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EC" w:rsidRPr="00FE752D" w:rsidRDefault="005D3AEC" w:rsidP="005D3AEC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FE752D">
        <w:rPr>
          <w:rFonts w:ascii="Arial" w:hAnsi="Arial" w:cs="Arial"/>
          <w:szCs w:val="20"/>
        </w:rPr>
        <w:t xml:space="preserve">Приложение 2 </w:t>
      </w:r>
    </w:p>
    <w:p w:rsidR="005D3AEC" w:rsidRPr="00FE752D" w:rsidRDefault="005D3AEC" w:rsidP="005D3AEC">
      <w:pPr>
        <w:spacing w:after="0" w:line="240" w:lineRule="auto"/>
        <w:jc w:val="right"/>
        <w:rPr>
          <w:rFonts w:ascii="Arial" w:hAnsi="Arial" w:cs="Arial"/>
          <w:szCs w:val="20"/>
        </w:rPr>
      </w:pPr>
      <w:r w:rsidRPr="00FE752D">
        <w:rPr>
          <w:rFonts w:ascii="Arial" w:hAnsi="Arial" w:cs="Arial"/>
          <w:szCs w:val="20"/>
        </w:rPr>
        <w:t>к решению совещания от 19.02.2015</w:t>
      </w:r>
    </w:p>
    <w:p w:rsidR="00FE752D" w:rsidRDefault="00FE752D" w:rsidP="005D3AE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</w:p>
    <w:p w:rsidR="001B52B6" w:rsidRPr="00154355" w:rsidRDefault="00C50647" w:rsidP="005D3AEC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154355">
        <w:rPr>
          <w:rFonts w:ascii="Arial" w:hAnsi="Arial" w:cs="Arial"/>
          <w:b/>
          <w:szCs w:val="20"/>
        </w:rPr>
        <w:t>Наблюдение за процедурой ГИА онлайн наблюдателями ДОН</w:t>
      </w:r>
    </w:p>
    <w:tbl>
      <w:tblPr>
        <w:tblW w:w="14857" w:type="dxa"/>
        <w:tblInd w:w="-34" w:type="dxa"/>
        <w:tblLook w:val="04A0" w:firstRow="1" w:lastRow="0" w:firstColumn="1" w:lastColumn="0" w:noHBand="0" w:noVBand="1"/>
      </w:tblPr>
      <w:tblGrid>
        <w:gridCol w:w="710"/>
        <w:gridCol w:w="4994"/>
        <w:gridCol w:w="1535"/>
        <w:gridCol w:w="1866"/>
        <w:gridCol w:w="2903"/>
        <w:gridCol w:w="2849"/>
      </w:tblGrid>
      <w:tr w:rsidR="00BE72E4" w:rsidRPr="00B958D2" w:rsidTr="00FE752D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ППЭ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ОУ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C95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online аудиторий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онлайн наблюдателя</w:t>
            </w:r>
            <w:r w:rsidR="00FE75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E72E4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ДОН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телефоны (стационарный, мобильный) и Ф.И.О. директора школы, на базе которой создан ППЭ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2E4" w:rsidRDefault="00BE72E4" w:rsidP="00FE75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Контактные телефоны (стационарный, мобильный) и Ф.И.О. ответственного от МОУ</w:t>
            </w:r>
          </w:p>
        </w:tc>
      </w:tr>
      <w:tr w:rsidR="00FE752D" w:rsidRPr="00B958D2" w:rsidTr="00FE752D">
        <w:trPr>
          <w:trHeight w:val="34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 г. Тюмени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Чеботарь Л.Г.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30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6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№29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5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31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4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E752D" w:rsidRPr="00B958D2" w:rsidTr="00FE752D">
        <w:trPr>
          <w:trHeight w:val="2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752D" w:rsidRPr="00B958D2" w:rsidRDefault="00FE752D" w:rsidP="00B8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РЦОИ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FE752D" w:rsidRPr="00B958D2" w:rsidRDefault="00FE752D" w:rsidP="00B86C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E752D" w:rsidRPr="00B958D2" w:rsidRDefault="00FE752D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Конончук И.П.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60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№4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№37 города 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4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№40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МАОУ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лицей 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гимназия 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 г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орода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CEC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F2B8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9CEC3"/>
                <w:lang w:eastAsia="ru-RU"/>
              </w:rPr>
              <w:t>Торопова О.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Н.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3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№57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CEC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1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AEC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общеобразовательная</w:t>
            </w:r>
          </w:p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 №62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CEC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1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CEC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1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МАОУ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 г.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CEC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CEC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4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МАОУ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№10 города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Хамова Ю.А.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5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сре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дняя общеобразовательная школа №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 г. 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2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гимназия №1 г</w:t>
            </w:r>
            <w:r w:rsidR="005D3AE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орода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Тюмени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453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№17 г. Тобольска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№4 г. Тобольска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2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№5 г.</w:t>
            </w:r>
            <w:r w:rsidR="00292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Тобольска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Поварова И.Н.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 № 31 г. Ишима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№8 г. Ишима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2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Бегишевская СОШ Вагайского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299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Вагайская СОШ Вагайского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Зареченская СОШ Вагайского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2F6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D2F6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2F6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3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D0E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МАОУ "Ермаковская СОШ" </w:t>
            </w:r>
          </w:p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Викуловского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noWrap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Воронова Л.И.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Голышмановская СОШ №1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72E4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2E4" w:rsidRPr="00B958D2" w:rsidRDefault="00BE72E4" w:rsidP="00C95D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"Заводоуковская СОШ № 4 г.</w:t>
            </w:r>
            <w:r w:rsidR="00C95D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Заводоуковска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BE72E4" w:rsidRPr="00B958D2" w:rsidRDefault="00292F37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BE72E4" w:rsidRPr="00B958D2" w:rsidRDefault="00BE72E4" w:rsidP="005D3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"Новозаимская СОШ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Заводоуковского ГО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8926CB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B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Исетская СОШ №2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Исетского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8926CB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Стрехнинская СОШ Ишимского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7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Черемшанская СОШ Ишимского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1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Новоселезнёвская СОШ Казанского 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8926CB">
        <w:trPr>
          <w:trHeight w:val="1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Нижнетавдинская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CA3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CA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8926CB">
        <w:trPr>
          <w:trHeight w:val="1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Омутинская СОШ №1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Розовик О.Г.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8926CB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Сладковская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Сорокинская СОШ №1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Байкаловская СОШ Тобольского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"Нижнеаремзянская СОШ" Тобольского 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Сетовская СОШ Тобольского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Прииртышская СОШ Тобольского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Боровская СОШ №2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Винзилинская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3F7867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Каскаринская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Московская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СОШ п. Дем</w:t>
            </w:r>
            <w:bookmarkStart w:id="0" w:name="_GoBack"/>
            <w:bookmarkEnd w:id="0"/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ьянка Уватского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Уватская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Туртасская СОШ Уватского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Емуртлинская СОШ Упоровского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  <w:vAlign w:val="center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Тубаева С.А.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Упоровская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1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Юргинская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Бердюгинская СОШ Ялуторовского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926CB" w:rsidRPr="00B958D2" w:rsidTr="00FE752D">
        <w:trPr>
          <w:trHeight w:val="2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58D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МАОУ Ярковская СОШ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noWrap/>
          </w:tcPr>
          <w:p w:rsidR="008926CB" w:rsidRPr="00B958D2" w:rsidRDefault="008926CB" w:rsidP="008926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  <w:vAlign w:val="center"/>
            <w:hideMark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CAC3"/>
          </w:tcPr>
          <w:p w:rsidR="008926CB" w:rsidRPr="00B958D2" w:rsidRDefault="008926CB" w:rsidP="008926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50647" w:rsidRPr="00FE752D" w:rsidRDefault="00C50647" w:rsidP="005D3AEC">
      <w:pPr>
        <w:spacing w:after="0" w:line="240" w:lineRule="auto"/>
        <w:jc w:val="center"/>
        <w:rPr>
          <w:sz w:val="16"/>
          <w:szCs w:val="16"/>
        </w:rPr>
      </w:pPr>
    </w:p>
    <w:sectPr w:rsidR="00C50647" w:rsidRPr="00FE752D" w:rsidSect="00B95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134" w:bottom="426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E7" w:rsidRDefault="00CE02E7" w:rsidP="00B958D2">
      <w:pPr>
        <w:spacing w:after="0" w:line="240" w:lineRule="auto"/>
      </w:pPr>
      <w:r>
        <w:separator/>
      </w:r>
    </w:p>
  </w:endnote>
  <w:endnote w:type="continuationSeparator" w:id="0">
    <w:p w:rsidR="00CE02E7" w:rsidRDefault="00CE02E7" w:rsidP="00B9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2D" w:rsidRDefault="00FE75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513356"/>
      <w:docPartObj>
        <w:docPartGallery w:val="Page Numbers (Bottom of Page)"/>
        <w:docPartUnique/>
      </w:docPartObj>
    </w:sdtPr>
    <w:sdtEndPr/>
    <w:sdtContent>
      <w:p w:rsidR="00AE3A8E" w:rsidRDefault="00AE3A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6CB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2D" w:rsidRDefault="00FE75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E7" w:rsidRDefault="00CE02E7" w:rsidP="00B958D2">
      <w:pPr>
        <w:spacing w:after="0" w:line="240" w:lineRule="auto"/>
      </w:pPr>
      <w:r>
        <w:separator/>
      </w:r>
    </w:p>
  </w:footnote>
  <w:footnote w:type="continuationSeparator" w:id="0">
    <w:p w:rsidR="00CE02E7" w:rsidRDefault="00CE02E7" w:rsidP="00B9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2D" w:rsidRDefault="00FE75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2D" w:rsidRPr="00FE752D" w:rsidRDefault="00FE752D" w:rsidP="00FE75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2D" w:rsidRDefault="00FE75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7"/>
    <w:rsid w:val="00154355"/>
    <w:rsid w:val="001B52B6"/>
    <w:rsid w:val="00292F37"/>
    <w:rsid w:val="002B4A78"/>
    <w:rsid w:val="003755D4"/>
    <w:rsid w:val="003F7867"/>
    <w:rsid w:val="005D3AEC"/>
    <w:rsid w:val="00781236"/>
    <w:rsid w:val="008926CB"/>
    <w:rsid w:val="00A378CD"/>
    <w:rsid w:val="00A42E13"/>
    <w:rsid w:val="00AE3A8E"/>
    <w:rsid w:val="00B0387D"/>
    <w:rsid w:val="00B958D2"/>
    <w:rsid w:val="00BE72E4"/>
    <w:rsid w:val="00C16DD8"/>
    <w:rsid w:val="00C50647"/>
    <w:rsid w:val="00C95D0E"/>
    <w:rsid w:val="00CE02E7"/>
    <w:rsid w:val="00EF2B80"/>
    <w:rsid w:val="00F7735B"/>
    <w:rsid w:val="00FB3772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FC18D-5DB2-4C60-B8DF-3506C5FB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06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50647"/>
    <w:rPr>
      <w:color w:val="800080"/>
      <w:u w:val="single"/>
    </w:rPr>
  </w:style>
  <w:style w:type="paragraph" w:customStyle="1" w:styleId="xl64">
    <w:name w:val="xl64"/>
    <w:basedOn w:val="a"/>
    <w:rsid w:val="00C506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506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1">
    <w:name w:val="xl71"/>
    <w:basedOn w:val="a"/>
    <w:rsid w:val="00C506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2">
    <w:name w:val="xl72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3">
    <w:name w:val="xl73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6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7">
    <w:name w:val="xl77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8">
    <w:name w:val="xl78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9">
    <w:name w:val="xl79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3">
    <w:name w:val="xl83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7">
    <w:name w:val="xl87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2">
    <w:name w:val="xl92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3">
    <w:name w:val="xl93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50647"/>
    <w:pP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506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5064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50647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506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9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58D2"/>
  </w:style>
  <w:style w:type="paragraph" w:styleId="a7">
    <w:name w:val="footer"/>
    <w:basedOn w:val="a"/>
    <w:link w:val="a8"/>
    <w:uiPriority w:val="99"/>
    <w:unhideWhenUsed/>
    <w:rsid w:val="00B95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16C05-25FC-44EA-86AA-13ED6A03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12</cp:revision>
  <dcterms:created xsi:type="dcterms:W3CDTF">2015-02-17T10:46:00Z</dcterms:created>
  <dcterms:modified xsi:type="dcterms:W3CDTF">2015-02-18T12:07:00Z</dcterms:modified>
</cp:coreProperties>
</file>