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32" w:rsidRDefault="005F2A32" w:rsidP="005F2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2A32">
        <w:rPr>
          <w:rFonts w:ascii="Times New Roman" w:hAnsi="Times New Roman" w:cs="Times New Roman"/>
          <w:sz w:val="28"/>
          <w:szCs w:val="28"/>
          <w:lang w:val="ru-RU"/>
        </w:rPr>
        <w:t xml:space="preserve">В рамках единых методических дней 21 августа в школе был проведён нетрадиционный </w:t>
      </w:r>
      <w:proofErr w:type="gramStart"/>
      <w:r w:rsidRPr="005F2A32">
        <w:rPr>
          <w:rFonts w:ascii="Times New Roman" w:hAnsi="Times New Roman" w:cs="Times New Roman"/>
          <w:sz w:val="28"/>
          <w:szCs w:val="28"/>
          <w:lang w:val="ru-RU"/>
        </w:rPr>
        <w:t>педсовет-деловая</w:t>
      </w:r>
      <w:proofErr w:type="gramEnd"/>
      <w:r w:rsidRPr="005F2A32">
        <w:rPr>
          <w:rFonts w:ascii="Times New Roman" w:hAnsi="Times New Roman" w:cs="Times New Roman"/>
          <w:sz w:val="28"/>
          <w:szCs w:val="28"/>
          <w:lang w:val="ru-RU"/>
        </w:rPr>
        <w:t xml:space="preserve"> игра на тему </w:t>
      </w:r>
    </w:p>
    <w:p w:rsidR="005F2A32" w:rsidRDefault="005F2A32" w:rsidP="005F2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2A32">
        <w:rPr>
          <w:rFonts w:ascii="Times New Roman" w:hAnsi="Times New Roman" w:cs="Times New Roman"/>
          <w:b/>
          <w:sz w:val="28"/>
          <w:szCs w:val="28"/>
          <w:lang w:val="ru-RU"/>
        </w:rPr>
        <w:t>«Изменение позиции учителя в условиях внедрения ФГОС».</w:t>
      </w:r>
    </w:p>
    <w:p w:rsidR="00080274" w:rsidRDefault="00080274" w:rsidP="005F2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CD4" w:rsidRPr="005F2A32" w:rsidRDefault="00287CD4" w:rsidP="00287C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Заместитель директора по воспитательной работе Н.А.Басова всех собравшихся поздравила с началом нового учебного года. Педагоги были поделены на три группы</w:t>
      </w:r>
    </w:p>
    <w:tbl>
      <w:tblPr>
        <w:tblStyle w:val="a8"/>
        <w:tblW w:w="0" w:type="auto"/>
        <w:tblLook w:val="04A0"/>
      </w:tblPr>
      <w:tblGrid>
        <w:gridCol w:w="4506"/>
        <w:gridCol w:w="5762"/>
      </w:tblGrid>
      <w:tr w:rsidR="005F2A32" w:rsidTr="00080274">
        <w:trPr>
          <w:trHeight w:val="7438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5F2A32" w:rsidRDefault="005F2A32" w:rsidP="005F2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drawing>
                <wp:inline distT="0" distB="0" distL="0" distR="0">
                  <wp:extent cx="2700296" cy="4476584"/>
                  <wp:effectExtent l="19050" t="0" r="4804" b="0"/>
                  <wp:docPr id="2" name="Рисунок 1" descr="E:\9 сентября\SP_A0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9 сентября\SP_A0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817" cy="4482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287CD4" w:rsidRPr="0028763C" w:rsidRDefault="00287CD4" w:rsidP="0028763C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7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Наталья Анатольевна </w:t>
            </w:r>
            <w:r w:rsidR="005F2A32" w:rsidRPr="00287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начала разговор со слов китайской мудрости «Не дай вам Бог жить во время перемен»</w:t>
            </w:r>
            <w:r w:rsidRPr="00287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просмотра видео «Известно ли вам?»</w:t>
            </w:r>
            <w:r w:rsidR="005F2A32" w:rsidRPr="00287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Учителям пришлось изложить своё мнение по этому поводу и многие сошлись во мнении, что трудное время – это время величайших возможностей! Важно увидеть эти перемены, войти в них, а это значить быть современным, быть со временем, «оказаться во времени». </w:t>
            </w:r>
            <w:r w:rsidRPr="00287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Педагогам было предложено в течение одной минуты</w:t>
            </w:r>
            <w:r w:rsidRPr="002876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287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заполнить таблицу в строке </w:t>
            </w:r>
            <w:r w:rsidRPr="002876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Я </w:t>
            </w:r>
            <w:r w:rsidRPr="00287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(современный ученик в сравнении с учеником 10 лет назад и т.д.) и обменяться своими мнениями. </w:t>
            </w:r>
            <w:r w:rsidR="0028763C" w:rsidRPr="00287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результате этого учителям удалось</w:t>
            </w:r>
            <w:r w:rsidR="0028763C" w:rsidRPr="002876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</w:t>
            </w:r>
            <w:r w:rsidR="0028763C" w:rsidRPr="00287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видеть</w:t>
            </w:r>
            <w:r w:rsidRPr="00287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изменения, касающиеся учеников, учителей, методики преподавания, образовательных ресурсов, профессионального развития, навыков и знаний, необходимых в 21 веке. </w:t>
            </w:r>
          </w:p>
          <w:p w:rsidR="005F2A32" w:rsidRDefault="005F2A32" w:rsidP="002876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Современная жизнь отличается быстрыми темпами развития, высокой мобильностью, для молодого поколения появляется большое количество возможностей. </w:t>
            </w:r>
          </w:p>
        </w:tc>
      </w:tr>
      <w:tr w:rsidR="0028763C" w:rsidTr="00080274">
        <w:trPr>
          <w:trHeight w:val="1662"/>
        </w:trPr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63C" w:rsidRPr="0028763C" w:rsidRDefault="0028763C" w:rsidP="005F2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Выйдя из стен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школы, выпускник должен продолжить саморазвиваться и самосовершенствоваться, а для этого необходимо научиться определенным спо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собом действий и самим учителям, так как в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жизнь системы образования страны прочно вошел Федеральный государственный образовательный стандарт и неведомая ранее аббревиатура «ФГОС». </w:t>
            </w:r>
          </w:p>
        </w:tc>
      </w:tr>
    </w:tbl>
    <w:p w:rsidR="00503418" w:rsidRDefault="005F2A32" w:rsidP="005034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школе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 должны быть созданы определенные условия, способствующие безболезненному и эффективному переходу на но</w:t>
      </w:r>
      <w:r w:rsidR="00503418">
        <w:rPr>
          <w:rFonts w:ascii="Times New Roman" w:hAnsi="Times New Roman" w:cs="Times New Roman"/>
          <w:sz w:val="28"/>
          <w:szCs w:val="28"/>
          <w:lang w:val="ru-RU"/>
        </w:rPr>
        <w:t>вые образовательные стандарты. Об этих условиях и говорили учителя на педсовете.</w:t>
      </w:r>
    </w:p>
    <w:tbl>
      <w:tblPr>
        <w:tblStyle w:val="a8"/>
        <w:tblW w:w="0" w:type="auto"/>
        <w:tblLook w:val="04A0"/>
      </w:tblPr>
      <w:tblGrid>
        <w:gridCol w:w="5637"/>
        <w:gridCol w:w="460"/>
        <w:gridCol w:w="4171"/>
      </w:tblGrid>
      <w:tr w:rsidR="00503418" w:rsidTr="00080274"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418" w:rsidRDefault="00503418" w:rsidP="005034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Прежде всего, </w:t>
            </w:r>
            <w:r w:rsidRPr="00FC4F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педагогические условия.</w:t>
            </w:r>
            <w:r w:rsidRPr="005034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Самым сложным является принятие учителем концепции ФГОС, внутренняя готовность к изменению стиля работы, а также знание основных документов.</w:t>
            </w:r>
            <w:r w:rsidRPr="005034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Авторы государственных образовательных стандартов второго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поколения, в первую очередь, сформулировали</w:t>
            </w:r>
            <w:r w:rsidRPr="00FC4F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требования к учителю,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способному воспитать достойного гражданина России. </w:t>
            </w:r>
          </w:p>
          <w:p w:rsidR="00503418" w:rsidRDefault="00503418" w:rsidP="005034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в первую очередь, говорили о </w:t>
            </w:r>
            <w:r w:rsidRPr="00FC4F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профессиональной компетентност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(коммуникативной, исследовательской и инновационной, компетентности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сфере трансляции собствен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ного опыта, акмеологической) и путях её развития:</w:t>
            </w:r>
          </w:p>
          <w:p w:rsidR="00503418" w:rsidRPr="008B4D44" w:rsidRDefault="00503418" w:rsidP="005034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абота в методических объединениях, творческих группах;</w:t>
            </w:r>
          </w:p>
          <w:p w:rsidR="00503418" w:rsidRPr="008B4D44" w:rsidRDefault="00503418" w:rsidP="005034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сследовательская деятельность;</w:t>
            </w:r>
          </w:p>
          <w:p w:rsidR="00503418" w:rsidRPr="008B4D44" w:rsidRDefault="00503418" w:rsidP="005034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нновационная деятельность, освоение новых педагогических технологий;</w:t>
            </w:r>
          </w:p>
          <w:p w:rsidR="00503418" w:rsidRPr="008B4D44" w:rsidRDefault="00503418" w:rsidP="005034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азличные формы педагогической поддержки;</w:t>
            </w:r>
          </w:p>
          <w:p w:rsidR="00503418" w:rsidRPr="008B4D44" w:rsidRDefault="00503418" w:rsidP="005034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ктивное участие в педагогических конкурсах и фестивалях;</w:t>
            </w:r>
          </w:p>
          <w:p w:rsidR="00503418" w:rsidRPr="008B4D44" w:rsidRDefault="00503418" w:rsidP="005034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т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рансляция собственного педагогического опыта и др.</w:t>
            </w:r>
          </w:p>
          <w:p w:rsidR="00503418" w:rsidRDefault="00287CD4" w:rsidP="00287C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 не один из перечисленных способов не будет эффективным, если педагог сам не осознает необходимости повышения собственной профессиональной компетентности. Отсюда вытекает необходимость мотивации и создания благоприятных условий для педагогического роста.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503418" w:rsidRDefault="00503418" w:rsidP="005034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099145" cy="2520563"/>
                  <wp:effectExtent l="19050" t="0" r="0" b="0"/>
                  <wp:docPr id="4" name="Рисунок 3" descr="E:\9 сентября\SP_A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9 сентября\SP_A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82" cy="2523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418" w:rsidRDefault="00503418" w:rsidP="005034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3418" w:rsidRDefault="00503418" w:rsidP="005034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289810" cy="3045460"/>
                  <wp:effectExtent l="19050" t="0" r="0" b="0"/>
                  <wp:docPr id="5" name="Рисунок 4" descr="E:\9 сентября\SP_A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9 сентября\SP_A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304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63C" w:rsidTr="0008027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8763C" w:rsidRDefault="0028763C" w:rsidP="0028763C">
            <w:pPr>
              <w:jc w:val="both"/>
              <w:rPr>
                <w:rFonts w:ascii="Times New Roman" w:hAnsi="Times New Roman" w:cs="Times New Roman"/>
                <w:noProof/>
                <w:sz w:val="40"/>
                <w:szCs w:val="4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val="ru-RU" w:eastAsia="ru-RU" w:bidi="ar-SA"/>
              </w:rPr>
              <w:drawing>
                <wp:inline distT="0" distB="0" distL="0" distR="0">
                  <wp:extent cx="2358390" cy="3037237"/>
                  <wp:effectExtent l="19050" t="0" r="3810" b="0"/>
                  <wp:docPr id="12" name="Рисунок 8" descr="E:\9 сентября\SP_A0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9 сентября\SP_A0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775" cy="304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63C" w:rsidRDefault="0028763C" w:rsidP="0028763C">
            <w:pPr>
              <w:jc w:val="both"/>
              <w:rPr>
                <w:rFonts w:ascii="Times New Roman" w:hAnsi="Times New Roman" w:cs="Times New Roman"/>
                <w:noProof/>
                <w:sz w:val="40"/>
                <w:szCs w:val="40"/>
                <w:lang w:val="ru-RU" w:eastAsia="ru-RU" w:bidi="ar-SA"/>
              </w:rPr>
            </w:pPr>
            <w:r w:rsidRPr="0028763C">
              <w:rPr>
                <w:rFonts w:ascii="Times New Roman" w:hAnsi="Times New Roman" w:cs="Times New Roman"/>
                <w:noProof/>
                <w:sz w:val="40"/>
                <w:szCs w:val="40"/>
                <w:lang w:val="ru-RU" w:eastAsia="ru-RU" w:bidi="ar-SA"/>
              </w:rPr>
              <w:drawing>
                <wp:inline distT="0" distB="0" distL="0" distR="0">
                  <wp:extent cx="2289810" cy="3045460"/>
                  <wp:effectExtent l="19050" t="0" r="0" b="0"/>
                  <wp:docPr id="13" name="Рисунок 6" descr="E:\9 сентября\SP_A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9 сентября\SP_A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304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63C" w:rsidRDefault="0028763C" w:rsidP="0028763C">
      <w:pPr>
        <w:spacing w:after="0" w:line="240" w:lineRule="auto"/>
        <w:jc w:val="both"/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</w:pPr>
    </w:p>
    <w:p w:rsidR="0028763C" w:rsidRPr="0028763C" w:rsidRDefault="0028763C" w:rsidP="0028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8763C">
        <w:rPr>
          <w:rFonts w:ascii="Times New Roman" w:hAnsi="Times New Roman" w:cs="Times New Roman"/>
          <w:sz w:val="28"/>
          <w:szCs w:val="28"/>
          <w:lang w:val="ru-RU"/>
        </w:rPr>
        <w:t xml:space="preserve">Перед каждым учителем поставлена сложная, но разрешимая задача – </w:t>
      </w:r>
      <w:r w:rsidRPr="0028763C">
        <w:rPr>
          <w:rFonts w:ascii="Times New Roman" w:hAnsi="Times New Roman" w:cs="Times New Roman"/>
          <w:b/>
          <w:sz w:val="28"/>
          <w:szCs w:val="28"/>
          <w:lang w:val="ru-RU"/>
        </w:rPr>
        <w:t>«оказаться во времени».</w:t>
      </w:r>
      <w:r w:rsidRPr="0028763C">
        <w:rPr>
          <w:rFonts w:ascii="Times New Roman" w:hAnsi="Times New Roman" w:cs="Times New Roman"/>
          <w:sz w:val="28"/>
          <w:szCs w:val="28"/>
          <w:lang w:val="ru-RU"/>
        </w:rPr>
        <w:t xml:space="preserve"> Чтобы это произошло каждый, выбравший профессию учителя, периодически должен вспоминать очень важные и правильные слова русского педагога, основоположника научной педагогики в России, Константина Дмитриевича </w:t>
      </w:r>
      <w:r w:rsidRPr="0028763C">
        <w:rPr>
          <w:rFonts w:ascii="Times New Roman" w:hAnsi="Times New Roman" w:cs="Times New Roman"/>
          <w:sz w:val="28"/>
          <w:szCs w:val="28"/>
          <w:u w:val="single"/>
          <w:lang w:val="ru-RU"/>
        </w:rPr>
        <w:t>Ушинского, на них я, пожалуй, и</w:t>
      </w:r>
      <w:r w:rsidRPr="00287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763C">
        <w:rPr>
          <w:rFonts w:ascii="Times New Roman" w:hAnsi="Times New Roman" w:cs="Times New Roman"/>
          <w:sz w:val="28"/>
          <w:szCs w:val="28"/>
          <w:u w:val="single"/>
          <w:lang w:val="ru-RU"/>
        </w:rPr>
        <w:t>закончу: «В деле обучения и воспитания, во всем школьном деле ничего</w:t>
      </w:r>
      <w:r w:rsidRPr="00287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763C">
        <w:rPr>
          <w:rFonts w:ascii="Times New Roman" w:hAnsi="Times New Roman" w:cs="Times New Roman"/>
          <w:sz w:val="28"/>
          <w:szCs w:val="28"/>
          <w:u w:val="single"/>
          <w:lang w:val="ru-RU"/>
        </w:rPr>
        <w:t>нельзя улучшить, минуя голову учителя. Учитель живет до тех пор, пока он</w:t>
      </w:r>
      <w:r w:rsidRPr="00287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763C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учится. Как только он перестает учиться, в нем умирает учитель».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765"/>
      </w:tblGrid>
      <w:tr w:rsidR="0028763C" w:rsidTr="00080274">
        <w:tc>
          <w:tcPr>
            <w:tcW w:w="4503" w:type="dxa"/>
          </w:tcPr>
          <w:p w:rsidR="0028763C" w:rsidRDefault="0028763C" w:rsidP="0028763C">
            <w:pPr>
              <w:pStyle w:val="3"/>
              <w:jc w:val="both"/>
              <w:outlineLvl w:val="2"/>
              <w:rPr>
                <w:rFonts w:ascii="Times New Roman" w:hAnsi="Times New Roman" w:cs="Times New Roman"/>
                <w:color w:val="auto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40"/>
                <w:szCs w:val="40"/>
                <w:lang w:val="ru-RU" w:eastAsia="ru-RU" w:bidi="ar-SA"/>
              </w:rPr>
              <w:drawing>
                <wp:inline distT="0" distB="0" distL="0" distR="0">
                  <wp:extent cx="2636685" cy="3530379"/>
                  <wp:effectExtent l="19050" t="0" r="0" b="0"/>
                  <wp:docPr id="14" name="Рисунок 9" descr="E:\9 сентября\SP_A0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9 сентября\SP_A0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23" cy="3534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:rsidR="0028763C" w:rsidRPr="00080274" w:rsidRDefault="0028763C" w:rsidP="002876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80274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="00080274" w:rsidRPr="00080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педсовета:</w:t>
            </w:r>
          </w:p>
          <w:p w:rsidR="0028763C" w:rsidRPr="008B4D44" w:rsidRDefault="0028763C" w:rsidP="002876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Принять за основу критерии деятельности учителей в соответствии с ФГОС</w:t>
            </w:r>
          </w:p>
          <w:p w:rsidR="0028763C" w:rsidRPr="008B4D44" w:rsidRDefault="0028763C" w:rsidP="002876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Учитывать в дальнейшей работе факторы дальнейшего саморазвития учителя в условиях введения и реализации ФГОС</w:t>
            </w:r>
          </w:p>
          <w:p w:rsidR="0028763C" w:rsidRPr="008B4D44" w:rsidRDefault="0028763C" w:rsidP="002876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Осуществлять представление достижений в профессиональной деятельности через систему мастер-классов, участия в конкурсах педагогического мастерства различного уровня.</w:t>
            </w:r>
          </w:p>
          <w:p w:rsidR="0028763C" w:rsidRPr="008B4D44" w:rsidRDefault="0028763C" w:rsidP="002876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763C" w:rsidRPr="0028763C" w:rsidRDefault="0028763C" w:rsidP="0028763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87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Наталья Анатольевна предложила педагогам выразить своё мнение о педсовете на маленьких листочках</w:t>
            </w:r>
            <w:r w:rsidR="00080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-телеграммах </w:t>
            </w:r>
            <w:r w:rsidRPr="00287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зачитать его.</w:t>
            </w:r>
          </w:p>
        </w:tc>
      </w:tr>
    </w:tbl>
    <w:p w:rsidR="0028763C" w:rsidRPr="008B4D44" w:rsidRDefault="0028763C" w:rsidP="002876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763C" w:rsidRDefault="0028763C" w:rsidP="0028763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763C" w:rsidRDefault="0028763C" w:rsidP="0028763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763C" w:rsidRDefault="0028763C" w:rsidP="0028763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763C" w:rsidRDefault="0028763C" w:rsidP="0028763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763C" w:rsidRDefault="0028763C" w:rsidP="0028763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763C" w:rsidRDefault="0028763C" w:rsidP="0028763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763C" w:rsidRDefault="0028763C" w:rsidP="0028763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763C" w:rsidRDefault="0028763C" w:rsidP="0028763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  <w:lang w:val="ru-RU"/>
        </w:rPr>
      </w:pPr>
    </w:p>
    <w:p w:rsidR="00503418" w:rsidRDefault="00503418" w:rsidP="005034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03418" w:rsidRPr="008B4D44" w:rsidRDefault="00503418" w:rsidP="005034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03418" w:rsidRPr="008B4D44" w:rsidRDefault="00503418" w:rsidP="005034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5F2A32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FC4FFE">
        <w:rPr>
          <w:rFonts w:ascii="Times New Roman" w:hAnsi="Times New Roman" w:cs="Times New Roman"/>
          <w:b/>
          <w:sz w:val="28"/>
          <w:szCs w:val="28"/>
          <w:lang w:val="ru-RU"/>
        </w:rPr>
        <w:t>новых стандартах сформулированы требования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 к современному учителю: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B4D44">
        <w:rPr>
          <w:rFonts w:ascii="Times New Roman" w:hAnsi="Times New Roman" w:cs="Times New Roman"/>
          <w:sz w:val="28"/>
          <w:szCs w:val="28"/>
          <w:lang w:val="ru-RU"/>
        </w:rPr>
        <w:t>Во</w:t>
      </w:r>
      <w:proofErr w:type="gramEnd"/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 – первых, это профессионал, который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>емонстрирует универсальные и предметные способы действий</w:t>
      </w:r>
      <w:r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>нициирует действия учащихся</w:t>
      </w:r>
      <w:r>
        <w:rPr>
          <w:rFonts w:ascii="Times New Roman" w:hAnsi="Times New Roman" w:cs="Times New Roman"/>
          <w:sz w:val="28"/>
          <w:szCs w:val="28"/>
          <w:lang w:val="ru-RU"/>
        </w:rPr>
        <w:t>, н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>аходит способы включения каждого ученика</w:t>
      </w:r>
      <w:r>
        <w:rPr>
          <w:rFonts w:ascii="Times New Roman" w:hAnsi="Times New Roman" w:cs="Times New Roman"/>
          <w:sz w:val="28"/>
          <w:szCs w:val="28"/>
          <w:lang w:val="ru-RU"/>
        </w:rPr>
        <w:t>, с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>оздает условия для приобретения детьми жизненного опыта.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Во – вторых, это учитель, применяющий развивающие технологии.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В – третьих, современный учитель обладает информационной компетентностью.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Под </w:t>
      </w:r>
      <w:r w:rsidRPr="00FC4FFE">
        <w:rPr>
          <w:rFonts w:ascii="Times New Roman" w:hAnsi="Times New Roman" w:cs="Times New Roman"/>
          <w:b/>
          <w:sz w:val="28"/>
          <w:szCs w:val="28"/>
          <w:lang w:val="ru-RU"/>
        </w:rPr>
        <w:t>профессиональной компетентностью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 понимается совокупность профессиональных и личностных качеств, необходимых для успешной педагогической деятельности.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Профессионально компетентным можно назвать учителя, который на достаточно высоком уровне осуществляет педагогическую деятельность, педагогическое общение, достигает стабильно высоких результатов в обучении и воспитании.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Развитие профессиональной компетентности – это развитие творческой индивидуальности, формирование восприимчивости к педагогическим инновациям, способностей адаптироваться в меняющейся педагогической среде. От профессионального уровня педагога напрямую зависит социально-экономическое и духовное развитие общества. Изменения, происходящие в современной системе образования, делают необходимостью повышение квалификации и профессионализма учителя, т. е. его профессиональной компетентности. 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C4FFE">
        <w:rPr>
          <w:rFonts w:ascii="Times New Roman" w:hAnsi="Times New Roman" w:cs="Times New Roman"/>
          <w:b/>
          <w:sz w:val="28"/>
          <w:szCs w:val="28"/>
          <w:lang w:val="ru-RU"/>
        </w:rPr>
        <w:t>Основная цель современного образования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 – соответствие актуальным и перспективным потребностям личности, общества и государства, подготовка разносторонне развитой личности гражданина своей страны, способной к социальной адаптации в обществе, началу трудовой деятельности, самообразованию и самосовершенствованию. А свободно мыслящий, прогнозирующий результаты своей деятельности и моделирующий образовательный процесс педагог является гарантом достижения поставленных целей. Именно поэтому в настоящее время резко повысился спрос на квалифицированную, творчески мыслящую, конкурентно способную личность учителя, способную воспитывать личность в современном, динамично меняющемся мире.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В условиях введения ФГОС расширяется содержание этих </w:t>
      </w:r>
      <w:r w:rsidRPr="00FC4FFE">
        <w:rPr>
          <w:rFonts w:ascii="Times New Roman" w:hAnsi="Times New Roman" w:cs="Times New Roman"/>
          <w:b/>
          <w:sz w:val="28"/>
          <w:szCs w:val="28"/>
          <w:lang w:val="ru-RU"/>
        </w:rPr>
        <w:t>компетентностей: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-коммуникативная компетентность (практическое владение приемами общения, позволяющее осуществлять направленное результативное взаимодействие в системе «учитель-ученик»),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- исследовательская и инновационная компетентность (умение спланировать, организовать, провести и проанализировать педагогический эксперимент по внедрению инноваций),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-компетентность в сфере трансляции собственного опыта (умение транслировать собственный положительный опыт в педагогическое сообщество - статьи, выступления, участие в конкурсах),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-акмеологическая компетентность (способность к постоянному профессиональному совершенствованию, умение выбрать необходимые направления и формы деятельности для профессионального роста) и т.д.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B4D44">
        <w:rPr>
          <w:rFonts w:ascii="Times New Roman" w:hAnsi="Times New Roman" w:cs="Times New Roman"/>
          <w:sz w:val="28"/>
          <w:szCs w:val="28"/>
          <w:lang w:val="ru-RU"/>
        </w:rPr>
        <w:t>Исходя из современных требований можно определить</w:t>
      </w:r>
      <w:proofErr w:type="gramEnd"/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 основные </w:t>
      </w:r>
      <w:r w:rsidRPr="00FC4FFE">
        <w:rPr>
          <w:rFonts w:ascii="Times New Roman" w:hAnsi="Times New Roman" w:cs="Times New Roman"/>
          <w:b/>
          <w:sz w:val="28"/>
          <w:szCs w:val="28"/>
          <w:lang w:val="ru-RU"/>
        </w:rPr>
        <w:t>пути развития профессиональной компетентности педагога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Работа в методических объединениях, творческих группах;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Исследовательская деятельность;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Инновационная деятельность, освоение новых педагогических технологий;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Различные формы педагогической поддержки;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Активное участие в педагогических конкурсах и фестивалях;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Трансляция собственного педагогического опыта и др.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Но не один из перечисленных способов не будет эффективным, если педагог сам не осознает необходимости повышения собственной профессиональной компетентности. Отсюда вытекает необходимость мотивации и создания благоприятных условий для педагогического роста.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Можно выделить </w:t>
      </w:r>
      <w:r w:rsidRPr="00FC4FFE">
        <w:rPr>
          <w:rFonts w:ascii="Times New Roman" w:hAnsi="Times New Roman" w:cs="Times New Roman"/>
          <w:b/>
          <w:sz w:val="28"/>
          <w:szCs w:val="28"/>
          <w:lang w:val="ru-RU"/>
        </w:rPr>
        <w:t>этапы формирования профессиональной компетентности: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самоанализ и осознание необходимости;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планирование саморазвития (цели, задачи, пути решения);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самопроявление, анализ, самокорректировка.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Развитие профессиональной компетентности - это развитие творческой индивидуальности учителя, формирование готовности к принятию нового, развитие и восприимчивости к педагогическим инновациям.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Для постоянного профессионального роста педагогов, а также учета уровня их реальной профессиональной готовности </w:t>
      </w:r>
      <w:r w:rsidRPr="00FC4FFE">
        <w:rPr>
          <w:rFonts w:ascii="Times New Roman" w:hAnsi="Times New Roman" w:cs="Times New Roman"/>
          <w:b/>
          <w:sz w:val="28"/>
          <w:szCs w:val="28"/>
          <w:lang w:val="ru-RU"/>
        </w:rPr>
        <w:t>к внедрению ФГОС требуется: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целостность, систематичность методической деятельности в школе; 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согласованность и координация деятельности всех педагогов, работающих по ФГОС; 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сохранение традиций, ранее используемых эффективных форм методической работы, а также внедрение новых; 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>учет опыта, уровня подготовленности педагога, а также определение перспектив его профессионального роста,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выбор форм и методов методической работы, обеспечивающей развитие творческих способностей и предусматривающей большую самостоятельность и ответственность педагога. 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FC4FFE" w:rsidRDefault="005F2A32" w:rsidP="005F2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C4FFE">
        <w:rPr>
          <w:rFonts w:ascii="Times New Roman" w:hAnsi="Times New Roman" w:cs="Times New Roman"/>
          <w:b/>
          <w:sz w:val="28"/>
          <w:szCs w:val="28"/>
          <w:lang w:val="ru-RU"/>
        </w:rPr>
        <w:t>Деловая игра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Цель игры: Выработка в группе единого взгляда на личностные и профессиональные качества педагога и разработка на их основе модели профессиональной компетентности.</w:t>
      </w:r>
    </w:p>
    <w:p w:rsidR="005F2A32" w:rsidRPr="005414C8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 w:bidi="ar-SA"/>
        </w:rPr>
      </w:pPr>
      <w:r w:rsidRPr="005414C8">
        <w:rPr>
          <w:rFonts w:ascii="Times New Roman" w:hAnsi="Times New Roman" w:cs="Times New Roman"/>
          <w:sz w:val="28"/>
          <w:szCs w:val="28"/>
          <w:u w:val="single"/>
          <w:lang w:val="ru-RU" w:bidi="ar-SA"/>
        </w:rPr>
        <w:t>Ответьте на два вопроса:</w:t>
      </w:r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>В вашем понимании, что такое профессионализм?</w:t>
      </w:r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>Кто такой, по вашему мнению, профессиональный учитель?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FC4FFE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C4FFE">
        <w:rPr>
          <w:rFonts w:ascii="Times New Roman" w:hAnsi="Times New Roman" w:cs="Times New Roman"/>
          <w:sz w:val="28"/>
          <w:szCs w:val="28"/>
          <w:u w:val="single"/>
          <w:lang w:val="ru-RU"/>
        </w:rPr>
        <w:t>«Этап Мозговой штурм»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Задание 1- выбрать 10 наиболее значимых и важных качеств, составляющих профессиональную компетентность педагога, причем пять из них – личностные качества, пять – профессиональные.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FC4FFE" w:rsidRDefault="005F2A32" w:rsidP="005F2A3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FC4FFE">
        <w:rPr>
          <w:rFonts w:ascii="Times New Roman" w:hAnsi="Times New Roman" w:cs="Times New Roman"/>
          <w:i/>
          <w:sz w:val="28"/>
          <w:szCs w:val="28"/>
          <w:lang w:val="ru-RU"/>
        </w:rPr>
        <w:t>(Записываются любые мнения и предложения, даже самые нелепые и странные, поступающие от участников группы.</w:t>
      </w:r>
      <w:proofErr w:type="gramEnd"/>
      <w:r w:rsidRPr="00FC4FFE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Start"/>
      <w:r w:rsidRPr="00FC4FFE">
        <w:rPr>
          <w:rFonts w:ascii="Times New Roman" w:hAnsi="Times New Roman" w:cs="Times New Roman"/>
          <w:i/>
          <w:sz w:val="28"/>
          <w:szCs w:val="28"/>
          <w:lang w:val="ru-RU"/>
        </w:rPr>
        <w:t>После группового обсуждения выбираются 10 наиболее значимых и важных качеств, составляющих профессиональную компетентность педагога, причем пять из них – личностные качества, пять – профессиональные).</w:t>
      </w:r>
      <w:proofErr w:type="gramEnd"/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Провела </w:t>
      </w:r>
      <w:r w:rsidRPr="005414C8">
        <w:rPr>
          <w:rFonts w:ascii="Times New Roman" w:hAnsi="Times New Roman" w:cs="Times New Roman"/>
          <w:b/>
          <w:sz w:val="28"/>
          <w:szCs w:val="28"/>
          <w:lang w:val="ru-RU"/>
        </w:rPr>
        <w:t>опрос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>, предложив им ответить на три вопроса: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В вашем понимании, что такое профессионализм?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Кто такой, по вашему мнению, профессиональный учитель?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Итак, собирательный портрет учителя-профессионала: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5414C8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 w:bidi="ar-SA"/>
        </w:rPr>
      </w:pPr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 xml:space="preserve">Итак, </w:t>
      </w:r>
      <w:r w:rsidRPr="005414C8">
        <w:rPr>
          <w:rFonts w:ascii="Times New Roman" w:hAnsi="Times New Roman" w:cs="Times New Roman"/>
          <w:sz w:val="28"/>
          <w:szCs w:val="28"/>
          <w:u w:val="single"/>
          <w:lang w:val="ru-RU" w:bidi="ar-SA"/>
        </w:rPr>
        <w:t>собирательный портрет учителя-профессионала: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>это человек, умеющий найти общий язык с учениками, подход к каждому, заинтересовать и влюбить учеников в свой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>предмет.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это тот учитель, который доступно объясняет материал, 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>это грамотный педагог, знающий свой предмет, умеющий в доступной форме преподать его ученикам.</w:t>
      </w:r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 xml:space="preserve">Профессиональный учитель сочетает традиционный подход и вносит </w:t>
      </w:r>
      <w:proofErr w:type="gramStart"/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proofErr w:type="gramEnd"/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>процесс обучения свои инновации.</w:t>
      </w:r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>Профессиональный учитель – это тот учитель, который доступно объясняет</w:t>
      </w:r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>материал, заинтересован в своей работе, его цель – дать знания ученикам.</w:t>
      </w:r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>Профессиональный учитель – это компетентный учитель, желающий учить,</w:t>
      </w:r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>мудрый человек; он должен любить свой предмет и своих учеников.</w:t>
      </w:r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>Профессиональный учитель – это грамотный педагог, знающий свой предмет</w:t>
      </w:r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>до тонко</w:t>
      </w:r>
      <w:r>
        <w:rPr>
          <w:rFonts w:ascii="Times New Roman" w:hAnsi="Times New Roman" w:cs="Times New Roman"/>
          <w:sz w:val="28"/>
          <w:szCs w:val="28"/>
          <w:lang w:val="ru-RU" w:bidi="ar-SA"/>
        </w:rPr>
        <w:t>стей, до мелочей, умеющий в дос</w:t>
      </w:r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>тупной форме преподать его</w:t>
      </w:r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>ученикам.</w:t>
      </w:r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 xml:space="preserve">это учитель, умеющий вести урок </w:t>
      </w:r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>нестандартно.</w:t>
      </w:r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 xml:space="preserve">Профессиональный учитель – это учитель, знающий свое дело не только </w:t>
      </w:r>
      <w:proofErr w:type="gramStart"/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>в</w:t>
      </w:r>
      <w:proofErr w:type="gramEnd"/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gramStart"/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>рамках</w:t>
      </w:r>
      <w:proofErr w:type="gramEnd"/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 xml:space="preserve"> школьной программы, но и на более высоком уровне; человек,</w:t>
      </w:r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proofErr w:type="gramStart"/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>который</w:t>
      </w:r>
      <w:proofErr w:type="gramEnd"/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 xml:space="preserve"> постоянно стремиться к получению новых знаний в своей области, а</w:t>
      </w:r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 xml:space="preserve">не останавливается на достигнутом. Это учитель, который осознает </w:t>
      </w:r>
      <w:proofErr w:type="gramStart"/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>свою</w:t>
      </w:r>
      <w:proofErr w:type="gramEnd"/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>роль в судьбах детей и несет ответственность за их знания, а не</w:t>
      </w:r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>ограничивается сухим объяснением параграфа.</w:t>
      </w:r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>Профессиональный учитель – это учитель, обучающий не только своему</w:t>
      </w:r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  <w:r w:rsidRPr="008B4D44">
        <w:rPr>
          <w:rFonts w:ascii="Times New Roman" w:hAnsi="Times New Roman" w:cs="Times New Roman"/>
          <w:sz w:val="28"/>
          <w:szCs w:val="28"/>
          <w:lang w:val="ru-RU" w:bidi="ar-SA"/>
        </w:rPr>
        <w:t>предмету, но и жизни, духовный наставник.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Прежде всего, профессиональный учитель должен обладать </w:t>
      </w:r>
      <w:proofErr w:type="gramStart"/>
      <w:r w:rsidRPr="008B4D44">
        <w:rPr>
          <w:rFonts w:ascii="Times New Roman" w:hAnsi="Times New Roman" w:cs="Times New Roman"/>
          <w:sz w:val="28"/>
          <w:szCs w:val="28"/>
          <w:lang w:val="ru-RU"/>
        </w:rPr>
        <w:t>простыми</w:t>
      </w:r>
      <w:proofErr w:type="gramEnd"/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человеческими качествами: добротой, пониманием и умением помочь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ученику в трудную минуту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>это учитель, умеющий вести урок нестандартно.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Это учитель, который осознает свою роль в судьбах детей и несет ответственность за их знания, а не ограничивается сухим объяснением параграфа.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это учитель, обучающий не только своему предмету, но и жизни, духовный наставник.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ВРЕМЯ. И перед каждым учителем </w:t>
      </w:r>
      <w:proofErr w:type="gramStart"/>
      <w:r w:rsidRPr="008B4D44">
        <w:rPr>
          <w:rFonts w:ascii="Times New Roman" w:hAnsi="Times New Roman" w:cs="Times New Roman"/>
          <w:sz w:val="28"/>
          <w:szCs w:val="28"/>
          <w:lang w:val="ru-RU"/>
        </w:rPr>
        <w:t>поставлена</w:t>
      </w:r>
      <w:proofErr w:type="gramEnd"/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 сложная, но разрешимая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задача – «оказаться во времени». Чтобы это произошло каждый, выбравший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профессию учителя, периодически должен вспоминать очень важные и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правильные слова русского педагога, основоположника научной педагогики</w:t>
      </w:r>
    </w:p>
    <w:p w:rsidR="005F2A32" w:rsidRPr="005414C8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в России, Константина Дмитриевича </w:t>
      </w:r>
      <w:r w:rsidRPr="005414C8">
        <w:rPr>
          <w:rFonts w:ascii="Times New Roman" w:hAnsi="Times New Roman" w:cs="Times New Roman"/>
          <w:sz w:val="28"/>
          <w:szCs w:val="28"/>
          <w:u w:val="single"/>
          <w:lang w:val="ru-RU"/>
        </w:rPr>
        <w:t>Ушинского, на них я, пожалуй, и</w:t>
      </w:r>
    </w:p>
    <w:p w:rsidR="005F2A32" w:rsidRPr="005414C8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414C8">
        <w:rPr>
          <w:rFonts w:ascii="Times New Roman" w:hAnsi="Times New Roman" w:cs="Times New Roman"/>
          <w:sz w:val="28"/>
          <w:szCs w:val="28"/>
          <w:u w:val="single"/>
          <w:lang w:val="ru-RU"/>
        </w:rPr>
        <w:t>закончу: «В деле обучения и воспитания, во всем школьном деле ничего</w:t>
      </w:r>
    </w:p>
    <w:p w:rsidR="005F2A32" w:rsidRPr="005414C8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414C8">
        <w:rPr>
          <w:rFonts w:ascii="Times New Roman" w:hAnsi="Times New Roman" w:cs="Times New Roman"/>
          <w:sz w:val="28"/>
          <w:szCs w:val="28"/>
          <w:u w:val="single"/>
          <w:lang w:val="ru-RU"/>
        </w:rPr>
        <w:t>нельзя улучшить, минуя голову учителя. Учитель живет до тех пор, пока он</w:t>
      </w:r>
    </w:p>
    <w:p w:rsidR="005F2A32" w:rsidRPr="005414C8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5414C8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учится. Как только он перестает учиться, в нем умирает учитель».</w:t>
      </w:r>
    </w:p>
    <w:p w:rsidR="005F2A32" w:rsidRPr="005414C8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5F2A32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5F2A32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5F2A32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5F2A32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5F2A32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5F2A32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 w:bidi="ar-SA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Что же такое информационная грамотность? Информационная грамотность – это: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· умение определять возможные источники информации и стратегию ее поиска, получать ее;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· умение анализировать полученную информацию, используя различного рода схемы, таблицы для фиксации результатов;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· умение оценивать информацию с точки зрения ее достоверности, точности, достаточности для решения проблемы (задачи);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· умение ощущать потребность в дополнительной информации, получать ее, если это возможно;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· умение использовать результаты процессов поиска, получения, анализа и оценки информации для принятия решений;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· умение создавать собственную базу знаний за счет значимой информации, необходимой для деятельности в самых разных областях;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· умение использовать современные технологии при работе с информацией;</w:t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· умение работать с информацией индивидуально и в группе.</w:t>
      </w:r>
    </w:p>
    <w:p w:rsidR="005F2A32" w:rsidRDefault="005F2A32" w:rsidP="005F2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F2A32" w:rsidRDefault="005F2A32" w:rsidP="005F2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Прежде </w:t>
      </w:r>
      <w:proofErr w:type="gramStart"/>
      <w:r w:rsidRPr="008B4D44">
        <w:rPr>
          <w:rFonts w:ascii="Times New Roman" w:hAnsi="Times New Roman" w:cs="Times New Roman"/>
          <w:b/>
          <w:sz w:val="28"/>
          <w:szCs w:val="28"/>
          <w:lang w:val="ru-RU"/>
        </w:rPr>
        <w:t>всего</w:t>
      </w:r>
      <w:proofErr w:type="gramEnd"/>
      <w:r w:rsidRPr="008B4D4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компетентный педагог должен уметь:</w:t>
      </w:r>
      <w:r w:rsidRPr="008B4D44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gramStart"/>
      <w:r w:rsidRPr="008B4D44">
        <w:rPr>
          <w:rFonts w:ascii="Times New Roman" w:hAnsi="Times New Roman" w:cs="Times New Roman"/>
          <w:sz w:val="28"/>
          <w:szCs w:val="28"/>
          <w:lang w:val="ru-RU"/>
        </w:rPr>
        <w:t>Успешно решать свои жизненные проблемы, проявляя инициативу, самостоятельность и ответственность;</w:t>
      </w:r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  <w:t>• ориентироваться на рынке труда и понимать, какие умения потребуются ученикам, чтобы найти себе работу в современных условия и успешно продвигаться по лестнице профессионального успеха;</w:t>
      </w:r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  <w:t>• видеть и понимать действительные жизненные интересы своих учеников;</w:t>
      </w:r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  <w:t>• проявлять уважение к своим ученикам, к их суждениям и вопросам;</w:t>
      </w:r>
      <w:proofErr w:type="gramEnd"/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  <w:t xml:space="preserve">• </w:t>
      </w:r>
      <w:proofErr w:type="gramStart"/>
      <w:r w:rsidRPr="008B4D44">
        <w:rPr>
          <w:rFonts w:ascii="Times New Roman" w:hAnsi="Times New Roman" w:cs="Times New Roman"/>
          <w:sz w:val="28"/>
          <w:szCs w:val="28"/>
          <w:lang w:val="ru-RU"/>
        </w:rPr>
        <w:t>чувствовать проблемность изучаемых ситуаций;</w:t>
      </w:r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  <w:t>• связывать изучаемый материал с повседневной жизнью, с интересами учащихся;</w:t>
      </w:r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  <w:t>• закреплять знания и умения в учебной и внеучебной практике;</w:t>
      </w:r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  <w:t>• планировать учебное занятие с использованием всего многообразия форм и методов учебной работы, и, прежде всего всех видов самостоятельной работы, диалогических и проектно-исследовательских методов;</w:t>
      </w:r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  <w:t>• ставить цели и оценивать степень их достижения совместно с учащимися;</w:t>
      </w:r>
      <w:proofErr w:type="gramEnd"/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  <w:t xml:space="preserve">• </w:t>
      </w:r>
      <w:proofErr w:type="gramStart"/>
      <w:r w:rsidRPr="008B4D44">
        <w:rPr>
          <w:rFonts w:ascii="Times New Roman" w:hAnsi="Times New Roman" w:cs="Times New Roman"/>
          <w:sz w:val="28"/>
          <w:szCs w:val="28"/>
          <w:lang w:val="ru-RU"/>
        </w:rPr>
        <w:t>в совершенстве владеть методом «создания ситуации успеха»;</w:t>
      </w:r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  <w:t>• привлекать прошлый опыт учащихся, создавая новый опыт без лишних временных затрат;</w:t>
      </w:r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  <w:t>• привлекать экспертов и специалистов для обсуждения тех вопросов, в которых сам недостаточно компетентен;</w:t>
      </w:r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  <w:t>• оценивать достижения учащихся не только отметкой, но и содержательной характеристикой;</w:t>
      </w:r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lastRenderedPageBreak/>
        <w:t>• оценивать не только предметные достижения, но и развитие личностных качеств;</w:t>
      </w:r>
      <w:proofErr w:type="gramEnd"/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  <w:t>• видеть пробелы не только в знаниях, но и в готовности жить в социуме.</w:t>
      </w:r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proofErr w:type="gramStart"/>
      <w:r w:rsidRPr="008B4D44">
        <w:rPr>
          <w:rFonts w:ascii="Times New Roman" w:hAnsi="Times New Roman" w:cs="Times New Roman"/>
          <w:b/>
          <w:sz w:val="28"/>
          <w:szCs w:val="28"/>
          <w:lang w:val="ru-RU"/>
        </w:rPr>
        <w:t>Педагог должен понимать, что: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  <w:t>• нужно быть готовым к постоянным переменам;</w:t>
      </w:r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  <w:t>• строить сегодняшнее и завтрашнее поведение на основе вчерашних знаний и вчерашнего опыта невозможно;</w:t>
      </w:r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  <w:t>• главная задача – обеспечить максимум успеха и минимум неудач в будущей жизни своих учеников, поэтому родители – самые верные союзники учителя;</w:t>
      </w:r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  <w:t>• любая человеческая деятельность красива и эффективна, и это представление передать ученикам.</w:t>
      </w:r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End"/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Педагог должен остерегаться: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  <w:t>• по привычке считать себя самым главным и единственным источником знаний;</w:t>
      </w:r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  <w:t>• передавать ученикам свой жизненный опыт и воспитывать их исходя из того, как был воспитан сам;</w:t>
      </w:r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  <w:t>• придерживаться представлений о том, что существуют раз и навсегда заданные способы правильного и неправильного решения различных проблем;</w:t>
      </w:r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  <w:t>• следовать мелочным правилам и инструкциям.</w:t>
      </w:r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8B4D44">
        <w:rPr>
          <w:rFonts w:ascii="Times New Roman" w:hAnsi="Times New Roman" w:cs="Times New Roman"/>
          <w:sz w:val="28"/>
          <w:szCs w:val="28"/>
          <w:lang w:val="ru-RU"/>
        </w:rPr>
        <w:t>Таким образом,  компетентность учителя – это синтез профессионализма, (специальная,  методическая,  психолого-педагогическая подготовка) творчества, (творчество отношений, самого процесса обучения, оптимальное использование средств, приёмов, методов обучения) и искусства (актёрство и ораторство).</w:t>
      </w:r>
      <w:r w:rsidRPr="008B4D44">
        <w:rPr>
          <w:rFonts w:ascii="Times New Roman" w:hAnsi="Times New Roman" w:cs="Times New Roman"/>
          <w:sz w:val="28"/>
          <w:szCs w:val="28"/>
        </w:rPr>
        <w:t> 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End"/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Default="005F2A32" w:rsidP="005F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ru-RU"/>
        </w:rPr>
        <w:t>Показать на экране (выбрать)</w:t>
      </w:r>
    </w:p>
    <w:p w:rsidR="005F2A32" w:rsidRDefault="005F2A32" w:rsidP="005F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ru-RU"/>
        </w:rPr>
      </w:pPr>
    </w:p>
    <w:p w:rsidR="005F2A32" w:rsidRDefault="005F2A32" w:rsidP="005F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b/>
          <w:bCs/>
          <w:iCs/>
          <w:sz w:val="28"/>
          <w:szCs w:val="28"/>
          <w:u w:val="single"/>
          <w:lang w:val="ru-RU"/>
        </w:rPr>
        <w:t>Распределение по группам по высказываниям</w:t>
      </w:r>
      <w:r w:rsidRPr="008B4D44">
        <w:rPr>
          <w:rFonts w:ascii="Times New Roman" w:hAnsi="Times New Roman" w:cs="Times New Roman"/>
          <w:bCs/>
          <w:iCs/>
          <w:sz w:val="28"/>
          <w:szCs w:val="28"/>
          <w:lang w:val="ru-RU"/>
        </w:rPr>
        <w:t>: найти коллег с подобными высказываниями, привести 2-3 аргумента, как оно соотносится с ФГОС. – 7 минут</w:t>
      </w:r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40"/>
      </w:tblGrid>
      <w:tr w:rsidR="005F2A32" w:rsidRPr="008B4D44" w:rsidTr="00711129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32" w:rsidRPr="008B4D44" w:rsidRDefault="005F2A32" w:rsidP="00711129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8B4D44">
              <w:rPr>
                <w:sz w:val="28"/>
                <w:szCs w:val="28"/>
              </w:rPr>
              <w:t xml:space="preserve">     Я полагаю, что ни в каком учебном заведении образованным человеком стать нельзя. Но во всяком хорошо поставленном учебном заведении можно стать дисциплинированным человеком и приобрести навык, который пригодится в будущем, когда человек вне стен учебного заведения станет образовывать сам себя.                                                                М. Булгаков</w:t>
            </w:r>
          </w:p>
        </w:tc>
      </w:tr>
      <w:tr w:rsidR="005F2A32" w:rsidRPr="008B4D44" w:rsidTr="00711129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32" w:rsidRPr="008B4D44" w:rsidRDefault="005F2A32" w:rsidP="00711129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8B4D44">
              <w:rPr>
                <w:b/>
                <w:sz w:val="28"/>
                <w:szCs w:val="28"/>
              </w:rPr>
              <w:t xml:space="preserve">        </w:t>
            </w:r>
            <w:r w:rsidRPr="008B4D44">
              <w:rPr>
                <w:sz w:val="28"/>
                <w:szCs w:val="28"/>
              </w:rPr>
              <w:t>Поставь над собой 100 учителей — они окажутся бессильными, если ты не можешь заставлять себя и сам требовать от себя.</w:t>
            </w:r>
            <w:r w:rsidRPr="008B4D44">
              <w:rPr>
                <w:b/>
                <w:sz w:val="28"/>
                <w:szCs w:val="28"/>
              </w:rPr>
              <w:t xml:space="preserve">                                                                                        </w:t>
            </w:r>
            <w:r w:rsidRPr="008B4D44">
              <w:rPr>
                <w:sz w:val="28"/>
                <w:szCs w:val="28"/>
              </w:rPr>
              <w:t xml:space="preserve">  В.А.Сухомлинский</w:t>
            </w:r>
          </w:p>
        </w:tc>
      </w:tr>
      <w:tr w:rsidR="005F2A32" w:rsidRPr="008B4D44" w:rsidTr="00711129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32" w:rsidRPr="008B4D44" w:rsidRDefault="005F2A32" w:rsidP="00711129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8B4D44">
              <w:rPr>
                <w:sz w:val="28"/>
                <w:szCs w:val="28"/>
              </w:rPr>
              <w:t xml:space="preserve">        Ничему тому, что важно знать, научить нельзя, - всё, что может сделать учитель, это указать дорожки.                                                                                  </w:t>
            </w:r>
            <w:r w:rsidRPr="008B4D44">
              <w:rPr>
                <w:rStyle w:val="a3"/>
                <w:rFonts w:eastAsiaTheme="majorEastAsia"/>
                <w:sz w:val="28"/>
                <w:szCs w:val="28"/>
              </w:rPr>
              <w:t>Ричард Олдингтон</w:t>
            </w:r>
          </w:p>
        </w:tc>
      </w:tr>
      <w:tr w:rsidR="005F2A32" w:rsidRPr="008B4D44" w:rsidTr="00711129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32" w:rsidRPr="008B4D44" w:rsidRDefault="005F2A32" w:rsidP="00711129">
            <w:pPr>
              <w:pStyle w:val="a5"/>
              <w:spacing w:after="0" w:afterAutospacing="0"/>
              <w:jc w:val="both"/>
              <w:rPr>
                <w:sz w:val="28"/>
                <w:szCs w:val="28"/>
              </w:rPr>
            </w:pPr>
            <w:r w:rsidRPr="008B4D44">
              <w:rPr>
                <w:sz w:val="28"/>
                <w:szCs w:val="28"/>
              </w:rPr>
              <w:t xml:space="preserve">         Учитель, образ его мыслей, - вот что самое главное во всяком обучении и воспитании.                                                                                  </w:t>
            </w:r>
            <w:r w:rsidRPr="008B4D44">
              <w:rPr>
                <w:rStyle w:val="a3"/>
                <w:rFonts w:eastAsiaTheme="majorEastAsia"/>
                <w:sz w:val="28"/>
                <w:szCs w:val="28"/>
              </w:rPr>
              <w:t>Адольф Дистервег</w:t>
            </w:r>
          </w:p>
        </w:tc>
      </w:tr>
    </w:tbl>
    <w:p w:rsidR="005F2A32" w:rsidRDefault="005F2A32" w:rsidP="005F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</w:p>
    <w:p w:rsidR="005F2A32" w:rsidRPr="008B4D44" w:rsidRDefault="005F2A32" w:rsidP="005F2A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Правила групповой работы: время, уважаем мнение каждого</w:t>
      </w:r>
    </w:p>
    <w:p w:rsidR="005F2A32" w:rsidRPr="008B4D44" w:rsidRDefault="005F2A32" w:rsidP="005F2A32">
      <w:pPr>
        <w:pStyle w:val="3"/>
        <w:spacing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B4D44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Рефлексия упражнение «Телеграмма» </w:t>
      </w:r>
      <w:r w:rsidRPr="008B4D4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на маленьких листочках выразить свое отношение к семинару, не забывая, что в телеграмме каждое слово стоит денег. Все встают в круг и по сигналу ведущего за спиной начинают передавать телеграммы вправо.  </w:t>
      </w:r>
      <w:proofErr w:type="spellStart"/>
      <w:proofErr w:type="gramStart"/>
      <w:r w:rsidRPr="008B4D44">
        <w:rPr>
          <w:rFonts w:ascii="Times New Roman" w:hAnsi="Times New Roman" w:cs="Times New Roman"/>
          <w:b w:val="0"/>
          <w:color w:val="auto"/>
          <w:sz w:val="28"/>
          <w:szCs w:val="28"/>
        </w:rPr>
        <w:t>При</w:t>
      </w:r>
      <w:proofErr w:type="spellEnd"/>
      <w:r w:rsidRPr="008B4D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8B4D44">
        <w:rPr>
          <w:rFonts w:ascii="Times New Roman" w:hAnsi="Times New Roman" w:cs="Times New Roman"/>
          <w:b w:val="0"/>
          <w:color w:val="auto"/>
          <w:sz w:val="28"/>
          <w:szCs w:val="28"/>
        </w:rPr>
        <w:t>остановке</w:t>
      </w:r>
      <w:proofErr w:type="spellEnd"/>
      <w:r w:rsidRPr="008B4D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8B4D44">
        <w:rPr>
          <w:rFonts w:ascii="Times New Roman" w:hAnsi="Times New Roman" w:cs="Times New Roman"/>
          <w:b w:val="0"/>
          <w:color w:val="auto"/>
          <w:sz w:val="28"/>
          <w:szCs w:val="28"/>
        </w:rPr>
        <w:t>телеграфа</w:t>
      </w:r>
      <w:proofErr w:type="spellEnd"/>
      <w:r w:rsidRPr="008B4D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8B4D44">
        <w:rPr>
          <w:rFonts w:ascii="Times New Roman" w:hAnsi="Times New Roman" w:cs="Times New Roman"/>
          <w:b w:val="0"/>
          <w:color w:val="auto"/>
          <w:sz w:val="28"/>
          <w:szCs w:val="28"/>
        </w:rPr>
        <w:t>зачитывается</w:t>
      </w:r>
      <w:proofErr w:type="spellEnd"/>
      <w:r w:rsidRPr="008B4D4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1-2 </w:t>
      </w:r>
      <w:proofErr w:type="spellStart"/>
      <w:r w:rsidRPr="008B4D44">
        <w:rPr>
          <w:rFonts w:ascii="Times New Roman" w:hAnsi="Times New Roman" w:cs="Times New Roman"/>
          <w:b w:val="0"/>
          <w:color w:val="auto"/>
          <w:sz w:val="28"/>
          <w:szCs w:val="28"/>
        </w:rPr>
        <w:t>телеграммы</w:t>
      </w:r>
      <w:proofErr w:type="spellEnd"/>
      <w:r w:rsidRPr="008B4D4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proofErr w:type="gramEnd"/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:rsidR="005F2A32" w:rsidRPr="008B4D44" w:rsidRDefault="005F2A32" w:rsidP="005F2A3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Принять за основу критерии деятельности учителей в соответствии с ФГОС</w:t>
      </w:r>
    </w:p>
    <w:p w:rsidR="005F2A32" w:rsidRPr="008B4D44" w:rsidRDefault="005F2A32" w:rsidP="005F2A3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Учитывать в дальнейшей работе факторы дальнейшего саморазвития учителя в условиях введения и реализации ФГОС</w:t>
      </w:r>
    </w:p>
    <w:p w:rsidR="005F2A32" w:rsidRPr="008B4D44" w:rsidRDefault="005F2A32" w:rsidP="005F2A3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4D44">
        <w:rPr>
          <w:rFonts w:ascii="Times New Roman" w:hAnsi="Times New Roman" w:cs="Times New Roman"/>
          <w:sz w:val="28"/>
          <w:szCs w:val="28"/>
          <w:lang w:val="ru-RU"/>
        </w:rPr>
        <w:t>Осуществлять представление достижений в профессиональной деятельности через систему мастер-классов, участия в конкурсах педагогического мастерства различного уровня.</w:t>
      </w:r>
    </w:p>
    <w:p w:rsidR="005F2A32" w:rsidRPr="008B4D44" w:rsidRDefault="005F2A32" w:rsidP="005F2A3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D7C38" w:rsidRPr="005F2A32" w:rsidRDefault="00CD7C38">
      <w:pPr>
        <w:rPr>
          <w:lang w:val="ru-RU"/>
        </w:rPr>
      </w:pPr>
    </w:p>
    <w:sectPr w:rsidR="00CD7C38" w:rsidRPr="005F2A32" w:rsidSect="00FC4FFE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1DBD"/>
    <w:multiLevelType w:val="hybridMultilevel"/>
    <w:tmpl w:val="1182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2A32"/>
    <w:rsid w:val="00080274"/>
    <w:rsid w:val="0028763C"/>
    <w:rsid w:val="00287CD4"/>
    <w:rsid w:val="00503418"/>
    <w:rsid w:val="005F2A32"/>
    <w:rsid w:val="00CD7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32"/>
    <w:rPr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5F2A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2A32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styleId="a3">
    <w:name w:val="Emphasis"/>
    <w:basedOn w:val="a0"/>
    <w:qFormat/>
    <w:rsid w:val="005F2A32"/>
    <w:rPr>
      <w:i/>
      <w:iCs/>
    </w:rPr>
  </w:style>
  <w:style w:type="paragraph" w:styleId="a4">
    <w:name w:val="List Paragraph"/>
    <w:basedOn w:val="a"/>
    <w:uiPriority w:val="34"/>
    <w:qFormat/>
    <w:rsid w:val="005F2A32"/>
    <w:pPr>
      <w:ind w:left="720"/>
      <w:contextualSpacing/>
    </w:pPr>
  </w:style>
  <w:style w:type="paragraph" w:styleId="a5">
    <w:name w:val="Normal (Web)"/>
    <w:basedOn w:val="a"/>
    <w:unhideWhenUsed/>
    <w:rsid w:val="005F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5F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A32"/>
    <w:rPr>
      <w:rFonts w:ascii="Tahoma" w:hAnsi="Tahoma" w:cs="Tahoma"/>
      <w:sz w:val="16"/>
      <w:szCs w:val="16"/>
      <w:lang w:val="en-US" w:bidi="en-US"/>
    </w:rPr>
  </w:style>
  <w:style w:type="table" w:styleId="a8">
    <w:name w:val="Table Grid"/>
    <w:basedOn w:val="a1"/>
    <w:uiPriority w:val="59"/>
    <w:rsid w:val="005F2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8763C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4294967277</TotalTime>
  <Pages>10</Pages>
  <Words>2566</Words>
  <Characters>14630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2014-12-24T07:08:00Z</dcterms:created>
  <dcterms:modified xsi:type="dcterms:W3CDTF">2014-12-24T06:52:00Z</dcterms:modified>
</cp:coreProperties>
</file>