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F7" w:rsidRDefault="009C7BF7" w:rsidP="00370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BF7" w:rsidRPr="009C7BF7" w:rsidRDefault="009C7BF7" w:rsidP="00370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BF7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информатике</w:t>
      </w:r>
      <w:r w:rsidR="00AC0E98">
        <w:rPr>
          <w:rFonts w:ascii="Times New Roman" w:hAnsi="Times New Roman" w:cs="Times New Roman"/>
          <w:b/>
          <w:sz w:val="28"/>
          <w:szCs w:val="28"/>
        </w:rPr>
        <w:t xml:space="preserve"> 10, 11 классы</w:t>
      </w:r>
      <w:r w:rsidRPr="009C7BF7">
        <w:rPr>
          <w:rFonts w:ascii="Times New Roman" w:hAnsi="Times New Roman" w:cs="Times New Roman"/>
          <w:b/>
          <w:sz w:val="28"/>
          <w:szCs w:val="28"/>
        </w:rPr>
        <w:t>.</w:t>
      </w:r>
    </w:p>
    <w:p w:rsidR="009C7BF7" w:rsidRPr="009C7BF7" w:rsidRDefault="009C7BF7" w:rsidP="00370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BF7" w:rsidRPr="009C7BF7" w:rsidRDefault="009C7BF7" w:rsidP="009C7BF7">
      <w:pPr>
        <w:spacing w:after="0" w:line="240" w:lineRule="auto"/>
        <w:ind w:right="174" w:firstLine="709"/>
        <w:jc w:val="both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9C7BF7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Рабочая программа по информатике и ИКТ для универсального профиля составлена на основе авторской программы  </w:t>
      </w:r>
      <w:proofErr w:type="spellStart"/>
      <w:r w:rsidRPr="009C7BF7">
        <w:rPr>
          <w:rFonts w:ascii="Times New Roman" w:hAnsi="Times New Roman"/>
          <w:bCs/>
          <w:color w:val="000000"/>
          <w:kern w:val="32"/>
          <w:sz w:val="28"/>
          <w:szCs w:val="28"/>
        </w:rPr>
        <w:t>Угриновича</w:t>
      </w:r>
      <w:proofErr w:type="spellEnd"/>
      <w:r w:rsidRPr="009C7BF7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Н.Д.   с учетом примерной программы среднего (полного) общего образования по курсу «Информатика и ИКТ» на базовом уровне и кодификатора элементов содержания для составления контрольных измерительных материалов (КИМ) единого государственного экзамена. </w:t>
      </w:r>
    </w:p>
    <w:p w:rsidR="009C7BF7" w:rsidRPr="009C7BF7" w:rsidRDefault="009C7BF7" w:rsidP="009C7BF7">
      <w:pPr>
        <w:spacing w:after="0" w:line="240" w:lineRule="auto"/>
        <w:ind w:right="174" w:firstLine="709"/>
        <w:jc w:val="both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9C7BF7">
        <w:rPr>
          <w:rFonts w:ascii="Times New Roman" w:hAnsi="Times New Roman"/>
          <w:bCs/>
          <w:color w:val="000000"/>
          <w:kern w:val="32"/>
          <w:sz w:val="28"/>
          <w:szCs w:val="28"/>
        </w:rPr>
        <w:t>Рабочая программа составлена в соответствии с нормативно-правовыми документами:</w:t>
      </w:r>
    </w:p>
    <w:p w:rsidR="009C7BF7" w:rsidRPr="009C7BF7" w:rsidRDefault="009C7BF7" w:rsidP="009C7BF7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9C7BF7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Федеральный компонент государственных образовательных стандарта основного общего образования (приказ №1089 от 05.03.2004 г.) </w:t>
      </w:r>
    </w:p>
    <w:p w:rsidR="009C7BF7" w:rsidRPr="009C7BF7" w:rsidRDefault="009C7BF7" w:rsidP="009C7BF7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9C7BF7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Федеральный базисный учебный план и примерные учебные планы для общеобразовательных учреждений Российской Федерации, реализующих программы общего образования (приказ МОРФ от 09.03.2004 г. №1312 «Об утверждении федерального базисного учебного плана и примерных планов для образовательных учреждений РФ»; </w:t>
      </w:r>
    </w:p>
    <w:p w:rsidR="009C7BF7" w:rsidRPr="009C7BF7" w:rsidRDefault="009C7BF7" w:rsidP="009C7BF7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9C7BF7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Стандарт основного общего образования по информатике и ИКТ (приложение из приказа Министерства образования Российской Федерации от 05 марта </w:t>
      </w:r>
      <w:smartTag w:uri="urn:schemas-microsoft-com:office:smarttags" w:element="metricconverter">
        <w:smartTagPr>
          <w:attr w:name="ProductID" w:val="2004 г"/>
        </w:smartTagPr>
        <w:r w:rsidRPr="009C7BF7">
          <w:rPr>
            <w:rFonts w:ascii="Times New Roman" w:hAnsi="Times New Roman"/>
            <w:bCs/>
            <w:color w:val="000000"/>
            <w:kern w:val="32"/>
            <w:sz w:val="28"/>
            <w:szCs w:val="28"/>
          </w:rPr>
          <w:t>2004 г</w:t>
        </w:r>
      </w:smartTag>
      <w:r w:rsidRPr="009C7BF7">
        <w:rPr>
          <w:rFonts w:ascii="Times New Roman" w:hAnsi="Times New Roman"/>
          <w:bCs/>
          <w:color w:val="000000"/>
          <w:kern w:val="32"/>
          <w:sz w:val="28"/>
          <w:szCs w:val="28"/>
        </w:rPr>
        <w:t>. № 1089).</w:t>
      </w:r>
    </w:p>
    <w:p w:rsidR="009C7BF7" w:rsidRPr="009C7BF7" w:rsidRDefault="009C7BF7" w:rsidP="009C7BF7">
      <w:pPr>
        <w:numPr>
          <w:ilvl w:val="0"/>
          <w:numId w:val="1"/>
        </w:numPr>
        <w:spacing w:after="0" w:line="240" w:lineRule="auto"/>
        <w:ind w:left="0" w:firstLine="1068"/>
        <w:jc w:val="both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9C7BF7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Примерная программа среднего (полного) общего образования по информатике и ИКТ (базовый уровень). </w:t>
      </w:r>
    </w:p>
    <w:p w:rsidR="009C7BF7" w:rsidRPr="009C7BF7" w:rsidRDefault="009C7BF7" w:rsidP="009C7BF7">
      <w:pPr>
        <w:pStyle w:val="a3"/>
        <w:shd w:val="clear" w:color="auto" w:fill="auto"/>
        <w:jc w:val="both"/>
        <w:rPr>
          <w:b w:val="0"/>
          <w:kern w:val="32"/>
          <w:sz w:val="28"/>
          <w:szCs w:val="28"/>
        </w:rPr>
      </w:pPr>
    </w:p>
    <w:p w:rsidR="009C7BF7" w:rsidRPr="009C7BF7" w:rsidRDefault="009C7BF7" w:rsidP="009C7BF7">
      <w:pPr>
        <w:spacing w:after="0" w:line="240" w:lineRule="auto"/>
        <w:ind w:right="174" w:firstLine="709"/>
        <w:jc w:val="both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9C7BF7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Данная рабочая программа рассчитана на учащихся, освоивших базовый курс информатики и ИКТ в основной школе, предусматривает изучение тем образовательного стандарта, распределяет учебные часы по разделам курса и предполагает последовательность изучения разделов и тем учебного курса «Информатика и ИКТ» с учетом </w:t>
      </w:r>
      <w:proofErr w:type="spellStart"/>
      <w:r w:rsidRPr="009C7BF7">
        <w:rPr>
          <w:rFonts w:ascii="Times New Roman" w:hAnsi="Times New Roman"/>
          <w:bCs/>
          <w:color w:val="000000"/>
          <w:kern w:val="32"/>
          <w:sz w:val="28"/>
          <w:szCs w:val="28"/>
        </w:rPr>
        <w:t>межпредметных</w:t>
      </w:r>
      <w:proofErr w:type="spellEnd"/>
      <w:r w:rsidRPr="009C7BF7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и </w:t>
      </w:r>
      <w:proofErr w:type="spellStart"/>
      <w:r w:rsidRPr="009C7BF7">
        <w:rPr>
          <w:rFonts w:ascii="Times New Roman" w:hAnsi="Times New Roman"/>
          <w:bCs/>
          <w:color w:val="000000"/>
          <w:kern w:val="32"/>
          <w:sz w:val="28"/>
          <w:szCs w:val="28"/>
        </w:rPr>
        <w:t>внутрипредметных</w:t>
      </w:r>
      <w:proofErr w:type="spellEnd"/>
      <w:r w:rsidRPr="009C7BF7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связей, логики учебного процесса, определяет количество практических работ, необходимых для формирования информационно-коммуникационной компетентности учащихся. </w:t>
      </w:r>
    </w:p>
    <w:p w:rsidR="009C7BF7" w:rsidRPr="009C7BF7" w:rsidRDefault="009C7BF7" w:rsidP="009C7BF7">
      <w:pPr>
        <w:spacing w:after="0" w:line="240" w:lineRule="auto"/>
        <w:ind w:right="174" w:firstLine="709"/>
        <w:jc w:val="both"/>
        <w:outlineLvl w:val="0"/>
        <w:rPr>
          <w:rFonts w:ascii="Times New Roman" w:hAnsi="Times New Roman"/>
          <w:bCs/>
          <w:color w:val="000000"/>
          <w:kern w:val="32"/>
          <w:sz w:val="28"/>
          <w:szCs w:val="28"/>
        </w:rPr>
      </w:pPr>
      <w:r w:rsidRPr="009C7BF7">
        <w:rPr>
          <w:rFonts w:ascii="Times New Roman" w:hAnsi="Times New Roman"/>
          <w:bCs/>
          <w:color w:val="000000"/>
          <w:kern w:val="32"/>
          <w:sz w:val="28"/>
          <w:szCs w:val="28"/>
        </w:rPr>
        <w:t>Большое внимание уделяется формированию у учащихся алгоритмического и системного мышления, а также практических умений и навыков в области информационных и коммуникационных технологий</w:t>
      </w:r>
    </w:p>
    <w:p w:rsidR="009C7BF7" w:rsidRPr="009C7BF7" w:rsidRDefault="009C7BF7" w:rsidP="009C7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7BF7">
        <w:rPr>
          <w:rFonts w:ascii="Times New Roman" w:hAnsi="Times New Roman"/>
          <w:bCs/>
          <w:color w:val="000000"/>
          <w:kern w:val="32"/>
          <w:sz w:val="28"/>
          <w:szCs w:val="28"/>
        </w:rPr>
        <w:t>В старшей школе на базовом уровне в соответствии с Федеральным базисным учебным планом на изучение</w:t>
      </w:r>
      <w:proofErr w:type="gramEnd"/>
      <w:r w:rsidRPr="009C7BF7">
        <w:rPr>
          <w:rFonts w:ascii="Times New Roman" w:hAnsi="Times New Roman"/>
          <w:bCs/>
          <w:color w:val="000000"/>
          <w:kern w:val="32"/>
          <w:sz w:val="28"/>
          <w:szCs w:val="28"/>
        </w:rPr>
        <w:t xml:space="preserve"> курса «Информатика и ИКТ»  в 10-м классе -34 часа, 11 класс-34 ч. </w:t>
      </w:r>
    </w:p>
    <w:p w:rsidR="009C7BF7" w:rsidRPr="009C7BF7" w:rsidRDefault="009C7BF7" w:rsidP="003704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29A" w:rsidRPr="00370412" w:rsidRDefault="0096629A" w:rsidP="003704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629A" w:rsidRPr="00370412" w:rsidSect="00EA1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412"/>
    <w:rsid w:val="00370412"/>
    <w:rsid w:val="0096629A"/>
    <w:rsid w:val="009C7BF7"/>
    <w:rsid w:val="009D0DB0"/>
    <w:rsid w:val="00AC0E98"/>
    <w:rsid w:val="00EA1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7BF7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</w:rPr>
  </w:style>
  <w:style w:type="character" w:customStyle="1" w:styleId="a4">
    <w:name w:val="Основной текст Знак"/>
    <w:basedOn w:val="a0"/>
    <w:link w:val="a3"/>
    <w:rsid w:val="009C7BF7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1751</Characters>
  <Application>Microsoft Office Word</Application>
  <DocSecurity>0</DocSecurity>
  <Lines>14</Lines>
  <Paragraphs>4</Paragraphs>
  <ScaleCrop>false</ScaleCrop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A007</cp:lastModifiedBy>
  <cp:revision>2</cp:revision>
  <dcterms:created xsi:type="dcterms:W3CDTF">2015-12-22T14:36:00Z</dcterms:created>
  <dcterms:modified xsi:type="dcterms:W3CDTF">2015-12-22T14:36:00Z</dcterms:modified>
</cp:coreProperties>
</file>