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A6" w:rsidRPr="00095BA6" w:rsidRDefault="00095BA6" w:rsidP="00095BA6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24"/>
        </w:rPr>
      </w:pPr>
      <w:r w:rsidRPr="00095BA6">
        <w:rPr>
          <w:rFonts w:ascii="Times New Roman" w:hAnsi="Times New Roman"/>
          <w:b/>
          <w:bCs/>
          <w:sz w:val="24"/>
        </w:rPr>
        <w:t xml:space="preserve">Аннотация к рабочей программе по </w:t>
      </w:r>
      <w:r>
        <w:rPr>
          <w:rFonts w:ascii="Times New Roman" w:hAnsi="Times New Roman"/>
          <w:b/>
          <w:bCs/>
          <w:sz w:val="24"/>
        </w:rPr>
        <w:t>литературе</w:t>
      </w:r>
      <w:r w:rsidRPr="00095BA6">
        <w:rPr>
          <w:rFonts w:ascii="Times New Roman" w:hAnsi="Times New Roman"/>
          <w:b/>
          <w:bCs/>
          <w:sz w:val="24"/>
        </w:rPr>
        <w:t xml:space="preserve"> </w:t>
      </w:r>
      <w:r w:rsidRPr="00095BA6">
        <w:rPr>
          <w:rFonts w:ascii="Times New Roman" w:hAnsi="Times New Roman"/>
          <w:sz w:val="24"/>
        </w:rPr>
        <w:br/>
      </w:r>
      <w:r w:rsidRPr="00095BA6">
        <w:rPr>
          <w:rFonts w:ascii="Times New Roman" w:hAnsi="Times New Roman"/>
          <w:b/>
          <w:bCs/>
          <w:sz w:val="24"/>
        </w:rPr>
        <w:t>5 класс (ФГОС)</w:t>
      </w:r>
    </w:p>
    <w:p w:rsidR="0020794E" w:rsidRPr="00DE1413" w:rsidRDefault="0020794E" w:rsidP="002651C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Рабочая программа по учебному предмету «</w:t>
      </w:r>
      <w:r w:rsidRPr="00DE1413">
        <w:rPr>
          <w:rStyle w:val="12"/>
          <w:sz w:val="24"/>
          <w:szCs w:val="24"/>
        </w:rPr>
        <w:t>Литература»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 разработана на основе следующих нормативных документов:</w:t>
      </w:r>
    </w:p>
    <w:p w:rsidR="0020794E" w:rsidRPr="00DE1413" w:rsidRDefault="0020794E" w:rsidP="0097194D">
      <w:pPr>
        <w:pStyle w:val="a4"/>
        <w:numPr>
          <w:ilvl w:val="0"/>
          <w:numId w:val="1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Закона «об образовании в Российской Федерации</w:t>
      </w:r>
      <w:r w:rsidR="00B37A35">
        <w:rPr>
          <w:rFonts w:ascii="Times New Roman" w:hAnsi="Times New Roman"/>
          <w:bCs/>
          <w:color w:val="000000"/>
          <w:sz w:val="24"/>
          <w:szCs w:val="24"/>
        </w:rPr>
        <w:t>» № 273 – ФЗ от 29 декабря 2012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г. </w:t>
      </w:r>
    </w:p>
    <w:p w:rsidR="0020794E" w:rsidRPr="00DE1413" w:rsidRDefault="0020794E" w:rsidP="00B37A3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(</w:t>
      </w:r>
      <w:hyperlink r:id="rId6" w:history="1"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rg</w:t>
        </w:r>
        <w:proofErr w:type="spellEnd"/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/2012/12/30</w:t>
        </w:r>
        <w:proofErr w:type="spellStart"/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obrazovanie</w:t>
        </w:r>
        <w:proofErr w:type="spellEnd"/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-</w:t>
        </w:r>
        <w:proofErr w:type="spellStart"/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dok</w:t>
        </w:r>
        <w:proofErr w:type="spellEnd"/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html</w:t>
        </w:r>
      </w:hyperlink>
      <w:r w:rsidRPr="00DE1413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20794E" w:rsidRPr="00DE1413" w:rsidRDefault="0020794E" w:rsidP="0097194D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Федерального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«17» декабря 2010 г. № 1897</w:t>
      </w:r>
    </w:p>
    <w:p w:rsidR="0020794E" w:rsidRPr="00DE1413" w:rsidRDefault="0020794E" w:rsidP="00B37A35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(</w:t>
      </w:r>
      <w:hyperlink r:id="rId7" w:history="1"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http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://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garant</w:t>
        </w:r>
        <w:proofErr w:type="spellEnd"/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.</w:t>
        </w:r>
        <w:proofErr w:type="spellStart"/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ru</w:t>
        </w:r>
        <w:proofErr w:type="spellEnd"/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products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proofErr w:type="spellStart"/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ipo</w:t>
        </w:r>
        <w:proofErr w:type="spellEnd"/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prime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doc</w:t>
        </w:r>
        <w:r w:rsidRPr="00DE1413">
          <w:rPr>
            <w:rStyle w:val="a6"/>
            <w:rFonts w:ascii="Times New Roman" w:hAnsi="Times New Roman"/>
            <w:bCs/>
            <w:sz w:val="24"/>
            <w:szCs w:val="24"/>
          </w:rPr>
          <w:t>/55070507/</w:t>
        </w:r>
      </w:hyperlink>
      <w:r w:rsidRPr="00DE1413">
        <w:rPr>
          <w:rFonts w:ascii="Times New Roman" w:hAnsi="Times New Roman"/>
          <w:bCs/>
          <w:color w:val="000000"/>
          <w:sz w:val="24"/>
          <w:szCs w:val="24"/>
        </w:rPr>
        <w:t>).</w:t>
      </w:r>
    </w:p>
    <w:p w:rsidR="0020794E" w:rsidRPr="00DE1413" w:rsidRDefault="0020794E" w:rsidP="0097194D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Фундаментальное ядро содержания общего образования  / </w:t>
      </w:r>
      <w:proofErr w:type="spellStart"/>
      <w:r w:rsidRPr="00DE1413">
        <w:rPr>
          <w:rFonts w:ascii="Times New Roman" w:hAnsi="Times New Roman"/>
          <w:bCs/>
          <w:color w:val="000000"/>
          <w:sz w:val="24"/>
          <w:szCs w:val="24"/>
        </w:rPr>
        <w:t>Рос</w:t>
      </w:r>
      <w:proofErr w:type="gramStart"/>
      <w:r w:rsidRPr="00DE1413">
        <w:rPr>
          <w:rFonts w:ascii="Times New Roman" w:hAnsi="Times New Roman"/>
          <w:bCs/>
          <w:color w:val="000000"/>
          <w:sz w:val="24"/>
          <w:szCs w:val="24"/>
        </w:rPr>
        <w:t>.а</w:t>
      </w:r>
      <w:proofErr w:type="gramEnd"/>
      <w:r w:rsidRPr="00DE1413">
        <w:rPr>
          <w:rFonts w:ascii="Times New Roman" w:hAnsi="Times New Roman"/>
          <w:bCs/>
          <w:color w:val="000000"/>
          <w:sz w:val="24"/>
          <w:szCs w:val="24"/>
        </w:rPr>
        <w:t>кад</w:t>
      </w:r>
      <w:proofErr w:type="spellEnd"/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. наук, Рос. акад. образования; под ред. В.В.Козлова, </w:t>
      </w:r>
      <w:proofErr w:type="spellStart"/>
      <w:r w:rsidRPr="00DE1413">
        <w:rPr>
          <w:rFonts w:ascii="Times New Roman" w:hAnsi="Times New Roman"/>
          <w:bCs/>
          <w:color w:val="000000"/>
          <w:sz w:val="24"/>
          <w:szCs w:val="24"/>
        </w:rPr>
        <w:t>А.М.Кон</w:t>
      </w:r>
      <w:r w:rsidR="00A524BE">
        <w:rPr>
          <w:rFonts w:ascii="Times New Roman" w:hAnsi="Times New Roman"/>
          <w:bCs/>
          <w:color w:val="000000"/>
          <w:sz w:val="24"/>
          <w:szCs w:val="24"/>
        </w:rPr>
        <w:t>дакова</w:t>
      </w:r>
      <w:proofErr w:type="spellEnd"/>
      <w:r w:rsidR="00A524BE">
        <w:rPr>
          <w:rFonts w:ascii="Times New Roman" w:hAnsi="Times New Roman"/>
          <w:bCs/>
          <w:color w:val="000000"/>
          <w:sz w:val="24"/>
          <w:szCs w:val="24"/>
        </w:rPr>
        <w:t xml:space="preserve">. – 5 – изд., </w:t>
      </w:r>
      <w:proofErr w:type="spellStart"/>
      <w:r w:rsidR="00A524BE">
        <w:rPr>
          <w:rFonts w:ascii="Times New Roman" w:hAnsi="Times New Roman"/>
          <w:bCs/>
          <w:color w:val="000000"/>
          <w:sz w:val="24"/>
          <w:szCs w:val="24"/>
        </w:rPr>
        <w:t>дораб</w:t>
      </w:r>
      <w:proofErr w:type="spellEnd"/>
      <w:r w:rsidR="00A524BE">
        <w:rPr>
          <w:rFonts w:ascii="Times New Roman" w:hAnsi="Times New Roman"/>
          <w:bCs/>
          <w:color w:val="000000"/>
          <w:sz w:val="24"/>
          <w:szCs w:val="24"/>
        </w:rPr>
        <w:t>. – М.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: Просвещение, 2014. – 79 </w:t>
      </w:r>
      <w:proofErr w:type="gramStart"/>
      <w:r w:rsidRPr="00DE1413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DE1413">
        <w:rPr>
          <w:rFonts w:ascii="Times New Roman" w:hAnsi="Times New Roman"/>
          <w:bCs/>
          <w:color w:val="000000"/>
          <w:sz w:val="24"/>
          <w:szCs w:val="24"/>
        </w:rPr>
        <w:t>. – (Стандарты второго поколения).</w:t>
      </w:r>
    </w:p>
    <w:p w:rsidR="006F5B59" w:rsidRPr="00DE1413" w:rsidRDefault="006F5B59" w:rsidP="0097194D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Примерных программ по учебным предметам. </w:t>
      </w:r>
      <w:r>
        <w:rPr>
          <w:rFonts w:ascii="Times New Roman" w:hAnsi="Times New Roman"/>
          <w:bCs/>
          <w:color w:val="000000"/>
          <w:sz w:val="24"/>
          <w:szCs w:val="24"/>
        </w:rPr>
        <w:t>Литература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>. 5-9 классы</w:t>
      </w:r>
      <w:r>
        <w:rPr>
          <w:rFonts w:ascii="Times New Roman" w:hAnsi="Times New Roman"/>
          <w:bCs/>
          <w:color w:val="000000"/>
          <w:sz w:val="24"/>
          <w:szCs w:val="24"/>
        </w:rPr>
        <w:t>: проект.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 – М.: Просвещение, 2010.  (Стандарты второго поколения).</w:t>
      </w:r>
    </w:p>
    <w:p w:rsidR="0020794E" w:rsidRPr="00DE1413" w:rsidRDefault="0020794E" w:rsidP="0097194D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Авторской программой по литературе: 5 класс/ В.Я.Коровин</w:t>
      </w:r>
      <w:r w:rsidR="004920E3" w:rsidRPr="00DE1413">
        <w:rPr>
          <w:rFonts w:ascii="Times New Roman" w:hAnsi="Times New Roman"/>
          <w:bCs/>
          <w:color w:val="000000"/>
          <w:sz w:val="24"/>
          <w:szCs w:val="24"/>
        </w:rPr>
        <w:t>ой</w:t>
      </w:r>
      <w:r w:rsidRPr="00DE1413">
        <w:rPr>
          <w:rFonts w:ascii="Times New Roman" w:hAnsi="Times New Roman"/>
          <w:bCs/>
          <w:color w:val="000000"/>
          <w:sz w:val="24"/>
          <w:szCs w:val="24"/>
        </w:rPr>
        <w:t>, В.П.Журавлева, В.И.Коровина и др. (М.: Просвещение</w:t>
      </w:r>
      <w:r w:rsidR="00870DF2" w:rsidRPr="00DE1413">
        <w:rPr>
          <w:rFonts w:ascii="Times New Roman" w:hAnsi="Times New Roman"/>
          <w:bCs/>
          <w:color w:val="000000"/>
          <w:sz w:val="24"/>
          <w:szCs w:val="24"/>
        </w:rPr>
        <w:t xml:space="preserve">), </w:t>
      </w:r>
      <w:r w:rsidR="00870DF2" w:rsidRPr="00E265B3">
        <w:rPr>
          <w:rFonts w:ascii="Times New Roman" w:hAnsi="Times New Roman"/>
          <w:bCs/>
          <w:sz w:val="24"/>
          <w:szCs w:val="24"/>
        </w:rPr>
        <w:t>201</w:t>
      </w:r>
      <w:r w:rsidR="00E265B3" w:rsidRPr="00E265B3">
        <w:rPr>
          <w:rFonts w:ascii="Times New Roman" w:hAnsi="Times New Roman"/>
          <w:bCs/>
          <w:sz w:val="24"/>
          <w:szCs w:val="24"/>
        </w:rPr>
        <w:t>4</w:t>
      </w:r>
      <w:r w:rsidRPr="00E265B3">
        <w:rPr>
          <w:rFonts w:ascii="Times New Roman" w:hAnsi="Times New Roman"/>
          <w:bCs/>
          <w:sz w:val="24"/>
          <w:szCs w:val="24"/>
        </w:rPr>
        <w:t>.</w:t>
      </w:r>
    </w:p>
    <w:p w:rsidR="0020794E" w:rsidRPr="00DE1413" w:rsidRDefault="0020794E" w:rsidP="0097194D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>Учебным планом муниципального автономного общеобразовательного учреждения «</w:t>
      </w:r>
      <w:proofErr w:type="spellStart"/>
      <w:r w:rsidRPr="00DE1413">
        <w:rPr>
          <w:rFonts w:ascii="Times New Roman" w:hAnsi="Times New Roman"/>
          <w:bCs/>
          <w:color w:val="000000"/>
          <w:sz w:val="24"/>
          <w:szCs w:val="24"/>
        </w:rPr>
        <w:t>Чуртанская</w:t>
      </w:r>
      <w:proofErr w:type="spellEnd"/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 средняя общеобразовательная школа» на 2015-2016 учебный год. </w:t>
      </w:r>
    </w:p>
    <w:p w:rsidR="00DE1413" w:rsidRPr="00DE1413" w:rsidRDefault="0020794E" w:rsidP="0097194D">
      <w:pPr>
        <w:pStyle w:val="a4"/>
        <w:numPr>
          <w:ilvl w:val="0"/>
          <w:numId w:val="19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DE1413">
        <w:rPr>
          <w:rFonts w:ascii="Times New Roman" w:hAnsi="Times New Roman"/>
          <w:bCs/>
          <w:color w:val="000000"/>
          <w:sz w:val="24"/>
          <w:szCs w:val="24"/>
        </w:rPr>
        <w:t xml:space="preserve"> Письма Министерства образования и науки РФ от 24 ноября 2011 г. № МД-1552/03 «Об оснащении общеобразовательных учреждении учебными и учебно-лабораторным оборудованием».</w:t>
      </w:r>
    </w:p>
    <w:p w:rsidR="004920E3" w:rsidRPr="00DE1413" w:rsidRDefault="004920E3" w:rsidP="00B37A35">
      <w:pPr>
        <w:pStyle w:val="a4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DE1413">
        <w:rPr>
          <w:rFonts w:ascii="Times New Roman" w:hAnsi="Times New Roman"/>
          <w:bCs/>
          <w:sz w:val="24"/>
          <w:szCs w:val="24"/>
        </w:rPr>
        <w:t xml:space="preserve">Программа реализуется через учебник </w:t>
      </w:r>
      <w:r w:rsidRPr="00DE1413">
        <w:rPr>
          <w:rFonts w:ascii="Times New Roman" w:hAnsi="Times New Roman"/>
          <w:sz w:val="24"/>
          <w:szCs w:val="24"/>
        </w:rPr>
        <w:t xml:space="preserve">Литература.   5класс. </w:t>
      </w:r>
      <w:proofErr w:type="spellStart"/>
      <w:r w:rsidRPr="00DE1413">
        <w:rPr>
          <w:rFonts w:ascii="Times New Roman" w:hAnsi="Times New Roman"/>
          <w:sz w:val="24"/>
          <w:szCs w:val="24"/>
        </w:rPr>
        <w:t>Учеб</w:t>
      </w:r>
      <w:proofErr w:type="gramStart"/>
      <w:r w:rsidRPr="00DE1413">
        <w:rPr>
          <w:rFonts w:ascii="Times New Roman" w:hAnsi="Times New Roman"/>
          <w:sz w:val="24"/>
          <w:szCs w:val="24"/>
        </w:rPr>
        <w:t>.д</w:t>
      </w:r>
      <w:proofErr w:type="gramEnd"/>
      <w:r w:rsidRPr="00DE1413">
        <w:rPr>
          <w:rFonts w:ascii="Times New Roman" w:hAnsi="Times New Roman"/>
          <w:sz w:val="24"/>
          <w:szCs w:val="24"/>
        </w:rPr>
        <w:t>ляобщеобразоват.организаций</w:t>
      </w:r>
      <w:proofErr w:type="spellEnd"/>
      <w:r w:rsidRPr="00DE1413">
        <w:rPr>
          <w:rFonts w:ascii="Times New Roman" w:hAnsi="Times New Roman"/>
          <w:sz w:val="24"/>
          <w:szCs w:val="24"/>
        </w:rPr>
        <w:t xml:space="preserve"> с прил. на электрон. носи</w:t>
      </w:r>
      <w:r w:rsidRPr="00DE1413">
        <w:rPr>
          <w:rFonts w:ascii="Times New Roman" w:hAnsi="Times New Roman"/>
          <w:sz w:val="24"/>
          <w:szCs w:val="24"/>
        </w:rPr>
        <w:softHyphen/>
        <w:t xml:space="preserve">теле.   В 2 ч. / В.Я. Коровина, В.П. Журавлев, В.И. Коровин. </w:t>
      </w:r>
      <w:r w:rsidR="00DE1413" w:rsidRPr="00DE1413">
        <w:rPr>
          <w:rFonts w:ascii="Times New Roman" w:hAnsi="Times New Roman"/>
          <w:sz w:val="24"/>
          <w:szCs w:val="24"/>
        </w:rPr>
        <w:t xml:space="preserve">- </w:t>
      </w:r>
      <w:r w:rsidRPr="00DE1413">
        <w:rPr>
          <w:rFonts w:ascii="Times New Roman" w:hAnsi="Times New Roman"/>
          <w:sz w:val="24"/>
          <w:szCs w:val="24"/>
        </w:rPr>
        <w:t>3-е</w:t>
      </w:r>
      <w:r w:rsidR="00DE1413" w:rsidRPr="00DE1413">
        <w:rPr>
          <w:rFonts w:ascii="Times New Roman" w:hAnsi="Times New Roman"/>
          <w:sz w:val="24"/>
          <w:szCs w:val="24"/>
        </w:rPr>
        <w:t xml:space="preserve"> изд</w:t>
      </w:r>
      <w:r w:rsidRPr="00DE1413">
        <w:rPr>
          <w:rFonts w:ascii="Times New Roman" w:hAnsi="Times New Roman"/>
          <w:sz w:val="24"/>
          <w:szCs w:val="24"/>
        </w:rPr>
        <w:t>. – М.: Просвещение, 2014.</w:t>
      </w:r>
    </w:p>
    <w:p w:rsidR="00843495" w:rsidRPr="0035561F" w:rsidRDefault="00843495" w:rsidP="005C4E9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C302CF" w:rsidRPr="00C302CF" w:rsidRDefault="00F616FD" w:rsidP="00C302C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302CF">
        <w:rPr>
          <w:rFonts w:ascii="Times New Roman" w:hAnsi="Times New Roman"/>
          <w:sz w:val="24"/>
          <w:szCs w:val="24"/>
        </w:rPr>
        <w:t xml:space="preserve">Рабочая программа по литературе представляет собой целостный документ, включающий </w:t>
      </w:r>
      <w:r w:rsidR="00C302CF" w:rsidRPr="00C302CF">
        <w:rPr>
          <w:rFonts w:ascii="Times New Roman" w:hAnsi="Times New Roman"/>
          <w:sz w:val="24"/>
          <w:szCs w:val="24"/>
        </w:rPr>
        <w:t>следующие разделы</w:t>
      </w:r>
      <w:r w:rsidRPr="00C302CF">
        <w:rPr>
          <w:rFonts w:ascii="Times New Roman" w:hAnsi="Times New Roman"/>
          <w:sz w:val="24"/>
          <w:szCs w:val="24"/>
        </w:rPr>
        <w:t xml:space="preserve">: </w:t>
      </w:r>
      <w:r w:rsidR="00C302CF" w:rsidRPr="00C302CF">
        <w:rPr>
          <w:rFonts w:ascii="Times New Roman" w:hAnsi="Times New Roman"/>
          <w:sz w:val="24"/>
          <w:szCs w:val="24"/>
        </w:rPr>
        <w:t>пояснительную записку, общую характеристику учебного предмета</w:t>
      </w:r>
      <w:r w:rsidR="00C302CF" w:rsidRPr="00C302CF">
        <w:rPr>
          <w:rFonts w:ascii="Times New Roman" w:hAnsi="Times New Roman"/>
          <w:color w:val="000000"/>
          <w:sz w:val="24"/>
          <w:szCs w:val="24"/>
        </w:rPr>
        <w:t>;</w:t>
      </w:r>
      <w:r w:rsidR="00C302CF" w:rsidRPr="00C302CF">
        <w:rPr>
          <w:rFonts w:ascii="Times New Roman" w:hAnsi="Times New Roman"/>
          <w:sz w:val="24"/>
          <w:szCs w:val="24"/>
        </w:rPr>
        <w:t xml:space="preserve"> описание места предмета в учебном плане; описание ценностных ориентиров содержания учебного предмета, планируемые  результаты: </w:t>
      </w:r>
      <w:r w:rsidR="00C302CF">
        <w:rPr>
          <w:rFonts w:ascii="Times New Roman" w:hAnsi="Times New Roman"/>
          <w:sz w:val="24"/>
          <w:szCs w:val="24"/>
        </w:rPr>
        <w:t>(</w:t>
      </w:r>
      <w:r w:rsidR="00C302CF" w:rsidRPr="00C302CF">
        <w:rPr>
          <w:rFonts w:ascii="Times New Roman" w:hAnsi="Times New Roman"/>
          <w:sz w:val="24"/>
          <w:szCs w:val="24"/>
        </w:rPr>
        <w:t xml:space="preserve">личностные, метапредметные и предметные достижения </w:t>
      </w:r>
      <w:r w:rsidR="00C302CF">
        <w:rPr>
          <w:rFonts w:ascii="Times New Roman" w:hAnsi="Times New Roman"/>
          <w:sz w:val="24"/>
          <w:szCs w:val="24"/>
        </w:rPr>
        <w:t>об</w:t>
      </w:r>
      <w:r w:rsidR="00C302CF" w:rsidRPr="00C302CF">
        <w:rPr>
          <w:rFonts w:ascii="Times New Roman" w:hAnsi="Times New Roman"/>
          <w:sz w:val="24"/>
          <w:szCs w:val="24"/>
        </w:rPr>
        <w:t>уча</w:t>
      </w:r>
      <w:r w:rsidR="00C302CF">
        <w:rPr>
          <w:rFonts w:ascii="Times New Roman" w:hAnsi="Times New Roman"/>
          <w:sz w:val="24"/>
          <w:szCs w:val="24"/>
        </w:rPr>
        <w:t>ю</w:t>
      </w:r>
      <w:r w:rsidR="00A46D84">
        <w:rPr>
          <w:rFonts w:ascii="Times New Roman" w:hAnsi="Times New Roman"/>
          <w:sz w:val="24"/>
          <w:szCs w:val="24"/>
        </w:rPr>
        <w:t>щихся);</w:t>
      </w:r>
      <w:r w:rsidR="00C302CF" w:rsidRPr="00C302CF">
        <w:rPr>
          <w:rFonts w:ascii="Times New Roman" w:hAnsi="Times New Roman"/>
          <w:sz w:val="24"/>
          <w:szCs w:val="24"/>
        </w:rPr>
        <w:t xml:space="preserve"> </w:t>
      </w:r>
      <w:r w:rsidR="00A46D84">
        <w:rPr>
          <w:rFonts w:ascii="Times New Roman" w:hAnsi="Times New Roman"/>
          <w:sz w:val="24"/>
          <w:szCs w:val="24"/>
        </w:rPr>
        <w:t>учебно-</w:t>
      </w:r>
      <w:r w:rsidR="00A46D84" w:rsidRPr="00C302CF">
        <w:rPr>
          <w:rFonts w:ascii="Times New Roman" w:hAnsi="Times New Roman"/>
          <w:sz w:val="24"/>
          <w:szCs w:val="24"/>
        </w:rPr>
        <w:t>тематический план</w:t>
      </w:r>
      <w:r w:rsidR="00A46D84">
        <w:rPr>
          <w:rFonts w:ascii="Times New Roman" w:hAnsi="Times New Roman"/>
          <w:sz w:val="24"/>
          <w:szCs w:val="24"/>
        </w:rPr>
        <w:t>;</w:t>
      </w:r>
      <w:r w:rsidR="00A46D84" w:rsidRPr="00C302CF">
        <w:rPr>
          <w:rFonts w:ascii="Times New Roman" w:hAnsi="Times New Roman"/>
          <w:sz w:val="24"/>
          <w:szCs w:val="24"/>
        </w:rPr>
        <w:t xml:space="preserve"> </w:t>
      </w:r>
      <w:r w:rsidR="00A46D84">
        <w:rPr>
          <w:rFonts w:ascii="Times New Roman" w:hAnsi="Times New Roman"/>
          <w:sz w:val="24"/>
          <w:szCs w:val="24"/>
        </w:rPr>
        <w:t>содержание учебного предмета</w:t>
      </w:r>
      <w:r w:rsidR="00C302CF" w:rsidRPr="00C302CF">
        <w:rPr>
          <w:rFonts w:ascii="Times New Roman" w:hAnsi="Times New Roman"/>
          <w:sz w:val="24"/>
          <w:szCs w:val="24"/>
        </w:rPr>
        <w:t>; тематическое планирование</w:t>
      </w:r>
      <w:r w:rsidR="00A46D84">
        <w:rPr>
          <w:rFonts w:ascii="Times New Roman" w:hAnsi="Times New Roman"/>
          <w:sz w:val="24"/>
          <w:szCs w:val="24"/>
        </w:rPr>
        <w:t xml:space="preserve"> с определением основных видов учебной деятельности;</w:t>
      </w:r>
      <w:r w:rsidR="00C302CF" w:rsidRPr="00C302CF">
        <w:rPr>
          <w:rFonts w:ascii="Times New Roman" w:hAnsi="Times New Roman"/>
          <w:sz w:val="24"/>
          <w:szCs w:val="24"/>
        </w:rPr>
        <w:t xml:space="preserve"> </w:t>
      </w:r>
      <w:r w:rsidR="00A46D84">
        <w:rPr>
          <w:rFonts w:ascii="Times New Roman" w:hAnsi="Times New Roman"/>
          <w:sz w:val="24"/>
          <w:szCs w:val="24"/>
        </w:rPr>
        <w:t>учебно-методическое и материально-техническое обеспечение образовательного процесса; планируемые результаты изучения учебного предмета; критерии и нормы оценки знаний и умений обучающихся.</w:t>
      </w:r>
    </w:p>
    <w:p w:rsidR="00C302CF" w:rsidRDefault="00C302CF" w:rsidP="00C302C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</w:p>
    <w:p w:rsidR="00117FE5" w:rsidRPr="000F7B90" w:rsidRDefault="00117FE5" w:rsidP="00717BE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D921FB">
        <w:rPr>
          <w:rFonts w:ascii="Times New Roman" w:hAnsi="Times New Roman"/>
          <w:sz w:val="24"/>
        </w:rPr>
        <w:t xml:space="preserve">Изучение литературы в основной школе направлено на </w:t>
      </w:r>
      <w:r w:rsidRPr="000F7B90">
        <w:rPr>
          <w:rFonts w:ascii="Times New Roman" w:hAnsi="Times New Roman"/>
          <w:b/>
          <w:sz w:val="24"/>
        </w:rPr>
        <w:t xml:space="preserve">достижение </w:t>
      </w:r>
      <w:proofErr w:type="spellStart"/>
      <w:r w:rsidRPr="000F7B90">
        <w:rPr>
          <w:rFonts w:ascii="Times New Roman" w:hAnsi="Times New Roman"/>
          <w:b/>
          <w:sz w:val="24"/>
        </w:rPr>
        <w:t>следующих</w:t>
      </w:r>
      <w:r w:rsidRPr="00717BE5">
        <w:rPr>
          <w:rFonts w:ascii="Times New Roman" w:hAnsi="Times New Roman"/>
          <w:b/>
          <w:sz w:val="24"/>
        </w:rPr>
        <w:t>целей</w:t>
      </w:r>
      <w:proofErr w:type="spellEnd"/>
      <w:r w:rsidRPr="00717BE5">
        <w:rPr>
          <w:rFonts w:ascii="Times New Roman" w:hAnsi="Times New Roman"/>
          <w:b/>
          <w:sz w:val="24"/>
        </w:rPr>
        <w:t>:</w:t>
      </w:r>
    </w:p>
    <w:p w:rsidR="00117FE5" w:rsidRPr="000F7B90" w:rsidRDefault="00B43CF1" w:rsidP="00E23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 w:rsidRPr="000F7B90">
        <w:rPr>
          <w:rFonts w:ascii="Times New Roman" w:hAnsi="Times New Roman"/>
          <w:sz w:val="24"/>
        </w:rPr>
        <w:t>формирование</w:t>
      </w:r>
      <w:r w:rsidR="00117FE5" w:rsidRPr="000F7B90">
        <w:rPr>
          <w:rFonts w:ascii="Times New Roman" w:hAnsi="Times New Roman"/>
          <w:sz w:val="24"/>
        </w:rPr>
        <w:t xml:space="preserve"> духовно развитой личности, </w:t>
      </w:r>
      <w:r w:rsidRPr="000F7B90">
        <w:rPr>
          <w:rFonts w:ascii="Times New Roman" w:hAnsi="Times New Roman"/>
          <w:sz w:val="24"/>
        </w:rPr>
        <w:t>обладающей</w:t>
      </w:r>
      <w:r w:rsidR="00117FE5" w:rsidRPr="000F7B90">
        <w:rPr>
          <w:rFonts w:ascii="Times New Roman" w:hAnsi="Times New Roman"/>
          <w:sz w:val="24"/>
        </w:rPr>
        <w:t xml:space="preserve"> гуманистическ</w:t>
      </w:r>
      <w:r w:rsidRPr="000F7B90">
        <w:rPr>
          <w:rFonts w:ascii="Times New Roman" w:hAnsi="Times New Roman"/>
          <w:sz w:val="24"/>
        </w:rPr>
        <w:t>им</w:t>
      </w:r>
      <w:r w:rsidR="00117FE5" w:rsidRPr="000F7B90">
        <w:rPr>
          <w:rFonts w:ascii="Times New Roman" w:hAnsi="Times New Roman"/>
          <w:sz w:val="24"/>
        </w:rPr>
        <w:t xml:space="preserve"> мировоззре</w:t>
      </w:r>
      <w:r w:rsidR="00117FE5" w:rsidRPr="000F7B90">
        <w:rPr>
          <w:rFonts w:ascii="Times New Roman" w:hAnsi="Times New Roman"/>
          <w:sz w:val="24"/>
        </w:rPr>
        <w:softHyphen/>
        <w:t>ни</w:t>
      </w:r>
      <w:r w:rsidRPr="000F7B90">
        <w:rPr>
          <w:rFonts w:ascii="Times New Roman" w:hAnsi="Times New Roman"/>
          <w:sz w:val="24"/>
        </w:rPr>
        <w:t>ем</w:t>
      </w:r>
      <w:r w:rsidR="00117FE5" w:rsidRPr="000F7B90">
        <w:rPr>
          <w:rFonts w:ascii="Times New Roman" w:hAnsi="Times New Roman"/>
          <w:sz w:val="24"/>
        </w:rPr>
        <w:t xml:space="preserve">, </w:t>
      </w:r>
      <w:r w:rsidRPr="000F7B90">
        <w:rPr>
          <w:rFonts w:ascii="Times New Roman" w:hAnsi="Times New Roman"/>
          <w:sz w:val="24"/>
        </w:rPr>
        <w:t xml:space="preserve">национальным самосознанием и общероссийским </w:t>
      </w:r>
      <w:r w:rsidR="00117FE5" w:rsidRPr="000F7B90">
        <w:rPr>
          <w:rFonts w:ascii="Times New Roman" w:hAnsi="Times New Roman"/>
          <w:sz w:val="24"/>
        </w:rPr>
        <w:t>гражданск</w:t>
      </w:r>
      <w:r w:rsidRPr="000F7B90">
        <w:rPr>
          <w:rFonts w:ascii="Times New Roman" w:hAnsi="Times New Roman"/>
          <w:sz w:val="24"/>
        </w:rPr>
        <w:t xml:space="preserve">им </w:t>
      </w:r>
      <w:r w:rsidR="00117FE5" w:rsidRPr="000F7B90">
        <w:rPr>
          <w:rFonts w:ascii="Times New Roman" w:hAnsi="Times New Roman"/>
          <w:sz w:val="24"/>
        </w:rPr>
        <w:t>сознани</w:t>
      </w:r>
      <w:r w:rsidRPr="000F7B90">
        <w:rPr>
          <w:rFonts w:ascii="Times New Roman" w:hAnsi="Times New Roman"/>
          <w:sz w:val="24"/>
        </w:rPr>
        <w:t>ем</w:t>
      </w:r>
      <w:r w:rsidR="00117FE5" w:rsidRPr="000F7B90">
        <w:rPr>
          <w:rFonts w:ascii="Times New Roman" w:hAnsi="Times New Roman"/>
          <w:sz w:val="24"/>
        </w:rPr>
        <w:t>, чувств</w:t>
      </w:r>
      <w:r w:rsidRPr="000F7B90">
        <w:rPr>
          <w:rFonts w:ascii="Times New Roman" w:hAnsi="Times New Roman"/>
          <w:sz w:val="24"/>
        </w:rPr>
        <w:t>ом патриотизма;</w:t>
      </w:r>
    </w:p>
    <w:p w:rsidR="00117FE5" w:rsidRPr="000F7B90" w:rsidRDefault="00117FE5" w:rsidP="00E23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0F7B90">
        <w:rPr>
          <w:rFonts w:ascii="Times New Roman" w:hAnsi="Times New Roman"/>
          <w:sz w:val="24"/>
        </w:rPr>
        <w:t xml:space="preserve">развитие </w:t>
      </w:r>
      <w:r w:rsidR="00B43CF1" w:rsidRPr="000F7B90">
        <w:rPr>
          <w:rFonts w:ascii="Times New Roman" w:hAnsi="Times New Roman"/>
          <w:sz w:val="24"/>
        </w:rPr>
        <w:t>интеллектуальных и творческих способностей учащихся, необходимых для успешной социализации самореализации личности</w:t>
      </w:r>
      <w:r w:rsidRPr="000F7B90">
        <w:rPr>
          <w:rFonts w:ascii="Times New Roman" w:hAnsi="Times New Roman"/>
          <w:sz w:val="24"/>
        </w:rPr>
        <w:t xml:space="preserve">; </w:t>
      </w:r>
    </w:p>
    <w:p w:rsidR="00117FE5" w:rsidRPr="000F7B90" w:rsidRDefault="00B43CF1" w:rsidP="00E23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0F7B90">
        <w:rPr>
          <w:rFonts w:ascii="Times New Roman" w:hAnsi="Times New Roman"/>
          <w:sz w:val="24"/>
        </w:rPr>
        <w:t>постижени</w:t>
      </w:r>
      <w:r w:rsidR="00117FE5" w:rsidRPr="000F7B90">
        <w:rPr>
          <w:rFonts w:ascii="Times New Roman" w:hAnsi="Times New Roman"/>
          <w:sz w:val="24"/>
        </w:rPr>
        <w:t xml:space="preserve">е </w:t>
      </w:r>
      <w:r w:rsidRPr="000F7B90">
        <w:rPr>
          <w:rFonts w:ascii="Times New Roman" w:hAnsi="Times New Roman"/>
          <w:sz w:val="24"/>
        </w:rPr>
        <w:t>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117FE5" w:rsidRPr="000F7B90" w:rsidRDefault="00B43CF1" w:rsidP="00E23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0F7B90">
        <w:rPr>
          <w:rFonts w:ascii="Times New Roman" w:hAnsi="Times New Roman"/>
          <w:sz w:val="24"/>
        </w:rPr>
        <w:t>поэтапное, последовательное формирование</w:t>
      </w:r>
      <w:r w:rsidR="00117FE5" w:rsidRPr="000F7B90">
        <w:rPr>
          <w:rFonts w:ascii="Times New Roman" w:hAnsi="Times New Roman"/>
          <w:sz w:val="24"/>
        </w:rPr>
        <w:t xml:space="preserve"> умени</w:t>
      </w:r>
      <w:r w:rsidRPr="000F7B90">
        <w:rPr>
          <w:rFonts w:ascii="Times New Roman" w:hAnsi="Times New Roman"/>
          <w:sz w:val="24"/>
        </w:rPr>
        <w:t>й</w:t>
      </w:r>
      <w:r w:rsidR="00117FE5" w:rsidRPr="000F7B90">
        <w:rPr>
          <w:rFonts w:ascii="Times New Roman" w:hAnsi="Times New Roman"/>
          <w:sz w:val="24"/>
        </w:rPr>
        <w:t xml:space="preserve"> ч</w:t>
      </w:r>
      <w:r w:rsidRPr="000F7B90">
        <w:rPr>
          <w:rFonts w:ascii="Times New Roman" w:hAnsi="Times New Roman"/>
          <w:sz w:val="24"/>
        </w:rPr>
        <w:t>итать, комментировать,</w:t>
      </w:r>
      <w:r w:rsidR="00117FE5" w:rsidRPr="000F7B90">
        <w:rPr>
          <w:rFonts w:ascii="Times New Roman" w:hAnsi="Times New Roman"/>
          <w:sz w:val="24"/>
        </w:rPr>
        <w:t xml:space="preserve"> анализ</w:t>
      </w:r>
      <w:r w:rsidRPr="000F7B90">
        <w:rPr>
          <w:rFonts w:ascii="Times New Roman" w:hAnsi="Times New Roman"/>
          <w:sz w:val="24"/>
        </w:rPr>
        <w:t xml:space="preserve">ировать и интерпретировать </w:t>
      </w:r>
      <w:r w:rsidR="00117FE5" w:rsidRPr="000F7B90">
        <w:rPr>
          <w:rFonts w:ascii="Times New Roman" w:hAnsi="Times New Roman"/>
          <w:sz w:val="24"/>
        </w:rPr>
        <w:t xml:space="preserve"> художественны</w:t>
      </w:r>
      <w:r w:rsidRPr="000F7B90">
        <w:rPr>
          <w:rFonts w:ascii="Times New Roman" w:hAnsi="Times New Roman"/>
          <w:sz w:val="24"/>
        </w:rPr>
        <w:t>й текст;</w:t>
      </w:r>
    </w:p>
    <w:p w:rsidR="00B43CF1" w:rsidRPr="000F7B90" w:rsidRDefault="00B43CF1" w:rsidP="00E23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0F7B90">
        <w:rPr>
          <w:rFonts w:ascii="Times New Roman" w:hAnsi="Times New Roman"/>
          <w:sz w:val="24"/>
        </w:rPr>
        <w:t>овладение возможными алгоритмами п</w:t>
      </w:r>
      <w:r w:rsidR="00B93EC4" w:rsidRPr="000F7B90">
        <w:rPr>
          <w:rFonts w:ascii="Times New Roman" w:hAnsi="Times New Roman"/>
          <w:sz w:val="24"/>
        </w:rPr>
        <w:t>о</w:t>
      </w:r>
      <w:r w:rsidRPr="000F7B90">
        <w:rPr>
          <w:rFonts w:ascii="Times New Roman" w:hAnsi="Times New Roman"/>
          <w:sz w:val="24"/>
        </w:rPr>
        <w:t>стижения смыслов, заложенных в художественном тексте (или любом другом речевом высказывании), и создание собственного тес</w:t>
      </w:r>
      <w:r w:rsidR="00B93EC4" w:rsidRPr="000F7B90">
        <w:rPr>
          <w:rFonts w:ascii="Times New Roman" w:hAnsi="Times New Roman"/>
          <w:sz w:val="24"/>
        </w:rPr>
        <w:t>та, представление своих оценок и суждений по поводу прочитанного;</w:t>
      </w:r>
    </w:p>
    <w:p w:rsidR="00B93EC4" w:rsidRPr="000F7B90" w:rsidRDefault="00B93EC4" w:rsidP="00E23C7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0F7B90">
        <w:rPr>
          <w:rFonts w:ascii="Times New Roman" w:hAnsi="Times New Roman"/>
          <w:sz w:val="24"/>
        </w:rPr>
        <w:t xml:space="preserve">овладение важнейшими </w:t>
      </w:r>
      <w:proofErr w:type="spellStart"/>
      <w:r w:rsidRPr="000F7B90">
        <w:rPr>
          <w:rFonts w:ascii="Times New Roman" w:hAnsi="Times New Roman"/>
          <w:sz w:val="24"/>
        </w:rPr>
        <w:t>общеучебными</w:t>
      </w:r>
      <w:proofErr w:type="spellEnd"/>
      <w:r w:rsidRPr="000F7B90">
        <w:rPr>
          <w:rFonts w:ascii="Times New Roman" w:hAnsi="Times New Roman"/>
          <w:sz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</w:t>
      </w:r>
      <w:proofErr w:type="spellStart"/>
      <w:r w:rsidRPr="000F7B90">
        <w:rPr>
          <w:rFonts w:ascii="Times New Roman" w:hAnsi="Times New Roman"/>
          <w:sz w:val="24"/>
        </w:rPr>
        <w:t>информаию</w:t>
      </w:r>
      <w:proofErr w:type="spellEnd"/>
      <w:r w:rsidRPr="000F7B90">
        <w:rPr>
          <w:rFonts w:ascii="Times New Roman" w:hAnsi="Times New Roman"/>
          <w:sz w:val="24"/>
        </w:rPr>
        <w:t xml:space="preserve"> из </w:t>
      </w:r>
      <w:r w:rsidRPr="000F7B90">
        <w:rPr>
          <w:rFonts w:ascii="Times New Roman" w:hAnsi="Times New Roman"/>
          <w:sz w:val="24"/>
        </w:rPr>
        <w:lastRenderedPageBreak/>
        <w:t>различных источников, включая Интернет и др.);</w:t>
      </w:r>
    </w:p>
    <w:p w:rsidR="00B452D7" w:rsidRPr="00E22DD0" w:rsidRDefault="00B93EC4" w:rsidP="00E22D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0F7B90">
        <w:rPr>
          <w:rFonts w:ascii="Times New Roman" w:hAnsi="Times New Roman"/>
          <w:sz w:val="24"/>
        </w:rPr>
        <w:t>использование</w:t>
      </w:r>
      <w:r>
        <w:rPr>
          <w:rFonts w:ascii="Times New Roman" w:hAnsi="Times New Roman"/>
          <w:sz w:val="24"/>
        </w:rPr>
        <w:t xml:space="preserve">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B452D7" w:rsidRDefault="00B452D7" w:rsidP="00B452D7">
      <w:pPr>
        <w:pStyle w:val="a4"/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Цели изучения литературы могут быть достигнуты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Следовательно, цель литературного образования в школе состоит в том, чтобы познакомить учащихся с классическими образцами мировой словесной культуры, обладающими высокими художественными достоинствами, выражающими жизненную правду, общегуманистические идеалы и воспитывающими высокие нравственные чувства у человека читающего.</w:t>
      </w:r>
    </w:p>
    <w:p w:rsidR="00E22DD0" w:rsidRDefault="00E22DD0" w:rsidP="00B452D7">
      <w:pPr>
        <w:pStyle w:val="a4"/>
        <w:widowControl w:val="0"/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</w:p>
    <w:p w:rsidR="00A27D9F" w:rsidRDefault="00A27D9F" w:rsidP="00125538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31CB2"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учебного предмета</w:t>
      </w:r>
      <w:r w:rsidR="00DE1413">
        <w:rPr>
          <w:rFonts w:ascii="Times New Roman" w:hAnsi="Times New Roman"/>
          <w:b/>
          <w:bCs/>
          <w:color w:val="000000"/>
          <w:sz w:val="24"/>
          <w:szCs w:val="24"/>
        </w:rPr>
        <w:t>, курса</w:t>
      </w:r>
    </w:p>
    <w:p w:rsidR="00B37A35" w:rsidRPr="00F31CB2" w:rsidRDefault="00B37A35" w:rsidP="00B37A35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B37A35" w:rsidRPr="00F31CB2" w:rsidRDefault="00B37A35" w:rsidP="00B37A35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EB13DD">
        <w:rPr>
          <w:rFonts w:ascii="Times New Roman" w:hAnsi="Times New Roman"/>
          <w:bCs/>
          <w:color w:val="000000"/>
          <w:sz w:val="24"/>
          <w:szCs w:val="24"/>
        </w:rPr>
        <w:t>Специфика учебного предмета</w:t>
      </w:r>
      <w:r w:rsidRPr="00F31CB2">
        <w:rPr>
          <w:rFonts w:ascii="Times New Roman" w:hAnsi="Times New Roman"/>
          <w:color w:val="000000"/>
          <w:sz w:val="24"/>
          <w:szCs w:val="24"/>
        </w:rPr>
        <w:t> 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B37A35" w:rsidRPr="00F31CB2" w:rsidRDefault="00B37A35" w:rsidP="00B37A35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B37A35" w:rsidRPr="00F31CB2" w:rsidRDefault="00B37A35" w:rsidP="00B37A35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B37A35" w:rsidRPr="00F31CB2" w:rsidRDefault="00B37A35" w:rsidP="00B37A35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 xml:space="preserve"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</w:t>
      </w:r>
      <w:r w:rsidRPr="00B93EC4">
        <w:rPr>
          <w:rFonts w:ascii="Times New Roman" w:hAnsi="Times New Roman"/>
          <w:sz w:val="24"/>
          <w:szCs w:val="24"/>
        </w:rPr>
        <w:t>приобщение к общечеловеческим ценностям бытия, а также к духовному опыту русского народа, нашедшему отражение</w:t>
      </w:r>
      <w:r w:rsidRPr="00F31CB2">
        <w:rPr>
          <w:rFonts w:ascii="Times New Roman" w:hAnsi="Times New Roman"/>
          <w:color w:val="000000"/>
          <w:sz w:val="24"/>
          <w:szCs w:val="24"/>
        </w:rPr>
        <w:t xml:space="preserve">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B37A35" w:rsidRPr="00F31CB2" w:rsidRDefault="00B37A35" w:rsidP="00B37A35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F31CB2">
        <w:rPr>
          <w:rFonts w:ascii="Times New Roman" w:hAnsi="Times New Roman"/>
          <w:color w:val="000000"/>
          <w:sz w:val="24"/>
          <w:szCs w:val="24"/>
        </w:rPr>
        <w:t>человековедением</w:t>
      </w:r>
      <w:proofErr w:type="spellEnd"/>
      <w:r w:rsidRPr="00F31CB2">
        <w:rPr>
          <w:rFonts w:ascii="Times New Roman" w:hAnsi="Times New Roman"/>
          <w:color w:val="000000"/>
          <w:sz w:val="24"/>
          <w:szCs w:val="24"/>
        </w:rPr>
        <w:t>», «учебником жизни».</w:t>
      </w:r>
    </w:p>
    <w:p w:rsidR="00787AEC" w:rsidRDefault="00787AEC" w:rsidP="00787A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60467">
        <w:rPr>
          <w:rFonts w:ascii="Times New Roman" w:hAnsi="Times New Roman"/>
          <w:b/>
          <w:color w:val="000000"/>
          <w:sz w:val="24"/>
          <w:szCs w:val="24"/>
        </w:rPr>
        <w:t xml:space="preserve">Основными целями </w:t>
      </w:r>
      <w:r>
        <w:rPr>
          <w:rFonts w:ascii="Times New Roman" w:hAnsi="Times New Roman"/>
          <w:color w:val="000000"/>
          <w:sz w:val="24"/>
          <w:szCs w:val="24"/>
        </w:rPr>
        <w:t>данного курса являются:</w:t>
      </w:r>
    </w:p>
    <w:p w:rsidR="00E22DD0" w:rsidRDefault="00E22DD0" w:rsidP="00E22D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</w:t>
      </w:r>
      <w:r w:rsidRPr="000F7B90">
        <w:rPr>
          <w:rFonts w:ascii="Times New Roman" w:hAnsi="Times New Roman"/>
          <w:sz w:val="24"/>
        </w:rPr>
        <w:t xml:space="preserve"> духовно развитой личности, </w:t>
      </w:r>
      <w:r>
        <w:rPr>
          <w:rFonts w:ascii="Times New Roman" w:hAnsi="Times New Roman"/>
          <w:sz w:val="24"/>
        </w:rPr>
        <w:t>формирование</w:t>
      </w:r>
      <w:r w:rsidRPr="000F7B90">
        <w:rPr>
          <w:rFonts w:ascii="Times New Roman" w:hAnsi="Times New Roman"/>
          <w:sz w:val="24"/>
        </w:rPr>
        <w:t xml:space="preserve"> гуманистическ</w:t>
      </w:r>
      <w:r>
        <w:rPr>
          <w:rFonts w:ascii="Times New Roman" w:hAnsi="Times New Roman"/>
          <w:sz w:val="24"/>
        </w:rPr>
        <w:t>ого</w:t>
      </w:r>
      <w:r w:rsidRPr="000F7B90">
        <w:rPr>
          <w:rFonts w:ascii="Times New Roman" w:hAnsi="Times New Roman"/>
          <w:sz w:val="24"/>
        </w:rPr>
        <w:t xml:space="preserve"> мировоззре</w:t>
      </w:r>
      <w:r w:rsidRPr="000F7B90">
        <w:rPr>
          <w:rFonts w:ascii="Times New Roman" w:hAnsi="Times New Roman"/>
          <w:sz w:val="24"/>
        </w:rPr>
        <w:softHyphen/>
        <w:t>ни</w:t>
      </w:r>
      <w:r>
        <w:rPr>
          <w:rFonts w:ascii="Times New Roman" w:hAnsi="Times New Roman"/>
          <w:sz w:val="24"/>
        </w:rPr>
        <w:t>я</w:t>
      </w:r>
      <w:r w:rsidRPr="000F7B90">
        <w:rPr>
          <w:rFonts w:ascii="Times New Roman" w:hAnsi="Times New Roman"/>
          <w:sz w:val="24"/>
        </w:rPr>
        <w:t>, чувств</w:t>
      </w:r>
      <w:r>
        <w:rPr>
          <w:rFonts w:ascii="Times New Roman" w:hAnsi="Times New Roman"/>
          <w:sz w:val="24"/>
        </w:rPr>
        <w:t>а</w:t>
      </w:r>
      <w:r w:rsidRPr="000F7B90">
        <w:rPr>
          <w:rFonts w:ascii="Times New Roman" w:hAnsi="Times New Roman"/>
          <w:sz w:val="24"/>
        </w:rPr>
        <w:t xml:space="preserve"> патриотизма</w:t>
      </w:r>
      <w:r>
        <w:rPr>
          <w:rFonts w:ascii="Times New Roman" w:hAnsi="Times New Roman"/>
          <w:sz w:val="24"/>
        </w:rPr>
        <w:t>, любви и уважения к литературе и ценностям отечественной культуры</w:t>
      </w:r>
      <w:r w:rsidRPr="000F7B90">
        <w:rPr>
          <w:rFonts w:ascii="Times New Roman" w:hAnsi="Times New Roman"/>
          <w:sz w:val="24"/>
        </w:rPr>
        <w:t>;</w:t>
      </w:r>
    </w:p>
    <w:p w:rsidR="00E22DD0" w:rsidRDefault="00E22DD0" w:rsidP="00E22D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</w:t>
      </w:r>
      <w:r>
        <w:rPr>
          <w:rFonts w:ascii="Times New Roman" w:hAnsi="Times New Roman"/>
          <w:sz w:val="24"/>
        </w:rPr>
        <w:lastRenderedPageBreak/>
        <w:t>ряду других искусств, потребности в самостоятельном чтении художественных произведений» развитие устной и письменной речи учащихся;</w:t>
      </w:r>
    </w:p>
    <w:p w:rsidR="00E22DD0" w:rsidRDefault="00E22DD0" w:rsidP="00E22D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787AEC" w:rsidRPr="00E22DD0" w:rsidRDefault="00E22DD0" w:rsidP="00E22DD0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овладение умениями: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формулировании собственных устных и письменных высказываний.</w:t>
      </w:r>
    </w:p>
    <w:p w:rsidR="00787AEC" w:rsidRPr="0035561F" w:rsidRDefault="00787AEC" w:rsidP="00787A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Достижение поставленных целей предусматривает </w:t>
      </w:r>
      <w:r w:rsidRPr="00717BE5">
        <w:rPr>
          <w:rFonts w:ascii="Times New Roman" w:hAnsi="Times New Roman"/>
          <w:b/>
          <w:sz w:val="24"/>
          <w:szCs w:val="24"/>
          <w:lang w:eastAsia="en-US"/>
        </w:rPr>
        <w:t>решение следующих основных задач</w:t>
      </w:r>
      <w:r w:rsidRPr="0035561F">
        <w:rPr>
          <w:rFonts w:ascii="Times New Roman" w:hAnsi="Times New Roman"/>
          <w:sz w:val="24"/>
          <w:szCs w:val="24"/>
          <w:lang w:eastAsia="en-US"/>
        </w:rPr>
        <w:t>: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соответствия основной образовательной программы требованиям ФГОС;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преемственности начального общего, основного общего, среднего (полного) общего образования;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доступности получения качественного основного общего образования, достижение планируемых результатов освоения программы основного общего образования всеми обучающимися, в том числе детьми-инвалидами и детьми с ограниченными возможностями здоровья;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 w:rsidRPr="00B93EC4">
        <w:rPr>
          <w:rFonts w:ascii="Times New Roman" w:hAnsi="Times New Roman"/>
          <w:sz w:val="24"/>
        </w:rPr>
        <w:t>установление требований: к воспитанию и социализации</w:t>
      </w:r>
      <w:r>
        <w:rPr>
          <w:rFonts w:ascii="Times New Roman" w:hAnsi="Times New Roman"/>
          <w:color w:val="000000"/>
          <w:sz w:val="24"/>
        </w:rPr>
        <w:t xml:space="preserve"> обучающихся как части образовательной программы, к соответствующему усилению воспитательного потенциала школы. К обеспечению индивидуального психолого-педагогического сопровождения каждого обучающегося, к формированию образовательного базиса СС учетом не только знаний. Но и соответствующего культурного уровня развития личности, созданию необходимых условий для ее самореализации;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обеспечение эффективного сочетания урочных и внеурочных форм организации образовательного процесса, взаимодействия всех его участников;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взаимодействие образовательного учреждения при реализации основной образовательной программы с социальными партнерами;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выявление и развитие способностей обучающихся, в том числе одаренных детей, детей с ограниченными возможностями здоровья и инвалидов, их профессиональных склонностей через систему клубов, секций. Студий и кружков, организацию общественно полезной деятельности, в том числе социальной практики, с использованием учреждений дополнительного образования детей;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организация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участие обучающихся, их родителей (законных представителей), педагогических работников и общественности в создании и развитии внутришкольной социальной среды, школьного уклада;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включение </w:t>
      </w:r>
      <w:proofErr w:type="gramStart"/>
      <w:r>
        <w:rPr>
          <w:rFonts w:ascii="Times New Roman" w:hAnsi="Times New Roman"/>
          <w:color w:val="000000"/>
          <w:sz w:val="24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</w:rPr>
        <w:t xml:space="preserve">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787AEC" w:rsidRDefault="00787AEC" w:rsidP="00787AEC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 в сотрудничестве с базовыми предприятиями. Учреждениями профессионального образования, центами профессиональной работы;</w:t>
      </w:r>
    </w:p>
    <w:p w:rsidR="00E22DD0" w:rsidRPr="00E22DD0" w:rsidRDefault="00787AEC" w:rsidP="00E22DD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сохранение и укрепление физического, психологического и социального здоровья обучающихся, обеспечение их безопасности.</w:t>
      </w:r>
    </w:p>
    <w:p w:rsidR="00B0626C" w:rsidRPr="00B0626C" w:rsidRDefault="00B0626C" w:rsidP="00B0626C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0626C">
        <w:rPr>
          <w:rFonts w:ascii="Times New Roman" w:hAnsi="Times New Roman"/>
          <w:bCs/>
          <w:color w:val="000000"/>
          <w:sz w:val="24"/>
          <w:szCs w:val="24"/>
        </w:rPr>
        <w:t>Главная идея программы</w:t>
      </w:r>
      <w:r w:rsidRPr="00B0626C">
        <w:rPr>
          <w:rFonts w:ascii="Times New Roman" w:hAnsi="Times New Roman"/>
          <w:color w:val="000000"/>
          <w:sz w:val="24"/>
          <w:szCs w:val="24"/>
        </w:rPr>
        <w:t> по литературе – изучение литературы от фольклора к древнерусской литературе, от неё к русской литературе XVIII, XIX, XX веков. В программе соблюдена системная направленность: в 5 класса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B0626C" w:rsidRPr="00B0626C" w:rsidRDefault="00B0626C" w:rsidP="00B0626C">
      <w:pPr>
        <w:spacing w:after="0" w:line="240" w:lineRule="auto"/>
        <w:ind w:firstLine="567"/>
        <w:jc w:val="both"/>
        <w:rPr>
          <w:rFonts w:ascii="Arial" w:hAnsi="Arial" w:cs="Arial"/>
          <w:color w:val="000000"/>
        </w:rPr>
      </w:pPr>
      <w:r w:rsidRPr="00B0626C">
        <w:rPr>
          <w:rFonts w:ascii="Times New Roman" w:hAnsi="Times New Roman"/>
          <w:bCs/>
          <w:color w:val="000000"/>
          <w:sz w:val="24"/>
          <w:szCs w:val="24"/>
        </w:rPr>
        <w:lastRenderedPageBreak/>
        <w:t>Ведущая проблема</w:t>
      </w:r>
      <w:r w:rsidRPr="00B0626C">
        <w:rPr>
          <w:rFonts w:ascii="Times New Roman" w:hAnsi="Times New Roman"/>
          <w:color w:val="000000"/>
          <w:sz w:val="24"/>
          <w:szCs w:val="24"/>
        </w:rPr>
        <w:t> изучения</w:t>
      </w:r>
      <w:r w:rsidRPr="00F31CB2">
        <w:rPr>
          <w:rFonts w:ascii="Times New Roman" w:hAnsi="Times New Roman"/>
          <w:color w:val="000000"/>
          <w:sz w:val="24"/>
          <w:szCs w:val="24"/>
        </w:rPr>
        <w:t xml:space="preserve"> литературы в 5 классе – внимание к книге.</w:t>
      </w:r>
    </w:p>
    <w:p w:rsidR="00787AEC" w:rsidRDefault="00787AEC" w:rsidP="00B06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Чтение произведений зарубежной литературы проводится в конце курса литературы за 5 класс.</w:t>
      </w:r>
    </w:p>
    <w:p w:rsidR="002C481C" w:rsidRDefault="002C481C" w:rsidP="00B062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Одним из признаков правильного понимания текста является выразительность чтения. Именно эти навыки формирует преподавание литературы в 5 классе.</w:t>
      </w:r>
    </w:p>
    <w:p w:rsidR="009B49FE" w:rsidRPr="00EB13DD" w:rsidRDefault="009B49FE" w:rsidP="009B49FE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В основе реализации основной образовательной программы </w:t>
      </w:r>
      <w:r w:rsidRPr="00EB13DD">
        <w:rPr>
          <w:rFonts w:ascii="Times New Roman" w:hAnsi="Times New Roman"/>
          <w:color w:val="000000"/>
          <w:sz w:val="24"/>
        </w:rPr>
        <w:t>лежит системно-деятельностный подход, который предполагает:</w:t>
      </w:r>
    </w:p>
    <w:p w:rsidR="009B49FE" w:rsidRDefault="009B49FE" w:rsidP="00E23C7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воспитание и развитие личности, отвечающей требованиям современного общества, инновационной экономики, способной решать задачи построения российского гражданского общества на основе принципов толерантности, диалога культур и уважения его многонационального, поликультурного и поликонфессионального состава;</w:t>
      </w:r>
    </w:p>
    <w:p w:rsidR="009B49FE" w:rsidRDefault="009B49FE" w:rsidP="00E23C7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формирование соответствующей целям общественного образования социальной среды развития обучающихся, переход к стратегии социального проектирования и конструирования на основе разработки содержания и технологий образования</w:t>
      </w:r>
      <w:proofErr w:type="gramStart"/>
      <w:r>
        <w:rPr>
          <w:rFonts w:ascii="Times New Roman" w:hAnsi="Times New Roman"/>
          <w:color w:val="000000"/>
          <w:sz w:val="24"/>
        </w:rPr>
        <w:t xml:space="preserve">., </w:t>
      </w:r>
      <w:proofErr w:type="gramEnd"/>
      <w:r>
        <w:rPr>
          <w:rFonts w:ascii="Times New Roman" w:hAnsi="Times New Roman"/>
          <w:color w:val="000000"/>
          <w:sz w:val="24"/>
        </w:rPr>
        <w:t>определяющих пути и способы достижения желаемого уровня (результата) личностного и познавательного развития обучающихся;</w:t>
      </w:r>
    </w:p>
    <w:p w:rsidR="009B49FE" w:rsidRDefault="009B49FE" w:rsidP="00E23C7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ориентацию на достижение основного результата образования – развитие на основе освоения универсальных учебных действий, познания и освоения мира личности обучающегося, его активной учебно-познавательной деятельности. Формирование его готовности к саморазвитию и непрерывному образованию;</w:t>
      </w:r>
    </w:p>
    <w:p w:rsidR="009B49FE" w:rsidRDefault="009B49FE" w:rsidP="00E23C7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признание решающей роли содержания образования, способов организации образовательной деятельности и учебного сотрудничества в достижении целей личностного и социального развития обучающихся;</w:t>
      </w:r>
    </w:p>
    <w:p w:rsidR="009B49FE" w:rsidRDefault="009B49FE" w:rsidP="00E23C7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учет индивидуальных возрастных, психологических и физиологических особенностей обучающихся, роли, значения видов деятельности и форм общения при построении образовательного процесса и определении образовательно-воспитательных целей и путей их достижения;</w:t>
      </w:r>
    </w:p>
    <w:p w:rsidR="009B49FE" w:rsidRDefault="009B49FE" w:rsidP="00E23C78">
      <w:pPr>
        <w:pStyle w:val="a4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41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разнообразие индивидуальных образовательных траекторий и индивидуальнее развитие каждого обучающегося, в том числе одаренных детей, детей-инвалидов и детей с ограниченными возможностями здоровья.</w:t>
      </w:r>
    </w:p>
    <w:p w:rsidR="00A96674" w:rsidRDefault="00A96674" w:rsidP="00A27D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Учитывая рекомендации, изложенные в «Методическом письме о преподавании учебного предмета «Литература» в условиях введения Федерального компонента государственного стандарта общего образования», в рабочей программе выделены часы на развитие речи, на уроки внеклассного чтения, проектную деятельность учащихся.</w:t>
      </w:r>
    </w:p>
    <w:p w:rsidR="00A96674" w:rsidRPr="00F31CB2" w:rsidRDefault="00A96674" w:rsidP="00A27D9F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список произведений для самостоятельного чтения.</w:t>
      </w:r>
    </w:p>
    <w:p w:rsidR="00A27D9F" w:rsidRPr="00A27D9F" w:rsidRDefault="00A27D9F" w:rsidP="00A27D9F">
      <w:pPr>
        <w:spacing w:after="0" w:line="240" w:lineRule="auto"/>
        <w:ind w:firstLine="708"/>
        <w:rPr>
          <w:rFonts w:ascii="Arial" w:hAnsi="Arial" w:cs="Arial"/>
          <w:color w:val="000000"/>
        </w:rPr>
      </w:pPr>
    </w:p>
    <w:p w:rsidR="00125538" w:rsidRDefault="00A96674" w:rsidP="00125538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A31EE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предмета, курса в учебном плане</w:t>
      </w:r>
    </w:p>
    <w:p w:rsidR="004A31EE" w:rsidRPr="007C24CC" w:rsidRDefault="004A31EE" w:rsidP="0012553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C24CC">
        <w:rPr>
          <w:rFonts w:ascii="Times New Roman" w:hAnsi="Times New Roman"/>
          <w:sz w:val="24"/>
          <w:szCs w:val="28"/>
        </w:rPr>
        <w:t xml:space="preserve">Настоящая программа  «Литература, 5 класс» составлена </w:t>
      </w:r>
      <w:r w:rsidR="00125538">
        <w:rPr>
          <w:rFonts w:ascii="Times New Roman" w:hAnsi="Times New Roman"/>
          <w:sz w:val="24"/>
          <w:szCs w:val="28"/>
        </w:rPr>
        <w:t xml:space="preserve">в соответствии с </w:t>
      </w:r>
      <w:r w:rsidRPr="007C24CC">
        <w:rPr>
          <w:rFonts w:ascii="Times New Roman" w:hAnsi="Times New Roman"/>
          <w:sz w:val="24"/>
          <w:szCs w:val="28"/>
        </w:rPr>
        <w:t xml:space="preserve">Базисным учебным планом образовательных учреждений </w:t>
      </w:r>
      <w:r w:rsidR="00125538">
        <w:rPr>
          <w:rFonts w:ascii="Times New Roman" w:hAnsi="Times New Roman"/>
          <w:sz w:val="24"/>
          <w:szCs w:val="28"/>
        </w:rPr>
        <w:t xml:space="preserve">общего образования, на изучение </w:t>
      </w:r>
      <w:r w:rsidRPr="007C24CC">
        <w:rPr>
          <w:rFonts w:ascii="Times New Roman" w:hAnsi="Times New Roman"/>
          <w:sz w:val="24"/>
          <w:szCs w:val="28"/>
        </w:rPr>
        <w:t xml:space="preserve">предмета «Литература» в 5-м классе отведено   </w:t>
      </w:r>
      <w:r w:rsidR="007C24CC">
        <w:rPr>
          <w:rFonts w:ascii="Times New Roman" w:hAnsi="Times New Roman"/>
          <w:sz w:val="24"/>
          <w:szCs w:val="28"/>
        </w:rPr>
        <w:t>105</w:t>
      </w:r>
      <w:r w:rsidRPr="007C24CC">
        <w:rPr>
          <w:rFonts w:ascii="Times New Roman" w:hAnsi="Times New Roman"/>
          <w:sz w:val="24"/>
          <w:szCs w:val="28"/>
        </w:rPr>
        <w:t xml:space="preserve"> часов в год (</w:t>
      </w:r>
      <w:r w:rsidR="007C24CC">
        <w:rPr>
          <w:rFonts w:ascii="Times New Roman" w:hAnsi="Times New Roman"/>
          <w:sz w:val="24"/>
          <w:szCs w:val="28"/>
        </w:rPr>
        <w:t>3</w:t>
      </w:r>
      <w:r w:rsidRPr="007C24CC">
        <w:rPr>
          <w:rFonts w:ascii="Times New Roman" w:hAnsi="Times New Roman"/>
          <w:sz w:val="24"/>
          <w:szCs w:val="28"/>
        </w:rPr>
        <w:t xml:space="preserve"> часа в неделю). </w:t>
      </w:r>
      <w:proofErr w:type="gramStart"/>
      <w:r w:rsidRPr="007C24CC">
        <w:rPr>
          <w:rFonts w:ascii="Times New Roman" w:hAnsi="Times New Roman"/>
          <w:sz w:val="24"/>
          <w:szCs w:val="28"/>
        </w:rPr>
        <w:t xml:space="preserve">В соответствии с </w:t>
      </w:r>
      <w:r w:rsidRPr="007C24CC">
        <w:rPr>
          <w:rStyle w:val="ac"/>
          <w:rFonts w:ascii="Times New Roman" w:hAnsi="Times New Roman"/>
          <w:b w:val="0"/>
          <w:sz w:val="24"/>
          <w:szCs w:val="28"/>
        </w:rPr>
        <w:t>учебным планом муниципального автономного общеобразовательного учреждения «</w:t>
      </w:r>
      <w:proofErr w:type="spellStart"/>
      <w:r w:rsidRPr="007C24CC">
        <w:rPr>
          <w:rStyle w:val="ac"/>
          <w:rFonts w:ascii="Times New Roman" w:hAnsi="Times New Roman"/>
          <w:b w:val="0"/>
          <w:sz w:val="24"/>
          <w:szCs w:val="28"/>
        </w:rPr>
        <w:t>Чуртанская</w:t>
      </w:r>
      <w:proofErr w:type="spellEnd"/>
      <w:r w:rsidRPr="007C24CC">
        <w:rPr>
          <w:rStyle w:val="ac"/>
          <w:rFonts w:ascii="Times New Roman" w:hAnsi="Times New Roman"/>
          <w:b w:val="0"/>
          <w:sz w:val="24"/>
          <w:szCs w:val="28"/>
        </w:rPr>
        <w:t xml:space="preserve"> средняя общеобразовательная школа» на 2015-2016 учебный год на изучение предмета отведено 2 часа в неделю и согласно</w:t>
      </w:r>
      <w:r w:rsidR="00C23F2C">
        <w:rPr>
          <w:rStyle w:val="ac"/>
          <w:rFonts w:ascii="Times New Roman" w:hAnsi="Times New Roman"/>
          <w:b w:val="0"/>
          <w:sz w:val="24"/>
          <w:szCs w:val="28"/>
        </w:rPr>
        <w:t xml:space="preserve"> </w:t>
      </w:r>
      <w:r w:rsidRPr="007C24CC">
        <w:rPr>
          <w:rFonts w:ascii="Times New Roman" w:hAnsi="Times New Roman"/>
          <w:sz w:val="24"/>
          <w:szCs w:val="28"/>
        </w:rPr>
        <w:t>годового календарного учебного графика МАОУ «</w:t>
      </w:r>
      <w:proofErr w:type="spellStart"/>
      <w:r w:rsidRPr="007C24CC">
        <w:rPr>
          <w:rFonts w:ascii="Times New Roman" w:hAnsi="Times New Roman"/>
          <w:sz w:val="24"/>
          <w:szCs w:val="28"/>
        </w:rPr>
        <w:t>Чуртанская</w:t>
      </w:r>
      <w:proofErr w:type="spellEnd"/>
      <w:r w:rsidR="00493D62">
        <w:rPr>
          <w:rFonts w:ascii="Times New Roman" w:hAnsi="Times New Roman"/>
          <w:sz w:val="24"/>
          <w:szCs w:val="28"/>
        </w:rPr>
        <w:t xml:space="preserve"> СОШ» на 2015-</w:t>
      </w:r>
      <w:r w:rsidRPr="007C24CC">
        <w:rPr>
          <w:rFonts w:ascii="Times New Roman" w:hAnsi="Times New Roman"/>
          <w:sz w:val="24"/>
          <w:szCs w:val="28"/>
        </w:rPr>
        <w:t>2016 учебный год продолжительность учебного года в  5 классе – 34, следовательно, на изучение учебного предмета «Литература» отводить 68 часов.</w:t>
      </w:r>
      <w:proofErr w:type="gramEnd"/>
    </w:p>
    <w:p w:rsidR="004A31EE" w:rsidRDefault="004A31EE" w:rsidP="00A9667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E1259" w:rsidRDefault="001E1259" w:rsidP="00125538">
      <w:pPr>
        <w:spacing w:after="0" w:line="240" w:lineRule="auto"/>
        <w:ind w:left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Личностные, метапредметные и предметные</w:t>
      </w:r>
    </w:p>
    <w:p w:rsidR="001E1259" w:rsidRDefault="001E1259" w:rsidP="001E1259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результ</w:t>
      </w:r>
      <w:r w:rsidR="007E4D91">
        <w:rPr>
          <w:rFonts w:ascii="Times New Roman" w:hAnsi="Times New Roman"/>
          <w:b/>
          <w:color w:val="000000"/>
          <w:sz w:val="24"/>
          <w:szCs w:val="24"/>
        </w:rPr>
        <w:t xml:space="preserve">аты освоения учебного предмета, </w:t>
      </w:r>
      <w:r>
        <w:rPr>
          <w:rFonts w:ascii="Times New Roman" w:hAnsi="Times New Roman"/>
          <w:b/>
          <w:color w:val="000000"/>
          <w:sz w:val="24"/>
          <w:szCs w:val="24"/>
        </w:rPr>
        <w:t>курса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1E1259">
        <w:rPr>
          <w:rFonts w:ascii="Times New Roman" w:hAnsi="Times New Roman"/>
          <w:b/>
          <w:bCs/>
          <w:color w:val="000000"/>
          <w:sz w:val="24"/>
          <w:szCs w:val="24"/>
        </w:rPr>
        <w:t>Личностными результатами</w:t>
      </w:r>
      <w:r w:rsidRPr="00F31CB2">
        <w:rPr>
          <w:rFonts w:ascii="Times New Roman" w:hAnsi="Times New Roman"/>
          <w:color w:val="000000"/>
          <w:sz w:val="24"/>
          <w:szCs w:val="24"/>
        </w:rPr>
        <w:t> выпускников основной школы, формируемыми при изучении предмета «Литература», являются: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lastRenderedPageBreak/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E22DD0" w:rsidRDefault="001E1259" w:rsidP="001E125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1E1259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Метапредметные результаты</w:t>
      </w:r>
      <w:r w:rsidRPr="00F31CB2">
        <w:rPr>
          <w:rFonts w:ascii="Times New Roman" w:hAnsi="Times New Roman"/>
          <w:color w:val="000000"/>
          <w:sz w:val="24"/>
          <w:szCs w:val="24"/>
        </w:rPr>
        <w:t xml:space="preserve"> изучения предмета «Литература» в основной школе проявляются </w:t>
      </w:r>
      <w:proofErr w:type="gramStart"/>
      <w:r w:rsidRPr="00F31CB2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Pr="00F31CB2">
        <w:rPr>
          <w:rFonts w:ascii="Times New Roman" w:hAnsi="Times New Roman"/>
          <w:color w:val="000000"/>
          <w:sz w:val="24"/>
          <w:szCs w:val="24"/>
        </w:rPr>
        <w:t>: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gramStart"/>
      <w:r w:rsidRPr="00F31CB2">
        <w:rPr>
          <w:rFonts w:ascii="Times New Roman" w:hAnsi="Times New Roman"/>
          <w:color w:val="000000"/>
          <w:sz w:val="24"/>
          <w:szCs w:val="24"/>
        </w:rPr>
        <w:t>умении</w:t>
      </w:r>
      <w:proofErr w:type="gramEnd"/>
      <w:r w:rsidRPr="00F31CB2">
        <w:rPr>
          <w:rFonts w:ascii="Times New Roman" w:hAnsi="Times New Roman"/>
          <w:color w:val="000000"/>
          <w:sz w:val="24"/>
          <w:szCs w:val="24"/>
        </w:rPr>
        <w:t xml:space="preserve">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gramStart"/>
      <w:r w:rsidRPr="00F31CB2">
        <w:rPr>
          <w:rFonts w:ascii="Times New Roman" w:hAnsi="Times New Roman"/>
          <w:color w:val="000000"/>
          <w:sz w:val="24"/>
          <w:szCs w:val="24"/>
        </w:rPr>
        <w:t>умении</w:t>
      </w:r>
      <w:proofErr w:type="gramEnd"/>
      <w:r w:rsidRPr="00F31CB2">
        <w:rPr>
          <w:rFonts w:ascii="Times New Roman" w:hAnsi="Times New Roman"/>
          <w:color w:val="000000"/>
          <w:sz w:val="24"/>
          <w:szCs w:val="24"/>
        </w:rPr>
        <w:t xml:space="preserve"> самостоятельно организовывать собственную деятельность, оценивать ее, определять сферу своих интересов;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 xml:space="preserve">• </w:t>
      </w:r>
      <w:proofErr w:type="gramStart"/>
      <w:r w:rsidRPr="00F31CB2">
        <w:rPr>
          <w:rFonts w:ascii="Times New Roman" w:hAnsi="Times New Roman"/>
          <w:color w:val="000000"/>
          <w:sz w:val="24"/>
          <w:szCs w:val="24"/>
        </w:rPr>
        <w:t>умении</w:t>
      </w:r>
      <w:proofErr w:type="gramEnd"/>
      <w:r w:rsidRPr="00F31CB2">
        <w:rPr>
          <w:rFonts w:ascii="Times New Roman" w:hAnsi="Times New Roman"/>
          <w:color w:val="000000"/>
          <w:sz w:val="24"/>
          <w:szCs w:val="24"/>
        </w:rPr>
        <w:t xml:space="preserve"> работать с разными источниками информации, находить ее, анализировать, использовать в самостоятельной деятельности.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1E1259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Предметные </w:t>
      </w:r>
      <w:proofErr w:type="spellStart"/>
      <w:r w:rsidRPr="001E1259">
        <w:rPr>
          <w:rFonts w:ascii="Times New Roman" w:hAnsi="Times New Roman"/>
          <w:b/>
          <w:bCs/>
          <w:color w:val="000000"/>
          <w:sz w:val="24"/>
          <w:szCs w:val="24"/>
        </w:rPr>
        <w:t>результаты</w:t>
      </w:r>
      <w:r w:rsidRPr="00F31CB2">
        <w:rPr>
          <w:rFonts w:ascii="Times New Roman" w:hAnsi="Times New Roman"/>
          <w:color w:val="000000"/>
          <w:sz w:val="24"/>
          <w:szCs w:val="24"/>
        </w:rPr>
        <w:t>выпускников</w:t>
      </w:r>
      <w:proofErr w:type="spellEnd"/>
      <w:r w:rsidRPr="00F31CB2">
        <w:rPr>
          <w:rFonts w:ascii="Times New Roman" w:hAnsi="Times New Roman"/>
          <w:color w:val="000000"/>
          <w:sz w:val="24"/>
          <w:szCs w:val="24"/>
        </w:rPr>
        <w:t xml:space="preserve"> основной школы состоят в следующем:</w:t>
      </w:r>
      <w:proofErr w:type="gramEnd"/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1) в познавательной сфере: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</w:t>
      </w:r>
      <w:r w:rsidR="007E4D91">
        <w:rPr>
          <w:rFonts w:ascii="Times New Roman" w:hAnsi="Times New Roman"/>
          <w:color w:val="000000"/>
          <w:sz w:val="24"/>
          <w:szCs w:val="24"/>
        </w:rPr>
        <w:t>-</w:t>
      </w:r>
      <w:r w:rsidRPr="00F31CB2">
        <w:rPr>
          <w:rFonts w:ascii="Times New Roman" w:hAnsi="Times New Roman"/>
          <w:color w:val="000000"/>
          <w:sz w:val="24"/>
          <w:szCs w:val="24"/>
        </w:rPr>
        <w:t>художественного содержания произведения (элементы филологического анализа);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2) в ценностно-ориентационной сфере: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формулирование собственного отношения к произведениям русской литературы, их оценка;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понимание авторской позиции и свое отношение к ней;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3) в коммуникативной сфере: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4) в эстетической сфере:</w:t>
      </w:r>
    </w:p>
    <w:p w:rsidR="001E1259" w:rsidRPr="00F31CB2" w:rsidRDefault="001E1259" w:rsidP="001E1259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6051DC" w:rsidRPr="00A46D84" w:rsidRDefault="001E1259" w:rsidP="00A46D84">
      <w:pPr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F31CB2">
        <w:rPr>
          <w:rFonts w:ascii="Times New Roman" w:hAnsi="Times New Roman"/>
          <w:color w:val="000000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</w:t>
      </w:r>
      <w:proofErr w:type="gramStart"/>
      <w:r w:rsidRPr="00F31CB2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F31CB2">
        <w:rPr>
          <w:rFonts w:ascii="Times New Roman" w:hAnsi="Times New Roman"/>
          <w:color w:val="000000"/>
          <w:sz w:val="24"/>
          <w:szCs w:val="24"/>
        </w:rPr>
        <w:t>оздании художественных образов литературных произведений.</w:t>
      </w:r>
    </w:p>
    <w:sectPr w:rsidR="006051DC" w:rsidRPr="00A46D84" w:rsidSect="008D531A">
      <w:pgSz w:w="11906" w:h="16838"/>
      <w:pgMar w:top="567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FAB"/>
    <w:multiLevelType w:val="hybridMultilevel"/>
    <w:tmpl w:val="2642303E"/>
    <w:lvl w:ilvl="0" w:tplc="E9E4943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011B2E"/>
    <w:multiLevelType w:val="hybridMultilevel"/>
    <w:tmpl w:val="C74A108A"/>
    <w:lvl w:ilvl="0" w:tplc="04190005">
      <w:start w:val="1"/>
      <w:numFmt w:val="bullet"/>
      <w:lvlText w:val=""/>
      <w:lvlJc w:val="left"/>
      <w:pPr>
        <w:ind w:left="10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2">
    <w:nsid w:val="10E670FE"/>
    <w:multiLevelType w:val="hybridMultilevel"/>
    <w:tmpl w:val="18863820"/>
    <w:lvl w:ilvl="0" w:tplc="26C6D46C">
      <w:start w:val="1"/>
      <w:numFmt w:val="bullet"/>
      <w:lvlText w:val=""/>
      <w:lvlJc w:val="left"/>
      <w:pPr>
        <w:tabs>
          <w:tab w:val="num" w:pos="1769"/>
        </w:tabs>
        <w:ind w:left="176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F77F89"/>
    <w:multiLevelType w:val="hybridMultilevel"/>
    <w:tmpl w:val="5C1E7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A2747"/>
    <w:multiLevelType w:val="hybridMultilevel"/>
    <w:tmpl w:val="D72A1E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17391BB2"/>
    <w:multiLevelType w:val="hybridMultilevel"/>
    <w:tmpl w:val="6E40F85A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EB2E35"/>
    <w:multiLevelType w:val="hybridMultilevel"/>
    <w:tmpl w:val="D72A1EA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DE319E"/>
    <w:multiLevelType w:val="hybridMultilevel"/>
    <w:tmpl w:val="563CC0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7E202C"/>
    <w:multiLevelType w:val="hybridMultilevel"/>
    <w:tmpl w:val="CD2A656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127623"/>
    <w:multiLevelType w:val="hybridMultilevel"/>
    <w:tmpl w:val="5C2A1364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3087709C"/>
    <w:multiLevelType w:val="hybridMultilevel"/>
    <w:tmpl w:val="D97E374A"/>
    <w:lvl w:ilvl="0" w:tplc="04190005">
      <w:start w:val="1"/>
      <w:numFmt w:val="bullet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1">
    <w:nsid w:val="363E3960"/>
    <w:multiLevelType w:val="hybridMultilevel"/>
    <w:tmpl w:val="B150C500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F84AAA"/>
    <w:multiLevelType w:val="hybridMultilevel"/>
    <w:tmpl w:val="64940A3E"/>
    <w:lvl w:ilvl="0" w:tplc="26C6D4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0E00D31"/>
    <w:multiLevelType w:val="hybridMultilevel"/>
    <w:tmpl w:val="9B00BAD0"/>
    <w:lvl w:ilvl="0" w:tplc="E9E49436">
      <w:start w:val="1"/>
      <w:numFmt w:val="bullet"/>
      <w:lvlText w:val=""/>
      <w:lvlJc w:val="left"/>
      <w:pPr>
        <w:tabs>
          <w:tab w:val="num" w:pos="2489"/>
        </w:tabs>
        <w:ind w:left="248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E9E494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8BF18CC"/>
    <w:multiLevelType w:val="hybridMultilevel"/>
    <w:tmpl w:val="0A48F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167428"/>
    <w:multiLevelType w:val="hybridMultilevel"/>
    <w:tmpl w:val="F976F0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1206360"/>
    <w:multiLevelType w:val="hybridMultilevel"/>
    <w:tmpl w:val="5A386B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4655076"/>
    <w:multiLevelType w:val="hybridMultilevel"/>
    <w:tmpl w:val="29C49764"/>
    <w:lvl w:ilvl="0" w:tplc="26C6D46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6FA5C3B"/>
    <w:multiLevelType w:val="hybridMultilevel"/>
    <w:tmpl w:val="0930C4F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6BF13942"/>
    <w:multiLevelType w:val="hybridMultilevel"/>
    <w:tmpl w:val="442CCE1C"/>
    <w:lvl w:ilvl="0" w:tplc="85B274A4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>
    <w:nsid w:val="6E423798"/>
    <w:multiLevelType w:val="multilevel"/>
    <w:tmpl w:val="1BC220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17A25CC"/>
    <w:multiLevelType w:val="hybridMultilevel"/>
    <w:tmpl w:val="F5B02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A45FD"/>
    <w:multiLevelType w:val="hybridMultilevel"/>
    <w:tmpl w:val="34F89E08"/>
    <w:lvl w:ilvl="0" w:tplc="3BDCBF14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6"/>
  </w:num>
  <w:num w:numId="4">
    <w:abstractNumId w:val="10"/>
  </w:num>
  <w:num w:numId="5">
    <w:abstractNumId w:val="2"/>
  </w:num>
  <w:num w:numId="6">
    <w:abstractNumId w:val="12"/>
  </w:num>
  <w:num w:numId="7">
    <w:abstractNumId w:val="5"/>
  </w:num>
  <w:num w:numId="8">
    <w:abstractNumId w:val="8"/>
  </w:num>
  <w:num w:numId="9">
    <w:abstractNumId w:val="3"/>
  </w:num>
  <w:num w:numId="10">
    <w:abstractNumId w:val="11"/>
  </w:num>
  <w:num w:numId="11">
    <w:abstractNumId w:val="17"/>
  </w:num>
  <w:num w:numId="12">
    <w:abstractNumId w:val="0"/>
  </w:num>
  <w:num w:numId="13">
    <w:abstractNumId w:val="9"/>
  </w:num>
  <w:num w:numId="14">
    <w:abstractNumId w:val="13"/>
  </w:num>
  <w:num w:numId="15">
    <w:abstractNumId w:val="6"/>
  </w:num>
  <w:num w:numId="16">
    <w:abstractNumId w:val="4"/>
  </w:num>
  <w:num w:numId="17">
    <w:abstractNumId w:val="18"/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0"/>
  </w:num>
  <w:num w:numId="21">
    <w:abstractNumId w:val="22"/>
  </w:num>
  <w:num w:numId="22">
    <w:abstractNumId w:val="14"/>
  </w:num>
  <w:num w:numId="23">
    <w:abstractNumId w:val="2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40D1"/>
    <w:rsid w:val="000003FD"/>
    <w:rsid w:val="00005128"/>
    <w:rsid w:val="00016109"/>
    <w:rsid w:val="00034E4A"/>
    <w:rsid w:val="00035475"/>
    <w:rsid w:val="00040A94"/>
    <w:rsid w:val="00052245"/>
    <w:rsid w:val="000579E8"/>
    <w:rsid w:val="00062C11"/>
    <w:rsid w:val="00064549"/>
    <w:rsid w:val="00070DB7"/>
    <w:rsid w:val="000927C2"/>
    <w:rsid w:val="00095BA6"/>
    <w:rsid w:val="000A114B"/>
    <w:rsid w:val="000A14F4"/>
    <w:rsid w:val="000A7D99"/>
    <w:rsid w:val="000C1026"/>
    <w:rsid w:val="000C4D8D"/>
    <w:rsid w:val="000C6042"/>
    <w:rsid w:val="000D711B"/>
    <w:rsid w:val="000E5102"/>
    <w:rsid w:val="000E5217"/>
    <w:rsid w:val="000E54AB"/>
    <w:rsid w:val="000F34D4"/>
    <w:rsid w:val="000F6643"/>
    <w:rsid w:val="000F7B90"/>
    <w:rsid w:val="001004D3"/>
    <w:rsid w:val="00100E20"/>
    <w:rsid w:val="00101944"/>
    <w:rsid w:val="00102937"/>
    <w:rsid w:val="00103AA9"/>
    <w:rsid w:val="00107ADC"/>
    <w:rsid w:val="00110107"/>
    <w:rsid w:val="00117FE5"/>
    <w:rsid w:val="001216CC"/>
    <w:rsid w:val="00125538"/>
    <w:rsid w:val="00131655"/>
    <w:rsid w:val="00135FAC"/>
    <w:rsid w:val="00137661"/>
    <w:rsid w:val="00141EE8"/>
    <w:rsid w:val="00156461"/>
    <w:rsid w:val="0015699E"/>
    <w:rsid w:val="0016603D"/>
    <w:rsid w:val="001770BD"/>
    <w:rsid w:val="0018586B"/>
    <w:rsid w:val="001859BF"/>
    <w:rsid w:val="00187441"/>
    <w:rsid w:val="001A0A75"/>
    <w:rsid w:val="001A221E"/>
    <w:rsid w:val="001A2AC1"/>
    <w:rsid w:val="001A39C9"/>
    <w:rsid w:val="001B269A"/>
    <w:rsid w:val="001C4A8D"/>
    <w:rsid w:val="001D1F04"/>
    <w:rsid w:val="001D787F"/>
    <w:rsid w:val="001E01D6"/>
    <w:rsid w:val="001E1259"/>
    <w:rsid w:val="001E522F"/>
    <w:rsid w:val="0020794E"/>
    <w:rsid w:val="002168E4"/>
    <w:rsid w:val="00221E16"/>
    <w:rsid w:val="00223AB9"/>
    <w:rsid w:val="00227D39"/>
    <w:rsid w:val="00233518"/>
    <w:rsid w:val="00233B7B"/>
    <w:rsid w:val="00234D40"/>
    <w:rsid w:val="002440D1"/>
    <w:rsid w:val="00245E78"/>
    <w:rsid w:val="0025177A"/>
    <w:rsid w:val="00261EB3"/>
    <w:rsid w:val="002651CA"/>
    <w:rsid w:val="00273999"/>
    <w:rsid w:val="00277245"/>
    <w:rsid w:val="00282E46"/>
    <w:rsid w:val="0028504D"/>
    <w:rsid w:val="002A0DF9"/>
    <w:rsid w:val="002A2FAA"/>
    <w:rsid w:val="002A58D7"/>
    <w:rsid w:val="002B35F0"/>
    <w:rsid w:val="002B60B7"/>
    <w:rsid w:val="002C05AB"/>
    <w:rsid w:val="002C4706"/>
    <w:rsid w:val="002C481C"/>
    <w:rsid w:val="002C57AF"/>
    <w:rsid w:val="002D1A6E"/>
    <w:rsid w:val="002D1E60"/>
    <w:rsid w:val="002E0ECB"/>
    <w:rsid w:val="002F05E5"/>
    <w:rsid w:val="002F36DB"/>
    <w:rsid w:val="00300E6C"/>
    <w:rsid w:val="00305FF6"/>
    <w:rsid w:val="0032023F"/>
    <w:rsid w:val="00326BEE"/>
    <w:rsid w:val="00331B05"/>
    <w:rsid w:val="00337B9D"/>
    <w:rsid w:val="00340820"/>
    <w:rsid w:val="00341B41"/>
    <w:rsid w:val="0034703B"/>
    <w:rsid w:val="0035561F"/>
    <w:rsid w:val="00362D6D"/>
    <w:rsid w:val="003717DA"/>
    <w:rsid w:val="00372563"/>
    <w:rsid w:val="003761CB"/>
    <w:rsid w:val="0038307C"/>
    <w:rsid w:val="0039035B"/>
    <w:rsid w:val="003943EC"/>
    <w:rsid w:val="003B0E1C"/>
    <w:rsid w:val="003B1346"/>
    <w:rsid w:val="003C4E06"/>
    <w:rsid w:val="003C4F35"/>
    <w:rsid w:val="003D7259"/>
    <w:rsid w:val="003E189B"/>
    <w:rsid w:val="003E4CAE"/>
    <w:rsid w:val="003F1F54"/>
    <w:rsid w:val="004030D3"/>
    <w:rsid w:val="004038BE"/>
    <w:rsid w:val="004061EB"/>
    <w:rsid w:val="00422764"/>
    <w:rsid w:val="0042752F"/>
    <w:rsid w:val="00435115"/>
    <w:rsid w:val="00441249"/>
    <w:rsid w:val="004448DD"/>
    <w:rsid w:val="00445092"/>
    <w:rsid w:val="00451170"/>
    <w:rsid w:val="00453823"/>
    <w:rsid w:val="00466AAC"/>
    <w:rsid w:val="00481BD2"/>
    <w:rsid w:val="004830AE"/>
    <w:rsid w:val="004920E3"/>
    <w:rsid w:val="00492CD8"/>
    <w:rsid w:val="004937E4"/>
    <w:rsid w:val="00493D62"/>
    <w:rsid w:val="0049504F"/>
    <w:rsid w:val="00495591"/>
    <w:rsid w:val="004979DE"/>
    <w:rsid w:val="004A0339"/>
    <w:rsid w:val="004A1C62"/>
    <w:rsid w:val="004A31EE"/>
    <w:rsid w:val="004A7750"/>
    <w:rsid w:val="004D3DD6"/>
    <w:rsid w:val="004D64E5"/>
    <w:rsid w:val="004E1A4C"/>
    <w:rsid w:val="004E1E18"/>
    <w:rsid w:val="004E363C"/>
    <w:rsid w:val="004E404E"/>
    <w:rsid w:val="004F4686"/>
    <w:rsid w:val="004F64F6"/>
    <w:rsid w:val="004F78AE"/>
    <w:rsid w:val="00504DDD"/>
    <w:rsid w:val="0050535B"/>
    <w:rsid w:val="00511138"/>
    <w:rsid w:val="00517FBB"/>
    <w:rsid w:val="0052178D"/>
    <w:rsid w:val="0052721C"/>
    <w:rsid w:val="0054105A"/>
    <w:rsid w:val="005417AA"/>
    <w:rsid w:val="00544787"/>
    <w:rsid w:val="00552747"/>
    <w:rsid w:val="005557EC"/>
    <w:rsid w:val="00565CCC"/>
    <w:rsid w:val="005764A9"/>
    <w:rsid w:val="00582CB2"/>
    <w:rsid w:val="00594C97"/>
    <w:rsid w:val="00595999"/>
    <w:rsid w:val="005A155C"/>
    <w:rsid w:val="005A5653"/>
    <w:rsid w:val="005A6A9A"/>
    <w:rsid w:val="005A6BF0"/>
    <w:rsid w:val="005B55D7"/>
    <w:rsid w:val="005B5EDB"/>
    <w:rsid w:val="005C4E99"/>
    <w:rsid w:val="005E4D14"/>
    <w:rsid w:val="005E55F9"/>
    <w:rsid w:val="005E656E"/>
    <w:rsid w:val="005F6067"/>
    <w:rsid w:val="006048D5"/>
    <w:rsid w:val="006051DC"/>
    <w:rsid w:val="00605CFE"/>
    <w:rsid w:val="006179B3"/>
    <w:rsid w:val="0062311B"/>
    <w:rsid w:val="00623DEA"/>
    <w:rsid w:val="006310DC"/>
    <w:rsid w:val="00633580"/>
    <w:rsid w:val="006342BF"/>
    <w:rsid w:val="0064042E"/>
    <w:rsid w:val="00651B59"/>
    <w:rsid w:val="006545C2"/>
    <w:rsid w:val="0065499B"/>
    <w:rsid w:val="00657823"/>
    <w:rsid w:val="00672DB0"/>
    <w:rsid w:val="006864F0"/>
    <w:rsid w:val="00693CA1"/>
    <w:rsid w:val="00696BA4"/>
    <w:rsid w:val="006A3B2D"/>
    <w:rsid w:val="006A4E3C"/>
    <w:rsid w:val="006A70CD"/>
    <w:rsid w:val="006B1259"/>
    <w:rsid w:val="006B71DE"/>
    <w:rsid w:val="006C0D6F"/>
    <w:rsid w:val="006C1F3A"/>
    <w:rsid w:val="006C4152"/>
    <w:rsid w:val="006C5153"/>
    <w:rsid w:val="006D0489"/>
    <w:rsid w:val="006D0A3B"/>
    <w:rsid w:val="006F5B59"/>
    <w:rsid w:val="00702536"/>
    <w:rsid w:val="00706972"/>
    <w:rsid w:val="00707CC5"/>
    <w:rsid w:val="00717BE5"/>
    <w:rsid w:val="007274C1"/>
    <w:rsid w:val="00744D7F"/>
    <w:rsid w:val="00762D3C"/>
    <w:rsid w:val="00765484"/>
    <w:rsid w:val="00771C45"/>
    <w:rsid w:val="007777B6"/>
    <w:rsid w:val="007834B8"/>
    <w:rsid w:val="00783A7B"/>
    <w:rsid w:val="007862A8"/>
    <w:rsid w:val="00787AEC"/>
    <w:rsid w:val="00794B5D"/>
    <w:rsid w:val="007A22CD"/>
    <w:rsid w:val="007A2DD9"/>
    <w:rsid w:val="007A33B6"/>
    <w:rsid w:val="007B03B9"/>
    <w:rsid w:val="007C0851"/>
    <w:rsid w:val="007C24CC"/>
    <w:rsid w:val="007D1723"/>
    <w:rsid w:val="007D2ADA"/>
    <w:rsid w:val="007D5B6E"/>
    <w:rsid w:val="007D6861"/>
    <w:rsid w:val="007E4D91"/>
    <w:rsid w:val="007E6B9E"/>
    <w:rsid w:val="007F7298"/>
    <w:rsid w:val="007F7E33"/>
    <w:rsid w:val="0080060D"/>
    <w:rsid w:val="008018BF"/>
    <w:rsid w:val="008062CB"/>
    <w:rsid w:val="00817248"/>
    <w:rsid w:val="00824AA1"/>
    <w:rsid w:val="00831EA5"/>
    <w:rsid w:val="00833EF8"/>
    <w:rsid w:val="008416B9"/>
    <w:rsid w:val="008427FE"/>
    <w:rsid w:val="00843495"/>
    <w:rsid w:val="00844CC2"/>
    <w:rsid w:val="0085250D"/>
    <w:rsid w:val="00852FC8"/>
    <w:rsid w:val="00860B7A"/>
    <w:rsid w:val="00862514"/>
    <w:rsid w:val="008637FB"/>
    <w:rsid w:val="008646C3"/>
    <w:rsid w:val="00864B9F"/>
    <w:rsid w:val="00865933"/>
    <w:rsid w:val="00870D8A"/>
    <w:rsid w:val="00870DF2"/>
    <w:rsid w:val="00882627"/>
    <w:rsid w:val="00885E74"/>
    <w:rsid w:val="00885E8C"/>
    <w:rsid w:val="0089451E"/>
    <w:rsid w:val="00896C52"/>
    <w:rsid w:val="00896EDE"/>
    <w:rsid w:val="008A53AC"/>
    <w:rsid w:val="008B34DB"/>
    <w:rsid w:val="008C2F1C"/>
    <w:rsid w:val="008C5B8F"/>
    <w:rsid w:val="008D123D"/>
    <w:rsid w:val="008D313D"/>
    <w:rsid w:val="008D531A"/>
    <w:rsid w:val="008E0854"/>
    <w:rsid w:val="009220A5"/>
    <w:rsid w:val="00943161"/>
    <w:rsid w:val="009474F0"/>
    <w:rsid w:val="0095183B"/>
    <w:rsid w:val="009555D6"/>
    <w:rsid w:val="0096395F"/>
    <w:rsid w:val="009708A1"/>
    <w:rsid w:val="0097194D"/>
    <w:rsid w:val="00971FEE"/>
    <w:rsid w:val="00975B63"/>
    <w:rsid w:val="0098020F"/>
    <w:rsid w:val="00982574"/>
    <w:rsid w:val="00983D01"/>
    <w:rsid w:val="009902A8"/>
    <w:rsid w:val="009A3065"/>
    <w:rsid w:val="009A7EE1"/>
    <w:rsid w:val="009B49FE"/>
    <w:rsid w:val="009B64FD"/>
    <w:rsid w:val="009C1315"/>
    <w:rsid w:val="009C2EA0"/>
    <w:rsid w:val="009D00C2"/>
    <w:rsid w:val="009D59DE"/>
    <w:rsid w:val="009E36A2"/>
    <w:rsid w:val="00A0036F"/>
    <w:rsid w:val="00A04E1A"/>
    <w:rsid w:val="00A05AAC"/>
    <w:rsid w:val="00A13B0A"/>
    <w:rsid w:val="00A27D9F"/>
    <w:rsid w:val="00A322CB"/>
    <w:rsid w:val="00A3408B"/>
    <w:rsid w:val="00A4650C"/>
    <w:rsid w:val="00A46D84"/>
    <w:rsid w:val="00A51ADE"/>
    <w:rsid w:val="00A524BE"/>
    <w:rsid w:val="00A565DE"/>
    <w:rsid w:val="00A62FCD"/>
    <w:rsid w:val="00A64B33"/>
    <w:rsid w:val="00A7559E"/>
    <w:rsid w:val="00A80EF9"/>
    <w:rsid w:val="00A8386A"/>
    <w:rsid w:val="00A91E25"/>
    <w:rsid w:val="00A96674"/>
    <w:rsid w:val="00AA0325"/>
    <w:rsid w:val="00AA22A3"/>
    <w:rsid w:val="00AA587A"/>
    <w:rsid w:val="00AC7358"/>
    <w:rsid w:val="00AD7B06"/>
    <w:rsid w:val="00AE1AB0"/>
    <w:rsid w:val="00AE5B15"/>
    <w:rsid w:val="00AE6B60"/>
    <w:rsid w:val="00AF3500"/>
    <w:rsid w:val="00AF42CE"/>
    <w:rsid w:val="00AF777F"/>
    <w:rsid w:val="00B007E9"/>
    <w:rsid w:val="00B0626C"/>
    <w:rsid w:val="00B06621"/>
    <w:rsid w:val="00B073E0"/>
    <w:rsid w:val="00B15FFB"/>
    <w:rsid w:val="00B26154"/>
    <w:rsid w:val="00B27F09"/>
    <w:rsid w:val="00B36185"/>
    <w:rsid w:val="00B37A35"/>
    <w:rsid w:val="00B43CF1"/>
    <w:rsid w:val="00B44F91"/>
    <w:rsid w:val="00B452D7"/>
    <w:rsid w:val="00B51157"/>
    <w:rsid w:val="00B541FF"/>
    <w:rsid w:val="00B5425C"/>
    <w:rsid w:val="00B603B3"/>
    <w:rsid w:val="00B61A2C"/>
    <w:rsid w:val="00B62AB5"/>
    <w:rsid w:val="00B64FEB"/>
    <w:rsid w:val="00B84113"/>
    <w:rsid w:val="00B85806"/>
    <w:rsid w:val="00B93EC4"/>
    <w:rsid w:val="00BB77C2"/>
    <w:rsid w:val="00BC208E"/>
    <w:rsid w:val="00BC671B"/>
    <w:rsid w:val="00BD3C16"/>
    <w:rsid w:val="00BE6749"/>
    <w:rsid w:val="00BE7DB9"/>
    <w:rsid w:val="00BF3013"/>
    <w:rsid w:val="00C051CF"/>
    <w:rsid w:val="00C1315D"/>
    <w:rsid w:val="00C23F2C"/>
    <w:rsid w:val="00C2671C"/>
    <w:rsid w:val="00C302CF"/>
    <w:rsid w:val="00C302D1"/>
    <w:rsid w:val="00C31B51"/>
    <w:rsid w:val="00C34EDA"/>
    <w:rsid w:val="00C36D18"/>
    <w:rsid w:val="00C40D34"/>
    <w:rsid w:val="00C45A19"/>
    <w:rsid w:val="00C500F6"/>
    <w:rsid w:val="00C51360"/>
    <w:rsid w:val="00C55534"/>
    <w:rsid w:val="00C62F28"/>
    <w:rsid w:val="00C72CFB"/>
    <w:rsid w:val="00C73440"/>
    <w:rsid w:val="00C74FE2"/>
    <w:rsid w:val="00C81394"/>
    <w:rsid w:val="00C86CF5"/>
    <w:rsid w:val="00C96000"/>
    <w:rsid w:val="00CA0075"/>
    <w:rsid w:val="00CA7A53"/>
    <w:rsid w:val="00CB00BD"/>
    <w:rsid w:val="00CB0A6E"/>
    <w:rsid w:val="00CC241E"/>
    <w:rsid w:val="00CD0CE6"/>
    <w:rsid w:val="00CD2145"/>
    <w:rsid w:val="00CD7E58"/>
    <w:rsid w:val="00CE4A7F"/>
    <w:rsid w:val="00CF1E44"/>
    <w:rsid w:val="00CF3B6C"/>
    <w:rsid w:val="00CF3B80"/>
    <w:rsid w:val="00CF4D51"/>
    <w:rsid w:val="00CF51E7"/>
    <w:rsid w:val="00D008A2"/>
    <w:rsid w:val="00D10402"/>
    <w:rsid w:val="00D10827"/>
    <w:rsid w:val="00D16611"/>
    <w:rsid w:val="00D170DE"/>
    <w:rsid w:val="00D17D38"/>
    <w:rsid w:val="00D20753"/>
    <w:rsid w:val="00D22DE6"/>
    <w:rsid w:val="00D260AB"/>
    <w:rsid w:val="00D30108"/>
    <w:rsid w:val="00D4098F"/>
    <w:rsid w:val="00D42CE4"/>
    <w:rsid w:val="00D4551E"/>
    <w:rsid w:val="00D551DB"/>
    <w:rsid w:val="00D63FBB"/>
    <w:rsid w:val="00D65610"/>
    <w:rsid w:val="00D70461"/>
    <w:rsid w:val="00D73E71"/>
    <w:rsid w:val="00D751DC"/>
    <w:rsid w:val="00D76E39"/>
    <w:rsid w:val="00D82118"/>
    <w:rsid w:val="00D849F1"/>
    <w:rsid w:val="00D85772"/>
    <w:rsid w:val="00D921FB"/>
    <w:rsid w:val="00D925B9"/>
    <w:rsid w:val="00DA2381"/>
    <w:rsid w:val="00DA2B70"/>
    <w:rsid w:val="00DA31C6"/>
    <w:rsid w:val="00DB13B4"/>
    <w:rsid w:val="00DB1E00"/>
    <w:rsid w:val="00DC03B8"/>
    <w:rsid w:val="00DC3EEC"/>
    <w:rsid w:val="00DD3544"/>
    <w:rsid w:val="00DD6450"/>
    <w:rsid w:val="00DD77C0"/>
    <w:rsid w:val="00DE1413"/>
    <w:rsid w:val="00DE4483"/>
    <w:rsid w:val="00DE54E8"/>
    <w:rsid w:val="00DF0DF0"/>
    <w:rsid w:val="00DF1AF0"/>
    <w:rsid w:val="00DF5EEB"/>
    <w:rsid w:val="00DF72D7"/>
    <w:rsid w:val="00E079BA"/>
    <w:rsid w:val="00E15B79"/>
    <w:rsid w:val="00E22DD0"/>
    <w:rsid w:val="00E2336F"/>
    <w:rsid w:val="00E23C78"/>
    <w:rsid w:val="00E265B3"/>
    <w:rsid w:val="00E27B9A"/>
    <w:rsid w:val="00E30914"/>
    <w:rsid w:val="00E433C4"/>
    <w:rsid w:val="00E43702"/>
    <w:rsid w:val="00E63AA0"/>
    <w:rsid w:val="00E64E84"/>
    <w:rsid w:val="00E656C4"/>
    <w:rsid w:val="00E67F58"/>
    <w:rsid w:val="00E837EC"/>
    <w:rsid w:val="00E923D6"/>
    <w:rsid w:val="00E94A78"/>
    <w:rsid w:val="00E967BD"/>
    <w:rsid w:val="00E97427"/>
    <w:rsid w:val="00E975F0"/>
    <w:rsid w:val="00EB13DD"/>
    <w:rsid w:val="00EC59AC"/>
    <w:rsid w:val="00EC7B70"/>
    <w:rsid w:val="00ED11BD"/>
    <w:rsid w:val="00EE49A1"/>
    <w:rsid w:val="00EF430F"/>
    <w:rsid w:val="00EF7C31"/>
    <w:rsid w:val="00F01596"/>
    <w:rsid w:val="00F04B0C"/>
    <w:rsid w:val="00F04E2A"/>
    <w:rsid w:val="00F16BA2"/>
    <w:rsid w:val="00F3529A"/>
    <w:rsid w:val="00F37CA3"/>
    <w:rsid w:val="00F41614"/>
    <w:rsid w:val="00F43AC5"/>
    <w:rsid w:val="00F46AA1"/>
    <w:rsid w:val="00F51C65"/>
    <w:rsid w:val="00F616FD"/>
    <w:rsid w:val="00F64CD8"/>
    <w:rsid w:val="00F65405"/>
    <w:rsid w:val="00F825A7"/>
    <w:rsid w:val="00F92FE1"/>
    <w:rsid w:val="00F9718C"/>
    <w:rsid w:val="00FA306F"/>
    <w:rsid w:val="00FB44F0"/>
    <w:rsid w:val="00FC034C"/>
    <w:rsid w:val="00FC1D35"/>
    <w:rsid w:val="00FC2852"/>
    <w:rsid w:val="00FC4400"/>
    <w:rsid w:val="00FE0E4D"/>
    <w:rsid w:val="00FE7F69"/>
    <w:rsid w:val="00FF13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E16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locked/>
    <w:rsid w:val="00E23C78"/>
    <w:pPr>
      <w:keepNext/>
      <w:spacing w:after="0" w:line="240" w:lineRule="auto"/>
      <w:jc w:val="center"/>
      <w:outlineLvl w:val="0"/>
    </w:pPr>
    <w:rPr>
      <w:rFonts w:ascii="Times New Roman" w:hAnsi="Times New Roman"/>
      <w:sz w:val="40"/>
      <w:szCs w:val="24"/>
    </w:rPr>
  </w:style>
  <w:style w:type="paragraph" w:styleId="2">
    <w:name w:val="heading 2"/>
    <w:basedOn w:val="a"/>
    <w:link w:val="20"/>
    <w:uiPriority w:val="9"/>
    <w:qFormat/>
    <w:locked/>
    <w:rsid w:val="007D2ADA"/>
    <w:pPr>
      <w:pBdr>
        <w:bottom w:val="single" w:sz="6" w:space="0" w:color="D6DDB9"/>
      </w:pBdr>
      <w:spacing w:before="120" w:after="120" w:line="240" w:lineRule="auto"/>
      <w:outlineLvl w:val="1"/>
    </w:pPr>
    <w:rPr>
      <w:rFonts w:ascii="Trebuchet MS" w:hAnsi="Trebuchet MS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0D1"/>
  </w:style>
  <w:style w:type="paragraph" w:styleId="a4">
    <w:name w:val="List Paragraph"/>
    <w:basedOn w:val="a"/>
    <w:uiPriority w:val="34"/>
    <w:qFormat/>
    <w:rsid w:val="00A8386A"/>
    <w:pPr>
      <w:ind w:left="720"/>
      <w:contextualSpacing/>
    </w:pPr>
  </w:style>
  <w:style w:type="paragraph" w:customStyle="1" w:styleId="11">
    <w:name w:val="Знак1"/>
    <w:basedOn w:val="a"/>
    <w:uiPriority w:val="99"/>
    <w:rsid w:val="00A838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9555D6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DF1AF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rsid w:val="00B85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locked/>
    <w:rsid w:val="00B85806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rsid w:val="002F36DB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2F36DB"/>
    <w:rPr>
      <w:rFonts w:ascii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DC03B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Normal (Web)"/>
    <w:basedOn w:val="a"/>
    <w:uiPriority w:val="99"/>
    <w:rsid w:val="00BC6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0">
    <w:name w:val="c0"/>
    <w:basedOn w:val="a"/>
    <w:rsid w:val="00BC67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BC671B"/>
    <w:rPr>
      <w:rFonts w:cs="Times New Roman"/>
    </w:rPr>
  </w:style>
  <w:style w:type="character" w:customStyle="1" w:styleId="apple-converted-space">
    <w:name w:val="apple-converted-space"/>
    <w:basedOn w:val="a0"/>
    <w:rsid w:val="00277245"/>
    <w:rPr>
      <w:rFonts w:cs="Times New Roman"/>
    </w:rPr>
  </w:style>
  <w:style w:type="character" w:styleId="ac">
    <w:name w:val="Strong"/>
    <w:basedOn w:val="a0"/>
    <w:uiPriority w:val="22"/>
    <w:qFormat/>
    <w:locked/>
    <w:rsid w:val="005A155C"/>
    <w:rPr>
      <w:rFonts w:cs="Times New Roman"/>
      <w:b/>
      <w:bCs/>
    </w:rPr>
  </w:style>
  <w:style w:type="character" w:customStyle="1" w:styleId="c28">
    <w:name w:val="c28"/>
    <w:basedOn w:val="a0"/>
    <w:rsid w:val="00135FAC"/>
  </w:style>
  <w:style w:type="character" w:customStyle="1" w:styleId="c9">
    <w:name w:val="c9"/>
    <w:basedOn w:val="a0"/>
    <w:rsid w:val="00135FAC"/>
  </w:style>
  <w:style w:type="character" w:customStyle="1" w:styleId="c2">
    <w:name w:val="c2"/>
    <w:basedOn w:val="a0"/>
    <w:rsid w:val="00135FAC"/>
  </w:style>
  <w:style w:type="character" w:customStyle="1" w:styleId="c20">
    <w:name w:val="c20"/>
    <w:basedOn w:val="a0"/>
    <w:rsid w:val="00135FAC"/>
  </w:style>
  <w:style w:type="paragraph" w:customStyle="1" w:styleId="c8">
    <w:name w:val="c8"/>
    <w:basedOn w:val="a"/>
    <w:rsid w:val="00135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135FAC"/>
  </w:style>
  <w:style w:type="paragraph" w:customStyle="1" w:styleId="c13">
    <w:name w:val="c13"/>
    <w:basedOn w:val="a"/>
    <w:rsid w:val="00135F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d">
    <w:name w:val="Body Text"/>
    <w:basedOn w:val="a"/>
    <w:link w:val="ae"/>
    <w:unhideWhenUsed/>
    <w:rsid w:val="0020794E"/>
    <w:pPr>
      <w:spacing w:after="120"/>
    </w:pPr>
  </w:style>
  <w:style w:type="character" w:customStyle="1" w:styleId="ae">
    <w:name w:val="Основной текст Знак"/>
    <w:basedOn w:val="a0"/>
    <w:link w:val="ad"/>
    <w:rsid w:val="0020794E"/>
  </w:style>
  <w:style w:type="character" w:customStyle="1" w:styleId="12">
    <w:name w:val="Основной текст Знак1"/>
    <w:basedOn w:val="a0"/>
    <w:uiPriority w:val="99"/>
    <w:locked/>
    <w:rsid w:val="0020794E"/>
    <w:rPr>
      <w:rFonts w:ascii="Times New Roman" w:hAnsi="Times New Roman" w:cs="Times New Roman"/>
      <w:shd w:val="clear" w:color="auto" w:fill="FFFFFF"/>
    </w:rPr>
  </w:style>
  <w:style w:type="paragraph" w:customStyle="1" w:styleId="c29">
    <w:name w:val="c29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3">
    <w:name w:val="c23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90">
    <w:name w:val="c90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10">
    <w:name w:val="c110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3">
    <w:name w:val="c63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72">
    <w:name w:val="c72"/>
    <w:basedOn w:val="a"/>
    <w:rsid w:val="00A91E2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23C78"/>
    <w:rPr>
      <w:rFonts w:ascii="Times New Roman" w:hAnsi="Times New Roman"/>
      <w:sz w:val="40"/>
      <w:szCs w:val="24"/>
    </w:rPr>
  </w:style>
  <w:style w:type="paragraph" w:customStyle="1" w:styleId="13">
    <w:name w:val="Знак1"/>
    <w:basedOn w:val="a"/>
    <w:rsid w:val="00E23C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E23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E23C78"/>
    <w:rPr>
      <w:rFonts w:ascii="Times New Roman" w:hAnsi="Times New Roman"/>
      <w:sz w:val="24"/>
      <w:szCs w:val="24"/>
    </w:rPr>
  </w:style>
  <w:style w:type="character" w:styleId="af1">
    <w:name w:val="page number"/>
    <w:basedOn w:val="a0"/>
    <w:rsid w:val="00E23C78"/>
  </w:style>
  <w:style w:type="paragraph" w:styleId="af2">
    <w:name w:val="header"/>
    <w:basedOn w:val="a"/>
    <w:link w:val="af3"/>
    <w:uiPriority w:val="99"/>
    <w:rsid w:val="00E23C7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E23C78"/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E23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E23C78"/>
    <w:rPr>
      <w:rFonts w:ascii="Times New Roman" w:hAnsi="Times New Roman" w:cs="Times New Roman" w:hint="default"/>
      <w:sz w:val="34"/>
      <w:szCs w:val="34"/>
    </w:rPr>
  </w:style>
  <w:style w:type="character" w:customStyle="1" w:styleId="285pt">
    <w:name w:val="Основной текст (2) + 8;5 pt"/>
    <w:basedOn w:val="a0"/>
    <w:rsid w:val="005764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">
    <w:name w:val="Основной текст (2)_"/>
    <w:basedOn w:val="a0"/>
    <w:link w:val="22"/>
    <w:rsid w:val="005764A9"/>
    <w:rPr>
      <w:rFonts w:ascii="Times New Roman" w:hAnsi="Times New Roman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764A9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285pt0">
    <w:name w:val="Основной текст (2) + 8;5 pt;Курсив"/>
    <w:basedOn w:val="21"/>
    <w:rsid w:val="005764A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3717D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0">
    <w:name w:val="Основной текст (2) + Курсив Exact"/>
    <w:basedOn w:val="2Exact"/>
    <w:rsid w:val="003717D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8pt">
    <w:name w:val="Основной текст (2) + Palatino Linotype;8 pt"/>
    <w:basedOn w:val="21"/>
    <w:rsid w:val="00C500F6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PalatinoLinotype85pt">
    <w:name w:val="Основной текст (2) + Palatino Linotype;8;5 pt;Курсив"/>
    <w:basedOn w:val="21"/>
    <w:rsid w:val="00C500F6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85pt1">
    <w:name w:val="Основной текст (2) + 8;5 pt;Не курсив"/>
    <w:basedOn w:val="21"/>
    <w:rsid w:val="003B13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Georgia75pt">
    <w:name w:val="Основной текст (2) + Georgia;7;5 pt"/>
    <w:basedOn w:val="21"/>
    <w:rsid w:val="003B1346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Sylfaen85pt">
    <w:name w:val="Основной текст (2) + Sylfaen;8;5 pt"/>
    <w:basedOn w:val="21"/>
    <w:rsid w:val="00E433C4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Sylfaen9pt">
    <w:name w:val="Основной текст (2) + Sylfaen;9 pt;Курсив"/>
    <w:basedOn w:val="21"/>
    <w:rsid w:val="00E433C4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;Курсив"/>
    <w:basedOn w:val="21"/>
    <w:rsid w:val="004E404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BookAntiqua75pt">
    <w:name w:val="Основной текст (2) + Book Antiqua;7;5 pt"/>
    <w:basedOn w:val="21"/>
    <w:rsid w:val="004D64E5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BookAntiqua75pt0">
    <w:name w:val="Основной текст (2) + Book Antiqua;7;5 pt;Курсив"/>
    <w:basedOn w:val="21"/>
    <w:rsid w:val="004D64E5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PalatinoLinotype8pt0">
    <w:name w:val="Основной текст (2) + Palatino Linotype;8 pt;Курсив"/>
    <w:basedOn w:val="21"/>
    <w:rsid w:val="0094316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BookAntiqua75pt1">
    <w:name w:val="Основной текст (2) + Book Antiqua;7;5 pt;Полужирный"/>
    <w:basedOn w:val="21"/>
    <w:rsid w:val="00595999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character" w:customStyle="1" w:styleId="2Candara8pt">
    <w:name w:val="Основной текст (2) + Candara;8 pt"/>
    <w:basedOn w:val="21"/>
    <w:rsid w:val="0059599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Consolas95pt-1pt">
    <w:name w:val="Основной текст (2) + Consolas;9;5 pt;Курсив;Интервал -1 pt"/>
    <w:basedOn w:val="21"/>
    <w:rsid w:val="000A14F4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-2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2">
    <w:name w:val="Основной текст (2) + 8;5 pt;Малые прописные"/>
    <w:basedOn w:val="21"/>
    <w:rsid w:val="0039035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7D2ADA"/>
    <w:rPr>
      <w:rFonts w:ascii="Trebuchet MS" w:hAnsi="Trebuchet MS"/>
      <w:b/>
      <w:bCs/>
      <w:sz w:val="32"/>
      <w:szCs w:val="32"/>
    </w:rPr>
  </w:style>
  <w:style w:type="numbering" w:customStyle="1" w:styleId="14">
    <w:name w:val="Нет списка1"/>
    <w:next w:val="a2"/>
    <w:semiHidden/>
    <w:rsid w:val="007D2ADA"/>
  </w:style>
  <w:style w:type="paragraph" w:styleId="23">
    <w:name w:val="Body Text Indent 2"/>
    <w:basedOn w:val="a"/>
    <w:link w:val="24"/>
    <w:rsid w:val="007D2AD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7D2ADA"/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rsid w:val="007D2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style14"/>
    <w:rsid w:val="007D2ADA"/>
  </w:style>
  <w:style w:type="paragraph" w:customStyle="1" w:styleId="style5">
    <w:name w:val="style5"/>
    <w:basedOn w:val="a"/>
    <w:rsid w:val="007D2A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6">
    <w:name w:val="fontstyle16"/>
    <w:rsid w:val="007D2ADA"/>
  </w:style>
  <w:style w:type="character" w:customStyle="1" w:styleId="spelle">
    <w:name w:val="spelle"/>
    <w:rsid w:val="007D2ADA"/>
  </w:style>
  <w:style w:type="character" w:customStyle="1" w:styleId="Zag11">
    <w:name w:val="Zag_11"/>
    <w:rsid w:val="007F7298"/>
  </w:style>
  <w:style w:type="paragraph" w:customStyle="1" w:styleId="af4">
    <w:name w:val="Стиль"/>
    <w:rsid w:val="007F7298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paragraph" w:customStyle="1" w:styleId="15">
    <w:name w:val="Абзац списка1"/>
    <w:basedOn w:val="a"/>
    <w:rsid w:val="007F7298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styleId="af5">
    <w:name w:val="Emphasis"/>
    <w:basedOn w:val="a0"/>
    <w:qFormat/>
    <w:locked/>
    <w:rsid w:val="007F7298"/>
    <w:rPr>
      <w:i/>
      <w:iCs/>
    </w:rPr>
  </w:style>
  <w:style w:type="paragraph" w:customStyle="1" w:styleId="210">
    <w:name w:val="Основной текст 21"/>
    <w:basedOn w:val="a"/>
    <w:rsid w:val="007F7298"/>
    <w:pPr>
      <w:suppressAutoHyphens/>
      <w:spacing w:after="0" w:line="100" w:lineRule="atLeast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character" w:styleId="af6">
    <w:name w:val="FollowedHyperlink"/>
    <w:basedOn w:val="a0"/>
    <w:uiPriority w:val="99"/>
    <w:semiHidden/>
    <w:unhideWhenUsed/>
    <w:rsid w:val="007F7298"/>
    <w:rPr>
      <w:color w:val="800080" w:themeColor="followedHyperlink"/>
      <w:u w:val="single"/>
    </w:rPr>
  </w:style>
  <w:style w:type="table" w:customStyle="1" w:styleId="16">
    <w:name w:val="Сетка таблицы1"/>
    <w:basedOn w:val="a1"/>
    <w:next w:val="a5"/>
    <w:uiPriority w:val="59"/>
    <w:rsid w:val="007F7298"/>
    <w:rPr>
      <w:rFonts w:eastAsia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A62FCD"/>
    <w:pPr>
      <w:spacing w:before="90" w:after="90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www.garant.ru/products/ipo/prime/doc/55070507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rg.ru/2012/12/30obrazovanie-dok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DDEB2-CDE7-4F37-A728-B23F12B53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1993</Words>
  <Characters>15839</Characters>
  <Application>Microsoft Office Word</Application>
  <DocSecurity>0</DocSecurity>
  <Lines>131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cp:lastPrinted>2015-09-15T09:10:00Z</cp:lastPrinted>
  <dcterms:created xsi:type="dcterms:W3CDTF">2015-12-22T15:10:00Z</dcterms:created>
  <dcterms:modified xsi:type="dcterms:W3CDTF">2015-12-22T15:10:00Z</dcterms:modified>
</cp:coreProperties>
</file>