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785317" w:rsidRPr="00785317" w:rsidTr="00785317">
        <w:tc>
          <w:tcPr>
            <w:tcW w:w="2518" w:type="dxa"/>
          </w:tcPr>
          <w:p w:rsidR="00785317" w:rsidRPr="00785317" w:rsidRDefault="00C0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D0E5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D50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85317" w:rsidRPr="0078531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71" w:type="dxa"/>
          </w:tcPr>
          <w:p w:rsidR="00C00044" w:rsidRPr="00C00044" w:rsidRDefault="00C00044" w:rsidP="00C00044">
            <w:pPr>
              <w:spacing w:line="270" w:lineRule="atLeas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000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C00044">
              <w:rPr>
                <w:rFonts w:ascii="Times New Roman" w:hAnsi="Times New Roman"/>
                <w:color w:val="000000"/>
                <w:sz w:val="24"/>
              </w:rPr>
              <w:t xml:space="preserve">Программа разработана на основе примерной программы  по музыке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00044">
                <w:rPr>
                  <w:rFonts w:ascii="Times New Roman" w:hAnsi="Times New Roman"/>
                  <w:color w:val="000000"/>
                  <w:sz w:val="24"/>
                </w:rPr>
                <w:t>2010 г</w:t>
              </w:r>
            </w:smartTag>
            <w:r w:rsidRPr="00C00044">
              <w:rPr>
                <w:rFonts w:ascii="Times New Roman" w:hAnsi="Times New Roman"/>
                <w:color w:val="000000"/>
                <w:sz w:val="24"/>
              </w:rPr>
              <w:t xml:space="preserve">. № 1897, приказа Министерства образования и науки РФ от 29 декабря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C00044">
                <w:rPr>
                  <w:rFonts w:ascii="Times New Roman" w:hAnsi="Times New Roman"/>
                  <w:color w:val="000000"/>
                  <w:sz w:val="24"/>
                </w:rPr>
                <w:t>2014 г</w:t>
              </w:r>
            </w:smartTag>
            <w:r w:rsidRPr="00C00044">
              <w:rPr>
                <w:rFonts w:ascii="Times New Roman" w:hAnsi="Times New Roman"/>
                <w:color w:val="000000"/>
                <w:sz w:val="24"/>
              </w:rPr>
              <w:t xml:space="preserve">. № 1644 "О внесении изменений в приказ Министерства образования и науки Российской Федерации от 17 декабря </w:t>
            </w:r>
            <w:smartTag w:uri="urn:schemas-microsoft-com:office:smarttags" w:element="metricconverter">
              <w:smartTagPr>
                <w:attr w:name="ProductID" w:val="2010 г"/>
              </w:smartTagPr>
              <w:r w:rsidRPr="00C00044">
                <w:rPr>
                  <w:rFonts w:ascii="Times New Roman" w:hAnsi="Times New Roman"/>
                  <w:color w:val="000000"/>
                  <w:sz w:val="24"/>
                </w:rPr>
                <w:t>2010 г</w:t>
              </w:r>
            </w:smartTag>
            <w:r w:rsidRPr="00C00044">
              <w:rPr>
                <w:rFonts w:ascii="Times New Roman" w:hAnsi="Times New Roman"/>
                <w:color w:val="000000"/>
                <w:sz w:val="24"/>
              </w:rPr>
              <w:t>. № 1897 «Об утверждении</w:t>
            </w:r>
            <w:proofErr w:type="gramEnd"/>
            <w:r w:rsidRPr="00C00044">
              <w:rPr>
                <w:rFonts w:ascii="Times New Roman" w:hAnsi="Times New Roman"/>
                <w:color w:val="000000"/>
                <w:sz w:val="24"/>
              </w:rPr>
              <w:t xml:space="preserve"> федерального государственного образовательного стандарта основного общего образования»</w:t>
            </w:r>
            <w:r w:rsidRPr="00C0004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составлена на основе авторской программы «Музыка 5 класс» </w:t>
            </w:r>
            <w:proofErr w:type="spellStart"/>
            <w:r w:rsidRPr="00C0004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В.О.Усачёва</w:t>
            </w:r>
            <w:proofErr w:type="spellEnd"/>
            <w:r w:rsidRPr="00C0004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C0004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Л.В</w:t>
            </w:r>
            <w:proofErr w:type="gramStart"/>
            <w:r w:rsidRPr="00C0004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,Ш</w:t>
            </w:r>
            <w:proofErr w:type="gramEnd"/>
            <w:r w:rsidRPr="00C0004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коляр</w:t>
            </w:r>
            <w:proofErr w:type="spellEnd"/>
            <w:r w:rsidRPr="00C00044">
              <w:rPr>
                <w:rFonts w:ascii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  <w:p w:rsidR="00C00044" w:rsidRPr="00C00044" w:rsidRDefault="00C00044" w:rsidP="00C00044">
            <w:pPr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C00044">
              <w:rPr>
                <w:rFonts w:ascii="Times New Roman" w:hAnsi="Times New Roman"/>
                <w:b/>
                <w:sz w:val="24"/>
                <w:lang w:eastAsia="ru-RU"/>
              </w:rPr>
              <w:t xml:space="preserve"> Цель программы</w:t>
            </w:r>
            <w:r w:rsidRPr="00C00044">
              <w:rPr>
                <w:rFonts w:ascii="Times New Roman" w:hAnsi="Times New Roman"/>
                <w:sz w:val="24"/>
                <w:lang w:eastAsia="ru-RU"/>
              </w:rPr>
              <w:t xml:space="preserve"> – развитие музыкальной культуры школьников как неотъемлемой части духовной культуры.</w:t>
            </w:r>
          </w:p>
          <w:p w:rsidR="00C00044" w:rsidRPr="00D01DFD" w:rsidRDefault="00C00044" w:rsidP="00C00044">
            <w:pPr>
              <w:pStyle w:val="a4"/>
              <w:jc w:val="both"/>
            </w:pPr>
            <w:r w:rsidRPr="00D01DFD">
              <w:rPr>
                <w:rStyle w:val="c1"/>
                <w:szCs w:val="28"/>
              </w:rPr>
              <w:t>Программа по музыке разработана в соответствии с базисным учебным планом для основного общего образования. Музыка в основной школе изучается в 5 классе в объеме 34 часов.</w:t>
            </w:r>
          </w:p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44" w:rsidRPr="00785317" w:rsidTr="00785317">
        <w:tc>
          <w:tcPr>
            <w:tcW w:w="2518" w:type="dxa"/>
          </w:tcPr>
          <w:p w:rsidR="00C00044" w:rsidRDefault="00C00044" w:rsidP="00C0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0E5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785317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7371" w:type="dxa"/>
          </w:tcPr>
          <w:p w:rsidR="00C00044" w:rsidRDefault="00C00044" w:rsidP="00C00044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Рабочая программа по изобразительному искусству для 5 класса составлена на основе авторской программы Б.М. </w:t>
            </w:r>
            <w:proofErr w:type="spellStart"/>
            <w:r w:rsidRPr="00C0004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C0004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, «Изобразительное искусство и художественный труд 1-9 </w:t>
            </w:r>
            <w:proofErr w:type="spellStart"/>
            <w:r w:rsidRPr="00C0004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0004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.». </w:t>
            </w:r>
            <w:r w:rsidRPr="00C000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образования. </w:t>
            </w:r>
            <w:r w:rsidRPr="00C0004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Программа детализирует и раскрывает содержание стандарта, определяет общую стратегию обучения, воспитания и развития, </w:t>
            </w:r>
            <w:proofErr w:type="gramStart"/>
            <w:r w:rsidRPr="00C0004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0004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средствами учебного предмета в соответствии с целями изучения изобразительного искусства, которые определены стандартом. Рабочая программа ориентирована, в соответствии со стандартом второго поколения, на освоение содержания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</w:t>
            </w:r>
          </w:p>
          <w:p w:rsidR="00C00044" w:rsidRPr="00C00044" w:rsidRDefault="00C00044" w:rsidP="00C0004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Целью </w:t>
            </w:r>
            <w:r w:rsidRPr="00C00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изучения предмета «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искусство» является: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      </w:r>
          </w:p>
          <w:p w:rsidR="00C00044" w:rsidRPr="00C00044" w:rsidRDefault="00C00044" w:rsidP="00C00044">
            <w:pPr>
              <w:ind w:left="57" w:right="6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04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102 часа для обязательного изучения</w:t>
            </w:r>
            <w:r w:rsidRPr="00C000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0004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изобразительного искусства на ступени основного общего образования. Согласно учебному плану МАОУ Гагаринская СОШ на изучение изобразительного искусства</w:t>
            </w:r>
            <w:r w:rsidRPr="00C000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00044">
              <w:rPr>
                <w:rFonts w:ascii="Times New Roman" w:eastAsia="Calibri" w:hAnsi="Times New Roman" w:cs="Times New Roman"/>
                <w:sz w:val="24"/>
                <w:szCs w:val="24"/>
              </w:rPr>
              <w:t>в 5 классе отводится 1 ч в неделю (34 часа за год).</w:t>
            </w:r>
          </w:p>
          <w:p w:rsidR="00C00044" w:rsidRPr="00C00044" w:rsidRDefault="00C00044" w:rsidP="00C00044">
            <w:pPr>
              <w:ind w:left="57" w:right="6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предусматривает чередование уроков индивидуального практического творчества учащихся и уроков коллективной творческой дея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тельности, что способствует качеству обучения и дости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жению более высокого уровня как предметных, так и личностных и </w:t>
            </w:r>
            <w:proofErr w:type="spellStart"/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обучения.</w:t>
            </w:r>
          </w:p>
          <w:p w:rsidR="00C00044" w:rsidRPr="007D2AFF" w:rsidRDefault="00C00044" w:rsidP="00C0004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17">
              <w:rPr>
                <w:rFonts w:ascii="Times New Roman" w:hAnsi="Times New Roman" w:cs="Times New Roman"/>
                <w:sz w:val="24"/>
                <w:szCs w:val="24"/>
              </w:rPr>
              <w:t>8-9 ИСКУССТВО</w:t>
            </w:r>
          </w:p>
        </w:tc>
        <w:tc>
          <w:tcPr>
            <w:tcW w:w="7371" w:type="dxa"/>
          </w:tcPr>
          <w:p w:rsidR="00785317" w:rsidRPr="00785317" w:rsidRDefault="00785317" w:rsidP="00785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интегрированному курсу «Искусство» 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 классы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составлена в соответствии с федеральным компонентом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 образовательных стандартов основного общего образования по искусству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</w:t>
            </w:r>
            <w:proofErr w:type="spell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Г.П.Сергеевой</w:t>
            </w:r>
            <w:proofErr w:type="spellEnd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И.Э.Кашековой</w:t>
            </w:r>
            <w:proofErr w:type="spellEnd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«Искусство. 8-9 классы».</w:t>
            </w:r>
          </w:p>
        </w:tc>
      </w:tr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85317" w:rsidRPr="00785317" w:rsidRDefault="00785317" w:rsidP="00785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предмета в федеральном плане.</w:t>
            </w:r>
          </w:p>
          <w:p w:rsidR="00785317" w:rsidRPr="00785317" w:rsidRDefault="00785317" w:rsidP="0078531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предусматривает обязательное изучение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 на этапе основного общего образования в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 70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 год. Согласно базисному учебному плану МАОУ Гагаринской СОШ на изучение искусства в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9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отводится  по 1 часу в неделю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5317" w:rsidRPr="00785317" w:rsidRDefault="00785317" w:rsidP="00785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обучения:</w:t>
            </w:r>
            <w:r w:rsidRPr="0078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опыта эмоционально-цен</w:t>
            </w:r>
            <w:r w:rsidRPr="0078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ностного отношения к искусству как социокультурной форме освоения мира, воздействующей на человека и общество.</w:t>
            </w:r>
          </w:p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 МХК</w:t>
            </w:r>
          </w:p>
        </w:tc>
        <w:tc>
          <w:tcPr>
            <w:tcW w:w="7371" w:type="dxa"/>
          </w:tcPr>
          <w:p w:rsidR="00785317" w:rsidRPr="00785317" w:rsidRDefault="00785317" w:rsidP="0078531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      </w:r>
            <w:proofErr w:type="gramEnd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      </w:r>
          </w:p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85317" w:rsidRPr="00785317" w:rsidRDefault="00785317" w:rsidP="0078531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предусматривает обязательное изучение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на этапе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 70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 Согласно базисному учебному плану МАОУ Гагаринской СОШ на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а-11а классах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отводится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 </w:t>
            </w:r>
            <w:proofErr w:type="gram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год).</w:t>
            </w:r>
          </w:p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85317" w:rsidRPr="00785317" w:rsidRDefault="00785317" w:rsidP="00785317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обучения: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у обучающихся </w:t>
            </w:r>
            <w:proofErr w:type="spellStart"/>
            <w:r w:rsidRPr="0078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78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умений и навыков, универсальных способов деятельности и ключевых компетенций. </w:t>
            </w:r>
          </w:p>
        </w:tc>
      </w:tr>
    </w:tbl>
    <w:p w:rsidR="00571906" w:rsidRDefault="00571906"/>
    <w:sectPr w:rsidR="0057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DD"/>
    <w:rsid w:val="00563CDD"/>
    <w:rsid w:val="00571906"/>
    <w:rsid w:val="00785317"/>
    <w:rsid w:val="00C00044"/>
    <w:rsid w:val="00CD0E56"/>
    <w:rsid w:val="00D5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C00044"/>
  </w:style>
  <w:style w:type="paragraph" w:styleId="a4">
    <w:name w:val="No Spacing"/>
    <w:uiPriority w:val="1"/>
    <w:qFormat/>
    <w:rsid w:val="00C0004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C00044"/>
  </w:style>
  <w:style w:type="paragraph" w:styleId="a4">
    <w:name w:val="No Spacing"/>
    <w:uiPriority w:val="1"/>
    <w:qFormat/>
    <w:rsid w:val="00C0004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2016-04-04T06:01:00Z</dcterms:created>
  <dcterms:modified xsi:type="dcterms:W3CDTF">2017-11-21T11:42:00Z</dcterms:modified>
</cp:coreProperties>
</file>