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4D10" w:rsidRDefault="001E22B9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3" name="Рисунок 1" descr="C:\Users\Школа\Desktop\коррупция\приказ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коррупция\приказ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2B9" w:rsidRDefault="001E22B9"/>
    <w:p w:rsidR="001E22B9" w:rsidRDefault="001E22B9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2" descr="C:\Users\Школа\Desktop\коррупция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коррупция\1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EDA" w:rsidRPr="00FF0688" w:rsidRDefault="00486EDA" w:rsidP="00486EDA">
      <w:pPr>
        <w:pStyle w:val="ConsPlusNormal"/>
        <w:numPr>
          <w:ilvl w:val="0"/>
          <w:numId w:val="1"/>
        </w:numPr>
        <w:spacing w:before="220"/>
        <w:rPr>
          <w:rFonts w:ascii="Times New Roman" w:hAnsi="Times New Roman" w:cs="Times New Roman"/>
          <w:szCs w:val="22"/>
        </w:rPr>
      </w:pPr>
      <w:r w:rsidRPr="00FF0688">
        <w:rPr>
          <w:rFonts w:ascii="Times New Roman" w:hAnsi="Times New Roman" w:cs="Times New Roman"/>
          <w:szCs w:val="22"/>
        </w:rPr>
        <w:t>разработка стимулов для сотрудников, не склонных к коррупционным действиям и не уличенным в коррупционной деятельности.</w:t>
      </w:r>
    </w:p>
    <w:p w:rsidR="00486EDA" w:rsidRPr="00FF0688" w:rsidRDefault="00486EDA" w:rsidP="00486EDA">
      <w:pPr>
        <w:pStyle w:val="ConsPlusNormal"/>
        <w:ind w:firstLine="540"/>
        <w:rPr>
          <w:rFonts w:ascii="Times New Roman" w:hAnsi="Times New Roman" w:cs="Times New Roman"/>
          <w:szCs w:val="22"/>
        </w:rPr>
      </w:pPr>
    </w:p>
    <w:p w:rsidR="00486EDA" w:rsidRDefault="00486EDA" w:rsidP="00486EDA">
      <w:pPr>
        <w:pStyle w:val="ConsPlusNormal"/>
        <w:jc w:val="center"/>
        <w:outlineLvl w:val="0"/>
        <w:rPr>
          <w:rFonts w:ascii="Times New Roman" w:hAnsi="Times New Roman" w:cs="Times New Roman"/>
          <w:b/>
          <w:szCs w:val="22"/>
        </w:rPr>
      </w:pPr>
    </w:p>
    <w:p w:rsidR="00486EDA" w:rsidRDefault="00486EDA" w:rsidP="00486EDA">
      <w:pPr>
        <w:pStyle w:val="ConsPlusNormal"/>
        <w:jc w:val="center"/>
        <w:outlineLvl w:val="0"/>
        <w:rPr>
          <w:rFonts w:ascii="Times New Roman" w:hAnsi="Times New Roman" w:cs="Times New Roman"/>
          <w:b/>
          <w:szCs w:val="22"/>
        </w:rPr>
      </w:pPr>
    </w:p>
    <w:p w:rsidR="00486EDA" w:rsidRPr="00FF0688" w:rsidRDefault="00486EDA" w:rsidP="00486EDA">
      <w:pPr>
        <w:pStyle w:val="ConsPlusNormal"/>
        <w:jc w:val="center"/>
        <w:outlineLvl w:val="0"/>
        <w:rPr>
          <w:rFonts w:ascii="Times New Roman" w:hAnsi="Times New Roman" w:cs="Times New Roman"/>
          <w:b/>
          <w:szCs w:val="22"/>
        </w:rPr>
      </w:pPr>
      <w:r w:rsidRPr="00FF0688">
        <w:rPr>
          <w:rFonts w:ascii="Times New Roman" w:hAnsi="Times New Roman" w:cs="Times New Roman"/>
          <w:b/>
          <w:szCs w:val="22"/>
        </w:rPr>
        <w:t xml:space="preserve">3. Реализация </w:t>
      </w:r>
      <w:proofErr w:type="spellStart"/>
      <w:r w:rsidRPr="00FF0688">
        <w:rPr>
          <w:rFonts w:ascii="Times New Roman" w:hAnsi="Times New Roman" w:cs="Times New Roman"/>
          <w:b/>
          <w:szCs w:val="22"/>
        </w:rPr>
        <w:t>антикоррупционной</w:t>
      </w:r>
      <w:proofErr w:type="spellEnd"/>
      <w:r w:rsidRPr="00FF0688">
        <w:rPr>
          <w:rFonts w:ascii="Times New Roman" w:hAnsi="Times New Roman" w:cs="Times New Roman"/>
          <w:b/>
          <w:szCs w:val="22"/>
        </w:rPr>
        <w:t xml:space="preserve"> политики в Организации</w:t>
      </w:r>
    </w:p>
    <w:p w:rsidR="00486EDA" w:rsidRPr="00FF0688" w:rsidRDefault="00486EDA" w:rsidP="00486EDA">
      <w:pPr>
        <w:pStyle w:val="ConsPlusNormal"/>
        <w:rPr>
          <w:rFonts w:ascii="Times New Roman" w:hAnsi="Times New Roman" w:cs="Times New Roman"/>
          <w:szCs w:val="22"/>
        </w:rPr>
      </w:pPr>
    </w:p>
    <w:p w:rsidR="00486EDA" w:rsidRPr="00FF0688" w:rsidRDefault="00486EDA" w:rsidP="00486EDA">
      <w:pPr>
        <w:pStyle w:val="ConsPlusNormal"/>
        <w:rPr>
          <w:rFonts w:ascii="Times New Roman" w:hAnsi="Times New Roman" w:cs="Times New Roman"/>
          <w:szCs w:val="22"/>
        </w:rPr>
      </w:pPr>
      <w:r w:rsidRPr="00FF0688">
        <w:rPr>
          <w:rFonts w:ascii="Times New Roman" w:hAnsi="Times New Roman" w:cs="Times New Roman"/>
          <w:szCs w:val="22"/>
        </w:rPr>
        <w:t>3.1. Для выполнения задач, изложенных в</w:t>
      </w:r>
      <w:r>
        <w:rPr>
          <w:rFonts w:ascii="Times New Roman" w:hAnsi="Times New Roman" w:cs="Times New Roman"/>
          <w:szCs w:val="22"/>
        </w:rPr>
        <w:t xml:space="preserve"> разделе 2 </w:t>
      </w:r>
      <w:r w:rsidRPr="00FF0688">
        <w:rPr>
          <w:rFonts w:ascii="Times New Roman" w:hAnsi="Times New Roman" w:cs="Times New Roman"/>
          <w:szCs w:val="22"/>
        </w:rPr>
        <w:t xml:space="preserve">настоящего Положения, в Организации создается </w:t>
      </w:r>
      <w:proofErr w:type="spellStart"/>
      <w:r w:rsidRPr="00FF0688">
        <w:rPr>
          <w:rFonts w:ascii="Times New Roman" w:hAnsi="Times New Roman" w:cs="Times New Roman"/>
          <w:szCs w:val="22"/>
        </w:rPr>
        <w:t>антикоррупционная</w:t>
      </w:r>
      <w:proofErr w:type="spellEnd"/>
      <w:r w:rsidRPr="00FF0688">
        <w:rPr>
          <w:rFonts w:ascii="Times New Roman" w:hAnsi="Times New Roman" w:cs="Times New Roman"/>
          <w:szCs w:val="22"/>
        </w:rPr>
        <w:t xml:space="preserve"> комиссия.</w:t>
      </w:r>
    </w:p>
    <w:p w:rsidR="00486EDA" w:rsidRDefault="00486EDA" w:rsidP="00486EDA">
      <w:pPr>
        <w:pStyle w:val="ConsPlusNormal"/>
        <w:spacing w:before="220"/>
        <w:rPr>
          <w:rFonts w:ascii="Times New Roman" w:hAnsi="Times New Roman" w:cs="Times New Roman"/>
          <w:szCs w:val="22"/>
        </w:rPr>
      </w:pPr>
      <w:r w:rsidRPr="00FF0688">
        <w:rPr>
          <w:rFonts w:ascii="Times New Roman" w:hAnsi="Times New Roman" w:cs="Times New Roman"/>
          <w:szCs w:val="22"/>
        </w:rPr>
        <w:t xml:space="preserve">3.2. </w:t>
      </w:r>
      <w:proofErr w:type="spellStart"/>
      <w:r w:rsidRPr="00FF0688">
        <w:rPr>
          <w:rFonts w:ascii="Times New Roman" w:hAnsi="Times New Roman" w:cs="Times New Roman"/>
          <w:szCs w:val="22"/>
        </w:rPr>
        <w:t>Антикоррупционная</w:t>
      </w:r>
      <w:proofErr w:type="spellEnd"/>
      <w:r w:rsidRPr="00FF0688">
        <w:rPr>
          <w:rFonts w:ascii="Times New Roman" w:hAnsi="Times New Roman" w:cs="Times New Roman"/>
          <w:szCs w:val="22"/>
        </w:rPr>
        <w:t xml:space="preserve"> комиссия со</w:t>
      </w:r>
      <w:r>
        <w:rPr>
          <w:rFonts w:ascii="Times New Roman" w:hAnsi="Times New Roman" w:cs="Times New Roman"/>
          <w:szCs w:val="22"/>
        </w:rPr>
        <w:t xml:space="preserve">здается в количестве  5 человек. В ее состав входят: </w:t>
      </w:r>
    </w:p>
    <w:p w:rsidR="00486EDA" w:rsidRDefault="00486EDA" w:rsidP="00486EDA">
      <w:pPr>
        <w:pStyle w:val="ConsPlusNormal"/>
        <w:numPr>
          <w:ilvl w:val="0"/>
          <w:numId w:val="2"/>
        </w:numPr>
        <w:spacing w:before="220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lastRenderedPageBreak/>
        <w:t>главный бухгалтер</w:t>
      </w:r>
    </w:p>
    <w:p w:rsidR="00486EDA" w:rsidRDefault="00486EDA" w:rsidP="00486EDA">
      <w:pPr>
        <w:pStyle w:val="ConsPlusNormal"/>
        <w:numPr>
          <w:ilvl w:val="0"/>
          <w:numId w:val="2"/>
        </w:numPr>
        <w:spacing w:before="220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>заместитель директора</w:t>
      </w:r>
    </w:p>
    <w:p w:rsidR="00486EDA" w:rsidRDefault="00486EDA" w:rsidP="00486EDA">
      <w:pPr>
        <w:pStyle w:val="ConsPlusNormal"/>
        <w:numPr>
          <w:ilvl w:val="0"/>
          <w:numId w:val="2"/>
        </w:numPr>
        <w:spacing w:before="220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>старший методист</w:t>
      </w:r>
    </w:p>
    <w:p w:rsidR="00486EDA" w:rsidRDefault="00486EDA" w:rsidP="00486EDA">
      <w:pPr>
        <w:pStyle w:val="ConsPlusNormal"/>
        <w:numPr>
          <w:ilvl w:val="0"/>
          <w:numId w:val="2"/>
        </w:numPr>
        <w:spacing w:before="220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>председатель профсоюзного комитета</w:t>
      </w:r>
    </w:p>
    <w:p w:rsidR="00486EDA" w:rsidRDefault="00486EDA" w:rsidP="00486EDA">
      <w:pPr>
        <w:pStyle w:val="ConsPlusNormal"/>
        <w:numPr>
          <w:ilvl w:val="0"/>
          <w:numId w:val="2"/>
        </w:numPr>
        <w:spacing w:before="220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>специалист по кадрам</w:t>
      </w:r>
    </w:p>
    <w:p w:rsidR="00486EDA" w:rsidRPr="00FF0688" w:rsidRDefault="00486EDA" w:rsidP="00486EDA">
      <w:pPr>
        <w:pStyle w:val="ConsPlusNormal"/>
        <w:numPr>
          <w:ilvl w:val="0"/>
          <w:numId w:val="2"/>
        </w:numPr>
        <w:spacing w:before="220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>педагог</w:t>
      </w:r>
    </w:p>
    <w:p w:rsidR="00486EDA" w:rsidRPr="00FF0688" w:rsidRDefault="00486EDA" w:rsidP="00486EDA">
      <w:pPr>
        <w:pStyle w:val="ConsPlusNormal"/>
        <w:spacing w:before="220"/>
        <w:rPr>
          <w:rFonts w:ascii="Times New Roman" w:hAnsi="Times New Roman" w:cs="Times New Roman"/>
          <w:szCs w:val="22"/>
        </w:rPr>
      </w:pPr>
      <w:r w:rsidRPr="00FF0688">
        <w:rPr>
          <w:rFonts w:ascii="Times New Roman" w:hAnsi="Times New Roman" w:cs="Times New Roman"/>
          <w:szCs w:val="22"/>
        </w:rPr>
        <w:t xml:space="preserve">3.3. Члены </w:t>
      </w:r>
      <w:proofErr w:type="spellStart"/>
      <w:r w:rsidRPr="00FF0688">
        <w:rPr>
          <w:rFonts w:ascii="Times New Roman" w:hAnsi="Times New Roman" w:cs="Times New Roman"/>
          <w:szCs w:val="22"/>
        </w:rPr>
        <w:t>антикоррупционной</w:t>
      </w:r>
      <w:proofErr w:type="spellEnd"/>
      <w:r w:rsidRPr="00FF0688">
        <w:rPr>
          <w:rFonts w:ascii="Times New Roman" w:hAnsi="Times New Roman" w:cs="Times New Roman"/>
          <w:szCs w:val="22"/>
        </w:rPr>
        <w:t xml:space="preserve"> комиссии назначаются руководителем Организации и меняются каждый год.</w:t>
      </w:r>
    </w:p>
    <w:p w:rsidR="00486EDA" w:rsidRPr="00FF0688" w:rsidRDefault="00486EDA" w:rsidP="00486EDA">
      <w:pPr>
        <w:pStyle w:val="ConsPlusNormal"/>
        <w:spacing w:before="220"/>
        <w:rPr>
          <w:rFonts w:ascii="Times New Roman" w:hAnsi="Times New Roman" w:cs="Times New Roman"/>
          <w:szCs w:val="22"/>
        </w:rPr>
      </w:pPr>
      <w:r w:rsidRPr="00FF0688">
        <w:rPr>
          <w:rFonts w:ascii="Times New Roman" w:hAnsi="Times New Roman" w:cs="Times New Roman"/>
          <w:szCs w:val="22"/>
        </w:rPr>
        <w:t>3.4. Возглавляет работу комиссии председатель комиссии, назначаемый руководителем Организации.</w:t>
      </w:r>
    </w:p>
    <w:p w:rsidR="00486EDA" w:rsidRPr="00FF0688" w:rsidRDefault="00486EDA" w:rsidP="00486EDA">
      <w:pPr>
        <w:pStyle w:val="ConsPlusNormal"/>
        <w:spacing w:before="220"/>
        <w:rPr>
          <w:rFonts w:ascii="Times New Roman" w:hAnsi="Times New Roman" w:cs="Times New Roman"/>
          <w:szCs w:val="22"/>
        </w:rPr>
      </w:pPr>
      <w:r w:rsidRPr="00FF0688">
        <w:rPr>
          <w:rFonts w:ascii="Times New Roman" w:hAnsi="Times New Roman" w:cs="Times New Roman"/>
          <w:szCs w:val="22"/>
        </w:rPr>
        <w:t xml:space="preserve">3.5. Деятельность комиссии направлена на выявление фактов нарушения </w:t>
      </w:r>
      <w:proofErr w:type="spellStart"/>
      <w:r w:rsidRPr="00FF0688">
        <w:rPr>
          <w:rFonts w:ascii="Times New Roman" w:hAnsi="Times New Roman" w:cs="Times New Roman"/>
          <w:szCs w:val="22"/>
        </w:rPr>
        <w:t>антикоррупционного</w:t>
      </w:r>
      <w:proofErr w:type="spellEnd"/>
      <w:r w:rsidRPr="00FF0688">
        <w:rPr>
          <w:rFonts w:ascii="Times New Roman" w:hAnsi="Times New Roman" w:cs="Times New Roman"/>
          <w:szCs w:val="22"/>
        </w:rPr>
        <w:t xml:space="preserve"> законодательства либо предотвращения действий сотрудников Организации, которые могут привести к коррупционным действиям.</w:t>
      </w:r>
    </w:p>
    <w:p w:rsidR="00486EDA" w:rsidRPr="00FF0688" w:rsidRDefault="00486EDA" w:rsidP="00486EDA">
      <w:pPr>
        <w:pStyle w:val="ConsPlusNormal"/>
        <w:spacing w:before="220"/>
        <w:rPr>
          <w:rFonts w:ascii="Times New Roman" w:hAnsi="Times New Roman" w:cs="Times New Roman"/>
          <w:szCs w:val="22"/>
        </w:rPr>
      </w:pPr>
      <w:r w:rsidRPr="00FF0688">
        <w:rPr>
          <w:rFonts w:ascii="Times New Roman" w:hAnsi="Times New Roman" w:cs="Times New Roman"/>
          <w:szCs w:val="22"/>
        </w:rPr>
        <w:t>3.6. Комиссия для выполнения вышеуказанных задач имеет право проводить различные проверки, осуществлять запросы в различные подразделения Организации, знакомиться с личными делами сотрудников Организации.</w:t>
      </w:r>
    </w:p>
    <w:p w:rsidR="00486EDA" w:rsidRPr="00FF0688" w:rsidRDefault="00486EDA" w:rsidP="00486EDA">
      <w:pPr>
        <w:pStyle w:val="ConsPlusNormal"/>
        <w:spacing w:before="220"/>
        <w:rPr>
          <w:rFonts w:ascii="Times New Roman" w:hAnsi="Times New Roman" w:cs="Times New Roman"/>
          <w:szCs w:val="22"/>
        </w:rPr>
      </w:pPr>
      <w:r w:rsidRPr="00FF0688">
        <w:rPr>
          <w:rFonts w:ascii="Times New Roman" w:hAnsi="Times New Roman" w:cs="Times New Roman"/>
          <w:szCs w:val="22"/>
        </w:rPr>
        <w:t xml:space="preserve">3.7. Любой сотрудник Организации вправе обратиться в комиссию, в том числе анонимно, с заявлением о ставшем ему известном факте нарушения </w:t>
      </w:r>
      <w:proofErr w:type="spellStart"/>
      <w:r w:rsidRPr="00FF0688">
        <w:rPr>
          <w:rFonts w:ascii="Times New Roman" w:hAnsi="Times New Roman" w:cs="Times New Roman"/>
          <w:szCs w:val="22"/>
        </w:rPr>
        <w:t>антикоррупционной</w:t>
      </w:r>
      <w:proofErr w:type="spellEnd"/>
      <w:r w:rsidRPr="00FF0688">
        <w:rPr>
          <w:rFonts w:ascii="Times New Roman" w:hAnsi="Times New Roman" w:cs="Times New Roman"/>
          <w:szCs w:val="22"/>
        </w:rPr>
        <w:t xml:space="preserve"> политики либо о возможном нарушении </w:t>
      </w:r>
      <w:proofErr w:type="spellStart"/>
      <w:r w:rsidRPr="00FF0688">
        <w:rPr>
          <w:rFonts w:ascii="Times New Roman" w:hAnsi="Times New Roman" w:cs="Times New Roman"/>
          <w:szCs w:val="22"/>
        </w:rPr>
        <w:t>антикоррупционной</w:t>
      </w:r>
      <w:proofErr w:type="spellEnd"/>
      <w:r w:rsidRPr="00FF0688">
        <w:rPr>
          <w:rFonts w:ascii="Times New Roman" w:hAnsi="Times New Roman" w:cs="Times New Roman"/>
          <w:szCs w:val="22"/>
        </w:rPr>
        <w:t xml:space="preserve"> политики.</w:t>
      </w:r>
    </w:p>
    <w:p w:rsidR="00486EDA" w:rsidRPr="00FF0688" w:rsidRDefault="00486EDA" w:rsidP="00486EDA">
      <w:pPr>
        <w:pStyle w:val="ConsPlusNormal"/>
        <w:spacing w:before="220"/>
        <w:rPr>
          <w:rFonts w:ascii="Times New Roman" w:hAnsi="Times New Roman" w:cs="Times New Roman"/>
          <w:szCs w:val="22"/>
        </w:rPr>
      </w:pPr>
      <w:r w:rsidRPr="00FF0688">
        <w:rPr>
          <w:rFonts w:ascii="Times New Roman" w:hAnsi="Times New Roman" w:cs="Times New Roman"/>
          <w:szCs w:val="22"/>
        </w:rPr>
        <w:t xml:space="preserve">3.8. В случае выявления факта нарушения </w:t>
      </w:r>
      <w:proofErr w:type="spellStart"/>
      <w:r w:rsidRPr="00FF0688">
        <w:rPr>
          <w:rFonts w:ascii="Times New Roman" w:hAnsi="Times New Roman" w:cs="Times New Roman"/>
          <w:szCs w:val="22"/>
        </w:rPr>
        <w:t>антикоррупционного</w:t>
      </w:r>
      <w:proofErr w:type="spellEnd"/>
      <w:r w:rsidRPr="00FF0688">
        <w:rPr>
          <w:rFonts w:ascii="Times New Roman" w:hAnsi="Times New Roman" w:cs="Times New Roman"/>
          <w:szCs w:val="22"/>
        </w:rPr>
        <w:t xml:space="preserve"> законодательства комиссия проводит расследование данного факта, выявляет причины совершения коррупционного действия, определяет последствия и докладывает руководителю Организации.</w:t>
      </w:r>
    </w:p>
    <w:p w:rsidR="00486EDA" w:rsidRPr="00FF0688" w:rsidRDefault="00486EDA" w:rsidP="00486EDA">
      <w:pPr>
        <w:pStyle w:val="ConsPlusNormal"/>
        <w:spacing w:before="220"/>
        <w:rPr>
          <w:rFonts w:ascii="Times New Roman" w:hAnsi="Times New Roman" w:cs="Times New Roman"/>
          <w:szCs w:val="22"/>
        </w:rPr>
      </w:pPr>
      <w:r w:rsidRPr="00FF0688">
        <w:rPr>
          <w:rFonts w:ascii="Times New Roman" w:hAnsi="Times New Roman" w:cs="Times New Roman"/>
          <w:szCs w:val="22"/>
        </w:rPr>
        <w:t>3.9. Руководитель Организации на основании доклада комиссии принимает соответствующие меры по привлечению виновных к ответственности и устранению последствий вреда, причиненного коррупционными действиями.</w:t>
      </w:r>
    </w:p>
    <w:p w:rsidR="00486EDA" w:rsidRPr="00FF0688" w:rsidRDefault="00486EDA" w:rsidP="00486EDA">
      <w:pPr>
        <w:pStyle w:val="ConsPlusNormal"/>
        <w:spacing w:before="220"/>
        <w:rPr>
          <w:rFonts w:ascii="Times New Roman" w:hAnsi="Times New Roman" w:cs="Times New Roman"/>
          <w:szCs w:val="22"/>
        </w:rPr>
      </w:pPr>
      <w:r w:rsidRPr="00FF0688">
        <w:rPr>
          <w:rFonts w:ascii="Times New Roman" w:hAnsi="Times New Roman" w:cs="Times New Roman"/>
          <w:szCs w:val="22"/>
        </w:rPr>
        <w:t xml:space="preserve">3.10. </w:t>
      </w:r>
      <w:proofErr w:type="gramStart"/>
      <w:r w:rsidRPr="00FF0688">
        <w:rPr>
          <w:rFonts w:ascii="Times New Roman" w:hAnsi="Times New Roman" w:cs="Times New Roman"/>
          <w:szCs w:val="22"/>
        </w:rPr>
        <w:t>В случае выявления комиссией обстоятельств, которые могут спровоцировать совершение сотрудником Организации коррупционных действий, комиссия вместе с профсоюзным органом проводят беседы с указанным сотрудником, выясняют причины, которые привели к созданию подобной ситуации, предоставляют руководителю Организации рекомендации по принятию мер для предотвращения подобных ситуаций в отношении данного сотрудника и остальных сотрудников в целом, выявляют сотрудников, попадающих в группу риска по схожим причинам.</w:t>
      </w:r>
      <w:proofErr w:type="gramEnd"/>
    </w:p>
    <w:p w:rsidR="00486EDA" w:rsidRPr="00FF0688" w:rsidRDefault="00486EDA" w:rsidP="00486EDA">
      <w:pPr>
        <w:pStyle w:val="ConsPlusNormal"/>
        <w:spacing w:before="220"/>
        <w:rPr>
          <w:rFonts w:ascii="Times New Roman" w:hAnsi="Times New Roman" w:cs="Times New Roman"/>
          <w:szCs w:val="22"/>
        </w:rPr>
      </w:pPr>
      <w:r w:rsidRPr="00FF0688">
        <w:rPr>
          <w:rFonts w:ascii="Times New Roman" w:hAnsi="Times New Roman" w:cs="Times New Roman"/>
          <w:szCs w:val="22"/>
        </w:rPr>
        <w:t xml:space="preserve">3.11. В случае если комиссии стало известно о факте нарушения </w:t>
      </w:r>
      <w:proofErr w:type="spellStart"/>
      <w:r w:rsidRPr="00FF0688">
        <w:rPr>
          <w:rFonts w:ascii="Times New Roman" w:hAnsi="Times New Roman" w:cs="Times New Roman"/>
          <w:szCs w:val="22"/>
        </w:rPr>
        <w:t>антикоррупционной</w:t>
      </w:r>
      <w:proofErr w:type="spellEnd"/>
      <w:r w:rsidRPr="00FF0688">
        <w:rPr>
          <w:rFonts w:ascii="Times New Roman" w:hAnsi="Times New Roman" w:cs="Times New Roman"/>
          <w:szCs w:val="22"/>
        </w:rPr>
        <w:t xml:space="preserve"> политики третьими лицами в отношении Организации, комиссия обязана немедленно доложить об этом руководителю Организации для привлечения соответствующих правоохранительных органов и предотвращения причинения вреда Организации.</w:t>
      </w:r>
    </w:p>
    <w:p w:rsidR="00486EDA" w:rsidRDefault="00486EDA"/>
    <w:p w:rsidR="001E22B9" w:rsidRDefault="001E22B9"/>
    <w:p w:rsidR="001E22B9" w:rsidRDefault="001E22B9"/>
    <w:p w:rsidR="001E22B9" w:rsidRDefault="001E22B9"/>
    <w:p w:rsidR="001E22B9" w:rsidRDefault="001E22B9"/>
    <w:p w:rsidR="001E22B9" w:rsidRDefault="001E22B9"/>
    <w:p w:rsidR="001E22B9" w:rsidRDefault="001E22B9"/>
    <w:p w:rsidR="001E22B9" w:rsidRDefault="001E22B9"/>
    <w:p w:rsidR="001E22B9" w:rsidRDefault="001E22B9"/>
    <w:p w:rsidR="001E22B9" w:rsidRDefault="001E22B9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5" name="Рисунок 3" descr="C:\Users\Школа\Desktop\коррупция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коррупция\2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2B9" w:rsidRDefault="001E22B9"/>
    <w:p w:rsidR="001E22B9" w:rsidRPr="00E038BB" w:rsidRDefault="001E22B9" w:rsidP="001E22B9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Cs w:val="22"/>
        </w:rPr>
      </w:pPr>
      <w:r w:rsidRPr="00E038BB">
        <w:rPr>
          <w:rFonts w:ascii="Times New Roman" w:hAnsi="Times New Roman" w:cs="Times New Roman"/>
          <w:szCs w:val="22"/>
          <w:u w:val="single"/>
        </w:rPr>
        <w:t>Предупреждение коррупции</w:t>
      </w:r>
      <w:r w:rsidRPr="00E038BB">
        <w:rPr>
          <w:rFonts w:ascii="Times New Roman" w:hAnsi="Times New Roman" w:cs="Times New Roman"/>
          <w:szCs w:val="22"/>
        </w:rPr>
        <w:t xml:space="preserve"> - деятельность субъектов </w:t>
      </w:r>
      <w:proofErr w:type="spellStart"/>
      <w:r w:rsidRPr="00E038BB">
        <w:rPr>
          <w:rFonts w:ascii="Times New Roman" w:hAnsi="Times New Roman" w:cs="Times New Roman"/>
          <w:szCs w:val="22"/>
        </w:rPr>
        <w:t>антикоррупционной</w:t>
      </w:r>
      <w:proofErr w:type="spellEnd"/>
      <w:r w:rsidRPr="00E038BB">
        <w:rPr>
          <w:rFonts w:ascii="Times New Roman" w:hAnsi="Times New Roman" w:cs="Times New Roman"/>
          <w:szCs w:val="22"/>
        </w:rPr>
        <w:t xml:space="preserve"> политики, направленная на изучение, выявление, ограничение либо устранение явлений и условий, порождающих коррупционные правонарушения или способствующих их распространению.</w:t>
      </w:r>
    </w:p>
    <w:p w:rsidR="001E22B9" w:rsidRPr="00E038BB" w:rsidRDefault="001E22B9" w:rsidP="001E22B9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Cs w:val="22"/>
        </w:rPr>
      </w:pPr>
      <w:r w:rsidRPr="00E038BB">
        <w:rPr>
          <w:rFonts w:ascii="Times New Roman" w:hAnsi="Times New Roman" w:cs="Times New Roman"/>
          <w:szCs w:val="22"/>
          <w:u w:val="single"/>
        </w:rPr>
        <w:t>Противодействие коррупции</w:t>
      </w:r>
      <w:r w:rsidRPr="00E038BB">
        <w:rPr>
          <w:rFonts w:ascii="Times New Roman" w:hAnsi="Times New Roman" w:cs="Times New Roman"/>
          <w:szCs w:val="22"/>
        </w:rPr>
        <w:t xml:space="preserve"> - скоординированная деятельность федеральных органов государственной власти, органов государственной власти субъектов Российской Федерации, органов местного самоуправления муниципальных образований, институтов гражданского общества, организаций и физических лиц по предупреждению коррупции, уголовному </w:t>
      </w:r>
      <w:r w:rsidRPr="00E038BB">
        <w:rPr>
          <w:rFonts w:ascii="Times New Roman" w:hAnsi="Times New Roman" w:cs="Times New Roman"/>
          <w:szCs w:val="22"/>
        </w:rPr>
        <w:lastRenderedPageBreak/>
        <w:t>преследованию лиц, совершивших коррупционные преступления, и минимизации и (или) ликвидации их последствий.</w:t>
      </w:r>
    </w:p>
    <w:p w:rsidR="001E22B9" w:rsidRPr="00E038BB" w:rsidRDefault="001E22B9" w:rsidP="001E22B9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Cs w:val="22"/>
        </w:rPr>
      </w:pPr>
    </w:p>
    <w:p w:rsidR="001E22B9" w:rsidRPr="00E038BB" w:rsidRDefault="001E22B9" w:rsidP="001E22B9">
      <w:pPr>
        <w:pStyle w:val="ConsPlusNormal"/>
        <w:contextualSpacing/>
        <w:jc w:val="center"/>
        <w:outlineLvl w:val="0"/>
        <w:rPr>
          <w:rFonts w:ascii="Times New Roman" w:hAnsi="Times New Roman" w:cs="Times New Roman"/>
          <w:b/>
          <w:szCs w:val="22"/>
        </w:rPr>
      </w:pPr>
      <w:r w:rsidRPr="00E038BB">
        <w:rPr>
          <w:rFonts w:ascii="Times New Roman" w:hAnsi="Times New Roman" w:cs="Times New Roman"/>
          <w:b/>
          <w:szCs w:val="22"/>
        </w:rPr>
        <w:t>2. Направления деятельности Комиссии</w:t>
      </w:r>
    </w:p>
    <w:p w:rsidR="001E22B9" w:rsidRPr="00E038BB" w:rsidRDefault="001E22B9" w:rsidP="001E22B9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Cs w:val="22"/>
        </w:rPr>
      </w:pPr>
    </w:p>
    <w:p w:rsidR="001E22B9" w:rsidRPr="00E038BB" w:rsidRDefault="001E22B9" w:rsidP="001E22B9">
      <w:pPr>
        <w:pStyle w:val="ConsPlusNormal"/>
        <w:contextualSpacing/>
        <w:jc w:val="both"/>
        <w:rPr>
          <w:rFonts w:ascii="Times New Roman" w:hAnsi="Times New Roman" w:cs="Times New Roman"/>
          <w:szCs w:val="22"/>
        </w:rPr>
      </w:pPr>
      <w:r w:rsidRPr="00E038BB">
        <w:rPr>
          <w:rFonts w:ascii="Times New Roman" w:hAnsi="Times New Roman" w:cs="Times New Roman"/>
          <w:szCs w:val="22"/>
        </w:rPr>
        <w:t>2.1.  Основными направлениями деятельности Комиссии являются:</w:t>
      </w:r>
    </w:p>
    <w:p w:rsidR="001E22B9" w:rsidRPr="00E038BB" w:rsidRDefault="001E22B9" w:rsidP="001E22B9">
      <w:pPr>
        <w:pStyle w:val="ConsPlusNormal"/>
        <w:contextualSpacing/>
        <w:jc w:val="both"/>
        <w:rPr>
          <w:rFonts w:ascii="Times New Roman" w:hAnsi="Times New Roman" w:cs="Times New Roman"/>
          <w:szCs w:val="22"/>
        </w:rPr>
      </w:pPr>
    </w:p>
    <w:p w:rsidR="001E22B9" w:rsidRPr="00E038BB" w:rsidRDefault="001E22B9" w:rsidP="001E22B9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Cs w:val="22"/>
        </w:rPr>
      </w:pPr>
      <w:r w:rsidRPr="00E038BB">
        <w:rPr>
          <w:rFonts w:ascii="Times New Roman" w:hAnsi="Times New Roman" w:cs="Times New Roman"/>
          <w:szCs w:val="22"/>
        </w:rPr>
        <w:t xml:space="preserve">2.1.1.   Изучение причин и условий, способствующих появлению коррупции в Организации и подготовка предложений по совершенствованию правовых, </w:t>
      </w:r>
      <w:proofErr w:type="gramStart"/>
      <w:r w:rsidRPr="00E038BB">
        <w:rPr>
          <w:rFonts w:ascii="Times New Roman" w:hAnsi="Times New Roman" w:cs="Times New Roman"/>
          <w:szCs w:val="22"/>
        </w:rPr>
        <w:t>экономических и организационных механизмов</w:t>
      </w:r>
      <w:proofErr w:type="gramEnd"/>
      <w:r w:rsidRPr="00E038BB">
        <w:rPr>
          <w:rFonts w:ascii="Times New Roman" w:hAnsi="Times New Roman" w:cs="Times New Roman"/>
          <w:szCs w:val="22"/>
        </w:rPr>
        <w:t xml:space="preserve"> функционирования Организации (ее подразделений</w:t>
      </w:r>
      <w:r>
        <w:rPr>
          <w:rFonts w:ascii="Times New Roman" w:hAnsi="Times New Roman" w:cs="Times New Roman"/>
          <w:szCs w:val="22"/>
        </w:rPr>
        <w:t>, филиалы</w:t>
      </w:r>
      <w:r w:rsidRPr="00E038BB">
        <w:rPr>
          <w:rFonts w:ascii="Times New Roman" w:hAnsi="Times New Roman" w:cs="Times New Roman"/>
          <w:szCs w:val="22"/>
        </w:rPr>
        <w:t>) в целях устранения почвы для коррупции.</w:t>
      </w:r>
    </w:p>
    <w:p w:rsidR="001E22B9" w:rsidRPr="00E038BB" w:rsidRDefault="001E22B9" w:rsidP="001E22B9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Cs w:val="22"/>
        </w:rPr>
      </w:pPr>
      <w:r w:rsidRPr="00E038BB">
        <w:rPr>
          <w:rFonts w:ascii="Times New Roman" w:hAnsi="Times New Roman" w:cs="Times New Roman"/>
          <w:szCs w:val="22"/>
        </w:rPr>
        <w:t>2.1.2.    Прием и проверка поступающих в Комиссию заявлений и обращений, иных сведений об участии сотрудников Организации в коррупционной деятельности.</w:t>
      </w:r>
    </w:p>
    <w:p w:rsidR="001E22B9" w:rsidRPr="00E038BB" w:rsidRDefault="001E22B9" w:rsidP="001E22B9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Cs w:val="22"/>
        </w:rPr>
      </w:pPr>
      <w:r w:rsidRPr="00E038BB">
        <w:rPr>
          <w:rFonts w:ascii="Times New Roman" w:hAnsi="Times New Roman" w:cs="Times New Roman"/>
          <w:szCs w:val="22"/>
        </w:rPr>
        <w:t xml:space="preserve">2.1.3. </w:t>
      </w:r>
      <w:proofErr w:type="gramStart"/>
      <w:r w:rsidRPr="00E038BB">
        <w:rPr>
          <w:rFonts w:ascii="Times New Roman" w:hAnsi="Times New Roman" w:cs="Times New Roman"/>
          <w:szCs w:val="22"/>
        </w:rPr>
        <w:t>Организация проведения мероприятий (лекции, семинары, анкетирование, тестирование, круглые столы, собеседования и др.), способствующих предупреждению коррупции.</w:t>
      </w:r>
      <w:proofErr w:type="gramEnd"/>
    </w:p>
    <w:p w:rsidR="001E22B9" w:rsidRPr="00E038BB" w:rsidRDefault="001E22B9" w:rsidP="001E22B9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Cs w:val="22"/>
        </w:rPr>
      </w:pPr>
      <w:r w:rsidRPr="00E038BB">
        <w:rPr>
          <w:rFonts w:ascii="Times New Roman" w:hAnsi="Times New Roman" w:cs="Times New Roman"/>
          <w:szCs w:val="22"/>
        </w:rPr>
        <w:t>2.1.4.  Сбор, анализ и подготовка информации для руководства Организации о фактах коррупции и выработка рекомендаций для их устранения.</w:t>
      </w:r>
    </w:p>
    <w:p w:rsidR="001E22B9" w:rsidRPr="00E038BB" w:rsidRDefault="001E22B9" w:rsidP="001E22B9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Cs w:val="22"/>
        </w:rPr>
      </w:pPr>
      <w:r w:rsidRPr="00E038BB">
        <w:rPr>
          <w:rFonts w:ascii="Times New Roman" w:hAnsi="Times New Roman" w:cs="Times New Roman"/>
          <w:szCs w:val="22"/>
        </w:rPr>
        <w:t>2.1.5. Подготовка  предложений по совершенствованию регионального и федерального законодательства  в области  правового  обеспечения  противодействия  коррупции.</w:t>
      </w:r>
    </w:p>
    <w:p w:rsidR="001E22B9" w:rsidRPr="00E038BB" w:rsidRDefault="001E22B9" w:rsidP="001E22B9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Cs w:val="22"/>
        </w:rPr>
      </w:pPr>
      <w:r w:rsidRPr="00E038BB">
        <w:rPr>
          <w:rFonts w:ascii="Times New Roman" w:hAnsi="Times New Roman" w:cs="Times New Roman"/>
          <w:szCs w:val="22"/>
        </w:rPr>
        <w:t>2.1.6.  Рассмотрение иных вопросов в соответствии с направлениями деятельности Комиссии.</w:t>
      </w:r>
    </w:p>
    <w:p w:rsidR="001E22B9" w:rsidRPr="00E038BB" w:rsidRDefault="001E22B9" w:rsidP="001E22B9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Cs w:val="22"/>
        </w:rPr>
      </w:pPr>
    </w:p>
    <w:p w:rsidR="001E22B9" w:rsidRPr="00E038BB" w:rsidRDefault="001E22B9" w:rsidP="001E22B9">
      <w:pPr>
        <w:pStyle w:val="ConsPlusNormal"/>
        <w:contextualSpacing/>
        <w:jc w:val="center"/>
        <w:outlineLvl w:val="0"/>
        <w:rPr>
          <w:rFonts w:ascii="Times New Roman" w:hAnsi="Times New Roman" w:cs="Times New Roman"/>
          <w:b/>
          <w:szCs w:val="22"/>
        </w:rPr>
      </w:pPr>
      <w:r w:rsidRPr="00E038BB">
        <w:rPr>
          <w:rFonts w:ascii="Times New Roman" w:hAnsi="Times New Roman" w:cs="Times New Roman"/>
          <w:b/>
          <w:szCs w:val="22"/>
        </w:rPr>
        <w:t>3. Права и обязанности Комиссии</w:t>
      </w:r>
    </w:p>
    <w:p w:rsidR="001E22B9" w:rsidRPr="00E038BB" w:rsidRDefault="001E22B9" w:rsidP="001E22B9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Cs w:val="22"/>
        </w:rPr>
      </w:pPr>
    </w:p>
    <w:p w:rsidR="001E22B9" w:rsidRPr="00E038BB" w:rsidRDefault="001E22B9" w:rsidP="001E22B9">
      <w:pPr>
        <w:pStyle w:val="ConsPlusNormal"/>
        <w:contextualSpacing/>
        <w:jc w:val="both"/>
        <w:rPr>
          <w:rFonts w:ascii="Times New Roman" w:hAnsi="Times New Roman" w:cs="Times New Roman"/>
          <w:szCs w:val="22"/>
        </w:rPr>
      </w:pPr>
      <w:r w:rsidRPr="00E038BB">
        <w:rPr>
          <w:rFonts w:ascii="Times New Roman" w:hAnsi="Times New Roman" w:cs="Times New Roman"/>
          <w:szCs w:val="22"/>
        </w:rPr>
        <w:t>3.1.  Комиссия в соответствии с направлениями деятельности имеет право:</w:t>
      </w:r>
    </w:p>
    <w:p w:rsidR="001E22B9" w:rsidRPr="00E038BB" w:rsidRDefault="001E22B9" w:rsidP="001E22B9">
      <w:pPr>
        <w:pStyle w:val="ConsPlusNormal"/>
        <w:contextualSpacing/>
        <w:jc w:val="both"/>
        <w:rPr>
          <w:rFonts w:ascii="Times New Roman" w:hAnsi="Times New Roman" w:cs="Times New Roman"/>
          <w:szCs w:val="22"/>
        </w:rPr>
      </w:pPr>
    </w:p>
    <w:p w:rsidR="001E22B9" w:rsidRPr="00E038BB" w:rsidRDefault="001E22B9" w:rsidP="001E22B9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Cs w:val="22"/>
        </w:rPr>
      </w:pPr>
      <w:r w:rsidRPr="00E038BB">
        <w:rPr>
          <w:rFonts w:ascii="Times New Roman" w:hAnsi="Times New Roman" w:cs="Times New Roman"/>
          <w:szCs w:val="22"/>
        </w:rPr>
        <w:t>3.1.1. Осуществлять предварительное рассмотрение заявлений, сообщений и иных документов, поступивших в Комиссию.</w:t>
      </w:r>
    </w:p>
    <w:p w:rsidR="001E22B9" w:rsidRPr="00E038BB" w:rsidRDefault="001E22B9" w:rsidP="001E22B9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Cs w:val="22"/>
        </w:rPr>
      </w:pPr>
      <w:r w:rsidRPr="00E038BB">
        <w:rPr>
          <w:rFonts w:ascii="Times New Roman" w:hAnsi="Times New Roman" w:cs="Times New Roman"/>
          <w:szCs w:val="22"/>
        </w:rPr>
        <w:t>3.1.2. Запрашивать информацию,  разъяснения по рассматриваемым вопросам от сотрудников  Организации  и  в случае необходимости приглашать их на свои заседания.</w:t>
      </w:r>
    </w:p>
    <w:p w:rsidR="001E22B9" w:rsidRPr="00E038BB" w:rsidRDefault="001E22B9" w:rsidP="001E22B9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Cs w:val="22"/>
        </w:rPr>
      </w:pPr>
      <w:r w:rsidRPr="00E038BB">
        <w:rPr>
          <w:rFonts w:ascii="Times New Roman" w:hAnsi="Times New Roman" w:cs="Times New Roman"/>
          <w:szCs w:val="22"/>
        </w:rPr>
        <w:t>3.1.3. Принимать решения по рассмотренным входящим в ее компетенцию вопросам и выходить с предложениями и рекомендациями к руководству Организации и руководителям любых структурных подразделений Организации.</w:t>
      </w:r>
    </w:p>
    <w:p w:rsidR="001E22B9" w:rsidRPr="00E038BB" w:rsidRDefault="001E22B9" w:rsidP="001E22B9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Cs w:val="22"/>
        </w:rPr>
      </w:pPr>
      <w:r w:rsidRPr="00E038BB">
        <w:rPr>
          <w:rFonts w:ascii="Times New Roman" w:hAnsi="Times New Roman" w:cs="Times New Roman"/>
          <w:szCs w:val="22"/>
        </w:rPr>
        <w:t>3.1.4. Контролировать исполнение принимаемых руководителем решений по вопросам противодействия коррупции.</w:t>
      </w:r>
    </w:p>
    <w:p w:rsidR="001E22B9" w:rsidRPr="00E038BB" w:rsidRDefault="001E22B9" w:rsidP="001E22B9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Cs w:val="22"/>
        </w:rPr>
      </w:pPr>
      <w:r w:rsidRPr="00E038BB">
        <w:rPr>
          <w:rFonts w:ascii="Times New Roman" w:hAnsi="Times New Roman" w:cs="Times New Roman"/>
          <w:szCs w:val="22"/>
        </w:rPr>
        <w:t>3.1.5.  Решать вопросы организации деятельности Комиссии.</w:t>
      </w:r>
    </w:p>
    <w:p w:rsidR="001E22B9" w:rsidRPr="00E038BB" w:rsidRDefault="001E22B9" w:rsidP="001E22B9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Cs w:val="22"/>
        </w:rPr>
      </w:pPr>
      <w:r w:rsidRPr="00E038BB">
        <w:rPr>
          <w:rFonts w:ascii="Times New Roman" w:hAnsi="Times New Roman" w:cs="Times New Roman"/>
          <w:szCs w:val="22"/>
        </w:rPr>
        <w:t>3.1.6.  Создавать рабочие группы по вопросам, рассматриваемым Комиссией.</w:t>
      </w:r>
    </w:p>
    <w:p w:rsidR="001E22B9" w:rsidRPr="00E038BB" w:rsidRDefault="001E22B9" w:rsidP="001E22B9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Cs w:val="22"/>
        </w:rPr>
      </w:pPr>
      <w:r w:rsidRPr="00E038BB">
        <w:rPr>
          <w:rFonts w:ascii="Times New Roman" w:hAnsi="Times New Roman" w:cs="Times New Roman"/>
          <w:szCs w:val="22"/>
        </w:rPr>
        <w:t>3.1.7. Взаимодействовать с органами по противодействию коррупции, созданными в Российской Федерации.</w:t>
      </w:r>
    </w:p>
    <w:p w:rsidR="001E22B9" w:rsidRPr="00E038BB" w:rsidRDefault="001E22B9" w:rsidP="001E22B9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Cs w:val="22"/>
        </w:rPr>
      </w:pPr>
      <w:r w:rsidRPr="00E038BB">
        <w:rPr>
          <w:rFonts w:ascii="Times New Roman" w:hAnsi="Times New Roman" w:cs="Times New Roman"/>
          <w:szCs w:val="22"/>
        </w:rPr>
        <w:t>3.1.8. Привлекать к работе в Комиссии сотрудников Организации.</w:t>
      </w:r>
    </w:p>
    <w:p w:rsidR="001E22B9" w:rsidRPr="00E038BB" w:rsidRDefault="001E22B9" w:rsidP="001E22B9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Cs w:val="22"/>
        </w:rPr>
      </w:pPr>
      <w:r w:rsidRPr="00E038BB">
        <w:rPr>
          <w:rFonts w:ascii="Times New Roman" w:hAnsi="Times New Roman" w:cs="Times New Roman"/>
          <w:szCs w:val="22"/>
        </w:rPr>
        <w:t>3.1.9. Координировать действия рабочих групп по противодействию коррупции структурных подразделений Организации, давать им указания, обязательные для выполнения.</w:t>
      </w:r>
    </w:p>
    <w:p w:rsidR="001E22B9" w:rsidRPr="00E038BB" w:rsidRDefault="001E22B9" w:rsidP="001E22B9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Cs w:val="22"/>
        </w:rPr>
      </w:pPr>
      <w:r w:rsidRPr="00E038BB">
        <w:rPr>
          <w:rFonts w:ascii="Times New Roman" w:hAnsi="Times New Roman" w:cs="Times New Roman"/>
          <w:szCs w:val="22"/>
        </w:rPr>
        <w:t>3.1.10. Контролировать выполнение поручений Комиссии в части противодействия коррупции, а также анализировать их ход.</w:t>
      </w:r>
    </w:p>
    <w:p w:rsidR="001E22B9" w:rsidRPr="00E038BB" w:rsidRDefault="001E22B9" w:rsidP="001E22B9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Cs w:val="22"/>
        </w:rPr>
      </w:pPr>
      <w:r w:rsidRPr="00E038BB">
        <w:rPr>
          <w:rFonts w:ascii="Times New Roman" w:hAnsi="Times New Roman" w:cs="Times New Roman"/>
          <w:szCs w:val="22"/>
        </w:rPr>
        <w:t>3.1.11. Осуществлять иные действия в соответствии с направлениями деятельности Комиссии.</w:t>
      </w:r>
    </w:p>
    <w:p w:rsidR="001E22B9" w:rsidRPr="00E038BB" w:rsidRDefault="001E22B9" w:rsidP="001E22B9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b/>
          <w:szCs w:val="22"/>
        </w:rPr>
      </w:pPr>
    </w:p>
    <w:p w:rsidR="001E22B9" w:rsidRPr="00E038BB" w:rsidRDefault="001E22B9" w:rsidP="001E22B9">
      <w:pPr>
        <w:pStyle w:val="ConsPlusNormal"/>
        <w:contextualSpacing/>
        <w:jc w:val="center"/>
        <w:outlineLvl w:val="0"/>
        <w:rPr>
          <w:rFonts w:ascii="Times New Roman" w:hAnsi="Times New Roman" w:cs="Times New Roman"/>
          <w:b/>
          <w:szCs w:val="22"/>
        </w:rPr>
      </w:pPr>
      <w:r w:rsidRPr="00E038BB">
        <w:rPr>
          <w:rFonts w:ascii="Times New Roman" w:hAnsi="Times New Roman" w:cs="Times New Roman"/>
          <w:b/>
          <w:szCs w:val="22"/>
        </w:rPr>
        <w:t>4. Организация деятельности Комиссии</w:t>
      </w:r>
    </w:p>
    <w:p w:rsidR="001E22B9" w:rsidRPr="00E038BB" w:rsidRDefault="001E22B9" w:rsidP="001E22B9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Cs w:val="22"/>
        </w:rPr>
      </w:pPr>
    </w:p>
    <w:p w:rsidR="001E22B9" w:rsidRPr="00E038BB" w:rsidRDefault="001E22B9" w:rsidP="001E22B9">
      <w:pPr>
        <w:pStyle w:val="ConsPlusNormal"/>
        <w:contextualSpacing/>
        <w:jc w:val="both"/>
        <w:rPr>
          <w:rFonts w:ascii="Times New Roman" w:hAnsi="Times New Roman" w:cs="Times New Roman"/>
          <w:szCs w:val="22"/>
        </w:rPr>
      </w:pPr>
      <w:r w:rsidRPr="00E038BB">
        <w:rPr>
          <w:rFonts w:ascii="Times New Roman" w:hAnsi="Times New Roman" w:cs="Times New Roman"/>
          <w:szCs w:val="22"/>
        </w:rPr>
        <w:t>4.1.  Решение о создании Комиссии, положение о Комиссии, ее количественном и персональном составе принимаются Руководителем Организации и утверждаются приказом.</w:t>
      </w:r>
    </w:p>
    <w:p w:rsidR="001E22B9" w:rsidRPr="00E038BB" w:rsidRDefault="001E22B9" w:rsidP="001E22B9">
      <w:pPr>
        <w:pStyle w:val="ConsPlusNormal"/>
        <w:spacing w:before="220"/>
        <w:contextualSpacing/>
        <w:jc w:val="both"/>
        <w:rPr>
          <w:rFonts w:ascii="Times New Roman" w:hAnsi="Times New Roman" w:cs="Times New Roman"/>
          <w:szCs w:val="22"/>
        </w:rPr>
      </w:pPr>
      <w:r w:rsidRPr="00E038BB">
        <w:rPr>
          <w:rFonts w:ascii="Times New Roman" w:hAnsi="Times New Roman" w:cs="Times New Roman"/>
          <w:szCs w:val="22"/>
        </w:rPr>
        <w:t xml:space="preserve">4.2.   В состав Комиссии входят: </w:t>
      </w:r>
    </w:p>
    <w:p w:rsidR="001E22B9" w:rsidRPr="00E038BB" w:rsidRDefault="001E22B9" w:rsidP="001E22B9">
      <w:pPr>
        <w:pStyle w:val="ConsPlusNormal"/>
        <w:spacing w:before="220"/>
        <w:contextualSpacing/>
        <w:jc w:val="both"/>
        <w:rPr>
          <w:rFonts w:ascii="Times New Roman" w:hAnsi="Times New Roman" w:cs="Times New Roman"/>
          <w:szCs w:val="22"/>
        </w:rPr>
      </w:pPr>
    </w:p>
    <w:p w:rsidR="001E22B9" w:rsidRPr="00E038BB" w:rsidRDefault="001E22B9" w:rsidP="001E22B9">
      <w:pPr>
        <w:pStyle w:val="ConsPlusNormal"/>
        <w:numPr>
          <w:ilvl w:val="0"/>
          <w:numId w:val="3"/>
        </w:numPr>
        <w:spacing w:before="220"/>
        <w:contextualSpacing/>
        <w:jc w:val="both"/>
        <w:rPr>
          <w:rFonts w:ascii="Times New Roman" w:hAnsi="Times New Roman" w:cs="Times New Roman"/>
          <w:szCs w:val="22"/>
        </w:rPr>
      </w:pPr>
      <w:r w:rsidRPr="00E038BB">
        <w:rPr>
          <w:rFonts w:ascii="Times New Roman" w:hAnsi="Times New Roman" w:cs="Times New Roman"/>
          <w:szCs w:val="22"/>
        </w:rPr>
        <w:t>председатель Комиссии;</w:t>
      </w:r>
    </w:p>
    <w:p w:rsidR="001E22B9" w:rsidRPr="00E038BB" w:rsidRDefault="001E22B9" w:rsidP="001E22B9">
      <w:pPr>
        <w:pStyle w:val="ConsPlusNormal"/>
        <w:numPr>
          <w:ilvl w:val="0"/>
          <w:numId w:val="3"/>
        </w:numPr>
        <w:spacing w:before="220"/>
        <w:contextualSpacing/>
        <w:jc w:val="both"/>
        <w:rPr>
          <w:rFonts w:ascii="Times New Roman" w:hAnsi="Times New Roman" w:cs="Times New Roman"/>
          <w:szCs w:val="22"/>
        </w:rPr>
      </w:pPr>
      <w:r w:rsidRPr="00E038BB">
        <w:rPr>
          <w:rFonts w:ascii="Times New Roman" w:hAnsi="Times New Roman" w:cs="Times New Roman"/>
          <w:szCs w:val="22"/>
        </w:rPr>
        <w:t>заместитель председателя Комиссии;</w:t>
      </w:r>
    </w:p>
    <w:p w:rsidR="001E22B9" w:rsidRPr="00E038BB" w:rsidRDefault="001E22B9" w:rsidP="001E22B9">
      <w:pPr>
        <w:pStyle w:val="ConsPlusNormal"/>
        <w:numPr>
          <w:ilvl w:val="0"/>
          <w:numId w:val="3"/>
        </w:numPr>
        <w:spacing w:before="220"/>
        <w:contextualSpacing/>
        <w:jc w:val="both"/>
        <w:rPr>
          <w:rFonts w:ascii="Times New Roman" w:hAnsi="Times New Roman" w:cs="Times New Roman"/>
          <w:szCs w:val="22"/>
        </w:rPr>
      </w:pPr>
      <w:r w:rsidRPr="00E038BB">
        <w:rPr>
          <w:rFonts w:ascii="Times New Roman" w:hAnsi="Times New Roman" w:cs="Times New Roman"/>
          <w:szCs w:val="22"/>
        </w:rPr>
        <w:t>секретарь Комиссии;</w:t>
      </w:r>
    </w:p>
    <w:p w:rsidR="001E22B9" w:rsidRPr="00E038BB" w:rsidRDefault="001E22B9" w:rsidP="001E22B9">
      <w:pPr>
        <w:pStyle w:val="ConsPlusNormal"/>
        <w:numPr>
          <w:ilvl w:val="0"/>
          <w:numId w:val="3"/>
        </w:numPr>
        <w:spacing w:before="220"/>
        <w:contextualSpacing/>
        <w:jc w:val="both"/>
        <w:rPr>
          <w:rFonts w:ascii="Times New Roman" w:hAnsi="Times New Roman" w:cs="Times New Roman"/>
          <w:szCs w:val="22"/>
        </w:rPr>
      </w:pPr>
      <w:r w:rsidRPr="00E038BB">
        <w:rPr>
          <w:rFonts w:ascii="Times New Roman" w:hAnsi="Times New Roman" w:cs="Times New Roman"/>
          <w:szCs w:val="22"/>
        </w:rPr>
        <w:t>члены Комиссии.</w:t>
      </w:r>
    </w:p>
    <w:p w:rsidR="001E22B9" w:rsidRPr="00E038BB" w:rsidRDefault="001E22B9" w:rsidP="001E22B9">
      <w:pPr>
        <w:pStyle w:val="ConsPlusNormal"/>
        <w:spacing w:before="220"/>
        <w:contextualSpacing/>
        <w:jc w:val="both"/>
        <w:rPr>
          <w:rFonts w:ascii="Times New Roman" w:hAnsi="Times New Roman" w:cs="Times New Roman"/>
          <w:szCs w:val="22"/>
        </w:rPr>
      </w:pPr>
      <w:r w:rsidRPr="00E038BB">
        <w:rPr>
          <w:rFonts w:ascii="Times New Roman" w:hAnsi="Times New Roman" w:cs="Times New Roman"/>
          <w:szCs w:val="22"/>
        </w:rPr>
        <w:t>4.3. Деятельность Комиссии организует председатель Комиссии, назначаемый приказом Руководителя, а в его отсутствие заместитель председателя Комиссии.</w:t>
      </w:r>
    </w:p>
    <w:p w:rsidR="001E22B9" w:rsidRPr="00E038BB" w:rsidRDefault="001E22B9" w:rsidP="001E22B9">
      <w:pPr>
        <w:pStyle w:val="ConsPlusNormal"/>
        <w:spacing w:before="220"/>
        <w:contextualSpacing/>
        <w:jc w:val="both"/>
        <w:rPr>
          <w:rFonts w:ascii="Times New Roman" w:hAnsi="Times New Roman" w:cs="Times New Roman"/>
          <w:szCs w:val="22"/>
        </w:rPr>
      </w:pPr>
      <w:r w:rsidRPr="00E038BB">
        <w:rPr>
          <w:rFonts w:ascii="Times New Roman" w:hAnsi="Times New Roman" w:cs="Times New Roman"/>
          <w:szCs w:val="22"/>
        </w:rPr>
        <w:t>Комиссия осуществляет свою деятельность на основе данного Положения, коллективного, свободного и гласного обсуждения вопросов, входящих в ее компетенцию.</w:t>
      </w:r>
    </w:p>
    <w:p w:rsidR="001E22B9" w:rsidRPr="00E038BB" w:rsidRDefault="001E22B9" w:rsidP="001E22B9">
      <w:pPr>
        <w:pStyle w:val="ConsPlusNormal"/>
        <w:spacing w:before="220"/>
        <w:contextualSpacing/>
        <w:jc w:val="both"/>
        <w:rPr>
          <w:rFonts w:ascii="Times New Roman" w:hAnsi="Times New Roman" w:cs="Times New Roman"/>
          <w:szCs w:val="22"/>
        </w:rPr>
      </w:pPr>
      <w:r w:rsidRPr="00E038BB">
        <w:rPr>
          <w:rFonts w:ascii="Times New Roman" w:hAnsi="Times New Roman" w:cs="Times New Roman"/>
          <w:szCs w:val="22"/>
        </w:rPr>
        <w:t>4.4.   Председатель Комиссии:</w:t>
      </w:r>
    </w:p>
    <w:p w:rsidR="001E22B9" w:rsidRPr="00E038BB" w:rsidRDefault="001E22B9" w:rsidP="001E22B9">
      <w:pPr>
        <w:pStyle w:val="ConsPlusNormal"/>
        <w:numPr>
          <w:ilvl w:val="0"/>
          <w:numId w:val="4"/>
        </w:numPr>
        <w:spacing w:before="220"/>
        <w:contextualSpacing/>
        <w:jc w:val="both"/>
        <w:rPr>
          <w:rFonts w:ascii="Times New Roman" w:hAnsi="Times New Roman" w:cs="Times New Roman"/>
          <w:szCs w:val="22"/>
        </w:rPr>
      </w:pPr>
      <w:r w:rsidRPr="00E038BB">
        <w:rPr>
          <w:rFonts w:ascii="Times New Roman" w:hAnsi="Times New Roman" w:cs="Times New Roman"/>
          <w:szCs w:val="22"/>
        </w:rPr>
        <w:lastRenderedPageBreak/>
        <w:t>организует работу Комиссии;</w:t>
      </w:r>
    </w:p>
    <w:p w:rsidR="001E22B9" w:rsidRPr="00E038BB" w:rsidRDefault="001E22B9" w:rsidP="001E22B9">
      <w:pPr>
        <w:pStyle w:val="ConsPlusNormal"/>
        <w:numPr>
          <w:ilvl w:val="0"/>
          <w:numId w:val="4"/>
        </w:numPr>
        <w:spacing w:before="220"/>
        <w:contextualSpacing/>
        <w:jc w:val="both"/>
        <w:rPr>
          <w:rFonts w:ascii="Times New Roman" w:hAnsi="Times New Roman" w:cs="Times New Roman"/>
          <w:szCs w:val="22"/>
        </w:rPr>
      </w:pPr>
      <w:r w:rsidRPr="00E038BB">
        <w:rPr>
          <w:rFonts w:ascii="Times New Roman" w:hAnsi="Times New Roman" w:cs="Times New Roman"/>
          <w:szCs w:val="22"/>
        </w:rPr>
        <w:t>определяет  порядок и  организует предварительное рассмотрение материалов, документов, поступивших в Комиссию;</w:t>
      </w:r>
    </w:p>
    <w:p w:rsidR="001E22B9" w:rsidRPr="00E038BB" w:rsidRDefault="001E22B9" w:rsidP="001E22B9">
      <w:pPr>
        <w:pStyle w:val="ConsPlusNormal"/>
        <w:numPr>
          <w:ilvl w:val="0"/>
          <w:numId w:val="4"/>
        </w:numPr>
        <w:spacing w:before="220"/>
        <w:contextualSpacing/>
        <w:jc w:val="both"/>
        <w:rPr>
          <w:rFonts w:ascii="Times New Roman" w:hAnsi="Times New Roman" w:cs="Times New Roman"/>
          <w:szCs w:val="22"/>
        </w:rPr>
      </w:pPr>
      <w:r w:rsidRPr="00E038BB">
        <w:rPr>
          <w:rFonts w:ascii="Times New Roman" w:hAnsi="Times New Roman" w:cs="Times New Roman"/>
          <w:szCs w:val="22"/>
        </w:rPr>
        <w:t>созывает заседания Комиссии;</w:t>
      </w:r>
    </w:p>
    <w:p w:rsidR="001E22B9" w:rsidRPr="00E038BB" w:rsidRDefault="001E22B9" w:rsidP="001E22B9">
      <w:pPr>
        <w:pStyle w:val="ConsPlusNormal"/>
        <w:numPr>
          <w:ilvl w:val="0"/>
          <w:numId w:val="4"/>
        </w:numPr>
        <w:spacing w:before="220"/>
        <w:contextualSpacing/>
        <w:jc w:val="both"/>
        <w:rPr>
          <w:rFonts w:ascii="Times New Roman" w:hAnsi="Times New Roman" w:cs="Times New Roman"/>
          <w:szCs w:val="22"/>
        </w:rPr>
      </w:pPr>
      <w:r w:rsidRPr="00E038BB">
        <w:rPr>
          <w:rFonts w:ascii="Times New Roman" w:hAnsi="Times New Roman" w:cs="Times New Roman"/>
          <w:szCs w:val="22"/>
        </w:rPr>
        <w:t>формирует проект повестки и  осуществляет руководство подготовкой заседания Комиссии;</w:t>
      </w:r>
    </w:p>
    <w:p w:rsidR="001E22B9" w:rsidRPr="00E038BB" w:rsidRDefault="001E22B9" w:rsidP="001E22B9">
      <w:pPr>
        <w:pStyle w:val="ConsPlusNormal"/>
        <w:numPr>
          <w:ilvl w:val="0"/>
          <w:numId w:val="4"/>
        </w:numPr>
        <w:spacing w:before="220"/>
        <w:contextualSpacing/>
        <w:jc w:val="both"/>
        <w:rPr>
          <w:rFonts w:ascii="Times New Roman" w:hAnsi="Times New Roman" w:cs="Times New Roman"/>
          <w:szCs w:val="22"/>
        </w:rPr>
      </w:pPr>
      <w:r w:rsidRPr="00E038BB">
        <w:rPr>
          <w:rFonts w:ascii="Times New Roman" w:hAnsi="Times New Roman" w:cs="Times New Roman"/>
          <w:szCs w:val="22"/>
        </w:rPr>
        <w:t>определяет состав лиц, приглашаемых на заседания Комиссии;</w:t>
      </w:r>
    </w:p>
    <w:p w:rsidR="001E22B9" w:rsidRPr="00E038BB" w:rsidRDefault="001E22B9" w:rsidP="001E22B9">
      <w:pPr>
        <w:pStyle w:val="ConsPlusNormal"/>
        <w:numPr>
          <w:ilvl w:val="0"/>
          <w:numId w:val="4"/>
        </w:numPr>
        <w:spacing w:before="220"/>
        <w:contextualSpacing/>
        <w:jc w:val="both"/>
        <w:rPr>
          <w:rFonts w:ascii="Times New Roman" w:hAnsi="Times New Roman" w:cs="Times New Roman"/>
          <w:szCs w:val="22"/>
        </w:rPr>
      </w:pPr>
      <w:r w:rsidRPr="00E038BB">
        <w:rPr>
          <w:rFonts w:ascii="Times New Roman" w:hAnsi="Times New Roman" w:cs="Times New Roman"/>
          <w:szCs w:val="22"/>
        </w:rPr>
        <w:t>ведет заседания Комиссии;</w:t>
      </w:r>
    </w:p>
    <w:p w:rsidR="001E22B9" w:rsidRPr="00E038BB" w:rsidRDefault="001E22B9" w:rsidP="001E22B9">
      <w:pPr>
        <w:pStyle w:val="ConsPlusNormal"/>
        <w:numPr>
          <w:ilvl w:val="0"/>
          <w:numId w:val="4"/>
        </w:numPr>
        <w:spacing w:before="220"/>
        <w:contextualSpacing/>
        <w:jc w:val="both"/>
        <w:rPr>
          <w:rFonts w:ascii="Times New Roman" w:hAnsi="Times New Roman" w:cs="Times New Roman"/>
          <w:szCs w:val="22"/>
        </w:rPr>
      </w:pPr>
      <w:r w:rsidRPr="00E038BB">
        <w:rPr>
          <w:rFonts w:ascii="Times New Roman" w:hAnsi="Times New Roman" w:cs="Times New Roman"/>
          <w:szCs w:val="22"/>
        </w:rPr>
        <w:t>подписывает рекомендации, предложения, письма, обращения и иные документы, направляемые от имени Комиссии;</w:t>
      </w:r>
    </w:p>
    <w:p w:rsidR="001E22B9" w:rsidRPr="00E038BB" w:rsidRDefault="001E22B9" w:rsidP="001E22B9">
      <w:pPr>
        <w:pStyle w:val="ConsPlusNormal"/>
        <w:numPr>
          <w:ilvl w:val="0"/>
          <w:numId w:val="4"/>
        </w:numPr>
        <w:spacing w:before="220"/>
        <w:contextualSpacing/>
        <w:jc w:val="both"/>
        <w:rPr>
          <w:rFonts w:ascii="Times New Roman" w:hAnsi="Times New Roman" w:cs="Times New Roman"/>
          <w:szCs w:val="22"/>
        </w:rPr>
      </w:pPr>
      <w:r w:rsidRPr="00E038BB">
        <w:rPr>
          <w:rFonts w:ascii="Times New Roman" w:hAnsi="Times New Roman" w:cs="Times New Roman"/>
          <w:szCs w:val="22"/>
        </w:rPr>
        <w:t>осуществляет иные полномочия в соответствии с настоящим Положением.</w:t>
      </w:r>
    </w:p>
    <w:p w:rsidR="001E22B9" w:rsidRPr="00E038BB" w:rsidRDefault="001E22B9" w:rsidP="001E22B9">
      <w:pPr>
        <w:pStyle w:val="ConsPlusNormal"/>
        <w:spacing w:before="220"/>
        <w:contextualSpacing/>
        <w:jc w:val="both"/>
        <w:rPr>
          <w:rFonts w:ascii="Times New Roman" w:hAnsi="Times New Roman" w:cs="Times New Roman"/>
          <w:szCs w:val="22"/>
        </w:rPr>
      </w:pPr>
      <w:r w:rsidRPr="00E038BB">
        <w:rPr>
          <w:rFonts w:ascii="Times New Roman" w:hAnsi="Times New Roman" w:cs="Times New Roman"/>
          <w:szCs w:val="22"/>
        </w:rPr>
        <w:t>4.5. Заместитель председателя Комиссии выполняет обязанности председателя комиссии в случае его отсутствия.</w:t>
      </w:r>
    </w:p>
    <w:p w:rsidR="001E22B9" w:rsidRPr="00E038BB" w:rsidRDefault="001E22B9" w:rsidP="001E22B9">
      <w:pPr>
        <w:pStyle w:val="ConsPlusNormal"/>
        <w:spacing w:before="220"/>
        <w:contextualSpacing/>
        <w:jc w:val="both"/>
        <w:rPr>
          <w:rFonts w:ascii="Times New Roman" w:hAnsi="Times New Roman" w:cs="Times New Roman"/>
          <w:szCs w:val="22"/>
        </w:rPr>
      </w:pPr>
      <w:r w:rsidRPr="00E038BB">
        <w:rPr>
          <w:rFonts w:ascii="Times New Roman" w:hAnsi="Times New Roman" w:cs="Times New Roman"/>
          <w:szCs w:val="22"/>
        </w:rPr>
        <w:t>4.6. Секретарь Комиссии:</w:t>
      </w:r>
    </w:p>
    <w:p w:rsidR="001E22B9" w:rsidRPr="00E038BB" w:rsidRDefault="001E22B9" w:rsidP="001E22B9">
      <w:pPr>
        <w:pStyle w:val="ConsPlusNormal"/>
        <w:numPr>
          <w:ilvl w:val="0"/>
          <w:numId w:val="5"/>
        </w:numPr>
        <w:spacing w:before="220"/>
        <w:contextualSpacing/>
        <w:jc w:val="both"/>
        <w:rPr>
          <w:rFonts w:ascii="Times New Roman" w:hAnsi="Times New Roman" w:cs="Times New Roman"/>
          <w:szCs w:val="22"/>
        </w:rPr>
      </w:pPr>
      <w:r w:rsidRPr="00E038BB">
        <w:rPr>
          <w:rFonts w:ascii="Times New Roman" w:hAnsi="Times New Roman" w:cs="Times New Roman"/>
          <w:szCs w:val="22"/>
        </w:rPr>
        <w:t>принимает и регистрирует заявления, сообщения, предложения и иные документы от сотрудников Организации;</w:t>
      </w:r>
    </w:p>
    <w:p w:rsidR="001E22B9" w:rsidRPr="00E038BB" w:rsidRDefault="001E22B9" w:rsidP="001E22B9">
      <w:pPr>
        <w:pStyle w:val="ConsPlusNormal"/>
        <w:numPr>
          <w:ilvl w:val="0"/>
          <w:numId w:val="5"/>
        </w:numPr>
        <w:spacing w:before="220"/>
        <w:contextualSpacing/>
        <w:jc w:val="both"/>
        <w:rPr>
          <w:rFonts w:ascii="Times New Roman" w:hAnsi="Times New Roman" w:cs="Times New Roman"/>
          <w:szCs w:val="22"/>
        </w:rPr>
      </w:pPr>
      <w:r w:rsidRPr="00E038BB">
        <w:rPr>
          <w:rFonts w:ascii="Times New Roman" w:hAnsi="Times New Roman" w:cs="Times New Roman"/>
          <w:szCs w:val="22"/>
        </w:rPr>
        <w:t>готовит материалы для рассмотрения вопросов Комиссией;</w:t>
      </w:r>
    </w:p>
    <w:p w:rsidR="001E22B9" w:rsidRPr="00E038BB" w:rsidRDefault="001E22B9" w:rsidP="001E22B9">
      <w:pPr>
        <w:pStyle w:val="ConsPlusNormal"/>
        <w:numPr>
          <w:ilvl w:val="0"/>
          <w:numId w:val="5"/>
        </w:numPr>
        <w:spacing w:before="220"/>
        <w:contextualSpacing/>
        <w:jc w:val="both"/>
        <w:rPr>
          <w:rFonts w:ascii="Times New Roman" w:hAnsi="Times New Roman" w:cs="Times New Roman"/>
          <w:szCs w:val="22"/>
        </w:rPr>
      </w:pPr>
      <w:r w:rsidRPr="00E038BB">
        <w:rPr>
          <w:rFonts w:ascii="Times New Roman" w:hAnsi="Times New Roman" w:cs="Times New Roman"/>
          <w:szCs w:val="22"/>
        </w:rPr>
        <w:t>направляет членам Комиссии материалы к очередному заседанию Комиссии;</w:t>
      </w:r>
    </w:p>
    <w:p w:rsidR="001E22B9" w:rsidRPr="00E038BB" w:rsidRDefault="001E22B9" w:rsidP="001E22B9">
      <w:pPr>
        <w:pStyle w:val="ConsPlusNormal"/>
        <w:numPr>
          <w:ilvl w:val="0"/>
          <w:numId w:val="5"/>
        </w:numPr>
        <w:spacing w:before="220"/>
        <w:contextualSpacing/>
        <w:jc w:val="both"/>
        <w:rPr>
          <w:rFonts w:ascii="Times New Roman" w:hAnsi="Times New Roman" w:cs="Times New Roman"/>
          <w:szCs w:val="22"/>
        </w:rPr>
      </w:pPr>
      <w:r w:rsidRPr="00E038BB">
        <w:rPr>
          <w:rFonts w:ascii="Times New Roman" w:hAnsi="Times New Roman" w:cs="Times New Roman"/>
          <w:szCs w:val="22"/>
        </w:rPr>
        <w:t>ведет протоколы заседаний Комиссии;</w:t>
      </w:r>
    </w:p>
    <w:p w:rsidR="001E22B9" w:rsidRPr="00E038BB" w:rsidRDefault="001E22B9" w:rsidP="001E22B9">
      <w:pPr>
        <w:pStyle w:val="ConsPlusNormal"/>
        <w:numPr>
          <w:ilvl w:val="0"/>
          <w:numId w:val="5"/>
        </w:numPr>
        <w:spacing w:before="220"/>
        <w:contextualSpacing/>
        <w:jc w:val="both"/>
        <w:rPr>
          <w:rFonts w:ascii="Times New Roman" w:hAnsi="Times New Roman" w:cs="Times New Roman"/>
          <w:szCs w:val="22"/>
        </w:rPr>
      </w:pPr>
      <w:r w:rsidRPr="00E038BB">
        <w:rPr>
          <w:rFonts w:ascii="Times New Roman" w:hAnsi="Times New Roman" w:cs="Times New Roman"/>
          <w:szCs w:val="22"/>
        </w:rPr>
        <w:t>ведет документацию Комиссии;</w:t>
      </w:r>
    </w:p>
    <w:p w:rsidR="001E22B9" w:rsidRPr="00E038BB" w:rsidRDefault="001E22B9" w:rsidP="001E22B9">
      <w:pPr>
        <w:pStyle w:val="ConsPlusNormal"/>
        <w:numPr>
          <w:ilvl w:val="0"/>
          <w:numId w:val="5"/>
        </w:numPr>
        <w:spacing w:before="220"/>
        <w:contextualSpacing/>
        <w:jc w:val="both"/>
        <w:rPr>
          <w:rFonts w:ascii="Times New Roman" w:hAnsi="Times New Roman" w:cs="Times New Roman"/>
          <w:szCs w:val="22"/>
        </w:rPr>
      </w:pPr>
      <w:r w:rsidRPr="00E038BB">
        <w:rPr>
          <w:rFonts w:ascii="Times New Roman" w:hAnsi="Times New Roman" w:cs="Times New Roman"/>
          <w:szCs w:val="22"/>
        </w:rPr>
        <w:t>по поручению председателя Комиссии осуществляет деловую переписку с подразделениями Организации, а также с государственными и местными органами, общественными организациями и иными структурами;</w:t>
      </w:r>
    </w:p>
    <w:p w:rsidR="001E22B9" w:rsidRPr="00E038BB" w:rsidRDefault="001E22B9" w:rsidP="001E22B9">
      <w:pPr>
        <w:pStyle w:val="ConsPlusNormal"/>
        <w:numPr>
          <w:ilvl w:val="0"/>
          <w:numId w:val="5"/>
        </w:numPr>
        <w:spacing w:before="220"/>
        <w:contextualSpacing/>
        <w:jc w:val="both"/>
        <w:rPr>
          <w:rFonts w:ascii="Times New Roman" w:hAnsi="Times New Roman" w:cs="Times New Roman"/>
          <w:szCs w:val="22"/>
        </w:rPr>
      </w:pPr>
      <w:r w:rsidRPr="00E038BB">
        <w:rPr>
          <w:rFonts w:ascii="Times New Roman" w:hAnsi="Times New Roman" w:cs="Times New Roman"/>
          <w:szCs w:val="22"/>
        </w:rPr>
        <w:t>готовит проект годового отчета Комиссии;</w:t>
      </w:r>
    </w:p>
    <w:p w:rsidR="001E22B9" w:rsidRPr="00E038BB" w:rsidRDefault="001E22B9" w:rsidP="001E22B9">
      <w:pPr>
        <w:pStyle w:val="ConsPlusNormal"/>
        <w:numPr>
          <w:ilvl w:val="0"/>
          <w:numId w:val="5"/>
        </w:numPr>
        <w:spacing w:before="220"/>
        <w:contextualSpacing/>
        <w:jc w:val="both"/>
        <w:rPr>
          <w:rFonts w:ascii="Times New Roman" w:hAnsi="Times New Roman" w:cs="Times New Roman"/>
          <w:szCs w:val="22"/>
        </w:rPr>
      </w:pPr>
      <w:r w:rsidRPr="00E038BB">
        <w:rPr>
          <w:rFonts w:ascii="Times New Roman" w:hAnsi="Times New Roman" w:cs="Times New Roman"/>
          <w:szCs w:val="22"/>
        </w:rPr>
        <w:t>осуществляет иную работу по поручению председателя Комиссии.</w:t>
      </w:r>
    </w:p>
    <w:p w:rsidR="001E22B9" w:rsidRPr="00E038BB" w:rsidRDefault="001E22B9" w:rsidP="001E22B9">
      <w:pPr>
        <w:pStyle w:val="ConsPlusNormal"/>
        <w:spacing w:before="220"/>
        <w:contextualSpacing/>
        <w:jc w:val="both"/>
        <w:rPr>
          <w:rFonts w:ascii="Times New Roman" w:hAnsi="Times New Roman" w:cs="Times New Roman"/>
          <w:szCs w:val="22"/>
        </w:rPr>
      </w:pPr>
      <w:r w:rsidRPr="00E038BB">
        <w:rPr>
          <w:rFonts w:ascii="Times New Roman" w:hAnsi="Times New Roman" w:cs="Times New Roman"/>
          <w:szCs w:val="22"/>
        </w:rPr>
        <w:t>4.7. Член Комиссии:</w:t>
      </w:r>
    </w:p>
    <w:p w:rsidR="001E22B9" w:rsidRPr="00E038BB" w:rsidRDefault="001E22B9" w:rsidP="001E22B9">
      <w:pPr>
        <w:pStyle w:val="ConsPlusNormal"/>
        <w:numPr>
          <w:ilvl w:val="0"/>
          <w:numId w:val="6"/>
        </w:numPr>
        <w:spacing w:before="220"/>
        <w:contextualSpacing/>
        <w:jc w:val="both"/>
        <w:rPr>
          <w:rFonts w:ascii="Times New Roman" w:hAnsi="Times New Roman" w:cs="Times New Roman"/>
          <w:szCs w:val="22"/>
        </w:rPr>
      </w:pPr>
      <w:r w:rsidRPr="00E038BB">
        <w:rPr>
          <w:rFonts w:ascii="Times New Roman" w:hAnsi="Times New Roman" w:cs="Times New Roman"/>
          <w:szCs w:val="22"/>
        </w:rPr>
        <w:t>участвует в работе Комиссии;</w:t>
      </w:r>
    </w:p>
    <w:p w:rsidR="001E22B9" w:rsidRPr="00E038BB" w:rsidRDefault="001E22B9" w:rsidP="001E22B9">
      <w:pPr>
        <w:pStyle w:val="ConsPlusNormal"/>
        <w:numPr>
          <w:ilvl w:val="0"/>
          <w:numId w:val="6"/>
        </w:numPr>
        <w:spacing w:before="220"/>
        <w:contextualSpacing/>
        <w:jc w:val="both"/>
        <w:rPr>
          <w:rFonts w:ascii="Times New Roman" w:hAnsi="Times New Roman" w:cs="Times New Roman"/>
          <w:szCs w:val="22"/>
        </w:rPr>
      </w:pPr>
      <w:r w:rsidRPr="00E038BB">
        <w:rPr>
          <w:rFonts w:ascii="Times New Roman" w:hAnsi="Times New Roman" w:cs="Times New Roman"/>
          <w:szCs w:val="22"/>
        </w:rPr>
        <w:t>лично участвует в голосовании по всем вопросам, рассматриваемым Комиссией;</w:t>
      </w:r>
    </w:p>
    <w:p w:rsidR="001E22B9" w:rsidRPr="00E038BB" w:rsidRDefault="001E22B9" w:rsidP="001E22B9">
      <w:pPr>
        <w:pStyle w:val="ConsPlusNormal"/>
        <w:numPr>
          <w:ilvl w:val="0"/>
          <w:numId w:val="6"/>
        </w:numPr>
        <w:spacing w:before="220"/>
        <w:contextualSpacing/>
        <w:jc w:val="both"/>
        <w:rPr>
          <w:rFonts w:ascii="Times New Roman" w:hAnsi="Times New Roman" w:cs="Times New Roman"/>
          <w:szCs w:val="22"/>
        </w:rPr>
      </w:pPr>
      <w:r w:rsidRPr="00E038BB">
        <w:rPr>
          <w:rFonts w:ascii="Times New Roman" w:hAnsi="Times New Roman" w:cs="Times New Roman"/>
          <w:szCs w:val="22"/>
        </w:rPr>
        <w:t>вносит на рассмотрение Комиссии предложения, участвует в их подготовке, обсуждении и принятии по ним решений;</w:t>
      </w:r>
    </w:p>
    <w:p w:rsidR="001E22B9" w:rsidRPr="00E038BB" w:rsidRDefault="001E22B9" w:rsidP="001E22B9">
      <w:pPr>
        <w:pStyle w:val="ConsPlusNormal"/>
        <w:numPr>
          <w:ilvl w:val="0"/>
          <w:numId w:val="6"/>
        </w:numPr>
        <w:spacing w:before="220"/>
        <w:contextualSpacing/>
        <w:jc w:val="both"/>
        <w:rPr>
          <w:rFonts w:ascii="Times New Roman" w:hAnsi="Times New Roman" w:cs="Times New Roman"/>
          <w:szCs w:val="22"/>
        </w:rPr>
      </w:pPr>
      <w:r w:rsidRPr="00E038BB">
        <w:rPr>
          <w:rFonts w:ascii="Times New Roman" w:hAnsi="Times New Roman" w:cs="Times New Roman"/>
          <w:szCs w:val="22"/>
        </w:rPr>
        <w:t>выполняет поручения Комиссии и председателя Комиссии;</w:t>
      </w:r>
    </w:p>
    <w:p w:rsidR="001E22B9" w:rsidRPr="00E038BB" w:rsidRDefault="001E22B9" w:rsidP="001E22B9">
      <w:pPr>
        <w:pStyle w:val="ConsPlusNormal"/>
        <w:numPr>
          <w:ilvl w:val="0"/>
          <w:numId w:val="6"/>
        </w:numPr>
        <w:spacing w:before="220"/>
        <w:contextualSpacing/>
        <w:jc w:val="both"/>
        <w:rPr>
          <w:rFonts w:ascii="Times New Roman" w:hAnsi="Times New Roman" w:cs="Times New Roman"/>
          <w:szCs w:val="22"/>
        </w:rPr>
      </w:pPr>
      <w:r w:rsidRPr="00E038BB">
        <w:rPr>
          <w:rFonts w:ascii="Times New Roman" w:hAnsi="Times New Roman" w:cs="Times New Roman"/>
          <w:szCs w:val="22"/>
        </w:rPr>
        <w:t>выполняет возложенные на него Комиссией иные обязанности.</w:t>
      </w:r>
    </w:p>
    <w:p w:rsidR="001E22B9" w:rsidRPr="00E038BB" w:rsidRDefault="001E22B9" w:rsidP="001E22B9">
      <w:pPr>
        <w:pStyle w:val="ConsPlusNormal"/>
        <w:spacing w:before="220"/>
        <w:contextualSpacing/>
        <w:jc w:val="both"/>
        <w:rPr>
          <w:rFonts w:ascii="Times New Roman" w:hAnsi="Times New Roman" w:cs="Times New Roman"/>
          <w:szCs w:val="22"/>
        </w:rPr>
      </w:pPr>
      <w:r w:rsidRPr="00E038BB">
        <w:rPr>
          <w:rFonts w:ascii="Times New Roman" w:hAnsi="Times New Roman" w:cs="Times New Roman"/>
          <w:szCs w:val="22"/>
        </w:rPr>
        <w:t>4.8. По решению ректора или председателя Комиссии могут быть образованы рабочие группы.</w:t>
      </w:r>
    </w:p>
    <w:p w:rsidR="001E22B9" w:rsidRPr="00E038BB" w:rsidRDefault="001E22B9" w:rsidP="001E22B9">
      <w:pPr>
        <w:pStyle w:val="ConsPlusNormal"/>
        <w:spacing w:before="220"/>
        <w:contextualSpacing/>
        <w:jc w:val="both"/>
        <w:rPr>
          <w:rFonts w:ascii="Times New Roman" w:hAnsi="Times New Roman" w:cs="Times New Roman"/>
          <w:szCs w:val="22"/>
        </w:rPr>
      </w:pPr>
      <w:r w:rsidRPr="00E038BB">
        <w:rPr>
          <w:rFonts w:ascii="Times New Roman" w:hAnsi="Times New Roman" w:cs="Times New Roman"/>
          <w:szCs w:val="22"/>
        </w:rPr>
        <w:t>В состав рабочих групп в зависимости от вопросов, для решения которых они образуются, могут включаться представители структурных подразделений Организации, иные лица.</w:t>
      </w:r>
    </w:p>
    <w:p w:rsidR="001E22B9" w:rsidRPr="00E038BB" w:rsidRDefault="001E22B9" w:rsidP="001E22B9">
      <w:pPr>
        <w:pStyle w:val="ConsPlusNormal"/>
        <w:spacing w:before="220"/>
        <w:contextualSpacing/>
        <w:jc w:val="both"/>
        <w:rPr>
          <w:rFonts w:ascii="Times New Roman" w:hAnsi="Times New Roman" w:cs="Times New Roman"/>
          <w:szCs w:val="22"/>
        </w:rPr>
      </w:pPr>
      <w:r w:rsidRPr="00E038BB">
        <w:rPr>
          <w:rFonts w:ascii="Times New Roman" w:hAnsi="Times New Roman" w:cs="Times New Roman"/>
          <w:szCs w:val="22"/>
        </w:rPr>
        <w:t>Цели деятельности рабочих групп определяются решениями председателя Комиссии об их создании.</w:t>
      </w:r>
    </w:p>
    <w:p w:rsidR="001E22B9" w:rsidRPr="00E038BB" w:rsidRDefault="001E22B9" w:rsidP="001E22B9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Cs w:val="22"/>
        </w:rPr>
      </w:pPr>
    </w:p>
    <w:p w:rsidR="001E22B9" w:rsidRPr="00E038BB" w:rsidRDefault="001E22B9" w:rsidP="001E22B9">
      <w:pPr>
        <w:pStyle w:val="ConsPlusNormal"/>
        <w:contextualSpacing/>
        <w:jc w:val="center"/>
        <w:outlineLvl w:val="0"/>
        <w:rPr>
          <w:rFonts w:ascii="Times New Roman" w:hAnsi="Times New Roman" w:cs="Times New Roman"/>
          <w:b/>
          <w:szCs w:val="22"/>
        </w:rPr>
      </w:pPr>
      <w:r w:rsidRPr="00E038BB">
        <w:rPr>
          <w:rFonts w:ascii="Times New Roman" w:hAnsi="Times New Roman" w:cs="Times New Roman"/>
          <w:b/>
          <w:szCs w:val="22"/>
        </w:rPr>
        <w:t>5. Порядок работы Комиссии</w:t>
      </w:r>
    </w:p>
    <w:p w:rsidR="001E22B9" w:rsidRPr="00E038BB" w:rsidRDefault="001E22B9" w:rsidP="001E22B9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Cs w:val="22"/>
        </w:rPr>
      </w:pPr>
    </w:p>
    <w:p w:rsidR="001E22B9" w:rsidRPr="00E038BB" w:rsidRDefault="001E22B9" w:rsidP="001E22B9">
      <w:pPr>
        <w:pStyle w:val="ConsPlusNormal"/>
        <w:contextualSpacing/>
        <w:rPr>
          <w:rFonts w:ascii="Times New Roman" w:hAnsi="Times New Roman" w:cs="Times New Roman"/>
          <w:szCs w:val="22"/>
        </w:rPr>
      </w:pPr>
      <w:r w:rsidRPr="00E038BB">
        <w:rPr>
          <w:rFonts w:ascii="Times New Roman" w:hAnsi="Times New Roman" w:cs="Times New Roman"/>
          <w:szCs w:val="22"/>
        </w:rPr>
        <w:t>5.1.  Комиссия самостоятельно определяет порядок своей работы в соответствии с планом деятельности.</w:t>
      </w:r>
    </w:p>
    <w:p w:rsidR="001E22B9" w:rsidRPr="00E038BB" w:rsidRDefault="001E22B9" w:rsidP="001E22B9">
      <w:pPr>
        <w:pStyle w:val="ConsPlusNormal"/>
        <w:spacing w:before="220"/>
        <w:contextualSpacing/>
        <w:rPr>
          <w:rFonts w:ascii="Times New Roman" w:hAnsi="Times New Roman" w:cs="Times New Roman"/>
          <w:szCs w:val="22"/>
        </w:rPr>
      </w:pPr>
      <w:r w:rsidRPr="00E038BB">
        <w:rPr>
          <w:rFonts w:ascii="Times New Roman" w:hAnsi="Times New Roman" w:cs="Times New Roman"/>
          <w:szCs w:val="22"/>
        </w:rPr>
        <w:t>5.2.  Основной формой работы Комиссии являются заседания Комиссии, которые проводятся регулярно, не реже одного раза в квартал. По решению председателя Комиссии либо заместителя председателя Комиссии могут проводиться внеочередные заседания Комиссии.</w:t>
      </w:r>
    </w:p>
    <w:p w:rsidR="001E22B9" w:rsidRPr="00E038BB" w:rsidRDefault="001E22B9" w:rsidP="001E22B9">
      <w:pPr>
        <w:pStyle w:val="ConsPlusNormal"/>
        <w:spacing w:before="220"/>
        <w:contextualSpacing/>
        <w:rPr>
          <w:rFonts w:ascii="Times New Roman" w:hAnsi="Times New Roman" w:cs="Times New Roman"/>
          <w:szCs w:val="22"/>
        </w:rPr>
      </w:pPr>
      <w:r w:rsidRPr="00E038BB">
        <w:rPr>
          <w:rFonts w:ascii="Times New Roman" w:hAnsi="Times New Roman" w:cs="Times New Roman"/>
          <w:szCs w:val="22"/>
        </w:rPr>
        <w:t>5.3.  Проект повестки заседания Комиссии формируется на основании предложений членов Комиссии. Повестка заседания Комиссии утверждается на заседании Комиссии.</w:t>
      </w:r>
    </w:p>
    <w:p w:rsidR="001E22B9" w:rsidRPr="00E038BB" w:rsidRDefault="001E22B9" w:rsidP="001E22B9">
      <w:pPr>
        <w:pStyle w:val="ConsPlusNormal"/>
        <w:spacing w:before="220"/>
        <w:contextualSpacing/>
        <w:rPr>
          <w:rFonts w:ascii="Times New Roman" w:hAnsi="Times New Roman" w:cs="Times New Roman"/>
          <w:szCs w:val="22"/>
        </w:rPr>
      </w:pPr>
      <w:r w:rsidRPr="00E038BB">
        <w:rPr>
          <w:rFonts w:ascii="Times New Roman" w:hAnsi="Times New Roman" w:cs="Times New Roman"/>
          <w:szCs w:val="22"/>
        </w:rPr>
        <w:t>5.4.  Материалы к заседанию Комиссии за два дня до дня заседания Комиссии направляются секретарем членам Комиссии.</w:t>
      </w:r>
    </w:p>
    <w:p w:rsidR="001E22B9" w:rsidRPr="00E038BB" w:rsidRDefault="001E22B9" w:rsidP="001E22B9">
      <w:pPr>
        <w:pStyle w:val="ConsPlusNormal"/>
        <w:spacing w:before="220"/>
        <w:contextualSpacing/>
        <w:rPr>
          <w:rFonts w:ascii="Times New Roman" w:hAnsi="Times New Roman" w:cs="Times New Roman"/>
          <w:szCs w:val="22"/>
        </w:rPr>
      </w:pPr>
      <w:r w:rsidRPr="00E038BB">
        <w:rPr>
          <w:rFonts w:ascii="Times New Roman" w:hAnsi="Times New Roman" w:cs="Times New Roman"/>
          <w:szCs w:val="22"/>
        </w:rPr>
        <w:t>5.5.  Заседание Комиссии правомочно, если на нем присутствует не менее 2/3 членов Комиссии.</w:t>
      </w:r>
    </w:p>
    <w:p w:rsidR="001E22B9" w:rsidRPr="00E038BB" w:rsidRDefault="001E22B9" w:rsidP="001E22B9">
      <w:pPr>
        <w:pStyle w:val="ConsPlusNormal"/>
        <w:spacing w:before="220"/>
        <w:contextualSpacing/>
        <w:rPr>
          <w:rFonts w:ascii="Times New Roman" w:hAnsi="Times New Roman" w:cs="Times New Roman"/>
          <w:szCs w:val="22"/>
        </w:rPr>
      </w:pPr>
      <w:r w:rsidRPr="00E038BB">
        <w:rPr>
          <w:rFonts w:ascii="Times New Roman" w:hAnsi="Times New Roman" w:cs="Times New Roman"/>
          <w:szCs w:val="22"/>
        </w:rPr>
        <w:t>Присутствие на заседаниях Комиссии членов Комиссии обязательно. Делегирование членом Комиссии своих полномочий в Комиссии иным должностным лицам не допускается. В случае невозможности присутствия члена Комиссии на заседании он обязан заблаговременно известить об этом председателя Комиссии, либо заместителя председателя Комиссии, либо Секретаря Комиссии.</w:t>
      </w:r>
    </w:p>
    <w:p w:rsidR="001E22B9" w:rsidRPr="00E038BB" w:rsidRDefault="001E22B9" w:rsidP="001E22B9">
      <w:pPr>
        <w:pStyle w:val="ConsPlusNormal"/>
        <w:spacing w:before="220"/>
        <w:contextualSpacing/>
        <w:rPr>
          <w:rFonts w:ascii="Times New Roman" w:hAnsi="Times New Roman" w:cs="Times New Roman"/>
          <w:szCs w:val="22"/>
        </w:rPr>
      </w:pPr>
      <w:r w:rsidRPr="00E038BB">
        <w:rPr>
          <w:rFonts w:ascii="Times New Roman" w:hAnsi="Times New Roman" w:cs="Times New Roman"/>
          <w:szCs w:val="22"/>
        </w:rPr>
        <w:t>Если заседание Комиссии не правомочно, то члены Комиссии вправе провести рабочее совещание по вопросам проекта повестки заседания Комиссии.</w:t>
      </w:r>
    </w:p>
    <w:p w:rsidR="001E22B9" w:rsidRPr="00E038BB" w:rsidRDefault="001E22B9" w:rsidP="001E22B9">
      <w:pPr>
        <w:pStyle w:val="ConsPlusNormal"/>
        <w:spacing w:before="220"/>
        <w:contextualSpacing/>
        <w:rPr>
          <w:rFonts w:ascii="Times New Roman" w:hAnsi="Times New Roman" w:cs="Times New Roman"/>
          <w:szCs w:val="22"/>
        </w:rPr>
      </w:pPr>
      <w:r w:rsidRPr="00E038BB">
        <w:rPr>
          <w:rFonts w:ascii="Times New Roman" w:hAnsi="Times New Roman" w:cs="Times New Roman"/>
          <w:szCs w:val="22"/>
        </w:rPr>
        <w:t>5.6.  Решения Комиссии принимаются большинством голосов от числа присутствующих членов Комиссии.</w:t>
      </w:r>
    </w:p>
    <w:p w:rsidR="001E22B9" w:rsidRPr="00E038BB" w:rsidRDefault="001E22B9" w:rsidP="001E22B9">
      <w:pPr>
        <w:pStyle w:val="ConsPlusNormal"/>
        <w:spacing w:before="220"/>
        <w:contextualSpacing/>
        <w:jc w:val="both"/>
        <w:rPr>
          <w:rFonts w:ascii="Times New Roman" w:hAnsi="Times New Roman" w:cs="Times New Roman"/>
          <w:szCs w:val="22"/>
        </w:rPr>
      </w:pPr>
      <w:r w:rsidRPr="00E038BB">
        <w:rPr>
          <w:rFonts w:ascii="Times New Roman" w:hAnsi="Times New Roman" w:cs="Times New Roman"/>
          <w:szCs w:val="22"/>
        </w:rPr>
        <w:t xml:space="preserve">Члены Комиссии, имеющие особое мнение по рассматриваемому Комиссией вопросу, вправе </w:t>
      </w:r>
    </w:p>
    <w:p w:rsidR="001E22B9" w:rsidRPr="00E038BB" w:rsidRDefault="001E22B9" w:rsidP="001E22B9">
      <w:pPr>
        <w:pStyle w:val="ConsPlusNormal"/>
        <w:spacing w:before="220"/>
        <w:contextualSpacing/>
        <w:jc w:val="both"/>
        <w:rPr>
          <w:rFonts w:ascii="Times New Roman" w:hAnsi="Times New Roman" w:cs="Times New Roman"/>
          <w:szCs w:val="22"/>
        </w:rPr>
      </w:pPr>
      <w:r w:rsidRPr="00E038BB">
        <w:rPr>
          <w:rFonts w:ascii="Times New Roman" w:hAnsi="Times New Roman" w:cs="Times New Roman"/>
          <w:szCs w:val="22"/>
        </w:rPr>
        <w:t>представлять особое мнение, изложенное в письменной форме.</w:t>
      </w:r>
    </w:p>
    <w:p w:rsidR="001E22B9" w:rsidRPr="00E038BB" w:rsidRDefault="001E22B9" w:rsidP="001E22B9">
      <w:pPr>
        <w:pStyle w:val="ConsPlusNormal"/>
        <w:spacing w:before="220"/>
        <w:contextualSpacing/>
        <w:jc w:val="both"/>
        <w:rPr>
          <w:rFonts w:ascii="Times New Roman" w:hAnsi="Times New Roman" w:cs="Times New Roman"/>
          <w:szCs w:val="22"/>
        </w:rPr>
      </w:pPr>
      <w:r w:rsidRPr="00E038BB">
        <w:rPr>
          <w:rFonts w:ascii="Times New Roman" w:hAnsi="Times New Roman" w:cs="Times New Roman"/>
          <w:szCs w:val="22"/>
        </w:rPr>
        <w:t xml:space="preserve">5.7. Каждое заседание Комиссии оформляется протоколом заседания Комиссии, который </w:t>
      </w:r>
      <w:r w:rsidRPr="00E038BB">
        <w:rPr>
          <w:rFonts w:ascii="Times New Roman" w:hAnsi="Times New Roman" w:cs="Times New Roman"/>
          <w:szCs w:val="22"/>
        </w:rPr>
        <w:lastRenderedPageBreak/>
        <w:t>подписывает председательствующий на заседании Комиссии и секретарь Комиссии.</w:t>
      </w:r>
    </w:p>
    <w:p w:rsidR="001E22B9" w:rsidRPr="00E038BB" w:rsidRDefault="001E22B9" w:rsidP="001E22B9">
      <w:pPr>
        <w:pStyle w:val="ConsPlusNormal"/>
        <w:spacing w:before="220"/>
        <w:contextualSpacing/>
        <w:jc w:val="both"/>
        <w:rPr>
          <w:rFonts w:ascii="Times New Roman" w:hAnsi="Times New Roman" w:cs="Times New Roman"/>
          <w:szCs w:val="22"/>
        </w:rPr>
      </w:pPr>
      <w:r w:rsidRPr="00E038BB">
        <w:rPr>
          <w:rFonts w:ascii="Times New Roman" w:hAnsi="Times New Roman" w:cs="Times New Roman"/>
          <w:szCs w:val="22"/>
        </w:rPr>
        <w:t>5.8. К работе Комиссии с правом совещательного голоса могут быть привлечены специалисты, эксперты, представители организаций, другие лица.</w:t>
      </w:r>
    </w:p>
    <w:p w:rsidR="001E22B9" w:rsidRPr="00E038BB" w:rsidRDefault="001E22B9" w:rsidP="001E22B9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Cs w:val="22"/>
        </w:rPr>
      </w:pPr>
    </w:p>
    <w:p w:rsidR="001E22B9" w:rsidRPr="00E038BB" w:rsidRDefault="001E22B9" w:rsidP="001E22B9">
      <w:pPr>
        <w:pStyle w:val="ConsPlusNormal"/>
        <w:contextualSpacing/>
        <w:jc w:val="center"/>
        <w:outlineLvl w:val="0"/>
        <w:rPr>
          <w:rFonts w:ascii="Times New Roman" w:hAnsi="Times New Roman" w:cs="Times New Roman"/>
          <w:b/>
          <w:szCs w:val="22"/>
        </w:rPr>
      </w:pPr>
      <w:r w:rsidRPr="00E038BB">
        <w:rPr>
          <w:rFonts w:ascii="Times New Roman" w:hAnsi="Times New Roman" w:cs="Times New Roman"/>
          <w:b/>
          <w:szCs w:val="22"/>
        </w:rPr>
        <w:t>6. Обеспечение деятельности Комиссии</w:t>
      </w:r>
    </w:p>
    <w:p w:rsidR="001E22B9" w:rsidRPr="00E038BB" w:rsidRDefault="001E22B9" w:rsidP="001E22B9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Cs w:val="22"/>
        </w:rPr>
      </w:pPr>
    </w:p>
    <w:p w:rsidR="001E22B9" w:rsidRPr="00E038BB" w:rsidRDefault="001E22B9" w:rsidP="001E22B9">
      <w:pPr>
        <w:pStyle w:val="ConsPlusNormal"/>
        <w:contextualSpacing/>
        <w:jc w:val="both"/>
        <w:rPr>
          <w:rFonts w:ascii="Times New Roman" w:hAnsi="Times New Roman" w:cs="Times New Roman"/>
          <w:szCs w:val="22"/>
        </w:rPr>
      </w:pPr>
      <w:r w:rsidRPr="00E038BB">
        <w:rPr>
          <w:rFonts w:ascii="Times New Roman" w:hAnsi="Times New Roman" w:cs="Times New Roman"/>
          <w:szCs w:val="22"/>
        </w:rPr>
        <w:t>6.1. Структурные подразделения Организации осуществляют правовое, информационное, организационное, материально-техническое и иное обеспечение деятельности Комиссии.</w:t>
      </w:r>
    </w:p>
    <w:p w:rsidR="001E22B9" w:rsidRPr="00E038BB" w:rsidRDefault="001E22B9" w:rsidP="001E22B9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Cs w:val="22"/>
        </w:rPr>
      </w:pPr>
    </w:p>
    <w:p w:rsidR="001E22B9" w:rsidRPr="00E038BB" w:rsidRDefault="001E22B9" w:rsidP="001E22B9">
      <w:pPr>
        <w:pStyle w:val="ConsPlusNormal"/>
        <w:contextualSpacing/>
        <w:jc w:val="center"/>
        <w:outlineLvl w:val="0"/>
        <w:rPr>
          <w:rFonts w:ascii="Times New Roman" w:hAnsi="Times New Roman" w:cs="Times New Roman"/>
          <w:b/>
          <w:szCs w:val="22"/>
        </w:rPr>
      </w:pPr>
      <w:r w:rsidRPr="00E038BB">
        <w:rPr>
          <w:rFonts w:ascii="Times New Roman" w:hAnsi="Times New Roman" w:cs="Times New Roman"/>
          <w:b/>
          <w:szCs w:val="22"/>
        </w:rPr>
        <w:t>7. Заключительное положение</w:t>
      </w:r>
    </w:p>
    <w:p w:rsidR="001E22B9" w:rsidRPr="00E038BB" w:rsidRDefault="001E22B9" w:rsidP="001E22B9">
      <w:pPr>
        <w:pStyle w:val="ConsPlusNormal"/>
        <w:contextualSpacing/>
        <w:jc w:val="center"/>
        <w:outlineLvl w:val="0"/>
        <w:rPr>
          <w:rFonts w:ascii="Times New Roman" w:hAnsi="Times New Roman" w:cs="Times New Roman"/>
          <w:b/>
          <w:szCs w:val="22"/>
        </w:rPr>
      </w:pPr>
    </w:p>
    <w:p w:rsidR="001E22B9" w:rsidRPr="00E038BB" w:rsidRDefault="001E22B9" w:rsidP="001E22B9">
      <w:pPr>
        <w:pStyle w:val="ConsPlusNormal"/>
        <w:contextualSpacing/>
        <w:jc w:val="both"/>
        <w:rPr>
          <w:rFonts w:ascii="Times New Roman" w:hAnsi="Times New Roman" w:cs="Times New Roman"/>
          <w:szCs w:val="22"/>
        </w:rPr>
      </w:pPr>
      <w:r w:rsidRPr="00E038BB">
        <w:rPr>
          <w:rFonts w:ascii="Times New Roman" w:hAnsi="Times New Roman" w:cs="Times New Roman"/>
          <w:szCs w:val="22"/>
        </w:rPr>
        <w:t>7.1. Данное положение вступает в силу с момента его утверждения руководителем Организации.</w:t>
      </w:r>
    </w:p>
    <w:p w:rsidR="001E22B9" w:rsidRPr="00E038BB" w:rsidRDefault="001E22B9" w:rsidP="001E22B9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Cs w:val="22"/>
        </w:rPr>
      </w:pPr>
    </w:p>
    <w:p w:rsidR="001E22B9" w:rsidRDefault="001E22B9"/>
    <w:p w:rsidR="001E22B9" w:rsidRDefault="001E22B9"/>
    <w:p w:rsidR="001E22B9" w:rsidRDefault="001E22B9"/>
    <w:p w:rsidR="001E22B9" w:rsidRDefault="001E22B9"/>
    <w:sectPr w:rsidR="001E22B9" w:rsidSect="00486EDA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282358"/>
    <w:multiLevelType w:val="hybridMultilevel"/>
    <w:tmpl w:val="362A6A8C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>
    <w:nsid w:val="16403782"/>
    <w:multiLevelType w:val="hybridMultilevel"/>
    <w:tmpl w:val="85B265DA"/>
    <w:lvl w:ilvl="0" w:tplc="0419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2">
    <w:nsid w:val="28417898"/>
    <w:multiLevelType w:val="hybridMultilevel"/>
    <w:tmpl w:val="AD426B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96343A"/>
    <w:multiLevelType w:val="hybridMultilevel"/>
    <w:tmpl w:val="9E1E865E"/>
    <w:lvl w:ilvl="0" w:tplc="04190001">
      <w:start w:val="1"/>
      <w:numFmt w:val="bullet"/>
      <w:lvlText w:val=""/>
      <w:lvlJc w:val="left"/>
      <w:pPr>
        <w:ind w:left="13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65" w:hanging="360"/>
      </w:pPr>
      <w:rPr>
        <w:rFonts w:ascii="Wingdings" w:hAnsi="Wingdings" w:hint="default"/>
      </w:rPr>
    </w:lvl>
  </w:abstractNum>
  <w:abstractNum w:abstractNumId="4">
    <w:nsid w:val="66B73DF5"/>
    <w:multiLevelType w:val="hybridMultilevel"/>
    <w:tmpl w:val="341ECFE6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>
    <w:nsid w:val="6FA265D2"/>
    <w:multiLevelType w:val="hybridMultilevel"/>
    <w:tmpl w:val="9A202604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86EDA"/>
    <w:rsid w:val="001E22B9"/>
    <w:rsid w:val="00486EDA"/>
    <w:rsid w:val="00BB4D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4D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6E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6EDA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486ED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1560</Words>
  <Characters>8895</Characters>
  <Application>Microsoft Office Word</Application>
  <DocSecurity>0</DocSecurity>
  <Lines>74</Lines>
  <Paragraphs>20</Paragraphs>
  <ScaleCrop>false</ScaleCrop>
  <Company/>
  <LinksUpToDate>false</LinksUpToDate>
  <CharactersWithSpaces>10435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3</cp:revision>
  <dcterms:created xsi:type="dcterms:W3CDTF">2020-05-08T11:28:00Z</dcterms:created>
  <dcterms:modified xsi:type="dcterms:W3CDTF">2020-05-08T11:34:00Z</dcterms:modified>
</cp:coreProperties>
</file>