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4A" w:rsidRPr="004F1B72" w:rsidRDefault="00B02102" w:rsidP="003F30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20F4A" w:rsidRPr="004F1B72" w:rsidSect="00B02102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7" name="Рисунок 7" descr="C:\Users\БНС\Desktop\11 класс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НС\Desktop\11 класс\геом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0C2" w:rsidRPr="004F1B72" w:rsidRDefault="00EA70C2" w:rsidP="003F307D">
      <w:pPr>
        <w:pStyle w:val="a3"/>
        <w:spacing w:before="0" w:beforeAutospacing="0" w:after="0" w:afterAutospacing="0"/>
        <w:contextualSpacing/>
        <w:rPr>
          <w:b/>
        </w:rPr>
      </w:pPr>
      <w:r w:rsidRPr="004F1B72">
        <w:rPr>
          <w:b/>
          <w:bCs/>
        </w:rPr>
        <w:lastRenderedPageBreak/>
        <w:t>Пояснительная записка.</w:t>
      </w:r>
    </w:p>
    <w:p w:rsidR="00FD266B" w:rsidRPr="004F1B72" w:rsidRDefault="00FD266B" w:rsidP="004F1B7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F1B72">
        <w:rPr>
          <w:rFonts w:ascii="Times New Roman" w:hAnsi="Times New Roman"/>
          <w:sz w:val="24"/>
          <w:szCs w:val="24"/>
        </w:rPr>
        <w:t xml:space="preserve">Рабочая программа  по геометрии для 11 класса составлена в соответствии с федеральным компонентом государственного стандарта общего образования </w:t>
      </w:r>
      <w:r w:rsidR="00C95563" w:rsidRPr="004F1B72">
        <w:rPr>
          <w:rFonts w:ascii="Times New Roman" w:hAnsi="Times New Roman"/>
          <w:sz w:val="24"/>
          <w:szCs w:val="24"/>
        </w:rPr>
        <w:t>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</w:t>
      </w:r>
      <w:r w:rsidR="005F5BCC" w:rsidRPr="004F1B72">
        <w:rPr>
          <w:rFonts w:ascii="Times New Roman" w:hAnsi="Times New Roman"/>
          <w:sz w:val="24"/>
          <w:szCs w:val="24"/>
        </w:rPr>
        <w:t>с</w:t>
      </w:r>
      <w:r w:rsidRPr="004F1B72">
        <w:rPr>
          <w:rFonts w:ascii="Times New Roman" w:hAnsi="Times New Roman"/>
          <w:sz w:val="24"/>
          <w:szCs w:val="24"/>
        </w:rPr>
        <w:t xml:space="preserve"> учетом  программы Т.А.Бурмистров</w:t>
      </w:r>
      <w:r w:rsidR="00B05531" w:rsidRPr="004F1B72">
        <w:rPr>
          <w:rFonts w:ascii="Times New Roman" w:hAnsi="Times New Roman"/>
          <w:sz w:val="24"/>
          <w:szCs w:val="24"/>
        </w:rPr>
        <w:t>ой</w:t>
      </w:r>
      <w:r w:rsidRPr="004F1B72">
        <w:rPr>
          <w:rFonts w:ascii="Times New Roman" w:hAnsi="Times New Roman"/>
          <w:sz w:val="24"/>
          <w:szCs w:val="24"/>
        </w:rPr>
        <w:t xml:space="preserve">. </w:t>
      </w:r>
    </w:p>
    <w:p w:rsidR="00C95563" w:rsidRPr="004F1B72" w:rsidRDefault="00C95563" w:rsidP="004F1B7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A70C2" w:rsidRPr="004F1B72" w:rsidRDefault="00EA70C2" w:rsidP="004F1B72">
      <w:pPr>
        <w:pStyle w:val="a3"/>
        <w:spacing w:before="0" w:beforeAutospacing="0" w:after="0" w:afterAutospacing="0"/>
        <w:rPr>
          <w:b/>
        </w:rPr>
      </w:pPr>
      <w:r w:rsidRPr="004F1B72">
        <w:rPr>
          <w:b/>
        </w:rPr>
        <w:t>Общая характеристика предмета</w:t>
      </w:r>
    </w:p>
    <w:p w:rsidR="00EA70C2" w:rsidRPr="004F1B72" w:rsidRDefault="00EA70C2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Изучение предмета геометрии в старшей школе предполагает расширение системы сведений о свойствах плоских фигур, изучение свойств пространственных тел, развитие представлений о геометрических измерениях.</w:t>
      </w: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70C2" w:rsidRPr="004F1B72" w:rsidRDefault="00EA70C2" w:rsidP="004F1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A70C2" w:rsidRPr="004F1B72" w:rsidRDefault="00FD266B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среднего общего образ</w:t>
      </w:r>
      <w:r w:rsidR="00F7356F">
        <w:rPr>
          <w:rFonts w:ascii="Times New Roman" w:hAnsi="Times New Roman" w:cs="Times New Roman"/>
          <w:sz w:val="24"/>
          <w:szCs w:val="24"/>
        </w:rPr>
        <w:t xml:space="preserve">ования. </w:t>
      </w:r>
      <w:r w:rsidR="003F307D" w:rsidRPr="00BB68F9">
        <w:rPr>
          <w:rFonts w:ascii="Times New Roman" w:hAnsi="Times New Roman" w:cs="Times New Roman"/>
          <w:sz w:val="24"/>
          <w:szCs w:val="24"/>
        </w:rPr>
        <w:t>Согласно базисному учебному плану</w:t>
      </w:r>
      <w:r w:rsidR="003F307D">
        <w:rPr>
          <w:rFonts w:ascii="Times New Roman" w:hAnsi="Times New Roman" w:cs="Times New Roman"/>
          <w:sz w:val="24"/>
          <w:szCs w:val="24"/>
        </w:rPr>
        <w:t xml:space="preserve"> филиала МАОУТоболовскаяСОШ -</w:t>
      </w:r>
      <w:r w:rsidR="003F307D" w:rsidRPr="00BB68F9">
        <w:rPr>
          <w:rFonts w:ascii="Times New Roman" w:hAnsi="Times New Roman" w:cs="Times New Roman"/>
          <w:sz w:val="24"/>
          <w:szCs w:val="24"/>
        </w:rPr>
        <w:t xml:space="preserve"> Карасульская СОШ</w:t>
      </w:r>
      <w:r w:rsidRPr="004F1B72"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="00EA70C2" w:rsidRPr="004F1B72">
        <w:rPr>
          <w:rFonts w:ascii="Times New Roman" w:hAnsi="Times New Roman" w:cs="Times New Roman"/>
          <w:sz w:val="24"/>
          <w:szCs w:val="24"/>
        </w:rPr>
        <w:t>геометрии в 11 классе отводится 2ч</w:t>
      </w:r>
      <w:r w:rsidR="00AD52EC">
        <w:rPr>
          <w:rFonts w:ascii="Times New Roman" w:hAnsi="Times New Roman" w:cs="Times New Roman"/>
          <w:sz w:val="24"/>
          <w:szCs w:val="24"/>
        </w:rPr>
        <w:t>аса</w:t>
      </w:r>
      <w:r w:rsidR="00EA70C2" w:rsidRPr="004F1B72">
        <w:rPr>
          <w:rFonts w:ascii="Times New Roman" w:hAnsi="Times New Roman" w:cs="Times New Roman"/>
          <w:sz w:val="24"/>
          <w:szCs w:val="24"/>
        </w:rPr>
        <w:t xml:space="preserve"> в неделю (</w:t>
      </w:r>
      <w:r w:rsidR="00AD52EC">
        <w:rPr>
          <w:rFonts w:ascii="Times New Roman" w:hAnsi="Times New Roman" w:cs="Times New Roman"/>
          <w:sz w:val="24"/>
          <w:szCs w:val="24"/>
        </w:rPr>
        <w:t>68</w:t>
      </w:r>
      <w:r w:rsidR="00EA70C2" w:rsidRPr="004F1B72">
        <w:rPr>
          <w:rFonts w:ascii="Times New Roman" w:hAnsi="Times New Roman" w:cs="Times New Roman"/>
          <w:sz w:val="24"/>
          <w:szCs w:val="24"/>
        </w:rPr>
        <w:t xml:space="preserve"> часов за год). </w:t>
      </w: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ADB" w:rsidRPr="004F1B72" w:rsidRDefault="00FE7ADB" w:rsidP="004F1B72">
      <w:pPr>
        <w:pStyle w:val="21"/>
        <w:spacing w:line="240" w:lineRule="auto"/>
        <w:ind w:firstLine="0"/>
        <w:rPr>
          <w:b/>
          <w:sz w:val="24"/>
        </w:rPr>
      </w:pPr>
      <w:r w:rsidRPr="004F1B72">
        <w:rPr>
          <w:b/>
          <w:sz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FE7ADB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4F1B72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FE7ADB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4F1B72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E7ADB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4F1B72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C95563" w:rsidRPr="004F1B72" w:rsidRDefault="00FE7ADB" w:rsidP="004F1B72">
      <w:pPr>
        <w:numPr>
          <w:ilvl w:val="0"/>
          <w:numId w:val="12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4F1B72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563" w:rsidRPr="004F1B72" w:rsidRDefault="00C95563" w:rsidP="004F1B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C95563" w:rsidRPr="004F1B72" w:rsidRDefault="00282273" w:rsidP="004F1B7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сформировать умение строить сечения, выбирать метод решения, анализировать условие задачи;</w:t>
      </w:r>
    </w:p>
    <w:p w:rsidR="00282273" w:rsidRPr="004F1B72" w:rsidRDefault="00282273" w:rsidP="004F1B72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систематизировать сведения об основных  геометрических телах, их поверхностях и величинах.</w:t>
      </w:r>
    </w:p>
    <w:p w:rsidR="00282273" w:rsidRPr="004F1B72" w:rsidRDefault="00282273" w:rsidP="004F1B7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307D" w:rsidRPr="003F307D" w:rsidRDefault="003F307D" w:rsidP="003F307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307D">
        <w:rPr>
          <w:rFonts w:ascii="Times New Roman" w:hAnsi="Times New Roman" w:cs="Times New Roman"/>
          <w:b/>
          <w:sz w:val="24"/>
          <w:szCs w:val="24"/>
        </w:rPr>
        <w:t>Учебно-методический комплект утвержден  приказом заведующей Карасульская СОШ от 31.05.2016 №22/2.</w:t>
      </w:r>
    </w:p>
    <w:p w:rsidR="0034361D" w:rsidRPr="004F1B72" w:rsidRDefault="001302BD" w:rsidP="004F1B7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Т.А.Бурмистрова. </w:t>
      </w:r>
      <w:r w:rsidR="00391229" w:rsidRPr="004F1B72">
        <w:rPr>
          <w:rFonts w:ascii="Times New Roman" w:hAnsi="Times New Roman" w:cs="Times New Roman"/>
          <w:sz w:val="24"/>
          <w:szCs w:val="24"/>
        </w:rPr>
        <w:t xml:space="preserve">Программа для </w:t>
      </w:r>
      <w:r w:rsidR="0034361D" w:rsidRPr="004F1B72">
        <w:rPr>
          <w:rFonts w:ascii="Times New Roman" w:hAnsi="Times New Roman" w:cs="Times New Roman"/>
          <w:sz w:val="24"/>
          <w:szCs w:val="24"/>
        </w:rPr>
        <w:t xml:space="preserve">общеобразовательных учреждений. Геометрия 10 – 11. </w:t>
      </w:r>
      <w:r w:rsidRPr="004F1B72">
        <w:rPr>
          <w:rFonts w:ascii="Times New Roman" w:hAnsi="Times New Roman" w:cs="Times New Roman"/>
          <w:sz w:val="24"/>
          <w:szCs w:val="24"/>
        </w:rPr>
        <w:t>М:</w:t>
      </w:r>
      <w:r w:rsidR="0034361D" w:rsidRPr="004F1B72">
        <w:rPr>
          <w:rFonts w:ascii="Times New Roman" w:hAnsi="Times New Roman" w:cs="Times New Roman"/>
          <w:sz w:val="24"/>
          <w:szCs w:val="24"/>
        </w:rPr>
        <w:t xml:space="preserve"> «Просвещение», 20</w:t>
      </w:r>
      <w:r w:rsidR="0062482B" w:rsidRPr="004F1B72">
        <w:rPr>
          <w:rFonts w:ascii="Times New Roman" w:hAnsi="Times New Roman" w:cs="Times New Roman"/>
          <w:sz w:val="24"/>
          <w:szCs w:val="24"/>
        </w:rPr>
        <w:t>10.</w:t>
      </w:r>
    </w:p>
    <w:p w:rsidR="00E30FEA" w:rsidRPr="004F1B72" w:rsidRDefault="00E30FEA" w:rsidP="004F1B72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Погорелов А.В. Геометрия: Учебник для 10-11 кл. </w:t>
      </w:r>
      <w:r w:rsidR="001302BD" w:rsidRPr="004F1B72">
        <w:rPr>
          <w:rFonts w:ascii="Times New Roman" w:hAnsi="Times New Roman" w:cs="Times New Roman"/>
          <w:sz w:val="24"/>
          <w:szCs w:val="24"/>
        </w:rPr>
        <w:t>общеобразовательных учреждений.</w:t>
      </w:r>
      <w:r w:rsidRPr="004F1B72">
        <w:rPr>
          <w:rFonts w:ascii="Times New Roman" w:hAnsi="Times New Roman" w:cs="Times New Roman"/>
          <w:sz w:val="24"/>
          <w:szCs w:val="24"/>
        </w:rPr>
        <w:t>- М.: Просвещение, 2007</w:t>
      </w:r>
    </w:p>
    <w:p w:rsidR="00391229" w:rsidRPr="004F1B72" w:rsidRDefault="00391229" w:rsidP="004F1B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2BD" w:rsidRPr="004F1B72" w:rsidRDefault="001302BD" w:rsidP="004F1B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02BD" w:rsidRPr="004F1B72" w:rsidRDefault="001302BD" w:rsidP="004F1B72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56F" w:rsidRPr="004F1B72" w:rsidRDefault="00391229" w:rsidP="004F1B72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3F307D">
        <w:rPr>
          <w:rFonts w:ascii="Times New Roman" w:hAnsi="Times New Roman" w:cs="Times New Roman"/>
          <w:b/>
          <w:sz w:val="24"/>
          <w:szCs w:val="24"/>
        </w:rPr>
        <w:t>ое</w:t>
      </w:r>
      <w:r w:rsidR="00107295" w:rsidRPr="004F1B7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F307D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F7356F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6"/>
        <w:tblW w:w="10010" w:type="dxa"/>
        <w:tblLayout w:type="fixed"/>
        <w:tblLook w:val="01E0"/>
      </w:tblPr>
      <w:tblGrid>
        <w:gridCol w:w="910"/>
        <w:gridCol w:w="5294"/>
        <w:gridCol w:w="1629"/>
        <w:gridCol w:w="2177"/>
      </w:tblGrid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</w:p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</w:p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AD52EC" w:rsidRDefault="00107295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 xml:space="preserve">Многогранники.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AD52EC" w:rsidP="004F1B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Тела</w:t>
            </w:r>
            <w:r w:rsidR="0062482B" w:rsidRPr="004F1B72">
              <w:rPr>
                <w:sz w:val="24"/>
                <w:szCs w:val="24"/>
              </w:rPr>
              <w:t xml:space="preserve"> и поверхности</w:t>
            </w:r>
            <w:r w:rsidRPr="004F1B72">
              <w:rPr>
                <w:sz w:val="24"/>
                <w:szCs w:val="24"/>
              </w:rPr>
              <w:t xml:space="preserve"> вращения.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 xml:space="preserve">Объемы тел и площади их поверхностей.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2</w:t>
            </w:r>
          </w:p>
        </w:tc>
      </w:tr>
      <w:tr w:rsidR="00107295" w:rsidRPr="004F1B72" w:rsidTr="00E45B75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62482B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Повторение курса геометрии 10-11 классов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2</w:t>
            </w:r>
            <w:r w:rsidR="00AD52EC">
              <w:rPr>
                <w:sz w:val="24"/>
                <w:szCs w:val="24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295" w:rsidRPr="004F1B72" w:rsidRDefault="00107295" w:rsidP="004F1B72">
            <w:pPr>
              <w:jc w:val="center"/>
              <w:rPr>
                <w:sz w:val="24"/>
                <w:szCs w:val="24"/>
              </w:rPr>
            </w:pPr>
            <w:r w:rsidRPr="004F1B72">
              <w:rPr>
                <w:sz w:val="24"/>
                <w:szCs w:val="24"/>
              </w:rPr>
              <w:t>1</w:t>
            </w:r>
          </w:p>
        </w:tc>
      </w:tr>
      <w:tr w:rsidR="00AD52EC" w:rsidRPr="004F1B72" w:rsidTr="00AD52EC">
        <w:trPr>
          <w:trHeight w:val="26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EC" w:rsidRPr="00AD52EC" w:rsidRDefault="00AD52EC" w:rsidP="004F1B72">
            <w:pPr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Итого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EC" w:rsidRPr="00AD52EC" w:rsidRDefault="00AD52EC" w:rsidP="004F1B72">
            <w:pPr>
              <w:jc w:val="center"/>
              <w:rPr>
                <w:b/>
                <w:sz w:val="24"/>
                <w:szCs w:val="24"/>
              </w:rPr>
            </w:pPr>
            <w:r w:rsidRPr="00AD52EC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2EC" w:rsidRPr="00AD52EC" w:rsidRDefault="00AD52EC" w:rsidP="004F1B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107295" w:rsidRPr="004F1B72" w:rsidRDefault="00107295" w:rsidP="004F1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FEA" w:rsidRPr="004F1B72" w:rsidRDefault="00E30FEA" w:rsidP="004F1B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Содержание учебного курса.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Многогранники.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(18ч)</w:t>
      </w:r>
      <w:r w:rsidRPr="004F1B72">
        <w:rPr>
          <w:rFonts w:ascii="Times New Roman" w:hAnsi="Times New Roman" w:cs="Times New Roman"/>
          <w:sz w:val="24"/>
          <w:szCs w:val="24"/>
        </w:rPr>
        <w:t xml:space="preserve">Вершины, ребра, грани многогранника. </w:t>
      </w:r>
      <w:r w:rsidRPr="004F1B72">
        <w:rPr>
          <w:rFonts w:ascii="Times New Roman" w:hAnsi="Times New Roman" w:cs="Times New Roman"/>
          <w:i/>
          <w:sz w:val="24"/>
          <w:szCs w:val="24"/>
        </w:rPr>
        <w:t>Развертка</w:t>
      </w:r>
      <w:r w:rsidRPr="004F1B72">
        <w:rPr>
          <w:rFonts w:ascii="Times New Roman" w:hAnsi="Times New Roman" w:cs="Times New Roman"/>
          <w:sz w:val="24"/>
          <w:szCs w:val="24"/>
        </w:rPr>
        <w:t xml:space="preserve">. </w:t>
      </w:r>
      <w:r w:rsidRPr="004F1B72">
        <w:rPr>
          <w:rFonts w:ascii="Times New Roman" w:hAnsi="Times New Roman" w:cs="Times New Roman"/>
          <w:i/>
          <w:sz w:val="24"/>
          <w:szCs w:val="24"/>
        </w:rPr>
        <w:t>Многогранные углы. Выпуклые многогранники.Теорема Эйлера.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Призма, ее основания, боковые ребра, высота, боковая поверхность. Прямая </w:t>
      </w:r>
      <w:r w:rsidRPr="004F1B72">
        <w:rPr>
          <w:rFonts w:ascii="Times New Roman" w:hAnsi="Times New Roman" w:cs="Times New Roman"/>
          <w:i/>
          <w:sz w:val="24"/>
          <w:szCs w:val="24"/>
        </w:rPr>
        <w:t>и наклонная</w:t>
      </w:r>
      <w:r w:rsidRPr="004F1B72">
        <w:rPr>
          <w:rFonts w:ascii="Times New Roman" w:hAnsi="Times New Roman" w:cs="Times New Roman"/>
          <w:sz w:val="24"/>
          <w:szCs w:val="24"/>
        </w:rPr>
        <w:t xml:space="preserve"> призма. Правильная призма. Параллелепипед. Куб.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Пирамида, ее основание, боковые ребра, высота, боковая поверхность. Треугольная пирамида. Правильная пирамида. </w:t>
      </w:r>
      <w:r w:rsidRPr="004F1B72">
        <w:rPr>
          <w:rFonts w:ascii="Times New Roman" w:hAnsi="Times New Roman" w:cs="Times New Roman"/>
          <w:i/>
          <w:sz w:val="24"/>
          <w:szCs w:val="24"/>
        </w:rPr>
        <w:t>Усеченная пирамида</w:t>
      </w:r>
      <w:r w:rsidRPr="004F1B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Симметрии в кубе, в параллелепипеде, </w:t>
      </w:r>
      <w:r w:rsidRPr="004F1B72">
        <w:rPr>
          <w:rFonts w:ascii="Times New Roman" w:hAnsi="Times New Roman" w:cs="Times New Roman"/>
          <w:i/>
          <w:sz w:val="24"/>
          <w:szCs w:val="24"/>
        </w:rPr>
        <w:t>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Сечения куба, призмы, пирамиды.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Представление о правильных многогранниках (тетраэдр, куб, октаэдр, додекаэдр и икосаэдр).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Тела и поверхности вращения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. (10ч.)</w:t>
      </w:r>
      <w:r w:rsidRPr="004F1B72">
        <w:rPr>
          <w:rFonts w:ascii="Times New Roman" w:hAnsi="Times New Roman" w:cs="Times New Roman"/>
          <w:sz w:val="24"/>
          <w:szCs w:val="24"/>
        </w:rPr>
        <w:t xml:space="preserve">Цилиндр и конус. </w:t>
      </w:r>
      <w:r w:rsidRPr="004F1B72">
        <w:rPr>
          <w:rFonts w:ascii="Times New Roman" w:hAnsi="Times New Roman" w:cs="Times New Roman"/>
          <w:i/>
          <w:sz w:val="24"/>
          <w:szCs w:val="24"/>
        </w:rPr>
        <w:t>Усеченный конус.</w:t>
      </w:r>
      <w:r w:rsidRPr="004F1B72">
        <w:rPr>
          <w:rFonts w:ascii="Times New Roman" w:hAnsi="Times New Roman" w:cs="Times New Roman"/>
          <w:sz w:val="24"/>
          <w:szCs w:val="24"/>
        </w:rPr>
        <w:t xml:space="preserve"> Основание, высота, боковая поверхность, образующая, развертка. </w:t>
      </w:r>
      <w:r w:rsidRPr="004F1B72">
        <w:rPr>
          <w:rFonts w:ascii="Times New Roman" w:hAnsi="Times New Roman" w:cs="Times New Roman"/>
          <w:i/>
          <w:sz w:val="24"/>
          <w:szCs w:val="24"/>
        </w:rPr>
        <w:t xml:space="preserve">Осевые сечения и сечения параллельные основанию. </w:t>
      </w:r>
    </w:p>
    <w:p w:rsidR="001649C2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Шар и сфера, их сечения, </w:t>
      </w:r>
      <w:r w:rsidRPr="004F1B72">
        <w:rPr>
          <w:rFonts w:ascii="Times New Roman" w:hAnsi="Times New Roman" w:cs="Times New Roman"/>
          <w:i/>
          <w:sz w:val="24"/>
          <w:szCs w:val="24"/>
        </w:rPr>
        <w:t xml:space="preserve">касательная плоскость к сфере. </w:t>
      </w:r>
    </w:p>
    <w:p w:rsidR="001649C2" w:rsidRPr="004F1B72" w:rsidRDefault="001649C2" w:rsidP="003F307D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Объемы тел и площади их поверхностей.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 xml:space="preserve">(17ч.) </w:t>
      </w:r>
      <w:r w:rsidRPr="004F1B72">
        <w:rPr>
          <w:rFonts w:ascii="Times New Roman" w:hAnsi="Times New Roman" w:cs="Times New Roman"/>
          <w:i/>
          <w:sz w:val="24"/>
          <w:szCs w:val="24"/>
        </w:rPr>
        <w:t>Понятие об объеме тела.Отношение объемов подобных тел.</w:t>
      </w:r>
    </w:p>
    <w:p w:rsidR="0062482B" w:rsidRPr="004F1B72" w:rsidRDefault="001649C2" w:rsidP="004F1B72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62482B" w:rsidRPr="004F1B72" w:rsidRDefault="00F25653" w:rsidP="003F307D">
      <w:pPr>
        <w:pStyle w:val="ae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Обобщающее п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овторение курса геометрии 10-11 классов.(2</w:t>
      </w:r>
      <w:r w:rsidR="00AD52EC">
        <w:rPr>
          <w:rFonts w:ascii="Times New Roman" w:hAnsi="Times New Roman" w:cs="Times New Roman"/>
          <w:b/>
          <w:sz w:val="24"/>
          <w:szCs w:val="24"/>
        </w:rPr>
        <w:t>3</w:t>
      </w:r>
      <w:r w:rsidR="0062482B" w:rsidRPr="004F1B72">
        <w:rPr>
          <w:rFonts w:ascii="Times New Roman" w:hAnsi="Times New Roman" w:cs="Times New Roman"/>
          <w:b/>
          <w:sz w:val="24"/>
          <w:szCs w:val="24"/>
        </w:rPr>
        <w:t>ч.)</w:t>
      </w:r>
      <w:r w:rsidR="00B85366" w:rsidRPr="004F1B72">
        <w:rPr>
          <w:rFonts w:ascii="Times New Roman" w:hAnsi="Times New Roman" w:cs="Times New Roman"/>
          <w:sz w:val="24"/>
          <w:szCs w:val="24"/>
        </w:rPr>
        <w:t xml:space="preserve"> Аксиомы стереометрии. Параллельность прямых и плоскостей. Перпендикулярность  прямых и плоскостей. Декартовы координаты и векторы в пространстве. Многогранники. Тела вращения. Объёмы и поверхности геометрических тел.</w:t>
      </w:r>
    </w:p>
    <w:p w:rsidR="005F5BCC" w:rsidRPr="004F1B72" w:rsidRDefault="005F5BCC" w:rsidP="00F735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26D4A" w:rsidRPr="004F1B72" w:rsidRDefault="00026D4A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В результате изучения</w:t>
      </w:r>
      <w:r w:rsidR="00DF4A56" w:rsidRPr="004F1B72">
        <w:rPr>
          <w:rFonts w:ascii="Times New Roman" w:hAnsi="Times New Roman" w:cs="Times New Roman"/>
          <w:b/>
          <w:sz w:val="24"/>
          <w:szCs w:val="24"/>
        </w:rPr>
        <w:t xml:space="preserve"> геометрии </w:t>
      </w:r>
      <w:r w:rsidRPr="004F1B72">
        <w:rPr>
          <w:rFonts w:ascii="Times New Roman" w:hAnsi="Times New Roman" w:cs="Times New Roman"/>
          <w:b/>
          <w:sz w:val="24"/>
          <w:szCs w:val="24"/>
        </w:rPr>
        <w:t xml:space="preserve"> на базовом уровне</w:t>
      </w:r>
      <w:r w:rsidR="00DF4A56" w:rsidRPr="004F1B72">
        <w:rPr>
          <w:rFonts w:ascii="Times New Roman" w:hAnsi="Times New Roman" w:cs="Times New Roman"/>
          <w:b/>
          <w:sz w:val="24"/>
          <w:szCs w:val="24"/>
        </w:rPr>
        <w:t xml:space="preserve"> в 11 классе </w:t>
      </w:r>
      <w:r w:rsidRPr="004F1B72">
        <w:rPr>
          <w:rFonts w:ascii="Times New Roman" w:hAnsi="Times New Roman" w:cs="Times New Roman"/>
          <w:b/>
          <w:sz w:val="24"/>
          <w:szCs w:val="24"/>
        </w:rPr>
        <w:t xml:space="preserve"> ученик должен</w:t>
      </w:r>
    </w:p>
    <w:p w:rsidR="00026D4A" w:rsidRPr="004F1B72" w:rsidRDefault="00026D4A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4F1B72">
        <w:rPr>
          <w:rStyle w:val="ab"/>
          <w:rFonts w:ascii="Times New Roman" w:hAnsi="Times New Roman" w:cs="Times New Roman"/>
          <w:b/>
          <w:sz w:val="24"/>
          <w:szCs w:val="24"/>
        </w:rPr>
        <w:footnoteReference w:id="2"/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26D4A" w:rsidRPr="004F1B72" w:rsidRDefault="00026D4A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E7ADB" w:rsidRPr="004F1B72" w:rsidRDefault="00FE7ADB" w:rsidP="004F1B72">
      <w:pPr>
        <w:numPr>
          <w:ilvl w:val="0"/>
          <w:numId w:val="13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1649C2" w:rsidRPr="004F1B72" w:rsidRDefault="001649C2" w:rsidP="003F30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4F1B72"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</w:t>
      </w:r>
      <w:r w:rsidRPr="004F1B72">
        <w:rPr>
          <w:rFonts w:ascii="Times New Roman" w:hAnsi="Times New Roman" w:cs="Times New Roman"/>
          <w:sz w:val="24"/>
          <w:szCs w:val="24"/>
        </w:rPr>
        <w:t>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i/>
          <w:sz w:val="24"/>
          <w:szCs w:val="24"/>
        </w:rPr>
        <w:t>строить простейшие сечения куба, призмы, пирамиды</w:t>
      </w:r>
      <w:r w:rsidRPr="004F1B7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1649C2" w:rsidRPr="004F1B72" w:rsidRDefault="001649C2" w:rsidP="003F3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4F1B72">
        <w:rPr>
          <w:rFonts w:ascii="Times New Roman" w:hAnsi="Times New Roman" w:cs="Times New Roman"/>
          <w:sz w:val="24"/>
          <w:szCs w:val="24"/>
        </w:rPr>
        <w:t>для: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1649C2" w:rsidRPr="004F1B72" w:rsidRDefault="001649C2" w:rsidP="004F1B7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1649C2" w:rsidRPr="004F1B72" w:rsidRDefault="001649C2" w:rsidP="004F1B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602E" w:rsidRPr="004F1B72" w:rsidRDefault="00A61FC9" w:rsidP="003F30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8D00E1" w:rsidRPr="004F1B72" w:rsidRDefault="00026D4A" w:rsidP="004F1B72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1B72">
        <w:rPr>
          <w:rFonts w:ascii="Times New Roman" w:hAnsi="Times New Roman" w:cs="Times New Roman"/>
          <w:sz w:val="24"/>
          <w:szCs w:val="24"/>
        </w:rPr>
        <w:t xml:space="preserve">Т.Л. Афанасьева ,Л.А.Топилина. </w:t>
      </w:r>
      <w:r w:rsidR="00A61FC9" w:rsidRPr="004F1B72">
        <w:rPr>
          <w:rFonts w:ascii="Times New Roman" w:hAnsi="Times New Roman" w:cs="Times New Roman"/>
          <w:sz w:val="24"/>
          <w:szCs w:val="24"/>
        </w:rPr>
        <w:t>«Геометр</w:t>
      </w:r>
      <w:r w:rsidR="00282273" w:rsidRPr="004F1B72">
        <w:rPr>
          <w:rFonts w:ascii="Times New Roman" w:hAnsi="Times New Roman" w:cs="Times New Roman"/>
          <w:sz w:val="24"/>
          <w:szCs w:val="24"/>
        </w:rPr>
        <w:t>ия 11 класс»(поурочные планы)</w:t>
      </w:r>
      <w:r w:rsidRPr="004F1B72">
        <w:rPr>
          <w:rFonts w:ascii="Times New Roman" w:hAnsi="Times New Roman" w:cs="Times New Roman"/>
          <w:sz w:val="24"/>
          <w:szCs w:val="24"/>
        </w:rPr>
        <w:t>.М:</w:t>
      </w:r>
      <w:r w:rsidR="00A61FC9" w:rsidRPr="004F1B72">
        <w:rPr>
          <w:rFonts w:ascii="Times New Roman" w:hAnsi="Times New Roman" w:cs="Times New Roman"/>
          <w:sz w:val="24"/>
          <w:szCs w:val="24"/>
        </w:rPr>
        <w:t>Изд. «Учитель» 1999г</w:t>
      </w:r>
    </w:p>
    <w:p w:rsidR="00657146" w:rsidRPr="00B02102" w:rsidRDefault="00026D4A" w:rsidP="00B02102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02102">
        <w:rPr>
          <w:rFonts w:ascii="Times New Roman" w:hAnsi="Times New Roman" w:cs="Times New Roman"/>
          <w:sz w:val="24"/>
          <w:szCs w:val="24"/>
        </w:rPr>
        <w:t>Ольховская Л.С, под ред. Лысенко, Кулабухова</w:t>
      </w:r>
      <w:r w:rsidR="00D16540" w:rsidRPr="00B02102">
        <w:rPr>
          <w:rFonts w:ascii="Times New Roman" w:hAnsi="Times New Roman" w:cs="Times New Roman"/>
          <w:sz w:val="24"/>
          <w:szCs w:val="24"/>
        </w:rPr>
        <w:t xml:space="preserve">Математика. Повторение курса в форм. ЕГЭ. Раб. </w:t>
      </w:r>
      <w:r w:rsidRPr="00B02102">
        <w:rPr>
          <w:rFonts w:ascii="Times New Roman" w:hAnsi="Times New Roman" w:cs="Times New Roman"/>
          <w:sz w:val="24"/>
          <w:szCs w:val="24"/>
        </w:rPr>
        <w:t>П</w:t>
      </w:r>
      <w:r w:rsidR="00D16540" w:rsidRPr="00B02102">
        <w:rPr>
          <w:rFonts w:ascii="Times New Roman" w:hAnsi="Times New Roman" w:cs="Times New Roman"/>
          <w:sz w:val="24"/>
          <w:szCs w:val="24"/>
        </w:rPr>
        <w:t>рограмма</w:t>
      </w:r>
      <w:r w:rsidRPr="00B02102">
        <w:rPr>
          <w:rFonts w:ascii="Times New Roman" w:hAnsi="Times New Roman" w:cs="Times New Roman"/>
          <w:sz w:val="24"/>
          <w:szCs w:val="24"/>
        </w:rPr>
        <w:t>. Ростов – на – Дону: Легион – М.</w:t>
      </w:r>
      <w:r w:rsidR="00473CFC" w:rsidRPr="00B02102">
        <w:rPr>
          <w:rFonts w:ascii="Times New Roman" w:hAnsi="Times New Roman" w:cs="Times New Roman"/>
          <w:sz w:val="24"/>
          <w:szCs w:val="24"/>
        </w:rPr>
        <w:t xml:space="preserve"> 2013</w:t>
      </w:r>
      <w:bookmarkStart w:id="0" w:name="_GoBack"/>
      <w:bookmarkEnd w:id="0"/>
    </w:p>
    <w:sectPr w:rsidR="00657146" w:rsidRPr="00B02102" w:rsidSect="00B021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6" w:bottom="1276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080" w:rsidRDefault="00913080" w:rsidP="00107295">
      <w:pPr>
        <w:spacing w:after="0" w:line="240" w:lineRule="auto"/>
      </w:pPr>
      <w:r>
        <w:separator/>
      </w:r>
    </w:p>
  </w:endnote>
  <w:endnote w:type="continuationSeparator" w:id="1">
    <w:p w:rsidR="00913080" w:rsidRDefault="00913080" w:rsidP="0010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3F307D" w:rsidRDefault="001B1825">
        <w:pPr>
          <w:pStyle w:val="a9"/>
          <w:jc w:val="right"/>
        </w:pPr>
        <w:r>
          <w:fldChar w:fldCharType="begin"/>
        </w:r>
        <w:r w:rsidR="003F307D">
          <w:instrText xml:space="preserve"> PAGE   \* MERGEFORMAT </w:instrText>
        </w:r>
        <w:r>
          <w:fldChar w:fldCharType="separate"/>
        </w:r>
        <w:r w:rsidR="00B021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307D" w:rsidRDefault="003F307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Pr="008B50C2" w:rsidRDefault="003F307D" w:rsidP="008B50C2">
    <w:pPr>
      <w:pStyle w:val="a7"/>
      <w:rPr>
        <w:b/>
      </w:rPr>
    </w:pPr>
  </w:p>
  <w:p w:rsidR="003F307D" w:rsidRDefault="001B1825">
    <w:pPr>
      <w:pStyle w:val="a9"/>
      <w:jc w:val="right"/>
    </w:pPr>
    <w:r>
      <w:fldChar w:fldCharType="begin"/>
    </w:r>
    <w:r w:rsidR="003F307D">
      <w:instrText xml:space="preserve"> PAGE   \* MERGEFORMAT </w:instrText>
    </w:r>
    <w:r>
      <w:fldChar w:fldCharType="separate"/>
    </w:r>
    <w:r w:rsidR="00B02102">
      <w:rPr>
        <w:noProof/>
      </w:rPr>
      <w:t>4</w:t>
    </w:r>
    <w:r>
      <w:rPr>
        <w:noProof/>
      </w:rPr>
      <w:fldChar w:fldCharType="end"/>
    </w:r>
  </w:p>
  <w:p w:rsidR="003F307D" w:rsidRDefault="003F307D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080" w:rsidRDefault="00913080" w:rsidP="00107295">
      <w:pPr>
        <w:spacing w:after="0" w:line="240" w:lineRule="auto"/>
      </w:pPr>
      <w:r>
        <w:separator/>
      </w:r>
    </w:p>
  </w:footnote>
  <w:footnote w:type="continuationSeparator" w:id="1">
    <w:p w:rsidR="00913080" w:rsidRDefault="00913080" w:rsidP="00107295">
      <w:pPr>
        <w:spacing w:after="0" w:line="240" w:lineRule="auto"/>
      </w:pPr>
      <w:r>
        <w:continuationSeparator/>
      </w:r>
    </w:p>
  </w:footnote>
  <w:footnote w:id="2">
    <w:p w:rsidR="003F307D" w:rsidRDefault="003F307D" w:rsidP="00026D4A">
      <w:pPr>
        <w:pStyle w:val="ac"/>
        <w:spacing w:line="240" w:lineRule="auto"/>
        <w:ind w:left="360" w:hanging="360"/>
        <w:rPr>
          <w:sz w:val="18"/>
        </w:rPr>
      </w:pPr>
      <w:r>
        <w:rPr>
          <w:rStyle w:val="ab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 w:rsidP="004C71EE">
    <w:pPr>
      <w:pStyle w:val="a7"/>
      <w:tabs>
        <w:tab w:val="clear" w:pos="4677"/>
        <w:tab w:val="clear" w:pos="9355"/>
        <w:tab w:val="left" w:pos="2847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7D" w:rsidRDefault="003F30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F70"/>
    <w:multiLevelType w:val="hybridMultilevel"/>
    <w:tmpl w:val="6DD604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380572"/>
    <w:multiLevelType w:val="hybridMultilevel"/>
    <w:tmpl w:val="33B2A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D6174"/>
    <w:multiLevelType w:val="hybridMultilevel"/>
    <w:tmpl w:val="ED04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662A4"/>
    <w:multiLevelType w:val="hybridMultilevel"/>
    <w:tmpl w:val="0A9094EA"/>
    <w:lvl w:ilvl="0" w:tplc="D8560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757284"/>
    <w:multiLevelType w:val="hybridMultilevel"/>
    <w:tmpl w:val="EB524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D4AD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E15318"/>
    <w:multiLevelType w:val="hybridMultilevel"/>
    <w:tmpl w:val="1CAAE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C5A17"/>
    <w:multiLevelType w:val="hybridMultilevel"/>
    <w:tmpl w:val="E1809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800A3"/>
    <w:multiLevelType w:val="hybridMultilevel"/>
    <w:tmpl w:val="F5484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86C14"/>
    <w:multiLevelType w:val="hybridMultilevel"/>
    <w:tmpl w:val="1A5A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31E19"/>
    <w:multiLevelType w:val="hybridMultilevel"/>
    <w:tmpl w:val="602CD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63595"/>
    <w:multiLevelType w:val="hybridMultilevel"/>
    <w:tmpl w:val="C2D05B76"/>
    <w:lvl w:ilvl="0" w:tplc="04190001">
      <w:start w:val="1"/>
      <w:numFmt w:val="bullet"/>
      <w:lvlText w:val=""/>
      <w:lvlJc w:val="left"/>
      <w:pPr>
        <w:tabs>
          <w:tab w:val="num" w:pos="849"/>
        </w:tabs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14">
    <w:nsid w:val="32DB2F00"/>
    <w:multiLevelType w:val="hybridMultilevel"/>
    <w:tmpl w:val="941A3E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7B317E"/>
    <w:multiLevelType w:val="hybridMultilevel"/>
    <w:tmpl w:val="F1FE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86B0F"/>
    <w:multiLevelType w:val="hybridMultilevel"/>
    <w:tmpl w:val="BF4A0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1735B0"/>
    <w:multiLevelType w:val="hybridMultilevel"/>
    <w:tmpl w:val="99E2F4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41370A"/>
    <w:multiLevelType w:val="hybridMultilevel"/>
    <w:tmpl w:val="86F4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D18DD"/>
    <w:multiLevelType w:val="hybridMultilevel"/>
    <w:tmpl w:val="3C448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970FE8"/>
    <w:multiLevelType w:val="hybridMultilevel"/>
    <w:tmpl w:val="FBB87A5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59350733"/>
    <w:multiLevelType w:val="multilevel"/>
    <w:tmpl w:val="D7C43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9066C"/>
    <w:multiLevelType w:val="multilevel"/>
    <w:tmpl w:val="235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437C02"/>
    <w:multiLevelType w:val="hybridMultilevel"/>
    <w:tmpl w:val="4216C6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847E44"/>
    <w:multiLevelType w:val="hybridMultilevel"/>
    <w:tmpl w:val="7DBC01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"/>
  </w:num>
  <w:num w:numId="5">
    <w:abstractNumId w:val="25"/>
  </w:num>
  <w:num w:numId="6">
    <w:abstractNumId w:val="0"/>
  </w:num>
  <w:num w:numId="7">
    <w:abstractNumId w:val="11"/>
  </w:num>
  <w:num w:numId="8">
    <w:abstractNumId w:val="24"/>
  </w:num>
  <w:num w:numId="9">
    <w:abstractNumId w:val="14"/>
  </w:num>
  <w:num w:numId="10">
    <w:abstractNumId w:val="13"/>
  </w:num>
  <w:num w:numId="11">
    <w:abstractNumId w:val="15"/>
  </w:num>
  <w:num w:numId="12">
    <w:abstractNumId w:val="1"/>
  </w:num>
  <w:num w:numId="13">
    <w:abstractNumId w:val="18"/>
  </w:num>
  <w:num w:numId="14">
    <w:abstractNumId w:val="6"/>
  </w:num>
  <w:num w:numId="15">
    <w:abstractNumId w:val="5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0"/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3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A70C2"/>
    <w:rsid w:val="00013D23"/>
    <w:rsid w:val="00020471"/>
    <w:rsid w:val="00026D4A"/>
    <w:rsid w:val="0005425E"/>
    <w:rsid w:val="000A537F"/>
    <w:rsid w:val="000B1E8F"/>
    <w:rsid w:val="000B59C5"/>
    <w:rsid w:val="000E682D"/>
    <w:rsid w:val="000F7AB7"/>
    <w:rsid w:val="0010017E"/>
    <w:rsid w:val="00107295"/>
    <w:rsid w:val="00117855"/>
    <w:rsid w:val="001279E1"/>
    <w:rsid w:val="001302BD"/>
    <w:rsid w:val="0015484F"/>
    <w:rsid w:val="001649C2"/>
    <w:rsid w:val="00170C4C"/>
    <w:rsid w:val="00174E7E"/>
    <w:rsid w:val="001B1825"/>
    <w:rsid w:val="001E13F9"/>
    <w:rsid w:val="002000A0"/>
    <w:rsid w:val="00231BEB"/>
    <w:rsid w:val="00247395"/>
    <w:rsid w:val="00281DE7"/>
    <w:rsid w:val="00282273"/>
    <w:rsid w:val="00294276"/>
    <w:rsid w:val="00296622"/>
    <w:rsid w:val="002A02E8"/>
    <w:rsid w:val="002A367F"/>
    <w:rsid w:val="002C16D1"/>
    <w:rsid w:val="002E217D"/>
    <w:rsid w:val="002E411A"/>
    <w:rsid w:val="002E790B"/>
    <w:rsid w:val="003050D4"/>
    <w:rsid w:val="0030755F"/>
    <w:rsid w:val="0032565D"/>
    <w:rsid w:val="00332C91"/>
    <w:rsid w:val="0033657B"/>
    <w:rsid w:val="0034361D"/>
    <w:rsid w:val="003804D5"/>
    <w:rsid w:val="00391229"/>
    <w:rsid w:val="00392CBD"/>
    <w:rsid w:val="003C1467"/>
    <w:rsid w:val="003F098D"/>
    <w:rsid w:val="003F307D"/>
    <w:rsid w:val="003F47BA"/>
    <w:rsid w:val="00403232"/>
    <w:rsid w:val="00403C27"/>
    <w:rsid w:val="004105EE"/>
    <w:rsid w:val="00411A32"/>
    <w:rsid w:val="0041455C"/>
    <w:rsid w:val="00431A9A"/>
    <w:rsid w:val="00431C07"/>
    <w:rsid w:val="00432E66"/>
    <w:rsid w:val="00440EA2"/>
    <w:rsid w:val="00443C4B"/>
    <w:rsid w:val="00473CFC"/>
    <w:rsid w:val="004C71EE"/>
    <w:rsid w:val="004D7380"/>
    <w:rsid w:val="004E774D"/>
    <w:rsid w:val="004F1B72"/>
    <w:rsid w:val="00524C30"/>
    <w:rsid w:val="0053592E"/>
    <w:rsid w:val="005367B2"/>
    <w:rsid w:val="00566CB7"/>
    <w:rsid w:val="00596F95"/>
    <w:rsid w:val="005C30C8"/>
    <w:rsid w:val="005F0F89"/>
    <w:rsid w:val="005F486F"/>
    <w:rsid w:val="005F5BCC"/>
    <w:rsid w:val="005F602E"/>
    <w:rsid w:val="00602652"/>
    <w:rsid w:val="00610763"/>
    <w:rsid w:val="00620183"/>
    <w:rsid w:val="00621A81"/>
    <w:rsid w:val="0062482B"/>
    <w:rsid w:val="00631C17"/>
    <w:rsid w:val="00657146"/>
    <w:rsid w:val="0066328D"/>
    <w:rsid w:val="00684609"/>
    <w:rsid w:val="00684EC7"/>
    <w:rsid w:val="006A4D53"/>
    <w:rsid w:val="006A6E61"/>
    <w:rsid w:val="006C0C72"/>
    <w:rsid w:val="006E305E"/>
    <w:rsid w:val="00710720"/>
    <w:rsid w:val="00713C4B"/>
    <w:rsid w:val="007736C8"/>
    <w:rsid w:val="007777DF"/>
    <w:rsid w:val="007A4AEB"/>
    <w:rsid w:val="007D408F"/>
    <w:rsid w:val="007F6CCA"/>
    <w:rsid w:val="00801EB7"/>
    <w:rsid w:val="00817F62"/>
    <w:rsid w:val="00824118"/>
    <w:rsid w:val="0082740E"/>
    <w:rsid w:val="00837DDC"/>
    <w:rsid w:val="00840198"/>
    <w:rsid w:val="008471D0"/>
    <w:rsid w:val="0085599D"/>
    <w:rsid w:val="008779A4"/>
    <w:rsid w:val="008A7972"/>
    <w:rsid w:val="008B50C2"/>
    <w:rsid w:val="008D00E1"/>
    <w:rsid w:val="008E4D26"/>
    <w:rsid w:val="00913080"/>
    <w:rsid w:val="00925476"/>
    <w:rsid w:val="009307FE"/>
    <w:rsid w:val="00942399"/>
    <w:rsid w:val="009607B3"/>
    <w:rsid w:val="00962597"/>
    <w:rsid w:val="00971F16"/>
    <w:rsid w:val="00991C2D"/>
    <w:rsid w:val="0099730E"/>
    <w:rsid w:val="009D2F2B"/>
    <w:rsid w:val="009E1AA7"/>
    <w:rsid w:val="00A006B6"/>
    <w:rsid w:val="00A23C92"/>
    <w:rsid w:val="00A24227"/>
    <w:rsid w:val="00A61FC9"/>
    <w:rsid w:val="00AD52B0"/>
    <w:rsid w:val="00AD52EC"/>
    <w:rsid w:val="00AF23A2"/>
    <w:rsid w:val="00B02102"/>
    <w:rsid w:val="00B03618"/>
    <w:rsid w:val="00B05531"/>
    <w:rsid w:val="00B844BB"/>
    <w:rsid w:val="00B85366"/>
    <w:rsid w:val="00BA1A5E"/>
    <w:rsid w:val="00BA651A"/>
    <w:rsid w:val="00BD023B"/>
    <w:rsid w:val="00C141D4"/>
    <w:rsid w:val="00C21641"/>
    <w:rsid w:val="00C95563"/>
    <w:rsid w:val="00CE7FAD"/>
    <w:rsid w:val="00CF658E"/>
    <w:rsid w:val="00D01D08"/>
    <w:rsid w:val="00D150F0"/>
    <w:rsid w:val="00D16540"/>
    <w:rsid w:val="00D20F4A"/>
    <w:rsid w:val="00D221DD"/>
    <w:rsid w:val="00D30BFD"/>
    <w:rsid w:val="00D459B8"/>
    <w:rsid w:val="00D73125"/>
    <w:rsid w:val="00D8460B"/>
    <w:rsid w:val="00D95C08"/>
    <w:rsid w:val="00DA00D4"/>
    <w:rsid w:val="00DB7322"/>
    <w:rsid w:val="00DE49AC"/>
    <w:rsid w:val="00DF4A56"/>
    <w:rsid w:val="00E13ABD"/>
    <w:rsid w:val="00E260A0"/>
    <w:rsid w:val="00E30FEA"/>
    <w:rsid w:val="00E31DF2"/>
    <w:rsid w:val="00E45B75"/>
    <w:rsid w:val="00E951C2"/>
    <w:rsid w:val="00EA017D"/>
    <w:rsid w:val="00EA70C2"/>
    <w:rsid w:val="00EC7D81"/>
    <w:rsid w:val="00EF55F6"/>
    <w:rsid w:val="00F0331B"/>
    <w:rsid w:val="00F25653"/>
    <w:rsid w:val="00F2729E"/>
    <w:rsid w:val="00F32957"/>
    <w:rsid w:val="00F33026"/>
    <w:rsid w:val="00F72450"/>
    <w:rsid w:val="00F7356F"/>
    <w:rsid w:val="00F82642"/>
    <w:rsid w:val="00FA16CB"/>
    <w:rsid w:val="00FA3339"/>
    <w:rsid w:val="00FD266B"/>
    <w:rsid w:val="00FD601E"/>
    <w:rsid w:val="00FE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83"/>
  </w:style>
  <w:style w:type="paragraph" w:styleId="2">
    <w:name w:val="heading 2"/>
    <w:basedOn w:val="a"/>
    <w:next w:val="a"/>
    <w:link w:val="20"/>
    <w:qFormat/>
    <w:rsid w:val="00FE7A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A70C2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0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EA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EA70C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Знак1"/>
    <w:basedOn w:val="a"/>
    <w:rsid w:val="00EA70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EA70C2"/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EA70C2"/>
    <w:pPr>
      <w:ind w:left="720"/>
      <w:contextualSpacing/>
    </w:pPr>
  </w:style>
  <w:style w:type="paragraph" w:customStyle="1" w:styleId="a5">
    <w:name w:val="задвтекс"/>
    <w:basedOn w:val="a"/>
    <w:rsid w:val="00E30FEA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</w:rPr>
  </w:style>
  <w:style w:type="table" w:styleId="a6">
    <w:name w:val="Table Grid"/>
    <w:basedOn w:val="a1"/>
    <w:uiPriority w:val="59"/>
    <w:rsid w:val="005F6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0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7295"/>
  </w:style>
  <w:style w:type="paragraph" w:styleId="a9">
    <w:name w:val="footer"/>
    <w:basedOn w:val="a"/>
    <w:link w:val="aa"/>
    <w:uiPriority w:val="99"/>
    <w:unhideWhenUsed/>
    <w:rsid w:val="00107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7295"/>
  </w:style>
  <w:style w:type="paragraph" w:styleId="21">
    <w:name w:val="Body Text Indent 2"/>
    <w:basedOn w:val="a"/>
    <w:link w:val="22"/>
    <w:rsid w:val="00FE7AD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FE7AD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FE7AD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b">
    <w:name w:val="footnote reference"/>
    <w:basedOn w:val="a0"/>
    <w:semiHidden/>
    <w:rsid w:val="00FE7ADB"/>
    <w:rPr>
      <w:vertAlign w:val="superscript"/>
    </w:rPr>
  </w:style>
  <w:style w:type="paragraph" w:styleId="ac">
    <w:name w:val="footnote text"/>
    <w:basedOn w:val="a"/>
    <w:link w:val="ad"/>
    <w:semiHidden/>
    <w:rsid w:val="00FE7AD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FE7ADB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Body Text Indent"/>
    <w:basedOn w:val="a"/>
    <w:link w:val="af"/>
    <w:uiPriority w:val="99"/>
    <w:unhideWhenUsed/>
    <w:rsid w:val="001649C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1649C2"/>
  </w:style>
  <w:style w:type="paragraph" w:styleId="af0">
    <w:name w:val="Balloon Text"/>
    <w:basedOn w:val="a"/>
    <w:link w:val="af1"/>
    <w:uiPriority w:val="99"/>
    <w:semiHidden/>
    <w:unhideWhenUsed/>
    <w:rsid w:val="0012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27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D2F4-707F-49A2-A2E6-23BBB0C75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82</cp:revision>
  <dcterms:created xsi:type="dcterms:W3CDTF">2013-10-30T18:25:00Z</dcterms:created>
  <dcterms:modified xsi:type="dcterms:W3CDTF">2016-10-12T08:57:00Z</dcterms:modified>
</cp:coreProperties>
</file>