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A2" w:rsidRPr="00F573F8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4 класс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32B3" w:rsidRDefault="000532B3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Программа разработана на основе примерной программы по математике 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автора  В. Н. Рудницкой.</w:t>
      </w: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Общая характеристика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</w:t>
      </w:r>
      <w:r w:rsidRPr="00F573F8">
        <w:rPr>
          <w:rFonts w:ascii="Times New Roman" w:eastAsia="PMingLiU" w:hAnsi="Times New Roman"/>
          <w:sz w:val="24"/>
          <w:szCs w:val="24"/>
        </w:rPr>
        <w:t>_</w:t>
      </w:r>
      <w:r w:rsidRPr="00F573F8">
        <w:rPr>
          <w:rFonts w:ascii="Times New Roman" w:hAnsi="Times New Roman"/>
          <w:sz w:val="24"/>
          <w:szCs w:val="24"/>
        </w:rPr>
        <w:t xml:space="preserve"> обходимыми для применения в жизни.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     Основное содержание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>обучения в примерной программе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>представлено крупными разделами: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iCs/>
          <w:sz w:val="24"/>
          <w:szCs w:val="24"/>
        </w:rPr>
        <w:t xml:space="preserve">    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  Формы организации деятельности обучающихся: групповая, парная, индивидуальная деятельность, проектная или игровая деятельность, самостоятельная или совместная деятельность.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Специфические для учебного курса формы контроля освоения обучающимися содержания: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-текущий контроль: тест, устный опрос; 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-промежуточный контроль: тест, самостоятельная работа;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-итоговый контроль: контрольная работа, тест, комплексная работа.</w:t>
      </w:r>
    </w:p>
    <w:p w:rsidR="00FA6CA2" w:rsidRPr="00F573F8" w:rsidRDefault="00FA6CA2" w:rsidP="00FA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Цели и задачи</w:t>
      </w:r>
    </w:p>
    <w:p w:rsidR="00FA6CA2" w:rsidRPr="00F573F8" w:rsidRDefault="00FA6CA2" w:rsidP="00FA6CA2">
      <w:pPr>
        <w:pStyle w:val="a4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 Цели:</w:t>
      </w:r>
    </w:p>
    <w:p w:rsidR="00FA6CA2" w:rsidRPr="00F573F8" w:rsidRDefault="00FA6CA2" w:rsidP="00FA6CA2">
      <w:pPr>
        <w:widowControl w:val="0"/>
        <w:tabs>
          <w:tab w:val="num" w:pos="572"/>
        </w:tabs>
        <w:overflowPunct w:val="0"/>
        <w:autoSpaceDE w:val="0"/>
        <w:autoSpaceDN w:val="0"/>
        <w:adjustRightInd w:val="0"/>
        <w:spacing w:after="0" w:line="267" w:lineRule="exac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   - математическое развитие </w:t>
      </w:r>
      <w:r w:rsidRPr="00F573F8">
        <w:rPr>
          <w:rFonts w:ascii="Times New Roman" w:hAnsi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</w:t>
      </w:r>
      <w:r w:rsidRPr="00F573F8">
        <w:rPr>
          <w:rFonts w:ascii="Times New Roman" w:eastAsia="PMingLiU" w:hAnsi="Times New Roman"/>
          <w:sz w:val="24"/>
          <w:szCs w:val="24"/>
        </w:rPr>
        <w:t>-</w:t>
      </w:r>
      <w:r w:rsidRPr="00F573F8">
        <w:rPr>
          <w:rFonts w:ascii="Times New Roman" w:hAnsi="Times New Roman"/>
          <w:sz w:val="24"/>
          <w:szCs w:val="24"/>
        </w:rPr>
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numPr>
          <w:ilvl w:val="0"/>
          <w:numId w:val="1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необоснованные суждения, вести поиск информации (фактов, оснований для упорядочения, вариантов и др.); </w:t>
      </w:r>
    </w:p>
    <w:p w:rsidR="00FA6CA2" w:rsidRPr="00F573F8" w:rsidRDefault="00FA6CA2" w:rsidP="00FA6CA2">
      <w:pPr>
        <w:widowControl w:val="0"/>
        <w:tabs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- освоение </w:t>
      </w:r>
      <w:r w:rsidRPr="00F573F8">
        <w:rPr>
          <w:rFonts w:ascii="Times New Roman" w:hAnsi="Times New Roman"/>
          <w:sz w:val="24"/>
          <w:szCs w:val="24"/>
        </w:rPr>
        <w:t>начальных математических знаний — пони</w:t>
      </w:r>
      <w:r w:rsidRPr="00F573F8">
        <w:rPr>
          <w:rFonts w:ascii="Times New Roman" w:eastAsia="PMingLiU" w:hAnsi="Times New Roman"/>
          <w:sz w:val="24"/>
          <w:szCs w:val="24"/>
        </w:rPr>
        <w:t>_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 xml:space="preserve">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-воспитание </w:t>
      </w:r>
      <w:r w:rsidRPr="00F573F8">
        <w:rPr>
          <w:rFonts w:ascii="Times New Roman" w:hAnsi="Times New Roman"/>
          <w:sz w:val="24"/>
          <w:szCs w:val="24"/>
        </w:rPr>
        <w:t xml:space="preserve">интереса к математике, стремления использовать математические знания в повседневной жизни. </w:t>
      </w:r>
    </w:p>
    <w:p w:rsidR="00FA6CA2" w:rsidRPr="00F573F8" w:rsidRDefault="00FA6CA2" w:rsidP="00FA6CA2">
      <w:pPr>
        <w:pStyle w:val="a4"/>
        <w:spacing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Задачи: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освоение начальных математических знаний;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формирование умений решать учебные и практические задач средствами математики;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вести поиск информации (сходства, различий, закономерностей) понимать значение величин и способов их измерения, проведения  построений;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lastRenderedPageBreak/>
        <w:t xml:space="preserve">развитие логического и абстрактного мышления;      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формирование навыков самоконтроля;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проявлять  интерес к умственному труду, стремление использовать математические знания в повседневной жизни.</w:t>
      </w:r>
    </w:p>
    <w:p w:rsidR="00FA6CA2" w:rsidRDefault="00FA6CA2" w:rsidP="00FA6C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b/>
          <w:sz w:val="24"/>
          <w:szCs w:val="24"/>
        </w:rPr>
        <w:t>Место учебного предмета «Математика»  в учебном плане</w:t>
      </w:r>
    </w:p>
    <w:p w:rsidR="00FA6CA2" w:rsidRDefault="00FA6CA2" w:rsidP="00FA6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Федеральный базисный учебный план для образовательных учреждений Российской Федерации отводит 540  часов для обязательного изучения учебного предмета «Математика» на ступени начального общего образования. Согласно учебному плану </w:t>
      </w:r>
      <w:r w:rsidR="008520C6">
        <w:rPr>
          <w:rFonts w:ascii="Times New Roman" w:hAnsi="Times New Roman" w:cs="Times New Roman"/>
          <w:sz w:val="24"/>
          <w:szCs w:val="24"/>
        </w:rPr>
        <w:t>филиала МАОУ Тоболовская СОШ- Карасульская средняя общеобразовательная школа 2017-2018 учебного</w:t>
      </w:r>
      <w:r w:rsidR="008520C6" w:rsidRPr="00A31B3F">
        <w:rPr>
          <w:rFonts w:ascii="Times New Roman" w:hAnsi="Times New Roman" w:cs="Times New Roman"/>
          <w:sz w:val="24"/>
          <w:szCs w:val="24"/>
        </w:rPr>
        <w:t xml:space="preserve"> год</w:t>
      </w:r>
      <w:r w:rsidR="008520C6">
        <w:rPr>
          <w:rFonts w:ascii="Times New Roman" w:hAnsi="Times New Roman" w:cs="Times New Roman"/>
          <w:sz w:val="24"/>
          <w:szCs w:val="24"/>
        </w:rPr>
        <w:t xml:space="preserve">а </w:t>
      </w:r>
      <w:r w:rsidR="008520C6" w:rsidRPr="00A31B3F">
        <w:rPr>
          <w:rFonts w:ascii="Times New Roman" w:hAnsi="Times New Roman" w:cs="Times New Roman"/>
          <w:sz w:val="24"/>
          <w:szCs w:val="24"/>
        </w:rPr>
        <w:t xml:space="preserve">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изучение учебного предмета </w:t>
      </w:r>
      <w:r w:rsidRPr="00F573F8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«Математика»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4 классе отводится 4 ч в неделю (136 часов за год). </w:t>
      </w:r>
      <w:r w:rsidRPr="00761D3B">
        <w:rPr>
          <w:rStyle w:val="dash0410005f0431005f0437005f0430005f0446005f0020005f0441005f043f005f0438005f0441005f043a005f0430005f005fchar1char1"/>
          <w:b/>
        </w:rPr>
        <w:t>Региональный компонент</w:t>
      </w:r>
      <w:r w:rsidRPr="00761D3B">
        <w:rPr>
          <w:rStyle w:val="dash0410005f0431005f0437005f0430005f0446005f0020005f0441005f043f005f0438005f0441005f043a005f0430005f005fchar1char1"/>
        </w:rPr>
        <w:t xml:space="preserve"> </w:t>
      </w:r>
      <w:r w:rsidRPr="00761D3B">
        <w:rPr>
          <w:rFonts w:ascii="Times New Roman" w:hAnsi="Times New Roman"/>
          <w:sz w:val="24"/>
          <w:szCs w:val="24"/>
        </w:rPr>
        <w:t xml:space="preserve">изучается на уроках: №15 Цикл в построчной записи алгоритма; № 58 Правило: если.., то…;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1D3B">
        <w:rPr>
          <w:rFonts w:ascii="Times New Roman" w:hAnsi="Times New Roman"/>
          <w:sz w:val="24"/>
          <w:szCs w:val="24"/>
        </w:rPr>
        <w:t>№ 80 Истинность высказываний со словами «не», «и», «или»; № 83 Составные высказывания. Логические  связки «или», «и»; № 84 Логические возможности; № 85 Задачи на перебор  вариантов.</w:t>
      </w:r>
    </w:p>
    <w:p w:rsidR="00FA6CA2" w:rsidRDefault="00FA6CA2" w:rsidP="00FA6C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F573F8">
        <w:rPr>
          <w:rFonts w:ascii="Times New Roman" w:hAnsi="Times New Roman"/>
          <w:sz w:val="24"/>
          <w:szCs w:val="24"/>
        </w:rPr>
        <w:t xml:space="preserve">результатами обучающихся являются: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готовность ученика </w:t>
      </w:r>
      <w:r w:rsidRPr="00F573F8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F573F8">
        <w:rPr>
          <w:rFonts w:ascii="Times New Roman" w:hAnsi="Times New Roman"/>
          <w:sz w:val="24"/>
          <w:szCs w:val="24"/>
        </w:rPr>
        <w:t xml:space="preserve"> знания в учении и повседневной  жизни  для  исследования  математической сущности предмета (явления, события, факта); - способность 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F573F8">
        <w:rPr>
          <w:rFonts w:ascii="Times New Roman" w:hAnsi="Times New Roman"/>
          <w:sz w:val="24"/>
          <w:szCs w:val="24"/>
        </w:rPr>
        <w:t>собственные знания по предмету,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формулировать </w:t>
      </w:r>
      <w:r w:rsidRPr="00F573F8">
        <w:rPr>
          <w:rFonts w:ascii="Times New Roman" w:hAnsi="Times New Roman"/>
          <w:sz w:val="24"/>
          <w:szCs w:val="24"/>
        </w:rPr>
        <w:t xml:space="preserve">вопросы, </w:t>
      </w:r>
      <w:r w:rsidRPr="00F573F8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F573F8">
        <w:rPr>
          <w:rFonts w:ascii="Times New Roman" w:hAnsi="Times New Roman"/>
          <w:sz w:val="24"/>
          <w:szCs w:val="24"/>
        </w:rPr>
        <w:t xml:space="preserve">, какие из предложенных математических задач могут быть им успешно решены;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 познавательный интерес к математической науке.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F573F8">
        <w:rPr>
          <w:rFonts w:ascii="Times New Roman" w:hAnsi="Times New Roman"/>
          <w:sz w:val="24"/>
          <w:szCs w:val="24"/>
        </w:rPr>
        <w:t>результатами обучающихся являются:</w:t>
      </w: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F573F8">
        <w:rPr>
          <w:rFonts w:ascii="Times New Roman" w:hAnsi="Times New Roman"/>
          <w:sz w:val="24"/>
          <w:szCs w:val="24"/>
        </w:rPr>
        <w:t xml:space="preserve">способность </w:t>
      </w:r>
      <w:r w:rsidRPr="00F573F8">
        <w:rPr>
          <w:rFonts w:ascii="Times New Roman" w:hAnsi="Times New Roman"/>
          <w:i/>
          <w:iCs/>
          <w:sz w:val="24"/>
          <w:szCs w:val="24"/>
        </w:rPr>
        <w:t>анализировать</w:t>
      </w:r>
      <w:r w:rsidRPr="00F573F8">
        <w:rPr>
          <w:rFonts w:ascii="Times New Roman" w:hAnsi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F573F8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F573F8">
        <w:rPr>
          <w:rFonts w:ascii="Times New Roman" w:hAnsi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строить алгоритм </w:t>
      </w:r>
      <w:r w:rsidRPr="00F573F8">
        <w:rPr>
          <w:rFonts w:ascii="Times New Roman" w:hAnsi="Times New Roman"/>
          <w:sz w:val="24"/>
          <w:szCs w:val="24"/>
        </w:rPr>
        <w:t>поиска необходимой информации,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определять </w:t>
      </w:r>
      <w:r w:rsidRPr="00F573F8">
        <w:rPr>
          <w:rFonts w:ascii="Times New Roman" w:hAnsi="Times New Roman"/>
          <w:sz w:val="24"/>
          <w:szCs w:val="24"/>
        </w:rPr>
        <w:t xml:space="preserve">логику решения практической и учебной задачи;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 умение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моделировать </w:t>
      </w:r>
      <w:r w:rsidRPr="00F573F8">
        <w:rPr>
          <w:rFonts w:ascii="Times New Roman" w:hAnsi="Times New Roman"/>
          <w:sz w:val="24"/>
          <w:szCs w:val="24"/>
        </w:rPr>
        <w:t>— решать учебные задачи с помощью знаков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 xml:space="preserve">(символов), </w:t>
      </w:r>
      <w:r w:rsidRPr="00F573F8">
        <w:rPr>
          <w:rFonts w:ascii="Times New Roman" w:hAnsi="Times New Roman"/>
          <w:i/>
          <w:iCs/>
          <w:sz w:val="24"/>
          <w:szCs w:val="24"/>
        </w:rPr>
        <w:t>планировать, контролировать и корректировать</w:t>
      </w:r>
      <w:r w:rsidRPr="00F573F8">
        <w:rPr>
          <w:rFonts w:ascii="Times New Roman" w:hAnsi="Times New Roman"/>
          <w:sz w:val="24"/>
          <w:szCs w:val="24"/>
        </w:rPr>
        <w:t xml:space="preserve"> ход решения учебной задачи.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F573F8">
        <w:rPr>
          <w:rFonts w:ascii="Times New Roman" w:hAnsi="Times New Roman"/>
          <w:sz w:val="24"/>
          <w:szCs w:val="24"/>
        </w:rPr>
        <w:t>результатами обучающихся являются: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 освоенные </w:t>
      </w:r>
      <w:r w:rsidRPr="00F573F8">
        <w:rPr>
          <w:rFonts w:ascii="Times New Roman" w:hAnsi="Times New Roman"/>
          <w:i/>
          <w:iCs/>
          <w:sz w:val="24"/>
          <w:szCs w:val="24"/>
        </w:rPr>
        <w:t>знания</w:t>
      </w:r>
      <w:r w:rsidRPr="00F573F8">
        <w:rPr>
          <w:rFonts w:ascii="Times New Roman" w:hAnsi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 </w:t>
      </w:r>
      <w:r w:rsidRPr="00F573F8">
        <w:rPr>
          <w:rFonts w:ascii="Times New Roman" w:eastAsia="PMingLiU" w:hAnsi="Times New Roman"/>
          <w:sz w:val="24"/>
          <w:szCs w:val="24"/>
        </w:rPr>
        <w:t xml:space="preserve">- </w:t>
      </w:r>
      <w:r w:rsidRPr="00F573F8">
        <w:rPr>
          <w:rFonts w:ascii="Times New Roman" w:hAnsi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FA6CA2" w:rsidRDefault="00FA6CA2" w:rsidP="00FA6CA2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FA6CA2" w:rsidRPr="00F573F8" w:rsidRDefault="00FA6CA2" w:rsidP="00FA6CA2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Содержание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sz w:val="24"/>
          <w:szCs w:val="24"/>
        </w:rPr>
        <w:t xml:space="preserve">       Числа и величины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(14 ч) 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>Чтение и запись чисел от нуля до миллиона. Сравнение и упорядочение чисел, знаки сравнения.</w:t>
      </w:r>
    </w:p>
    <w:p w:rsidR="00FA6CA2" w:rsidRPr="00F573F8" w:rsidRDefault="00FA6CA2" w:rsidP="00FA6CA2">
      <w:pPr>
        <w:spacing w:after="0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         </w:t>
      </w:r>
    </w:p>
    <w:p w:rsidR="00FA6CA2" w:rsidRPr="00F573F8" w:rsidRDefault="00FA6CA2" w:rsidP="00FA6CA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     </w:t>
      </w:r>
      <w:r w:rsidRPr="00F573F8"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 (67 ч 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573F8">
        <w:rPr>
          <w:rFonts w:ascii="Times New Roman" w:hAnsi="Times New Roman"/>
          <w:color w:val="auto"/>
          <w:sz w:val="24"/>
          <w:szCs w:val="24"/>
        </w:rPr>
        <w:t xml:space="preserve">компонентов арифметических действий, знаки действий. Таблица сложения. Таблица умножения. Связь </w:t>
      </w:r>
      <w:r w:rsidRPr="00F573F8">
        <w:rPr>
          <w:rFonts w:ascii="Times New Roman" w:hAnsi="Times New Roman"/>
          <w:color w:val="auto"/>
          <w:sz w:val="24"/>
          <w:szCs w:val="24"/>
        </w:rPr>
        <w:lastRenderedPageBreak/>
        <w:t>между сложени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573F8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F573F8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FA6CA2" w:rsidRPr="00F573F8" w:rsidRDefault="00FA6CA2" w:rsidP="00FA6CA2">
      <w:pPr>
        <w:spacing w:after="0"/>
        <w:rPr>
          <w:sz w:val="24"/>
          <w:szCs w:val="24"/>
        </w:rPr>
      </w:pPr>
      <w:r w:rsidRPr="00F573F8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F573F8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 (22 ч)</w:t>
      </w:r>
    </w:p>
    <w:p w:rsidR="00FA6CA2" w:rsidRPr="00F573F8" w:rsidRDefault="00FA6CA2" w:rsidP="00FA6CA2">
      <w:pPr>
        <w:spacing w:after="0"/>
        <w:rPr>
          <w:sz w:val="24"/>
          <w:szCs w:val="24"/>
        </w:rPr>
      </w:pPr>
      <w:r w:rsidRPr="00F573F8">
        <w:rPr>
          <w:rFonts w:ascii="Times New Roman" w:hAnsi="Times New Roman"/>
          <w:spacing w:val="-2"/>
          <w:sz w:val="24"/>
          <w:szCs w:val="24"/>
        </w:rPr>
        <w:t xml:space="preserve">Решение текстовых задач арифметическим способом. </w:t>
      </w:r>
      <w:r w:rsidRPr="00F573F8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573F8">
        <w:rPr>
          <w:rFonts w:ascii="Times New Roman" w:hAnsi="Times New Roman"/>
          <w:sz w:val="24"/>
          <w:szCs w:val="24"/>
        </w:rPr>
        <w:t> </w:t>
      </w:r>
      <w:r w:rsidRPr="00F573F8">
        <w:rPr>
          <w:rFonts w:ascii="Times New Roman" w:hAnsi="Times New Roman"/>
          <w:sz w:val="24"/>
          <w:szCs w:val="24"/>
        </w:rPr>
        <w:t xml:space="preserve">др. </w:t>
      </w:r>
      <w:r w:rsidRPr="00F573F8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F573F8">
        <w:rPr>
          <w:rFonts w:ascii="Times New Roman" w:hAnsi="Times New Roman"/>
          <w:sz w:val="24"/>
          <w:szCs w:val="24"/>
        </w:rPr>
        <w:t>задачи (схема, таблица, диаграмма и другие модели).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 (23 ч)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пр.). Распознавание и изображение</w:t>
      </w:r>
      <w:r w:rsidRPr="00F573F8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 (10 ч)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</w:t>
      </w:r>
      <w:r w:rsidRPr="00F573F8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F573F8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FA6CA2" w:rsidRPr="00F573F8" w:rsidRDefault="00FA6CA2" w:rsidP="00FA6CA2">
      <w:pPr>
        <w:tabs>
          <w:tab w:val="left" w:pos="1470"/>
        </w:tabs>
        <w:rPr>
          <w:sz w:val="24"/>
          <w:szCs w:val="24"/>
        </w:rPr>
      </w:pPr>
      <w:r w:rsidRPr="00F573F8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F573F8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FA6CA2" w:rsidRPr="00F573F8" w:rsidSect="00312133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5387"/>
        <w:gridCol w:w="5322"/>
      </w:tblGrid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sz w:val="20"/>
                <w:szCs w:val="20"/>
              </w:rPr>
            </w:pPr>
            <w:r w:rsidRPr="00F573F8">
              <w:rPr>
                <w:b/>
                <w:sz w:val="20"/>
                <w:szCs w:val="20"/>
              </w:rPr>
              <w:t xml:space="preserve">Наименование разделов </w:t>
            </w:r>
          </w:p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ind w:left="36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b/>
                <w:sz w:val="20"/>
                <w:szCs w:val="20"/>
              </w:rPr>
            </w:pPr>
            <w:r w:rsidRPr="00F573F8">
              <w:rPr>
                <w:b/>
                <w:bCs/>
                <w:iCs/>
                <w:sz w:val="20"/>
                <w:szCs w:val="20"/>
              </w:rPr>
              <w:t>Числа и величины</w:t>
            </w: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Чтение и запись чисел от нуля до миллиона. Сравнение и упорядочение чисел, знаки сравнения.</w:t>
            </w:r>
          </w:p>
          <w:p w:rsidR="00FA6CA2" w:rsidRPr="00F573F8" w:rsidRDefault="00FA6CA2" w:rsidP="00312133">
            <w:pPr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в записях многозначных чисел классы и разряды.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числа, записанные римскими цифрами.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римские цифры.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Конструировать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из римских цифр записи данных чисел.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многозначные числа способом поразрядного сравнения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Арифметические действия </w:t>
            </w:r>
          </w:p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Сложение, вычитание, умножение и деление. Названия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ем, вычитанием, умножением и делением. Нахождение неизвестного компонента арифметического действия. Деление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с остатком.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свойств арифметических действий в вычислениях (переста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новка и группировка слагаемых в сумме, множителей в произведении; умножение суммы и разности на число).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Алгоритмы письменного сложения, вычитания,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умножения и деления многозначных чисел. </w:t>
            </w:r>
          </w:p>
          <w:p w:rsidR="00FA6CA2" w:rsidRPr="00F573F8" w:rsidRDefault="00FA6CA2" w:rsidP="003121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Способы проверки правильности вычислений (алгоритм,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обратное действие, оценка достоверности, прикидки результата, вычисление на калькуляторе).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Воспроизводят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Воспроизводят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устные приёмы сложения и вычитания многозначных чисел в случаях, сводимых к действиям в пределах 100.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свою деятельность: проверять правильность вычислений изученными способами.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Формулируют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свойства арифметических действий и применять их при вычислениях,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>использовать переместительное свойство при выполнении вычислений.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Работа с текстовыми задачами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Решение текстовых задач арифметическим способом.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Скорость, время, путь; объём работы, время, производительность труда; количество товара, его цена и стоимость и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др. </w:t>
            </w: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Планирование хода решения задачи. Представление текста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задачи (схема, таблица, диаграмма и другие модели).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единицы скорости.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Выбирают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формулу для решения задачи на движение.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Моделируют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каждый вид движения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>с помощью фишек.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текст задачи с целью последующего планирования хода решения задачи.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понятия: несколько решений и несколько способов решения.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задачу (установить, имеет ли задача решение, и если имеет, то сколько решений).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Ищут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несколько вариантов решения</w:t>
            </w:r>
          </w:p>
          <w:p w:rsidR="00FA6CA2" w:rsidRPr="00F573F8" w:rsidRDefault="00FA6CA2" w:rsidP="00312133">
            <w:pPr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Вычисляют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скорость, путь, время по формулам.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  <w:t>Пространственные отношения. Геометрические фи</w:t>
            </w: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гуры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     Распознавание и изображение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способ построения прямоугольника с использованием циркуля и линейки.</w:t>
            </w:r>
          </w:p>
          <w:p w:rsidR="00FA6CA2" w:rsidRPr="00F573F8" w:rsidRDefault="00FA6CA2" w:rsidP="00312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элементы многогранника: грани, вершины, рёбра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Планируют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порядок построения отрезка, равного данному, и выполнять построение.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Осуществляют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самоконтроль: проверять правильность построения отрезка с помощью измерения.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алгоритм деления отрезка на равные части.</w:t>
            </w:r>
          </w:p>
        </w:tc>
      </w:tr>
      <w:tr w:rsidR="00FA6CA2" w:rsidRPr="00F573F8" w:rsidTr="00312133">
        <w:trPr>
          <w:trHeight w:val="1270"/>
        </w:trPr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Работа с информацией</w:t>
            </w: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Сбор и представление информации, связанной со счётом 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(пересчётом), измерением величин; фиксирование, анализ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полученной информации.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FA6CA2" w:rsidRPr="00F573F8" w:rsidRDefault="00FA6CA2" w:rsidP="00312133">
            <w:pPr>
              <w:tabs>
                <w:tab w:val="left" w:pos="1470"/>
              </w:tabs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Чтение и заполнение таблицы. Интерпретация данных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таблицы. Чтение столбчатой диаграммы. Создание простейшей информационной модели (схема, таблица, цепочка).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координаты точек, отмечать точку с заданными координатами.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Считывают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интерпретируют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из таблиц, графиков, диаграмм.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Заполняют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данной информацией несложные таблицы.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Строят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простейшие графики и диаграммы.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данные, представленные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диаграмме или на графике. 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Устанавливают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закономерности расположения элементов разнообразных последовательностей.</w:t>
            </w:r>
          </w:p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FA6CA2" w:rsidRDefault="00FA6CA2">
      <w:pPr>
        <w:sectPr w:rsidR="00FA6CA2" w:rsidSect="00FA6CA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A6CA2" w:rsidRPr="00F573F8" w:rsidRDefault="00FA6CA2" w:rsidP="00FA6CA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73F8">
        <w:rPr>
          <w:rFonts w:ascii="Times New Roman" w:eastAsia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FA6CA2" w:rsidRPr="00F573F8" w:rsidRDefault="00FA6CA2" w:rsidP="00FA6CA2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73F8">
        <w:rPr>
          <w:rFonts w:ascii="Times New Roman" w:eastAsia="Times New Roman" w:hAnsi="Times New Roman"/>
          <w:b/>
          <w:bCs/>
          <w:sz w:val="24"/>
          <w:szCs w:val="24"/>
        </w:rPr>
        <w:t xml:space="preserve">Дополнительная литература: </w:t>
      </w:r>
    </w:p>
    <w:p w:rsidR="00FA6CA2" w:rsidRPr="00F573F8" w:rsidRDefault="00FA6CA2" w:rsidP="00FA6CA2">
      <w:pPr>
        <w:pStyle w:val="a4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iCs/>
          <w:sz w:val="24"/>
          <w:szCs w:val="24"/>
        </w:rPr>
        <w:t xml:space="preserve">Рабочие тетради:      </w:t>
      </w:r>
    </w:p>
    <w:p w:rsidR="00FA6CA2" w:rsidRPr="00F573F8" w:rsidRDefault="00FA6CA2" w:rsidP="00FA6CA2">
      <w:pPr>
        <w:pStyle w:val="a4"/>
        <w:ind w:left="786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>4 класс №1, №2.Автор В.Н.Рудницкая,</w:t>
      </w:r>
      <w:r w:rsidRPr="00F573F8">
        <w:rPr>
          <w:rFonts w:ascii="Times New Roman" w:hAnsi="Times New Roman"/>
          <w:sz w:val="24"/>
          <w:szCs w:val="24"/>
        </w:rPr>
        <w:t>, Москва, Издательский центр «Вентана-Граф»,  2013 г.</w:t>
      </w:r>
    </w:p>
    <w:p w:rsidR="00FA6CA2" w:rsidRPr="00F573F8" w:rsidRDefault="00FA6CA2" w:rsidP="00FA6CA2">
      <w:pPr>
        <w:pStyle w:val="1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«Математика. 1 – 4 классы». Методические рекомендации к урокам. </w:t>
      </w:r>
      <w:r w:rsidRPr="00F573F8">
        <w:rPr>
          <w:rFonts w:ascii="Times New Roman" w:hAnsi="Times New Roman"/>
          <w:bCs/>
          <w:i/>
          <w:sz w:val="24"/>
          <w:szCs w:val="24"/>
        </w:rPr>
        <w:t>Автор</w:t>
      </w:r>
      <w:r w:rsidRPr="00F573F8">
        <w:rPr>
          <w:rFonts w:ascii="Times New Roman" w:hAnsi="Times New Roman"/>
          <w:sz w:val="24"/>
          <w:szCs w:val="24"/>
        </w:rPr>
        <w:t xml:space="preserve">, </w:t>
      </w:r>
      <w:r w:rsidRPr="00F573F8">
        <w:rPr>
          <w:rFonts w:ascii="Times New Roman" w:hAnsi="Times New Roman"/>
          <w:bCs/>
          <w:sz w:val="24"/>
          <w:szCs w:val="24"/>
        </w:rPr>
        <w:t>В.Н.Рудницкая</w:t>
      </w:r>
      <w:r w:rsidRPr="00F573F8">
        <w:rPr>
          <w:rFonts w:ascii="Times New Roman" w:hAnsi="Times New Roman"/>
          <w:sz w:val="24"/>
          <w:szCs w:val="24"/>
        </w:rPr>
        <w:t xml:space="preserve"> . Москва, Издательский центр «Вентана-Граф»,  2008 г.</w:t>
      </w:r>
    </w:p>
    <w:p w:rsidR="00FA6CA2" w:rsidRPr="00F573F8" w:rsidRDefault="00FA6CA2" w:rsidP="00FA6CA2">
      <w:pPr>
        <w:pStyle w:val="a4"/>
        <w:ind w:left="786"/>
        <w:jc w:val="both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 2. Интернет-ресурсы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>1.</w:t>
      </w:r>
      <w:hyperlink r:id="rId10" w:history="1"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math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2. </w:t>
      </w:r>
      <w:hyperlink r:id="rId11" w:history="1"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h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ttp://school-collection.edu.ru/collection/matematika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3. </w:t>
      </w:r>
      <w:hyperlink r:id="rId12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http://mat.1september.ru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4. </w:t>
      </w:r>
      <w:hyperlink r:id="rId13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http://www.bymath.net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5. </w:t>
      </w:r>
      <w:hyperlink r:id="rId14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http://www.uztest.ru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6. </w:t>
      </w:r>
      <w:hyperlink r:id="rId15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http://www.mathtest.ru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7 </w:t>
      </w:r>
      <w:hyperlink r:id="rId16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http://www.kidmath.ru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8. </w:t>
      </w:r>
      <w:hyperlink r:id="rId17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http://www.math-on-line.com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9. </w:t>
      </w:r>
      <w:hyperlink r:id="rId18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http://www.olimpiada.ru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color w:val="231F20"/>
          <w:sz w:val="24"/>
          <w:szCs w:val="24"/>
        </w:rPr>
        <w:t xml:space="preserve">10. </w:t>
      </w:r>
      <w:hyperlink r:id="rId19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http://www.zaba.ru</w:t>
        </w:r>
      </w:hyperlink>
    </w:p>
    <w:p w:rsidR="00FA6CA2" w:rsidRPr="00F573F8" w:rsidRDefault="00FA6CA2" w:rsidP="00FA6CA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19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beng</w:t>
            </w:r>
          </w:p>
        </w:tc>
      </w:tr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033480" w:rsidRDefault="00FA6CA2" w:rsidP="00FA6CA2">
      <w:pPr>
        <w:tabs>
          <w:tab w:val="left" w:pos="142"/>
          <w:tab w:val="left" w:leader="dot" w:pos="624"/>
          <w:tab w:val="left" w:pos="709"/>
        </w:tabs>
        <w:spacing w:line="2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3480">
        <w:rPr>
          <w:rFonts w:ascii="Times New Roman" w:eastAsia="Times New Roman" w:hAnsi="Times New Roman"/>
          <w:b/>
          <w:sz w:val="24"/>
          <w:szCs w:val="24"/>
        </w:rPr>
        <w:t>В результате изучения курса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573F8">
        <w:rPr>
          <w:rFonts w:ascii="Times New Roman" w:eastAsia="Times New Roman" w:hAnsi="Times New Roman"/>
          <w:b/>
          <w:sz w:val="24"/>
          <w:szCs w:val="24"/>
        </w:rPr>
        <w:t>«Математика»</w:t>
      </w:r>
      <w:r w:rsidRPr="00033480">
        <w:rPr>
          <w:rFonts w:ascii="Times New Roman" w:eastAsia="Times New Roman" w:hAnsi="Times New Roman"/>
          <w:b/>
          <w:sz w:val="24"/>
          <w:szCs w:val="24"/>
        </w:rPr>
        <w:t xml:space="preserve"> учащиеся 4класса: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A6CA2" w:rsidRPr="00F573F8" w:rsidRDefault="00FA6CA2" w:rsidP="00FA6CA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573F8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573F8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623CC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читать, записывать, сравнивать, упорядочивать числа от нуля до миллиона;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pacing w:val="2"/>
          <w:sz w:val="24"/>
        </w:rPr>
        <w:t xml:space="preserve">группировать числа по заданному или самостоятельно </w:t>
      </w:r>
      <w:r w:rsidRPr="00F573F8">
        <w:rPr>
          <w:sz w:val="24"/>
        </w:rPr>
        <w:t>установленному признаку;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Cs/>
          <w:sz w:val="24"/>
        </w:rPr>
      </w:pPr>
      <w:r w:rsidRPr="00F573F8">
        <w:rPr>
          <w:sz w:val="24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2"/>
          <w:sz w:val="24"/>
        </w:rPr>
      </w:pPr>
      <w:r w:rsidRPr="00F573F8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573F8">
        <w:rPr>
          <w:rFonts w:eastAsia="MS Mincho"/>
          <w:sz w:val="24"/>
        </w:rPr>
        <w:t> </w:t>
      </w:r>
      <w:r w:rsidRPr="00F573F8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вычислять значение числового выражения (содержащего 2—3</w:t>
      </w:r>
      <w:r w:rsidRPr="00F573F8">
        <w:rPr>
          <w:sz w:val="24"/>
        </w:rPr>
        <w:t> </w:t>
      </w:r>
      <w:r w:rsidRPr="00F573F8">
        <w:rPr>
          <w:sz w:val="24"/>
        </w:rPr>
        <w:t>арифметических действия, со скобками и без скобок).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выполнять действия с величинами;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573F8">
        <w:rPr>
          <w:i/>
          <w:sz w:val="24"/>
        </w:rPr>
        <w:t> </w:t>
      </w:r>
      <w:r w:rsidRPr="00F573F8">
        <w:rPr>
          <w:i/>
          <w:sz w:val="24"/>
        </w:rPr>
        <w:t>др.).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pacing w:val="-2"/>
          <w:sz w:val="24"/>
        </w:rPr>
        <w:t>решать арифметическим способом (в 1—2</w:t>
      </w:r>
      <w:r w:rsidRPr="00F573F8">
        <w:rPr>
          <w:iCs/>
          <w:spacing w:val="-2"/>
          <w:sz w:val="24"/>
        </w:rPr>
        <w:t> </w:t>
      </w:r>
      <w:r w:rsidRPr="00F573F8">
        <w:rPr>
          <w:spacing w:val="-2"/>
          <w:sz w:val="24"/>
        </w:rPr>
        <w:t xml:space="preserve">действия) </w:t>
      </w:r>
      <w:r w:rsidRPr="00F573F8">
        <w:rPr>
          <w:sz w:val="24"/>
        </w:rPr>
        <w:t>учебные задачи и задачи, связанные с повседневной жизнью;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решать задачи на нахождение доли величины и вели</w:t>
      </w:r>
      <w:r w:rsidRPr="00F573F8">
        <w:rPr>
          <w:spacing w:val="2"/>
          <w:sz w:val="24"/>
        </w:rPr>
        <w:t xml:space="preserve">чины по значению её доли (половина, треть, четверть, </w:t>
      </w:r>
      <w:r w:rsidRPr="00F573F8">
        <w:rPr>
          <w:sz w:val="24"/>
        </w:rPr>
        <w:t>пятая, десятая часть);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оценивать правильность хода решения и реальность ответа на вопрос задачи.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решать задачи в 3—4 действия;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находить разные способы решения задачи.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 Геометрические фигуры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описывать взаимное расположение предметов в пространстве и на плоскости;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соотносить реальные объекты с моделями геометрических фигур.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</w:t>
      </w:r>
    </w:p>
    <w:p w:rsidR="00FA6CA2" w:rsidRPr="00F573F8" w:rsidRDefault="00FA6CA2" w:rsidP="00FA6CA2">
      <w:pPr>
        <w:pStyle w:val="ab"/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573F8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 несложные готовые таблицы;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заполнять несложные готовые таблицы;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 несложные готовые столбчатые диаграммы.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lastRenderedPageBreak/>
        <w:t>читать несложные готовые круговые диаграммы;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4"/>
          <w:sz w:val="24"/>
        </w:rPr>
      </w:pPr>
      <w:r w:rsidRPr="00F573F8">
        <w:rPr>
          <w:i/>
          <w:spacing w:val="-4"/>
          <w:sz w:val="24"/>
        </w:rPr>
        <w:t>достраивать несложную готовую столбчатую диаграмму;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понимать простейшие выражения, содержащие логи</w:t>
      </w:r>
      <w:r w:rsidRPr="00F573F8">
        <w:rPr>
          <w:i/>
          <w:spacing w:val="-2"/>
          <w:sz w:val="24"/>
        </w:rPr>
        <w:t>ческие связки и слова («…и…», «если… то…», «верно/невер</w:t>
      </w:r>
      <w:r w:rsidRPr="00F573F8">
        <w:rPr>
          <w:i/>
          <w:sz w:val="24"/>
        </w:rPr>
        <w:t>но, что…», «каждый», «все», «некоторые», «не»);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573F8">
        <w:rPr>
          <w:i/>
          <w:sz w:val="24"/>
        </w:rPr>
        <w:t>(простой алгоритм), план поиска информации;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2"/>
          <w:sz w:val="24"/>
        </w:rPr>
      </w:pPr>
      <w:r w:rsidRPr="00F573F8">
        <w:rPr>
          <w:i/>
          <w:spacing w:val="-2"/>
          <w:sz w:val="24"/>
        </w:rPr>
        <w:t>планировать несложные исследования, собирать и пред</w:t>
      </w:r>
      <w:r w:rsidRPr="00F573F8">
        <w:rPr>
          <w:i/>
          <w:sz w:val="24"/>
        </w:rPr>
        <w:t xml:space="preserve">ставлять полученную информацию с помощью таблиц и </w:t>
      </w:r>
      <w:r w:rsidRPr="00F573F8">
        <w:rPr>
          <w:i/>
          <w:spacing w:val="-2"/>
          <w:sz w:val="24"/>
        </w:rPr>
        <w:t>диаграмм</w:t>
      </w:r>
    </w:p>
    <w:p w:rsidR="00FA6CA2" w:rsidRPr="00F573F8" w:rsidRDefault="00FA6CA2" w:rsidP="00FA6CA2">
      <w:pPr>
        <w:pStyle w:val="21"/>
        <w:numPr>
          <w:ilvl w:val="0"/>
          <w:numId w:val="0"/>
        </w:numPr>
        <w:rPr>
          <w:sz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FA6CA2" w:rsidRPr="00F573F8" w:rsidSect="00FA6C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370" w:rsidRDefault="004A2370" w:rsidP="006D7249">
      <w:pPr>
        <w:spacing w:after="0" w:line="240" w:lineRule="auto"/>
      </w:pPr>
      <w:r>
        <w:separator/>
      </w:r>
    </w:p>
  </w:endnote>
  <w:endnote w:type="continuationSeparator" w:id="1">
    <w:p w:rsidR="004A2370" w:rsidRDefault="004A2370" w:rsidP="006D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684"/>
      <w:docPartObj>
        <w:docPartGallery w:val="Page Numbers (Bottom of Page)"/>
        <w:docPartUnique/>
      </w:docPartObj>
    </w:sdtPr>
    <w:sdtContent>
      <w:p w:rsidR="008F6B9C" w:rsidRDefault="00562701">
        <w:pPr>
          <w:pStyle w:val="a5"/>
          <w:jc w:val="right"/>
        </w:pPr>
        <w:fldSimple w:instr=" PAGE   \* MERGEFORMAT ">
          <w:r w:rsidR="000532B3">
            <w:rPr>
              <w:noProof/>
            </w:rPr>
            <w:t>10</w:t>
          </w:r>
        </w:fldSimple>
      </w:p>
    </w:sdtContent>
  </w:sdt>
  <w:p w:rsidR="008F6B9C" w:rsidRDefault="008F6B9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370" w:rsidRDefault="004A2370" w:rsidP="006D7249">
      <w:pPr>
        <w:spacing w:after="0" w:line="240" w:lineRule="auto"/>
      </w:pPr>
      <w:r>
        <w:separator/>
      </w:r>
    </w:p>
  </w:footnote>
  <w:footnote w:type="continuationSeparator" w:id="1">
    <w:p w:rsidR="004A2370" w:rsidRDefault="004A2370" w:rsidP="006D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078B3"/>
    <w:multiLevelType w:val="multilevel"/>
    <w:tmpl w:val="57E6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A2E72"/>
    <w:multiLevelType w:val="multilevel"/>
    <w:tmpl w:val="31249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A1E88"/>
    <w:multiLevelType w:val="multilevel"/>
    <w:tmpl w:val="1C681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31983"/>
    <w:multiLevelType w:val="hybridMultilevel"/>
    <w:tmpl w:val="B97C4A54"/>
    <w:lvl w:ilvl="0" w:tplc="BD6EA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0864F17"/>
    <w:multiLevelType w:val="multilevel"/>
    <w:tmpl w:val="D7A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9583E"/>
    <w:multiLevelType w:val="multilevel"/>
    <w:tmpl w:val="F4F4F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CA2"/>
    <w:rsid w:val="000532B3"/>
    <w:rsid w:val="00087A7B"/>
    <w:rsid w:val="00120F88"/>
    <w:rsid w:val="001A3445"/>
    <w:rsid w:val="001D6A9B"/>
    <w:rsid w:val="001F0B72"/>
    <w:rsid w:val="0021497A"/>
    <w:rsid w:val="00226EFE"/>
    <w:rsid w:val="00283D35"/>
    <w:rsid w:val="00312133"/>
    <w:rsid w:val="003542E8"/>
    <w:rsid w:val="003774E7"/>
    <w:rsid w:val="003B0C3E"/>
    <w:rsid w:val="003D35F0"/>
    <w:rsid w:val="003E0827"/>
    <w:rsid w:val="003E0E51"/>
    <w:rsid w:val="00445A74"/>
    <w:rsid w:val="004A2370"/>
    <w:rsid w:val="004C7B46"/>
    <w:rsid w:val="00562701"/>
    <w:rsid w:val="0059265F"/>
    <w:rsid w:val="00627CFF"/>
    <w:rsid w:val="006D7249"/>
    <w:rsid w:val="00701EAB"/>
    <w:rsid w:val="00763685"/>
    <w:rsid w:val="00796E24"/>
    <w:rsid w:val="007A3656"/>
    <w:rsid w:val="007D75B2"/>
    <w:rsid w:val="00811AD8"/>
    <w:rsid w:val="008520C6"/>
    <w:rsid w:val="008670A5"/>
    <w:rsid w:val="00892975"/>
    <w:rsid w:val="008C1AB1"/>
    <w:rsid w:val="008C41AE"/>
    <w:rsid w:val="008F6B9C"/>
    <w:rsid w:val="00904593"/>
    <w:rsid w:val="00985BEB"/>
    <w:rsid w:val="009F0142"/>
    <w:rsid w:val="009F154F"/>
    <w:rsid w:val="00B05ED0"/>
    <w:rsid w:val="00B1018D"/>
    <w:rsid w:val="00B4467B"/>
    <w:rsid w:val="00BC479A"/>
    <w:rsid w:val="00BE26E2"/>
    <w:rsid w:val="00BF3C59"/>
    <w:rsid w:val="00C07622"/>
    <w:rsid w:val="00C437CD"/>
    <w:rsid w:val="00D11302"/>
    <w:rsid w:val="00D30A72"/>
    <w:rsid w:val="00D74457"/>
    <w:rsid w:val="00DA457C"/>
    <w:rsid w:val="00DF7667"/>
    <w:rsid w:val="00E20913"/>
    <w:rsid w:val="00E3132A"/>
    <w:rsid w:val="00EA439B"/>
    <w:rsid w:val="00ED4D41"/>
    <w:rsid w:val="00EE580E"/>
    <w:rsid w:val="00F642BA"/>
    <w:rsid w:val="00F724D8"/>
    <w:rsid w:val="00F93CAC"/>
    <w:rsid w:val="00FA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A6CA2"/>
    <w:rPr>
      <w:rFonts w:ascii="Calibri" w:hAnsi="Calibri"/>
    </w:rPr>
  </w:style>
  <w:style w:type="paragraph" w:styleId="a4">
    <w:name w:val="No Spacing"/>
    <w:link w:val="a3"/>
    <w:uiPriority w:val="1"/>
    <w:qFormat/>
    <w:rsid w:val="00FA6CA2"/>
    <w:pPr>
      <w:spacing w:after="0" w:line="240" w:lineRule="auto"/>
    </w:pPr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FA6C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A6CA2"/>
    <w:rPr>
      <w:rFonts w:ascii="Calibri" w:eastAsia="Calibri" w:hAnsi="Calibri" w:cs="Times New Roman"/>
      <w:lang w:eastAsia="en-US"/>
    </w:rPr>
  </w:style>
  <w:style w:type="paragraph" w:customStyle="1" w:styleId="a7">
    <w:name w:val="Основной"/>
    <w:basedOn w:val="a"/>
    <w:link w:val="a8"/>
    <w:rsid w:val="00FA6C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8">
    <w:name w:val="Основной Знак"/>
    <w:link w:val="a7"/>
    <w:rsid w:val="00FA6CA2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styleId="a9">
    <w:name w:val="Normal (Web)"/>
    <w:basedOn w:val="a"/>
    <w:uiPriority w:val="99"/>
    <w:rsid w:val="00FA6CA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A6CA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a">
    <w:name w:val="Hyperlink"/>
    <w:basedOn w:val="a0"/>
    <w:uiPriority w:val="99"/>
    <w:semiHidden/>
    <w:rsid w:val="00FA6CA2"/>
    <w:rPr>
      <w:rFonts w:cs="Times New Roman"/>
      <w:color w:val="0000FF"/>
      <w:u w:val="single"/>
    </w:rPr>
  </w:style>
  <w:style w:type="paragraph" w:customStyle="1" w:styleId="4">
    <w:name w:val="Заг 4"/>
    <w:basedOn w:val="a"/>
    <w:rsid w:val="00FA6CA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7"/>
    <w:rsid w:val="00FA6CA2"/>
    <w:rPr>
      <w:i/>
      <w:iCs/>
      <w:lang w:eastAsia="ru-RU"/>
    </w:rPr>
  </w:style>
  <w:style w:type="character" w:customStyle="1" w:styleId="Zag11">
    <w:name w:val="Zag_11"/>
    <w:rsid w:val="00FA6CA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A6CA2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FA6C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">
    <w:name w:val="Без интервала1"/>
    <w:uiPriority w:val="99"/>
    <w:rsid w:val="00FA6CA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styleId="ac">
    <w:name w:val="FollowedHyperlink"/>
    <w:basedOn w:val="a0"/>
    <w:uiPriority w:val="99"/>
    <w:semiHidden/>
    <w:rsid w:val="00FA6CA2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FA6C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CA2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FA6C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uiPriority w:val="99"/>
    <w:rsid w:val="00FA6CA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uiPriority w:val="99"/>
    <w:rsid w:val="00FA6CA2"/>
    <w:rPr>
      <w:rFonts w:ascii="Georgia" w:hAnsi="Georgia"/>
      <w:i/>
      <w:sz w:val="20"/>
    </w:rPr>
  </w:style>
  <w:style w:type="table" w:styleId="af0">
    <w:name w:val="Table Grid"/>
    <w:basedOn w:val="a1"/>
    <w:uiPriority w:val="99"/>
    <w:rsid w:val="00FA6C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FA6CA2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A6CA2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FA6C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A6CA2"/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F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CA2"/>
  </w:style>
  <w:style w:type="character" w:customStyle="1" w:styleId="c1">
    <w:name w:val="c1"/>
    <w:basedOn w:val="a0"/>
    <w:rsid w:val="00FA6CA2"/>
  </w:style>
  <w:style w:type="character" w:customStyle="1" w:styleId="c3">
    <w:name w:val="c3"/>
    <w:basedOn w:val="a0"/>
    <w:rsid w:val="00FA6CA2"/>
  </w:style>
  <w:style w:type="character" w:customStyle="1" w:styleId="c2">
    <w:name w:val="c2"/>
    <w:basedOn w:val="a0"/>
    <w:rsid w:val="00FA6CA2"/>
  </w:style>
  <w:style w:type="paragraph" w:customStyle="1" w:styleId="ParagraphStyle">
    <w:name w:val="Paragraph Style"/>
    <w:rsid w:val="009045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ymath.net/" TargetMode="External"/><Relationship Id="rId18" Type="http://schemas.openxmlformats.org/officeDocument/2006/relationships/hyperlink" Target="http://www.olimpiad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www.math-on-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dmat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matema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test.ru/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hyperlink" Target="http://www.zab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z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0603-8B25-48A8-B9FA-7A2774F67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3022</Words>
  <Characters>17229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БНС</cp:lastModifiedBy>
  <cp:revision>20</cp:revision>
  <dcterms:created xsi:type="dcterms:W3CDTF">2016-08-23T13:05:00Z</dcterms:created>
  <dcterms:modified xsi:type="dcterms:W3CDTF">2017-10-13T06:39:00Z</dcterms:modified>
</cp:coreProperties>
</file>