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E5" w:rsidRPr="00D30A3F" w:rsidRDefault="006C19E8" w:rsidP="00D30A3F">
      <w:pPr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19E8"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4pt;height:11in">
            <v:imagedata r:id="rId7" o:title="технология"/>
          </v:shape>
        </w:pict>
      </w:r>
    </w:p>
    <w:p w:rsidR="00E30FE5" w:rsidRPr="00D30A3F" w:rsidRDefault="00E30FE5" w:rsidP="00D30A3F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E30FE5" w:rsidRPr="00D30A3F" w:rsidRDefault="00E30FE5" w:rsidP="00D30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  <w:t xml:space="preserve">Программа разработана на основе примерной программы по технологии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</w:t>
      </w:r>
      <w:smartTag w:uri="urn:schemas-microsoft-com:office:smarttags" w:element="metricconverter">
        <w:smartTagPr>
          <w:attr w:name="ProductID" w:val="2009 г"/>
        </w:smartTagPr>
        <w:r w:rsidRPr="00D30A3F">
          <w:rPr>
            <w:rFonts w:ascii="Times New Roman" w:hAnsi="Times New Roman"/>
            <w:sz w:val="24"/>
            <w:szCs w:val="24"/>
            <w:lang w:eastAsia="ru-RU"/>
          </w:rPr>
          <w:t>2009 г</w:t>
        </w:r>
      </w:smartTag>
      <w:r w:rsidRPr="00D30A3F">
        <w:rPr>
          <w:rFonts w:ascii="Times New Roman" w:hAnsi="Times New Roman"/>
          <w:sz w:val="24"/>
          <w:szCs w:val="24"/>
          <w:lang w:eastAsia="ru-RU"/>
        </w:rPr>
        <w:t xml:space="preserve">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 мая 2015 №НТ-530/08 «О примерных основных образовательных программах» и с  учётом программы  «Начальная школа XXI века» автора Лутцевой Е.А.,  </w:t>
      </w:r>
      <w:smartTag w:uri="urn:schemas-microsoft-com:office:smarttags" w:element="metricconverter">
        <w:smartTagPr>
          <w:attr w:name="ProductID" w:val="2012 г"/>
        </w:smartTagPr>
        <w:r w:rsidRPr="00D30A3F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D30A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30FE5" w:rsidRPr="00D30A3F" w:rsidRDefault="00E30FE5" w:rsidP="00D30A3F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ab/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D30A3F">
        <w:rPr>
          <w:rFonts w:ascii="Times New Roman" w:hAnsi="Times New Roman"/>
          <w:sz w:val="24"/>
          <w:szCs w:val="24"/>
          <w:lang w:eastAsia="ru-RU"/>
        </w:rPr>
        <w:t xml:space="preserve">опыт преобразовательной 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 xml:space="preserve">художественно-творческой и технико-технологической </w:t>
      </w:r>
      <w:r w:rsidRPr="00D30A3F">
        <w:rPr>
          <w:rFonts w:ascii="Times New Roman" w:hAnsi="Times New Roman"/>
          <w:sz w:val="24"/>
          <w:szCs w:val="24"/>
          <w:lang w:eastAsia="ru-RU"/>
        </w:rPr>
        <w:t>деятельности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  <w:r w:rsidRPr="00D30A3F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t>В отличие от традиционного учебного предмета «Трудо</w:t>
      </w:r>
      <w:r w:rsidRPr="00D30A3F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w w:val="106"/>
          <w:sz w:val="24"/>
          <w:szCs w:val="24"/>
          <w:lang w:eastAsia="ru-RU"/>
        </w:rPr>
        <w:t xml:space="preserve">вое обучение» данный курс технологии закладывает основы, </w:t>
      </w:r>
      <w:r w:rsidRPr="00D30A3F">
        <w:rPr>
          <w:rFonts w:ascii="Times New Roman" w:hAnsi="Times New Roman"/>
          <w:w w:val="104"/>
          <w:sz w:val="24"/>
          <w:szCs w:val="24"/>
          <w:lang w:eastAsia="ru-RU"/>
        </w:rPr>
        <w:t>гуманизации и гуманитаризации технологического образова</w:t>
      </w:r>
      <w:r w:rsidRPr="00D30A3F">
        <w:rPr>
          <w:rFonts w:ascii="Times New Roman" w:hAnsi="Times New Roman"/>
          <w:spacing w:val="-7"/>
          <w:w w:val="104"/>
          <w:sz w:val="24"/>
          <w:szCs w:val="24"/>
          <w:lang w:eastAsia="ru-RU"/>
        </w:rPr>
        <w:t>ния, которое должно обеспечить учащимся широкий культур</w:t>
      </w:r>
      <w:r w:rsidRPr="00D30A3F">
        <w:rPr>
          <w:rFonts w:ascii="Times New Roman" w:hAnsi="Times New Roman"/>
          <w:w w:val="104"/>
          <w:sz w:val="24"/>
          <w:szCs w:val="24"/>
          <w:lang w:eastAsia="ru-RU"/>
        </w:rPr>
        <w:t>ный кругозор, продуктивное творческое мышление, макси</w:t>
      </w:r>
      <w:r w:rsidRPr="00D30A3F">
        <w:rPr>
          <w:rFonts w:ascii="Times New Roman" w:hAnsi="Times New Roman"/>
          <w:spacing w:val="-2"/>
          <w:w w:val="104"/>
          <w:sz w:val="24"/>
          <w:szCs w:val="24"/>
          <w:lang w:eastAsia="ru-RU"/>
        </w:rPr>
        <w:t>мальное развитие способностей, индивидуальности детей,</w:t>
      </w:r>
      <w:r w:rsidRPr="00D30A3F">
        <w:rPr>
          <w:rFonts w:ascii="Times New Roman" w:hAnsi="Times New Roman"/>
          <w:w w:val="104"/>
          <w:sz w:val="24"/>
          <w:szCs w:val="24"/>
          <w:lang w:eastAsia="ru-RU"/>
        </w:rPr>
        <w:t xml:space="preserve"> формирование духовно-нравственных качеств личности </w:t>
      </w:r>
      <w:r w:rsidRPr="00D30A3F">
        <w:rPr>
          <w:rFonts w:ascii="Times New Roman" w:hAnsi="Times New Roman"/>
          <w:spacing w:val="-7"/>
          <w:w w:val="104"/>
          <w:sz w:val="24"/>
          <w:szCs w:val="24"/>
          <w:lang w:eastAsia="ru-RU"/>
        </w:rPr>
        <w:t>в процессе знакомства с закономерностями преобразователь</w:t>
      </w:r>
      <w:r w:rsidRPr="00D30A3F">
        <w:rPr>
          <w:rFonts w:ascii="Times New Roman" w:hAnsi="Times New Roman"/>
          <w:spacing w:val="-1"/>
          <w:w w:val="104"/>
          <w:sz w:val="24"/>
          <w:szCs w:val="24"/>
          <w:lang w:eastAsia="ru-RU"/>
        </w:rPr>
        <w:t>ной, проектной деятельности человека и овладения элемен</w:t>
      </w:r>
      <w:r w:rsidRPr="00D30A3F">
        <w:rPr>
          <w:rFonts w:ascii="Times New Roman" w:hAnsi="Times New Roman"/>
          <w:w w:val="104"/>
          <w:sz w:val="24"/>
          <w:szCs w:val="24"/>
          <w:lang w:eastAsia="ru-RU"/>
        </w:rPr>
        <w:t xml:space="preserve">тарными техника -технологическими знаниями, умениями и навыками.  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w w:val="104"/>
          <w:sz w:val="24"/>
          <w:szCs w:val="24"/>
          <w:lang w:eastAsia="ru-RU"/>
        </w:rPr>
        <w:tab/>
        <w:t>В курсе заложены два уровня (как результаты, ступени обучения) развития конструкторско-технологических уме</w:t>
      </w:r>
      <w:r w:rsidRPr="00D30A3F">
        <w:rPr>
          <w:rFonts w:ascii="Times New Roman" w:hAnsi="Times New Roman"/>
          <w:w w:val="104"/>
          <w:sz w:val="24"/>
          <w:szCs w:val="24"/>
          <w:lang w:eastAsia="ru-RU"/>
        </w:rPr>
        <w:softHyphen/>
        <w:t xml:space="preserve">ний учащихся и творческих, изобретательских способностей </w:t>
      </w:r>
      <w:r w:rsidRPr="00D30A3F">
        <w:rPr>
          <w:rFonts w:ascii="Times New Roman" w:hAnsi="Times New Roman"/>
          <w:spacing w:val="-7"/>
          <w:w w:val="105"/>
          <w:sz w:val="24"/>
          <w:szCs w:val="24"/>
          <w:lang w:eastAsia="ru-RU"/>
        </w:rPr>
        <w:t>в целом — уровень ремесла и уровень мастерства.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spacing w:val="-8"/>
          <w:w w:val="105"/>
          <w:sz w:val="24"/>
          <w:szCs w:val="24"/>
          <w:lang w:eastAsia="ru-RU"/>
        </w:rPr>
        <w:tab/>
        <w:t>Первый — репродуктивный — благодаря системе концен</w:t>
      </w:r>
      <w:r w:rsidRPr="00D30A3F">
        <w:rPr>
          <w:rFonts w:ascii="Times New Roman" w:hAnsi="Times New Roman"/>
          <w:spacing w:val="-8"/>
          <w:w w:val="105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t>тричного предъявления материала, связанного с технологи</w:t>
      </w:r>
      <w:r w:rsidRPr="00D30A3F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t>ческими операциями и приемами, обеспечивает их последо</w:t>
      </w:r>
      <w:r w:rsidRPr="00D30A3F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 xml:space="preserve">вательное усвоение и отработку. Важной составной частью </w:t>
      </w:r>
      <w:r w:rsidRPr="00D30A3F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t>практических работ являются пробные поисковые упражне</w:t>
      </w:r>
      <w:r w:rsidRPr="00D30A3F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w w:val="105"/>
          <w:sz w:val="24"/>
          <w:szCs w:val="24"/>
          <w:lang w:eastAsia="ru-RU"/>
        </w:rPr>
        <w:t>ния по «открытию» и освоению программных технологиче</w:t>
      </w:r>
      <w:r w:rsidRPr="00D30A3F">
        <w:rPr>
          <w:rFonts w:ascii="Times New Roman" w:hAnsi="Times New Roman"/>
          <w:w w:val="105"/>
          <w:sz w:val="24"/>
          <w:szCs w:val="24"/>
          <w:lang w:eastAsia="ru-RU"/>
        </w:rPr>
        <w:softHyphen/>
        <w:t>ских приемов и операций, конструктивных особенностей изделий. Упражнения предваряют изготовление предла</w:t>
      </w: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t>гаемых изделий и являются залогом качественного выполне</w:t>
      </w: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softHyphen/>
        <w:t>ния всей работы. Они предлагаются на этапе поиска возмож</w:t>
      </w: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softHyphen/>
        <w:t>ных вариантов решения конструкторско-технологической проблемы, выявленной в результате анализа главным обра</w:t>
      </w: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2"/>
          <w:w w:val="103"/>
          <w:sz w:val="24"/>
          <w:szCs w:val="24"/>
          <w:lang w:eastAsia="ru-RU"/>
        </w:rPr>
        <w:t>зом предложенного образца изделия.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tab/>
        <w:t xml:space="preserve">Второй — творческий — предполагает использование методики, стимулирующей поиск и самостоятельное решение </w:t>
      </w:r>
      <w:r w:rsidRPr="00D30A3F">
        <w:rPr>
          <w:rFonts w:ascii="Times New Roman" w:hAnsi="Times New Roman"/>
          <w:spacing w:val="-1"/>
          <w:w w:val="103"/>
          <w:sz w:val="24"/>
          <w:szCs w:val="24"/>
          <w:lang w:eastAsia="ru-RU"/>
        </w:rPr>
        <w:t xml:space="preserve">конструкторско-технологических задач и проблем, опору на </w:t>
      </w:r>
      <w:r w:rsidRPr="00D30A3F">
        <w:rPr>
          <w:rFonts w:ascii="Times New Roman" w:hAnsi="Times New Roman"/>
          <w:spacing w:val="-2"/>
          <w:w w:val="103"/>
          <w:sz w:val="24"/>
          <w:szCs w:val="24"/>
          <w:lang w:eastAsia="ru-RU"/>
        </w:rPr>
        <w:t>личный опыт учащихся и иллюстративный материал, систе</w:t>
      </w: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t xml:space="preserve">му вопросов и заданий, активизирующих познавательную;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</w:t>
      </w:r>
      <w:r w:rsidRPr="00D30A3F">
        <w:rPr>
          <w:rFonts w:ascii="Times New Roman" w:hAnsi="Times New Roman"/>
          <w:spacing w:val="-1"/>
          <w:w w:val="103"/>
          <w:sz w:val="24"/>
          <w:szCs w:val="24"/>
          <w:lang w:eastAsia="ru-RU"/>
        </w:rPr>
        <w:t>анализировать результаты и искать оптимальные пути решения возникающих эстетических, конструктивных и техноло</w:t>
      </w:r>
      <w:r w:rsidRPr="00D30A3F">
        <w:rPr>
          <w:rFonts w:ascii="Times New Roman" w:hAnsi="Times New Roman"/>
          <w:spacing w:val="-4"/>
          <w:w w:val="103"/>
          <w:sz w:val="24"/>
          <w:szCs w:val="24"/>
          <w:lang w:eastAsia="ru-RU"/>
        </w:rPr>
        <w:t>гических проблем.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  <w:lang w:eastAsia="ru-RU"/>
        </w:rPr>
      </w:pPr>
      <w:r w:rsidRPr="00D30A3F">
        <w:rPr>
          <w:rFonts w:ascii="Times New Roman" w:hAnsi="Times New Roman"/>
          <w:spacing w:val="-2"/>
          <w:w w:val="103"/>
          <w:sz w:val="24"/>
          <w:szCs w:val="24"/>
          <w:lang w:eastAsia="ru-RU"/>
        </w:rPr>
        <w:tab/>
        <w:t>Курс реализуют следующие типы уроков и их сочетания информационно-теоретический, раскрывающий основы тех</w:t>
      </w:r>
      <w:r w:rsidRPr="00D30A3F">
        <w:rPr>
          <w:rFonts w:ascii="Times New Roman" w:hAnsi="Times New Roman"/>
          <w:spacing w:val="-2"/>
          <w:w w:val="103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1"/>
          <w:w w:val="103"/>
          <w:sz w:val="24"/>
          <w:szCs w:val="24"/>
          <w:lang w:eastAsia="ru-RU"/>
        </w:rPr>
        <w:t>нико-технологических знаний и широкую технико-техноло</w:t>
      </w: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t xml:space="preserve">гическую картину мира; урок-экскурсия; урок-практикум урок-исследование. 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  <w:lang w:eastAsia="ru-RU"/>
        </w:rPr>
      </w:pP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tab/>
        <w:t xml:space="preserve">Деятельность учащихся первоначально носит главным образом индивидуальный характер с постепенным увеличением доли коллективных работ, особенно </w:t>
      </w:r>
      <w:r w:rsidRPr="00D30A3F">
        <w:rPr>
          <w:rFonts w:ascii="Times New Roman" w:hAnsi="Times New Roman"/>
          <w:spacing w:val="-5"/>
          <w:w w:val="103"/>
          <w:sz w:val="24"/>
          <w:szCs w:val="24"/>
          <w:lang w:eastAsia="ru-RU"/>
        </w:rPr>
        <w:t xml:space="preserve">творческих, обобщающего характера — творческих проектов. </w:t>
      </w: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t xml:space="preserve">Проектная деятельность направлена на развитие творческих </w:t>
      </w:r>
      <w:r w:rsidRPr="00D30A3F">
        <w:rPr>
          <w:rFonts w:ascii="Times New Roman" w:hAnsi="Times New Roman"/>
          <w:spacing w:val="-1"/>
          <w:w w:val="103"/>
          <w:sz w:val="24"/>
          <w:szCs w:val="24"/>
          <w:lang w:eastAsia="ru-RU"/>
        </w:rPr>
        <w:t>черт личности, коммуникабельности, чувства ответственности. Она предполагает включение учащихся в активный поз</w:t>
      </w: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t xml:space="preserve">навательный и практический поиск от выдвижения и разработки замысла изделия (создание ясного целостно представления о будущем изделии и его назначении, выбор конструкции, материалов,  инструментов, определение рациональных приемов и последовательности выполнения) до практической реализации задуманного. 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w w:val="103"/>
          <w:sz w:val="24"/>
          <w:szCs w:val="24"/>
          <w:lang w:eastAsia="ru-RU"/>
        </w:rPr>
        <w:lastRenderedPageBreak/>
        <w:tab/>
        <w:t>На уроках технологии учащиеся овладевают азами проектной деятельности в процессе выполнения заданий практического характера – как обучающих, так и творческих. Их тематику предлагает учит</w:t>
      </w:r>
      <w:r w:rsidRPr="00D30A3F">
        <w:rPr>
          <w:rFonts w:ascii="Times New Roman" w:hAnsi="Times New Roman"/>
          <w:w w:val="102"/>
          <w:sz w:val="24"/>
          <w:szCs w:val="24"/>
          <w:lang w:eastAsia="ru-RU"/>
        </w:rPr>
        <w:t>ель либо выбирают сами учащиеся после изучения отдель</w:t>
      </w:r>
      <w:r w:rsidRPr="00D30A3F">
        <w:rPr>
          <w:rFonts w:ascii="Times New Roman" w:hAnsi="Times New Roman"/>
          <w:w w:val="102"/>
          <w:sz w:val="24"/>
          <w:szCs w:val="24"/>
          <w:lang w:eastAsia="ru-RU"/>
        </w:rPr>
        <w:softHyphen/>
        <w:t>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D30A3F">
        <w:rPr>
          <w:rFonts w:ascii="Times New Roman" w:hAnsi="Times New Roman"/>
          <w:sz w:val="24"/>
          <w:szCs w:val="24"/>
          <w:lang w:eastAsia="ru-RU"/>
        </w:rPr>
        <w:t xml:space="preserve"> 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w w:val="105"/>
          <w:sz w:val="24"/>
          <w:szCs w:val="24"/>
          <w:lang w:eastAsia="ru-RU"/>
        </w:rPr>
        <w:t xml:space="preserve">Задачи: </w:t>
      </w:r>
    </w:p>
    <w:p w:rsidR="00E30FE5" w:rsidRPr="00D30A3F" w:rsidRDefault="00E30FE5" w:rsidP="00D30A3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w w:val="105"/>
          <w:sz w:val="24"/>
          <w:szCs w:val="24"/>
          <w:lang w:eastAsia="ru-RU"/>
        </w:rPr>
        <w:t>развитие личностных качеств (активности, инициа</w:t>
      </w:r>
      <w:r w:rsidRPr="00D30A3F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t>тивности, воли, любознательности и т. п.), интеллекта (внимания, памяти, восприятия, образного и образно-логического</w:t>
      </w:r>
      <w:r w:rsidRPr="00D30A3F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t xml:space="preserve"> мышления, речи) и творческих способностей (основ твор</w:t>
      </w:r>
      <w:r w:rsidRPr="00D30A3F">
        <w:rPr>
          <w:rFonts w:ascii="Times New Roman" w:hAnsi="Times New Roman"/>
          <w:w w:val="105"/>
          <w:sz w:val="24"/>
          <w:szCs w:val="24"/>
          <w:lang w:eastAsia="ru-RU"/>
        </w:rPr>
        <w:t>ческой деятельности в целом и элементов технологи</w:t>
      </w:r>
      <w:r w:rsidRPr="00D30A3F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t>и конструкторского мышления в частности);</w:t>
      </w:r>
    </w:p>
    <w:p w:rsidR="00E30FE5" w:rsidRPr="00D30A3F" w:rsidRDefault="00E30FE5" w:rsidP="00D30A3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w w:val="105"/>
          <w:sz w:val="24"/>
          <w:szCs w:val="24"/>
          <w:lang w:eastAsia="ru-RU"/>
        </w:rPr>
        <w:t>формирование общих представлений о мире, 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</w:t>
      </w:r>
      <w:r w:rsidRPr="00D30A3F">
        <w:rPr>
          <w:rFonts w:ascii="Times New Roman" w:hAnsi="Times New Roman"/>
          <w:spacing w:val="-2"/>
          <w:w w:val="106"/>
          <w:sz w:val="24"/>
          <w:szCs w:val="24"/>
          <w:lang w:eastAsia="ru-RU"/>
        </w:rPr>
        <w:t xml:space="preserve">зи человека с природой — источником не только сырьевых </w:t>
      </w:r>
      <w:r w:rsidRPr="00D30A3F">
        <w:rPr>
          <w:rFonts w:ascii="Times New Roman" w:hAnsi="Times New Roman"/>
          <w:w w:val="106"/>
          <w:sz w:val="24"/>
          <w:szCs w:val="24"/>
          <w:lang w:eastAsia="ru-RU"/>
        </w:rPr>
        <w:t xml:space="preserve">ресурсов, энергии, но и вдохновения, идей для реализации </w:t>
      </w:r>
      <w:r w:rsidRPr="00D30A3F">
        <w:rPr>
          <w:rFonts w:ascii="Times New Roman" w:hAnsi="Times New Roman"/>
          <w:spacing w:val="-2"/>
          <w:w w:val="106"/>
          <w:sz w:val="24"/>
          <w:szCs w:val="24"/>
          <w:lang w:eastAsia="ru-RU"/>
        </w:rPr>
        <w:t>технологических замыслов и проектов;</w:t>
      </w:r>
    </w:p>
    <w:p w:rsidR="00E30FE5" w:rsidRPr="00D30A3F" w:rsidRDefault="00E30FE5" w:rsidP="00D30A3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t>воспитание экологически разумного отношения к при</w:t>
      </w:r>
      <w:r w:rsidRPr="00D30A3F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w w:val="106"/>
          <w:sz w:val="24"/>
          <w:szCs w:val="24"/>
          <w:lang w:eastAsia="ru-RU"/>
        </w:rPr>
        <w:t>родным ресурсам, умения видеть положительные и отрица</w:t>
      </w:r>
      <w:r w:rsidRPr="00D30A3F">
        <w:rPr>
          <w:rFonts w:ascii="Times New Roman" w:hAnsi="Times New Roman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t xml:space="preserve">тельные стороны технического прогресса, уважения к людям </w:t>
      </w:r>
      <w:r w:rsidRPr="00D30A3F">
        <w:rPr>
          <w:rFonts w:ascii="Times New Roman" w:hAnsi="Times New Roman"/>
          <w:spacing w:val="-7"/>
          <w:w w:val="106"/>
          <w:sz w:val="24"/>
          <w:szCs w:val="24"/>
          <w:lang w:eastAsia="ru-RU"/>
        </w:rPr>
        <w:t>труда и культурному наследию — результатам трудовой дея</w:t>
      </w:r>
      <w:r w:rsidRPr="00D30A3F">
        <w:rPr>
          <w:rFonts w:ascii="Times New Roman" w:hAnsi="Times New Roman"/>
          <w:spacing w:val="-7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t>тельности предшествующих поколений;</w:t>
      </w:r>
    </w:p>
    <w:p w:rsidR="00E30FE5" w:rsidRPr="00D30A3F" w:rsidRDefault="00E30FE5" w:rsidP="00D30A3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t>овладение детьми элементарными обобщенными тех</w:t>
      </w:r>
      <w:r w:rsidRPr="00D30A3F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1"/>
          <w:w w:val="106"/>
          <w:sz w:val="24"/>
          <w:szCs w:val="24"/>
          <w:lang w:eastAsia="ru-RU"/>
        </w:rPr>
        <w:t xml:space="preserve">нико-технологическими, организационно-экономическими </w:t>
      </w:r>
      <w:r w:rsidRPr="00D30A3F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t>знаниями;</w:t>
      </w:r>
    </w:p>
    <w:p w:rsidR="00E30FE5" w:rsidRPr="00D30A3F" w:rsidRDefault="00E30FE5" w:rsidP="00D30A3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pacing w:val="-5"/>
          <w:w w:val="106"/>
          <w:sz w:val="24"/>
          <w:szCs w:val="24"/>
          <w:lang w:eastAsia="ru-RU"/>
        </w:rPr>
      </w:pPr>
      <w:r w:rsidRPr="00D30A3F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t>расширение и обогащение личного жизненно-практи</w:t>
      </w:r>
      <w:r w:rsidRPr="00D30A3F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w w:val="106"/>
          <w:sz w:val="24"/>
          <w:szCs w:val="24"/>
          <w:lang w:eastAsia="ru-RU"/>
        </w:rPr>
        <w:t>ческого опыта учащихся, их представлений о профессио</w:t>
      </w:r>
      <w:r w:rsidRPr="00D30A3F">
        <w:rPr>
          <w:rFonts w:ascii="Times New Roman" w:hAnsi="Times New Roman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4"/>
          <w:w w:val="106"/>
          <w:sz w:val="24"/>
          <w:szCs w:val="24"/>
          <w:lang w:eastAsia="ru-RU"/>
        </w:rPr>
        <w:t>нальной деятельности людей в различных областях культу</w:t>
      </w:r>
      <w:r w:rsidRPr="00D30A3F">
        <w:rPr>
          <w:rFonts w:ascii="Times New Roman" w:hAnsi="Times New Roman"/>
          <w:spacing w:val="-4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t>ры, о роли техники в жизни человека.</w:t>
      </w: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E30FE5" w:rsidRPr="00D30A3F" w:rsidRDefault="00E30FE5" w:rsidP="00D30A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«Технология» на ступени начального общего образования. Согласно учебному плану </w:t>
      </w:r>
      <w:r w:rsidRPr="00D30A3F">
        <w:rPr>
          <w:rFonts w:ascii="Times New Roman" w:hAnsi="Times New Roman"/>
          <w:sz w:val="24"/>
          <w:szCs w:val="24"/>
        </w:rPr>
        <w:t xml:space="preserve">Филиал МАОУ Тоболовская СОШ -Карасульская средняя общеобразовательная школа </w:t>
      </w:r>
      <w:r w:rsidRPr="00D30A3F">
        <w:rPr>
          <w:rFonts w:ascii="Times New Roman" w:hAnsi="Times New Roman"/>
          <w:sz w:val="24"/>
          <w:szCs w:val="24"/>
          <w:lang w:eastAsia="ru-RU"/>
        </w:rPr>
        <w:t xml:space="preserve">в 2016-2017 учебном году  на изучение учебного предмета </w:t>
      </w:r>
      <w:r w:rsidRPr="00D30A3F">
        <w:rPr>
          <w:rFonts w:ascii="Times New Roman" w:eastAsia="SimSun" w:hAnsi="Times New Roman"/>
          <w:sz w:val="24"/>
          <w:szCs w:val="24"/>
          <w:lang w:eastAsia="zh-CN"/>
        </w:rPr>
        <w:t xml:space="preserve">"Технология " </w:t>
      </w:r>
      <w:r w:rsidRPr="00D30A3F">
        <w:rPr>
          <w:rFonts w:ascii="Times New Roman" w:hAnsi="Times New Roman"/>
          <w:sz w:val="24"/>
          <w:szCs w:val="24"/>
          <w:lang w:eastAsia="ru-RU"/>
        </w:rPr>
        <w:t xml:space="preserve">во 2 классе отводится 1 ч в неделю (34 часа за год), из них 10 % - региональный компонент. 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Описание ценностных ориентиров </w:t>
      </w:r>
      <w:r w:rsidRPr="00D30A3F">
        <w:rPr>
          <w:rFonts w:ascii="Times New Roman" w:hAnsi="Times New Roman"/>
          <w:b/>
          <w:iCs/>
          <w:kern w:val="2"/>
          <w:sz w:val="24"/>
          <w:szCs w:val="24"/>
          <w:lang w:eastAsia="ru-RU"/>
        </w:rPr>
        <w:t>содержания учебного предмета «Т</w:t>
      </w:r>
      <w:r w:rsidRPr="00D30A3F">
        <w:rPr>
          <w:rFonts w:ascii="Times New Roman" w:hAnsi="Times New Roman"/>
          <w:b/>
          <w:sz w:val="24"/>
          <w:szCs w:val="24"/>
          <w:lang w:eastAsia="ru-RU"/>
        </w:rPr>
        <w:t>ехнология»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ab/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ab/>
        <w:t>Практико-ориентированная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D30A3F">
        <w:rPr>
          <w:rFonts w:ascii="Times New Roman" w:eastAsia="TimesNewRomanPSMT" w:hAnsi="Times New Roman"/>
          <w:i/>
          <w:sz w:val="24"/>
          <w:szCs w:val="24"/>
          <w:lang w:eastAsia="ru-RU"/>
        </w:rPr>
        <w:tab/>
        <w:t>Изобразительное искусство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 xml:space="preserve"> 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 прикладного искусства и дизайна.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D30A3F">
        <w:rPr>
          <w:rFonts w:ascii="Times New Roman" w:eastAsia="TimesNewRomanPSMT" w:hAnsi="Times New Roman"/>
          <w:i/>
          <w:sz w:val="24"/>
          <w:szCs w:val="24"/>
          <w:lang w:eastAsia="ru-RU"/>
        </w:rPr>
        <w:tab/>
        <w:t>Математика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 xml:space="preserve"> — моделирование (преобразование объектов из чувственной формы в модели, воссоздание объектов по модели в материальном виде, мысленная трансформация 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lastRenderedPageBreak/>
        <w:t>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D30A3F">
        <w:rPr>
          <w:rFonts w:ascii="Times New Roman" w:eastAsia="TimesNewRomanPSMT" w:hAnsi="Times New Roman"/>
          <w:i/>
          <w:sz w:val="24"/>
          <w:szCs w:val="24"/>
          <w:lang w:eastAsia="ru-RU"/>
        </w:rPr>
        <w:tab/>
        <w:t>Окружающий мир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 xml:space="preserve">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 среды обитания, изучение этнокультурных традиций.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D30A3F">
        <w:rPr>
          <w:rFonts w:ascii="Times New Roman" w:eastAsia="TimesNewRomanPSMT" w:hAnsi="Times New Roman"/>
          <w:i/>
          <w:sz w:val="24"/>
          <w:szCs w:val="24"/>
          <w:lang w:eastAsia="ru-RU"/>
        </w:rPr>
        <w:tab/>
        <w:t>Родной язык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 xml:space="preserve">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D30A3F">
        <w:rPr>
          <w:rFonts w:ascii="Times New Roman" w:eastAsia="TimesNewRomanPSMT" w:hAnsi="Times New Roman"/>
          <w:i/>
          <w:sz w:val="24"/>
          <w:szCs w:val="24"/>
          <w:lang w:eastAsia="ru-RU"/>
        </w:rPr>
        <w:tab/>
        <w:t>Литературное чтение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 xml:space="preserve"> 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самореализации личности.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ab/>
        <w:t xml:space="preserve">  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 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Личностные, метапредметные и предметные результаты </w:t>
      </w:r>
    </w:p>
    <w:p w:rsidR="00E30FE5" w:rsidRPr="00D30A3F" w:rsidRDefault="00E30FE5" w:rsidP="00D30A3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iCs/>
          <w:sz w:val="24"/>
          <w:szCs w:val="24"/>
          <w:lang w:eastAsia="ru-RU"/>
        </w:rPr>
        <w:t>освоения учебного предмета  «Технология»</w:t>
      </w:r>
    </w:p>
    <w:p w:rsidR="00E30FE5" w:rsidRPr="00D30A3F" w:rsidRDefault="00E30FE5" w:rsidP="00D30A3F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kern w:val="2"/>
          <w:sz w:val="24"/>
          <w:szCs w:val="24"/>
          <w:lang w:eastAsia="fa-IR" w:bidi="fa-IR"/>
        </w:rPr>
      </w:pPr>
      <w:r w:rsidRPr="00D30A3F">
        <w:rPr>
          <w:rFonts w:ascii="Times New Roman" w:hAnsi="Times New Roman"/>
          <w:kern w:val="2"/>
          <w:sz w:val="24"/>
          <w:szCs w:val="24"/>
          <w:lang w:val="de-DE" w:eastAsia="fa-IR" w:bidi="fa-IR"/>
        </w:rPr>
        <w:t>Освоение данной программы обеспечивает достижение  следующих  результатов:</w:t>
      </w:r>
    </w:p>
    <w:p w:rsidR="00E30FE5" w:rsidRPr="00D30A3F" w:rsidRDefault="00E30FE5" w:rsidP="00D30A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</w:t>
      </w:r>
      <w:r w:rsidRPr="00D30A3F">
        <w:rPr>
          <w:rFonts w:ascii="Times New Roman" w:hAnsi="Times New Roman"/>
          <w:sz w:val="24"/>
          <w:szCs w:val="24"/>
        </w:rPr>
        <w:t>результатами изучения технологии являются воспитание и развитие социально и личностно значимых качеств, индивидуально - личностных позиций, ценностных установок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>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</w:t>
      </w:r>
      <w:r w:rsidRPr="00D30A3F">
        <w:rPr>
          <w:rFonts w:ascii="Times New Roman" w:hAnsi="Times New Roman"/>
          <w:sz w:val="24"/>
          <w:szCs w:val="24"/>
        </w:rPr>
        <w:t>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Метапредметными </w:t>
      </w:r>
      <w:r w:rsidRPr="00D30A3F">
        <w:rPr>
          <w:rFonts w:ascii="Times New Roman" w:hAnsi="Times New Roman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>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</w:t>
      </w:r>
      <w:r w:rsidRPr="00D30A3F">
        <w:rPr>
          <w:rFonts w:ascii="Times New Roman" w:hAnsi="Times New Roman"/>
          <w:sz w:val="24"/>
          <w:szCs w:val="24"/>
        </w:rPr>
        <w:t>.</w:t>
      </w:r>
    </w:p>
    <w:p w:rsidR="00E30FE5" w:rsidRPr="00D30A3F" w:rsidRDefault="00E30FE5" w:rsidP="00D30A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Предметными </w:t>
      </w:r>
      <w:r w:rsidRPr="00D30A3F">
        <w:rPr>
          <w:rFonts w:ascii="Times New Roman" w:hAnsi="Times New Roman"/>
          <w:sz w:val="24"/>
          <w:szCs w:val="24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 - 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 «Технология»</w:t>
      </w:r>
    </w:p>
    <w:p w:rsidR="00E30FE5" w:rsidRPr="00D30A3F" w:rsidRDefault="00E30FE5" w:rsidP="00D30A3F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 xml:space="preserve">Общекультурные и обще-трудовые компетенции. Основы культуры труда, </w:t>
      </w:r>
      <w:r w:rsidRPr="00D30A3F">
        <w:rPr>
          <w:rFonts w:ascii="Times New Roman" w:hAnsi="Times New Roman"/>
          <w:b/>
          <w:sz w:val="24"/>
          <w:szCs w:val="24"/>
          <w:lang w:eastAsia="ru-RU"/>
        </w:rPr>
        <w:tab/>
        <w:t>самообслуживание. (8 часов)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архитектура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lastRenderedPageBreak/>
        <w:t>искусства разных народов, отражающие природные, географические и социальные условия конкретного народа.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традиции и творчество мастера в создании предметной среды (общее представление)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распределение рабочего времени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E30FE5" w:rsidRPr="00D30A3F" w:rsidRDefault="00E30FE5" w:rsidP="00D30A3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D30A3F">
        <w:rPr>
          <w:rFonts w:ascii="Times New Roman" w:hAnsi="Times New Roman"/>
          <w:sz w:val="24"/>
          <w:szCs w:val="24"/>
          <w:lang w:eastAsia="ru-RU"/>
        </w:rPr>
        <w:t>.</w:t>
      </w:r>
    </w:p>
    <w:p w:rsidR="00E30FE5" w:rsidRPr="00D30A3F" w:rsidRDefault="00E30FE5" w:rsidP="00D30A3F">
      <w:pPr>
        <w:pStyle w:val="a8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bCs/>
          <w:color w:val="auto"/>
          <w:sz w:val="24"/>
          <w:szCs w:val="24"/>
        </w:rPr>
        <w:t>Технология ручной обработки материалов. Элементы графической грамоты (</w:t>
      </w:r>
      <w:r w:rsidRPr="00D30A3F">
        <w:rPr>
          <w:rFonts w:ascii="Times New Roman" w:hAnsi="Times New Roman"/>
          <w:b/>
          <w:sz w:val="24"/>
          <w:szCs w:val="24"/>
        </w:rPr>
        <w:t>15 часов)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Многообразие материалов и их практическое применение в жизни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Подготовка материалов к работе. Экономное расходование материалов.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</w:t>
      </w: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проверка изделия в действии, внесение необходимых дополнений и изменений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разрыва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30FE5" w:rsidRPr="00D30A3F" w:rsidRDefault="00E30FE5" w:rsidP="00D30A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Конструирование и моделирование. (9 часов)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различные виды конструкций и способы их сборки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lastRenderedPageBreak/>
        <w:t xml:space="preserve">Конструирование и моделирование изделий из различных материалов по образцу, рисунку, простейшему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чертежу или эскизу и по заданным условиям (технико-технологическим, функциональным, декоративно-художественным и пр.).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 xml:space="preserve">4.  практика   работы   на  компьютере (Использование информационных технологий    ). 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(2 часа)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Назначение основных устройств компьютера для ввода, вывода, обработки информации.</w:t>
      </w:r>
      <w:r w:rsidRPr="00D30A3F">
        <w:rPr>
          <w:rFonts w:ascii="Times New Roman" w:hAnsi="Times New Roman"/>
          <w:sz w:val="24"/>
          <w:szCs w:val="24"/>
          <w:lang w:eastAsia="ru-RU"/>
        </w:rPr>
        <w:t xml:space="preserve"> Демонстрация учителем с участием учащихся готовых материалов на цифровых носителях по изучаемым темам.</w:t>
      </w: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E30FE5" w:rsidRPr="00D30A3F" w:rsidSect="00A133AD">
          <w:footerReference w:type="default" r:id="rId8"/>
          <w:pgSz w:w="11906" w:h="16838"/>
          <w:pgMar w:top="568" w:right="851" w:bottom="851" w:left="851" w:header="709" w:footer="709" w:gutter="0"/>
          <w:cols w:space="708"/>
          <w:docGrid w:linePitch="360"/>
        </w:sectPr>
      </w:pPr>
      <w:r w:rsidRPr="00D30A3F">
        <w:rPr>
          <w:rFonts w:ascii="Times New Roman" w:hAnsi="Times New Roman"/>
          <w:color w:val="000000"/>
          <w:sz w:val="24"/>
          <w:szCs w:val="24"/>
        </w:rPr>
        <w:t>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:rsidR="00E30FE5" w:rsidRPr="00D30A3F" w:rsidRDefault="00E30FE5" w:rsidP="00D30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2552"/>
        <w:gridCol w:w="894"/>
        <w:gridCol w:w="6193"/>
        <w:gridCol w:w="5387"/>
      </w:tblGrid>
      <w:tr w:rsidR="00E30FE5" w:rsidRPr="00D30A3F" w:rsidTr="00B508AD">
        <w:trPr>
          <w:trHeight w:val="606"/>
        </w:trPr>
        <w:tc>
          <w:tcPr>
            <w:tcW w:w="709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52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193" w:type="dxa"/>
          </w:tcPr>
          <w:p w:rsidR="00E30FE5" w:rsidRPr="00D30A3F" w:rsidRDefault="00E30FE5" w:rsidP="00D30A3F">
            <w:pPr>
              <w:spacing w:after="0" w:line="240" w:lineRule="auto"/>
              <w:ind w:left="-90" w:firstLine="9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E30FE5" w:rsidRPr="00D30A3F" w:rsidTr="00B508AD">
        <w:trPr>
          <w:trHeight w:val="606"/>
        </w:trPr>
        <w:tc>
          <w:tcPr>
            <w:tcW w:w="709" w:type="dxa"/>
          </w:tcPr>
          <w:p w:rsidR="00E30FE5" w:rsidRPr="00D30A3F" w:rsidRDefault="00E30FE5" w:rsidP="00D30A3F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Общекультурные и обще трудовые компетенции.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культуры труда, самообслуживание</w:t>
            </w:r>
          </w:p>
        </w:tc>
        <w:tc>
          <w:tcPr>
            <w:tcW w:w="894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3" w:type="dxa"/>
          </w:tcPr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архитектура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традиции и творчество мастера в создании предметной среды (общее представление)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распределение рабочего времени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      </w:r>
          </w:p>
          <w:p w:rsidR="00E30FE5" w:rsidRPr="00D30A3F" w:rsidRDefault="00E30FE5" w:rsidP="00D30A3F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Наблюдать 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конструкции и образы объектов природы и окружающего мира, 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знакомиться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с традициями и творчеством мастеров родного края;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предлагаемые 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 оптимальные средства и способы работы.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С помощью учителя: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Искать, отбирать и использовать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необходимую информацию (из учебника и других справочных и дидактических материалов);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при планировании </w:t>
            </w: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отбирать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оптимальные способы выполнения предстоящей практической работы в соответствии с её целью и задачами;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 xml:space="preserve">Организовывать 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>свою деятельность, работать в малых группах, осуществлять сотрудничество;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изделий, 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искать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наиболее целесообразные способы решения задач </w:t>
            </w:r>
            <w:r w:rsidRPr="00D30A3F">
              <w:rPr>
                <w:rFonts w:ascii="Times New Roman" w:hAnsi="Times New Roman"/>
                <w:sz w:val="24"/>
                <w:szCs w:val="24"/>
              </w:rPr>
              <w:lastRenderedPageBreak/>
              <w:t>прикладного характера в зависимости от цели и конкретных условий работы;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i/>
                <w:sz w:val="24"/>
                <w:szCs w:val="24"/>
              </w:rPr>
              <w:t>Оценивать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результат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своей деятельности: точность изготовления деталей, аккуратность выполнения работы;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Обобщать </w:t>
            </w: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(осознавать и формулировать) то новое, что усвоено</w:t>
            </w:r>
          </w:p>
        </w:tc>
      </w:tr>
      <w:tr w:rsidR="00E30FE5" w:rsidRPr="00D30A3F" w:rsidTr="00B508AD">
        <w:trPr>
          <w:trHeight w:val="606"/>
        </w:trPr>
        <w:tc>
          <w:tcPr>
            <w:tcW w:w="709" w:type="dxa"/>
          </w:tcPr>
          <w:p w:rsidR="00E30FE5" w:rsidRPr="00D30A3F" w:rsidRDefault="00E30FE5" w:rsidP="00D30A3F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Технология ручной обработки материалов.</w:t>
            </w:r>
          </w:p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Элементы графической грамоты.</w:t>
            </w:r>
          </w:p>
        </w:tc>
        <w:tc>
          <w:tcPr>
            <w:tcW w:w="894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3" w:type="dxa"/>
          </w:tcPr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Многообразие материалов и их практическое применение в жизни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Подготовка материалов к работе. Экономное расходование материалов.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</w:t>
            </w: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проверка изделия в действии, внесение необходимых дополнений и изменений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разрыва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      </w:r>
          </w:p>
        </w:tc>
        <w:tc>
          <w:tcPr>
            <w:tcW w:w="5387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 помощью учителя: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выполнять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D30A3F">
              <w:rPr>
                <w:rFonts w:ascii="Times New Roman" w:eastAsia="Arial Unicode MS" w:hAnsi="Arial Unicode MS" w:hint="eastAsia"/>
                <w:b/>
                <w:sz w:val="24"/>
                <w:szCs w:val="24"/>
              </w:rPr>
              <w:t> </w:t>
            </w: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D30A3F">
              <w:rPr>
                <w:rFonts w:ascii="Times New Roman" w:eastAsia="Arial Unicode MS" w:hAnsi="Arial Unicode MS" w:hint="eastAsia"/>
                <w:b/>
                <w:sz w:val="24"/>
                <w:szCs w:val="24"/>
              </w:rPr>
              <w:t> </w:t>
            </w: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практический 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поиск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открытие нового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знания и умения; 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графические изображения (рисунки);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воплощать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D30A3F">
              <w:rPr>
                <w:rFonts w:ascii="Times New Roman" w:eastAsia="Arial Unicode MS" w:hAnsi="Arial Unicode MS" w:hint="eastAsia"/>
                <w:b/>
                <w:sz w:val="24"/>
                <w:szCs w:val="24"/>
              </w:rPr>
              <w:t> </w:t>
            </w: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осуществлять самоконтроль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качества </w:t>
            </w:r>
            <w:r w:rsidRPr="00D30A3F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работы (соответствия предложенному образцу или заданию);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обобщать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E30FE5" w:rsidRPr="00D30A3F" w:rsidTr="00B508AD">
        <w:trPr>
          <w:trHeight w:val="606"/>
        </w:trPr>
        <w:tc>
          <w:tcPr>
            <w:tcW w:w="709" w:type="dxa"/>
          </w:tcPr>
          <w:p w:rsidR="00E30FE5" w:rsidRPr="00D30A3F" w:rsidRDefault="00E30FE5" w:rsidP="00D30A3F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894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3" w:type="dxa"/>
          </w:tcPr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различные виды конструкций и способы их сборки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E30FE5" w:rsidRPr="00D30A3F" w:rsidRDefault="00E30FE5" w:rsidP="00D30A3F">
            <w:pPr>
              <w:suppressAutoHyphens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чертежу или эскизу и по заданным условиям (технико-технологическим, функциональным, декоративно-художественным и пр.).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С помощью учителя: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сравнивать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различные виды конструкций и способы их сборки;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моделировать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конструировать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участвовать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в совместной творческой деятельности при выполнении учебных практических работ и реализации несложных </w:t>
            </w:r>
            <w:r w:rsidRPr="00D30A3F">
              <w:rPr>
                <w:rFonts w:ascii="Times New Roman" w:hAnsi="Times New Roman"/>
                <w:sz w:val="24"/>
                <w:szCs w:val="24"/>
              </w:rPr>
              <w:lastRenderedPageBreak/>
              <w:t>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осуществлять самоконтроль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и корректировку хода работы и конечного результата;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— обобщать</w:t>
            </w: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E30FE5" w:rsidRPr="00D30A3F" w:rsidTr="00B508AD">
        <w:trPr>
          <w:trHeight w:val="606"/>
        </w:trPr>
        <w:tc>
          <w:tcPr>
            <w:tcW w:w="709" w:type="dxa"/>
          </w:tcPr>
          <w:p w:rsidR="00E30FE5" w:rsidRPr="00D30A3F" w:rsidRDefault="00E30FE5" w:rsidP="00D30A3F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практика работы на компьютере </w:t>
            </w:r>
          </w:p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(Использование информационных технологий)</w:t>
            </w:r>
          </w:p>
        </w:tc>
        <w:tc>
          <w:tcPr>
            <w:tcW w:w="894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3" w:type="dxa"/>
          </w:tcPr>
          <w:p w:rsidR="00E30FE5" w:rsidRPr="00D30A3F" w:rsidRDefault="00E30FE5" w:rsidP="00D30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A3F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Назначение основных устройств компьютера для ввода, вывода, обработки информации. </w:t>
            </w: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Демонстрация учителем с участием учащихся готовых материалов на цифровых носителях по изучаемым темам.</w:t>
            </w:r>
          </w:p>
          <w:p w:rsidR="00E30FE5" w:rsidRPr="00D30A3F" w:rsidRDefault="00E30FE5" w:rsidP="00D30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color w:val="000000"/>
                <w:sz w:val="24"/>
                <w:szCs w:val="24"/>
              </w:rPr>
              <w:t>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      </w:r>
          </w:p>
        </w:tc>
        <w:tc>
          <w:tcPr>
            <w:tcW w:w="5387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С помощью учителя: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наблюдать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мир образов на экране компьютера (графику, тексты, видео, интерактивное видео);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наблюдать, сравнивать, сопоставлять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материальные и информационные объекты;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— выполнять</w:t>
            </w: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предложенные на цифровых носителях задания</w:t>
            </w:r>
          </w:p>
        </w:tc>
      </w:tr>
      <w:tr w:rsidR="00E30FE5" w:rsidRPr="00D30A3F" w:rsidTr="00B508AD">
        <w:trPr>
          <w:trHeight w:val="606"/>
        </w:trPr>
        <w:tc>
          <w:tcPr>
            <w:tcW w:w="709" w:type="dxa"/>
          </w:tcPr>
          <w:p w:rsidR="00E30FE5" w:rsidRPr="00D30A3F" w:rsidRDefault="00E30FE5" w:rsidP="00D30A3F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4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93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30FE5" w:rsidRPr="00D30A3F" w:rsidSect="00FE4423">
          <w:pgSz w:w="16838" w:h="11906" w:orient="landscape"/>
          <w:pgMar w:top="851" w:right="851" w:bottom="851" w:left="567" w:header="709" w:footer="709" w:gutter="0"/>
          <w:cols w:space="708"/>
          <w:docGrid w:linePitch="360"/>
        </w:sectPr>
      </w:pPr>
    </w:p>
    <w:p w:rsidR="00E30FE5" w:rsidRPr="00D30A3F" w:rsidRDefault="00E30FE5" w:rsidP="00D30A3F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E30FE5" w:rsidRPr="00D30A3F" w:rsidRDefault="00E30FE5" w:rsidP="00D30A3F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Дополнительная литература: </w:t>
      </w:r>
    </w:p>
    <w:p w:rsidR="00E30FE5" w:rsidRPr="00D30A3F" w:rsidRDefault="00E30FE5" w:rsidP="00D30A3F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0A3F">
        <w:rPr>
          <w:rFonts w:ascii="Times New Roman" w:hAnsi="Times New Roman"/>
          <w:bCs/>
          <w:sz w:val="24"/>
          <w:szCs w:val="24"/>
          <w:lang w:eastAsia="ru-RU"/>
        </w:rPr>
        <w:t>Рабочая тетрадь для учащихся общеобразовательных учреждений «Учимся мастерству» Е.А.Лутцева, - М.; Вентана-Граф, 2011 г.</w:t>
      </w:r>
    </w:p>
    <w:p w:rsidR="00E30FE5" w:rsidRPr="00D30A3F" w:rsidRDefault="00E30FE5" w:rsidP="00D30A3F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0A3F">
        <w:rPr>
          <w:rFonts w:ascii="Times New Roman" w:hAnsi="Times New Roman"/>
          <w:bCs/>
          <w:sz w:val="24"/>
          <w:szCs w:val="24"/>
          <w:lang w:eastAsia="ru-RU"/>
        </w:rPr>
        <w:t>Конышева Н. М. Проектная деятельность младших школьников на уроках технологии: Книга для учителя. – Смоленск: Ассоциация XXI век.</w:t>
      </w:r>
    </w:p>
    <w:p w:rsidR="00E30FE5" w:rsidRPr="00D30A3F" w:rsidRDefault="00E30FE5" w:rsidP="00D30A3F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0A3F">
        <w:rPr>
          <w:rFonts w:ascii="Times New Roman" w:hAnsi="Times New Roman"/>
          <w:bCs/>
          <w:sz w:val="24"/>
          <w:szCs w:val="24"/>
          <w:lang w:eastAsia="ru-RU"/>
        </w:rPr>
        <w:t>Петрушина С. В. Вырезаем силуэты. – Смоленск: Ассоциация XXI век.</w:t>
      </w:r>
    </w:p>
    <w:p w:rsidR="00E30FE5" w:rsidRPr="00D30A3F" w:rsidRDefault="00E30FE5" w:rsidP="00D30A3F">
      <w:pPr>
        <w:pStyle w:val="a4"/>
        <w:numPr>
          <w:ilvl w:val="0"/>
          <w:numId w:val="2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30A3F">
        <w:rPr>
          <w:rFonts w:ascii="Times New Roman" w:hAnsi="Times New Roman"/>
          <w:bCs/>
          <w:sz w:val="24"/>
          <w:szCs w:val="24"/>
          <w:lang w:eastAsia="ru-RU"/>
        </w:rPr>
        <w:t>Конышева Н. М. Дарим людям красоту и радость: Материалы для организации внеурочной работы с учащимися 1–4 классов.</w:t>
      </w:r>
    </w:p>
    <w:p w:rsidR="00E30FE5" w:rsidRPr="00D30A3F" w:rsidRDefault="00E30FE5" w:rsidP="00D30A3F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E30FE5" w:rsidRPr="00D30A3F" w:rsidRDefault="00E30FE5" w:rsidP="00D30A3F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bCs/>
          <w:sz w:val="24"/>
          <w:szCs w:val="24"/>
          <w:lang w:eastAsia="ru-RU"/>
        </w:rPr>
        <w:t>Интернет ресурсы</w:t>
      </w:r>
      <w:r w:rsidRPr="00D30A3F">
        <w:rPr>
          <w:rFonts w:ascii="Times New Roman" w:hAnsi="Times New Roman"/>
          <w:b/>
          <w:bCs/>
          <w:sz w:val="24"/>
          <w:szCs w:val="24"/>
          <w:lang w:val="en-US" w:eastAsia="ru-RU"/>
        </w:rPr>
        <w:t>:</w:t>
      </w:r>
    </w:p>
    <w:p w:rsidR="00E30FE5" w:rsidRPr="00D30A3F" w:rsidRDefault="00E30FE5" w:rsidP="00D30A3F">
      <w:pPr>
        <w:numPr>
          <w:ilvl w:val="0"/>
          <w:numId w:val="22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D30A3F">
        <w:rPr>
          <w:rFonts w:ascii="Times New Roman" w:hAnsi="Times New Roman"/>
          <w:sz w:val="24"/>
          <w:szCs w:val="24"/>
          <w:lang w:val="en-US" w:eastAsia="ru-RU"/>
        </w:rPr>
        <w:t>http: //school-collection.edu.</w:t>
      </w:r>
    </w:p>
    <w:p w:rsidR="00E30FE5" w:rsidRPr="00D30A3F" w:rsidRDefault="00CE6F18" w:rsidP="00D30A3F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9" w:history="1">
        <w:r w:rsidR="00E30FE5" w:rsidRPr="00D30A3F">
          <w:rPr>
            <w:rFonts w:ascii="Times New Roman" w:hAnsi="Times New Roman"/>
            <w:color w:val="0000FF"/>
            <w:sz w:val="24"/>
            <w:szCs w:val="24"/>
            <w:u w:val="single"/>
          </w:rPr>
          <w:t>http://nachalka.info/about/193</w:t>
        </w:r>
      </w:hyperlink>
    </w:p>
    <w:p w:rsidR="00E30FE5" w:rsidRPr="00D30A3F" w:rsidRDefault="00CE6F18" w:rsidP="00D30A3F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10" w:history="1">
        <w:r w:rsidR="00E30FE5" w:rsidRPr="00D30A3F">
          <w:rPr>
            <w:rStyle w:val="ab"/>
            <w:rFonts w:ascii="Times New Roman" w:hAnsi="Times New Roman"/>
            <w:sz w:val="24"/>
            <w:szCs w:val="24"/>
          </w:rPr>
          <w:t>www.km.ru/education</w:t>
        </w:r>
      </w:hyperlink>
    </w:p>
    <w:p w:rsidR="00E30FE5" w:rsidRPr="00D30A3F" w:rsidRDefault="00CE6F18" w:rsidP="00D30A3F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11" w:history="1">
        <w:r w:rsidR="00E30FE5" w:rsidRPr="00D30A3F">
          <w:rPr>
            <w:rStyle w:val="ab"/>
            <w:rFonts w:ascii="Times New Roman" w:hAnsi="Times New Roman"/>
            <w:bCs/>
            <w:sz w:val="24"/>
            <w:szCs w:val="24"/>
            <w:lang w:val="en-US" w:eastAsia="ru-RU"/>
          </w:rPr>
          <w:t>http://www.umk-garmoniya.ru/electronic_support/</w:t>
        </w:r>
      </w:hyperlink>
    </w:p>
    <w:p w:rsidR="00E30FE5" w:rsidRPr="00D30A3F" w:rsidRDefault="00CE6F18" w:rsidP="00D30A3F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12" w:history="1">
        <w:r w:rsidR="00E30FE5" w:rsidRPr="00D30A3F">
          <w:rPr>
            <w:rStyle w:val="ab"/>
            <w:rFonts w:ascii="Times New Roman" w:hAnsi="Times New Roman"/>
            <w:bCs/>
            <w:sz w:val="24"/>
            <w:szCs w:val="24"/>
            <w:lang w:val="en-US" w:eastAsia="ru-RU"/>
          </w:rPr>
          <w:t>http://stranamasterov.ru/</w:t>
        </w:r>
      </w:hyperlink>
    </w:p>
    <w:p w:rsidR="00E30FE5" w:rsidRPr="00D30A3F" w:rsidRDefault="00CE6F18" w:rsidP="00D30A3F">
      <w:pPr>
        <w:numPr>
          <w:ilvl w:val="0"/>
          <w:numId w:val="22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13" w:history="1">
        <w:r w:rsidR="00E30FE5" w:rsidRPr="00D30A3F">
          <w:rPr>
            <w:rStyle w:val="ab"/>
            <w:rFonts w:ascii="Times New Roman" w:hAnsi="Times New Roman"/>
            <w:bCs/>
            <w:sz w:val="24"/>
            <w:szCs w:val="24"/>
            <w:lang w:val="en-US" w:eastAsia="ru-RU"/>
          </w:rPr>
          <w:t>http://www.nachalka.com/mastera</w:t>
        </w:r>
      </w:hyperlink>
    </w:p>
    <w:p w:rsidR="00E30FE5" w:rsidRPr="00D30A3F" w:rsidRDefault="00E30FE5" w:rsidP="00D30A3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360" w:right="19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30FE5" w:rsidRPr="00D30A3F" w:rsidRDefault="00E30FE5" w:rsidP="00D30A3F">
      <w:pPr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  <w:bookmarkStart w:id="0" w:name="_GoBack"/>
      <w:bookmarkEnd w:id="0"/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E30FE5" w:rsidRPr="00D30A3F" w:rsidTr="008D09D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</w:tr>
      <w:tr w:rsidR="00E30FE5" w:rsidRPr="00D30A3F" w:rsidTr="008D09D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aser</w:t>
            </w:r>
          </w:p>
        </w:tc>
      </w:tr>
      <w:tr w:rsidR="00E30FE5" w:rsidRPr="00D30A3F" w:rsidTr="008D09D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zalman</w:t>
            </w:r>
          </w:p>
        </w:tc>
      </w:tr>
      <w:tr w:rsidR="00E30FE5" w:rsidRPr="00D30A3F" w:rsidTr="008D09D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Infocus</w:t>
            </w:r>
          </w:p>
        </w:tc>
      </w:tr>
      <w:tr w:rsidR="00E30FE5" w:rsidRPr="00D30A3F" w:rsidTr="008D09D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изучения учебного курса: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В результате изучения курса «Технологии» учащиеся  2 класса: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Обучающиеся: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D30A3F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 xml:space="preserve">овладеют начальными формами </w:t>
      </w:r>
      <w:r w:rsidRPr="00D30A3F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D30A3F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регулятивных универсальных учебных действий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познакомятся с персональным компьютером как техническим средством, с его основными устройствами, их назначением; 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E30FE5" w:rsidRPr="00D30A3F" w:rsidRDefault="00E30FE5" w:rsidP="00D30A3F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D30A3F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E30FE5" w:rsidRPr="00D30A3F" w:rsidRDefault="00E30FE5" w:rsidP="00D30A3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Общекультурные и обще трудовые компетенции. Основы культуры труда, самообслуживание</w:t>
      </w:r>
    </w:p>
    <w:p w:rsidR="00E30FE5" w:rsidRPr="00D30A3F" w:rsidRDefault="00E30FE5" w:rsidP="00D30A3F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научится: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E30FE5" w:rsidRPr="00D30A3F" w:rsidRDefault="00E30FE5" w:rsidP="00D30A3F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получит возможность научиться: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уважительно относиться к труду людей;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pacing w:val="2"/>
          <w:sz w:val="24"/>
        </w:rPr>
        <w:t>понимать культурно­историческую ценность тради</w:t>
      </w:r>
      <w:r w:rsidRPr="00D30A3F">
        <w:rPr>
          <w:i/>
          <w:sz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D30A3F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D30A3F">
        <w:rPr>
          <w:i/>
          <w:sz w:val="24"/>
        </w:rPr>
        <w:t>комплексные работы, социальные услуги).</w:t>
      </w:r>
    </w:p>
    <w:p w:rsidR="00E30FE5" w:rsidRPr="00D30A3F" w:rsidRDefault="00E30FE5" w:rsidP="00D30A3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E30FE5" w:rsidRPr="00D30A3F" w:rsidRDefault="00E30FE5" w:rsidP="00D30A3F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pacing w:val="2"/>
          <w:sz w:val="24"/>
        </w:rPr>
        <w:t xml:space="preserve">на основе полученных представлений о многообразии </w:t>
      </w:r>
      <w:r w:rsidRPr="00D30A3F">
        <w:rPr>
          <w:sz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E30FE5" w:rsidRPr="00D30A3F" w:rsidRDefault="00E30FE5" w:rsidP="00D30A3F">
      <w:pPr>
        <w:pStyle w:val="21"/>
        <w:spacing w:line="240" w:lineRule="auto"/>
        <w:rPr>
          <w:spacing w:val="-4"/>
          <w:sz w:val="24"/>
        </w:rPr>
      </w:pPr>
      <w:r w:rsidRPr="00D30A3F">
        <w:rPr>
          <w:i/>
          <w:spacing w:val="-4"/>
          <w:sz w:val="24"/>
        </w:rPr>
        <w:t>под руководством учителя</w:t>
      </w:r>
      <w:r w:rsidRPr="00D30A3F">
        <w:rPr>
          <w:spacing w:val="-4"/>
          <w:sz w:val="24"/>
        </w:rPr>
        <w:t xml:space="preserve">  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E30FE5" w:rsidRPr="00D30A3F" w:rsidRDefault="00E30FE5" w:rsidP="00D30A3F">
      <w:pPr>
        <w:pStyle w:val="21"/>
        <w:spacing w:line="240" w:lineRule="auto"/>
        <w:rPr>
          <w:spacing w:val="-2"/>
          <w:sz w:val="24"/>
        </w:rPr>
      </w:pPr>
      <w:r w:rsidRPr="00D30A3F"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E30FE5" w:rsidRPr="00D30A3F" w:rsidRDefault="00E30FE5" w:rsidP="00D30A3F">
      <w:pPr>
        <w:pStyle w:val="21"/>
        <w:spacing w:line="240" w:lineRule="auto"/>
        <w:rPr>
          <w:spacing w:val="-2"/>
          <w:sz w:val="24"/>
        </w:rPr>
      </w:pPr>
      <w:r w:rsidRPr="00D30A3F">
        <w:rPr>
          <w:spacing w:val="-2"/>
          <w:sz w:val="24"/>
        </w:rPr>
        <w:lastRenderedPageBreak/>
        <w:t>выполнять символические действия моделирования и пре</w:t>
      </w:r>
      <w:r w:rsidRPr="00D30A3F">
        <w:rPr>
          <w:spacing w:val="2"/>
          <w:sz w:val="24"/>
        </w:rPr>
        <w:t xml:space="preserve">образования модели и работать с простейшей технической </w:t>
      </w:r>
      <w:r w:rsidRPr="00D30A3F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E30FE5" w:rsidRPr="00D30A3F" w:rsidRDefault="00E30FE5" w:rsidP="00D30A3F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получит возможность научиться: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E30FE5" w:rsidRPr="00D30A3F" w:rsidRDefault="00E30FE5" w:rsidP="00D30A3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E30FE5" w:rsidRPr="00D30A3F" w:rsidRDefault="00E30FE5" w:rsidP="00D30A3F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pacing w:val="2"/>
          <w:sz w:val="24"/>
        </w:rPr>
        <w:t xml:space="preserve">анализировать устройство изделия: выделять детали, их </w:t>
      </w:r>
      <w:r w:rsidRPr="00D30A3F">
        <w:rPr>
          <w:sz w:val="24"/>
        </w:rPr>
        <w:t>форму, определять взаимное расположение, виды соединения деталей;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pacing w:val="2"/>
          <w:sz w:val="24"/>
        </w:rPr>
        <w:t>изготавливать несложные конструкции изделий по ри</w:t>
      </w:r>
      <w:r w:rsidRPr="00D30A3F">
        <w:rPr>
          <w:sz w:val="24"/>
        </w:rPr>
        <w:t>сунку, простейшему чертежу или эскизу, образцу и доступным заданным условиям.</w:t>
      </w:r>
    </w:p>
    <w:p w:rsidR="00E30FE5" w:rsidRPr="00D30A3F" w:rsidRDefault="00E30FE5" w:rsidP="00D30A3F">
      <w:pPr>
        <w:pStyle w:val="af1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получит возможность научиться: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D30A3F">
        <w:rPr>
          <w:i/>
          <w:spacing w:val="-2"/>
          <w:sz w:val="24"/>
        </w:rPr>
        <w:t xml:space="preserve">определённой художественно­эстетической информации; </w:t>
      </w:r>
      <w:r w:rsidRPr="00D30A3F">
        <w:rPr>
          <w:i/>
          <w:sz w:val="24"/>
        </w:rPr>
        <w:t>воплощать этот образ в материале.</w:t>
      </w:r>
    </w:p>
    <w:p w:rsidR="00E30FE5" w:rsidRPr="00D30A3F" w:rsidRDefault="00E30FE5" w:rsidP="00D30A3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E30FE5" w:rsidRPr="00D30A3F" w:rsidRDefault="00E30FE5" w:rsidP="00D30A3F">
      <w:pPr>
        <w:pStyle w:val="a8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научится: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выполнять на основе знакомства с персональным ком</w:t>
      </w:r>
      <w:r w:rsidRPr="00D30A3F">
        <w:rPr>
          <w:spacing w:val="-2"/>
          <w:sz w:val="24"/>
        </w:rPr>
        <w:t>пьютером как техническим средством, его основными устрой</w:t>
      </w:r>
      <w:r w:rsidRPr="00D30A3F">
        <w:rPr>
          <w:sz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D30A3F">
        <w:rPr>
          <w:spacing w:val="2"/>
          <w:sz w:val="24"/>
        </w:rPr>
        <w:t xml:space="preserve">зрения, нервной системы, опорно­двигательного аппарата </w:t>
      </w:r>
      <w:r w:rsidRPr="00D30A3F">
        <w:rPr>
          <w:sz w:val="24"/>
        </w:rPr>
        <w:t>эр</w:t>
      </w:r>
      <w:r w:rsidRPr="00D30A3F">
        <w:rPr>
          <w:spacing w:val="2"/>
          <w:sz w:val="24"/>
        </w:rPr>
        <w:t xml:space="preserve">гономичные приёмы работы; выполнять компенсирующие </w:t>
      </w:r>
      <w:r w:rsidRPr="00D30A3F">
        <w:rPr>
          <w:sz w:val="24"/>
        </w:rPr>
        <w:t>физические упражнения (мини­зарядку);</w:t>
      </w:r>
    </w:p>
    <w:p w:rsidR="00E30FE5" w:rsidRPr="00D30A3F" w:rsidRDefault="00E30FE5" w:rsidP="00D30A3F">
      <w:pPr>
        <w:pStyle w:val="a8"/>
        <w:spacing w:line="24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>Ученик получит возможность научиться</w:t>
      </w:r>
      <w:r w:rsidRPr="00D30A3F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 xml:space="preserve"> </w:t>
      </w:r>
      <w:r w:rsidRPr="00D30A3F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 w:rsidRPr="00D30A3F">
        <w:rPr>
          <w:rFonts w:ascii="Times New Roman" w:hAnsi="Times New Roman"/>
          <w:i/>
          <w:iCs/>
          <w:color w:val="auto"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30FE5" w:rsidRPr="00D30A3F" w:rsidSect="00A133A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4BE" w:rsidRDefault="004954BE" w:rsidP="0048511B">
      <w:pPr>
        <w:spacing w:after="0" w:line="240" w:lineRule="auto"/>
      </w:pPr>
      <w:r>
        <w:separator/>
      </w:r>
    </w:p>
  </w:endnote>
  <w:endnote w:type="continuationSeparator" w:id="1">
    <w:p w:rsidR="004954BE" w:rsidRDefault="004954BE" w:rsidP="0048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FE5" w:rsidRDefault="00CE6F18">
    <w:pPr>
      <w:pStyle w:val="af"/>
      <w:jc w:val="right"/>
    </w:pPr>
    <w:fldSimple w:instr=" PAGE   \* MERGEFORMAT ">
      <w:r w:rsidR="006C19E8">
        <w:rPr>
          <w:noProof/>
        </w:rPr>
        <w:t>13</w:t>
      </w:r>
    </w:fldSimple>
  </w:p>
  <w:p w:rsidR="00E30FE5" w:rsidRDefault="00E30FE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4BE" w:rsidRDefault="004954BE" w:rsidP="0048511B">
      <w:pPr>
        <w:spacing w:after="0" w:line="240" w:lineRule="auto"/>
      </w:pPr>
      <w:r>
        <w:separator/>
      </w:r>
    </w:p>
  </w:footnote>
  <w:footnote w:type="continuationSeparator" w:id="1">
    <w:p w:rsidR="004954BE" w:rsidRDefault="004954BE" w:rsidP="00485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C9844E1E"/>
    <w:lvl w:ilvl="0">
      <w:numFmt w:val="bullet"/>
      <w:lvlText w:val="*"/>
      <w:lvlJc w:val="left"/>
    </w:lvl>
  </w:abstractNum>
  <w:abstractNum w:abstractNumId="2">
    <w:nsid w:val="06DC5C6F"/>
    <w:multiLevelType w:val="hybridMultilevel"/>
    <w:tmpl w:val="C096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D46B5"/>
    <w:multiLevelType w:val="hybridMultilevel"/>
    <w:tmpl w:val="7CB2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D4141A"/>
    <w:multiLevelType w:val="hybridMultilevel"/>
    <w:tmpl w:val="C0C0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E3C86"/>
    <w:multiLevelType w:val="hybridMultilevel"/>
    <w:tmpl w:val="D8F4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C9177D9"/>
    <w:multiLevelType w:val="hybridMultilevel"/>
    <w:tmpl w:val="0188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FA6BC6"/>
    <w:multiLevelType w:val="hybridMultilevel"/>
    <w:tmpl w:val="1D10423E"/>
    <w:lvl w:ilvl="0" w:tplc="AD8689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AB7C9C"/>
    <w:multiLevelType w:val="hybridMultilevel"/>
    <w:tmpl w:val="20F27046"/>
    <w:lvl w:ilvl="0" w:tplc="D4A8E8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353D2849"/>
    <w:multiLevelType w:val="hybridMultilevel"/>
    <w:tmpl w:val="4D26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E69C1"/>
    <w:multiLevelType w:val="hybridMultilevel"/>
    <w:tmpl w:val="ACD8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624A7D"/>
    <w:multiLevelType w:val="hybridMultilevel"/>
    <w:tmpl w:val="E10C2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483BA6"/>
    <w:multiLevelType w:val="hybridMultilevel"/>
    <w:tmpl w:val="52D8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B1E010C"/>
    <w:multiLevelType w:val="hybridMultilevel"/>
    <w:tmpl w:val="9FDA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B042AA"/>
    <w:multiLevelType w:val="hybridMultilevel"/>
    <w:tmpl w:val="55EA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3756D4"/>
    <w:multiLevelType w:val="hybridMultilevel"/>
    <w:tmpl w:val="EC42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1D57A7E"/>
    <w:multiLevelType w:val="hybridMultilevel"/>
    <w:tmpl w:val="1F44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1868F1"/>
    <w:multiLevelType w:val="hybridMultilevel"/>
    <w:tmpl w:val="351E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AB161D2"/>
    <w:multiLevelType w:val="hybridMultilevel"/>
    <w:tmpl w:val="59A8E022"/>
    <w:lvl w:ilvl="0" w:tplc="F3CA15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015FF3"/>
    <w:multiLevelType w:val="hybridMultilevel"/>
    <w:tmpl w:val="5CE4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790F1E"/>
    <w:multiLevelType w:val="hybridMultilevel"/>
    <w:tmpl w:val="46EE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74CC7ABE"/>
    <w:multiLevelType w:val="hybridMultilevel"/>
    <w:tmpl w:val="2682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9C0168"/>
    <w:multiLevelType w:val="hybridMultilevel"/>
    <w:tmpl w:val="B336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B136B5"/>
    <w:multiLevelType w:val="hybridMultilevel"/>
    <w:tmpl w:val="164C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1"/>
  </w:num>
  <w:num w:numId="3">
    <w:abstractNumId w:val="12"/>
  </w:num>
  <w:num w:numId="4">
    <w:abstractNumId w:val="8"/>
  </w:num>
  <w:num w:numId="5">
    <w:abstractNumId w:val="13"/>
  </w:num>
  <w:num w:numId="6">
    <w:abstractNumId w:val="27"/>
  </w:num>
  <w:num w:numId="7">
    <w:abstractNumId w:val="17"/>
  </w:num>
  <w:num w:numId="8">
    <w:abstractNumId w:val="2"/>
  </w:num>
  <w:num w:numId="9">
    <w:abstractNumId w:val="24"/>
  </w:num>
  <w:num w:numId="10">
    <w:abstractNumId w:val="4"/>
  </w:num>
  <w:num w:numId="11">
    <w:abstractNumId w:val="9"/>
  </w:num>
  <w:num w:numId="12">
    <w:abstractNumId w:val="3"/>
  </w:num>
  <w:num w:numId="13">
    <w:abstractNumId w:val="18"/>
  </w:num>
  <w:num w:numId="14">
    <w:abstractNumId w:val="16"/>
  </w:num>
  <w:num w:numId="15">
    <w:abstractNumId w:val="20"/>
  </w:num>
  <w:num w:numId="16">
    <w:abstractNumId w:val="7"/>
  </w:num>
  <w:num w:numId="17">
    <w:abstractNumId w:val="10"/>
  </w:num>
  <w:num w:numId="18">
    <w:abstractNumId w:val="23"/>
  </w:num>
  <w:num w:numId="19">
    <w:abstractNumId w:val="28"/>
  </w:num>
  <w:num w:numId="20">
    <w:abstractNumId w:val="14"/>
  </w:num>
  <w:num w:numId="21">
    <w:abstractNumId w:val="19"/>
  </w:num>
  <w:num w:numId="22">
    <w:abstractNumId w:val="15"/>
  </w:num>
  <w:num w:numId="23">
    <w:abstractNumId w:val="5"/>
  </w:num>
  <w:num w:numId="24">
    <w:abstractNumId w:val="1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25">
    <w:abstractNumId w:val="21"/>
  </w:num>
  <w:num w:numId="26">
    <w:abstractNumId w:val="6"/>
  </w:num>
  <w:num w:numId="27">
    <w:abstractNumId w:val="0"/>
  </w:num>
  <w:num w:numId="28">
    <w:abstractNumId w:val="26"/>
  </w:num>
  <w:num w:numId="29">
    <w:abstractNumId w:val="22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0B6"/>
    <w:rsid w:val="0001068C"/>
    <w:rsid w:val="000913A9"/>
    <w:rsid w:val="00145456"/>
    <w:rsid w:val="001727BD"/>
    <w:rsid w:val="001776BF"/>
    <w:rsid w:val="0019324B"/>
    <w:rsid w:val="001C0BA4"/>
    <w:rsid w:val="001E7891"/>
    <w:rsid w:val="002041BA"/>
    <w:rsid w:val="00211AA7"/>
    <w:rsid w:val="00226143"/>
    <w:rsid w:val="002521A1"/>
    <w:rsid w:val="00253F97"/>
    <w:rsid w:val="002D2866"/>
    <w:rsid w:val="00347BEB"/>
    <w:rsid w:val="00386D88"/>
    <w:rsid w:val="00396633"/>
    <w:rsid w:val="00410D47"/>
    <w:rsid w:val="00423824"/>
    <w:rsid w:val="004409F0"/>
    <w:rsid w:val="0048511B"/>
    <w:rsid w:val="004954BE"/>
    <w:rsid w:val="004C4FD7"/>
    <w:rsid w:val="004D73F2"/>
    <w:rsid w:val="00554032"/>
    <w:rsid w:val="005F3705"/>
    <w:rsid w:val="00605094"/>
    <w:rsid w:val="00666968"/>
    <w:rsid w:val="006B38E4"/>
    <w:rsid w:val="006C19E8"/>
    <w:rsid w:val="007261C4"/>
    <w:rsid w:val="00751CBA"/>
    <w:rsid w:val="00762458"/>
    <w:rsid w:val="007F6436"/>
    <w:rsid w:val="00816C28"/>
    <w:rsid w:val="00861A54"/>
    <w:rsid w:val="008B2F76"/>
    <w:rsid w:val="008C431B"/>
    <w:rsid w:val="008D09DA"/>
    <w:rsid w:val="008D4A75"/>
    <w:rsid w:val="0091252F"/>
    <w:rsid w:val="009700B6"/>
    <w:rsid w:val="009B4109"/>
    <w:rsid w:val="009C38F3"/>
    <w:rsid w:val="009D5C42"/>
    <w:rsid w:val="00A133AD"/>
    <w:rsid w:val="00A250B4"/>
    <w:rsid w:val="00A524E0"/>
    <w:rsid w:val="00A84044"/>
    <w:rsid w:val="00B15048"/>
    <w:rsid w:val="00B508AD"/>
    <w:rsid w:val="00B55DAF"/>
    <w:rsid w:val="00BD75E1"/>
    <w:rsid w:val="00BE627C"/>
    <w:rsid w:val="00BF5195"/>
    <w:rsid w:val="00C2262B"/>
    <w:rsid w:val="00C5093E"/>
    <w:rsid w:val="00CB5515"/>
    <w:rsid w:val="00CC2592"/>
    <w:rsid w:val="00CE6F18"/>
    <w:rsid w:val="00CE6F86"/>
    <w:rsid w:val="00D30A3F"/>
    <w:rsid w:val="00D85370"/>
    <w:rsid w:val="00E27830"/>
    <w:rsid w:val="00E30FE5"/>
    <w:rsid w:val="00E370D3"/>
    <w:rsid w:val="00E44D5A"/>
    <w:rsid w:val="00E509F2"/>
    <w:rsid w:val="00E52763"/>
    <w:rsid w:val="00E82270"/>
    <w:rsid w:val="00F32899"/>
    <w:rsid w:val="00F4046D"/>
    <w:rsid w:val="00FC1B4C"/>
    <w:rsid w:val="00FE4423"/>
    <w:rsid w:val="00F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99"/>
    <w:rsid w:val="00A133AD"/>
    <w:rPr>
      <w:rFonts w:eastAsia="Times New Roman"/>
      <w:sz w:val="22"/>
      <w:szCs w:val="22"/>
    </w:rPr>
  </w:style>
  <w:style w:type="paragraph" w:customStyle="1" w:styleId="10">
    <w:name w:val="Абзац списка1"/>
    <w:basedOn w:val="a"/>
    <w:next w:val="a4"/>
    <w:uiPriority w:val="99"/>
    <w:rsid w:val="00A133AD"/>
    <w:pPr>
      <w:ind w:left="720"/>
      <w:contextualSpacing/>
    </w:pPr>
  </w:style>
  <w:style w:type="character" w:customStyle="1" w:styleId="c0">
    <w:name w:val="c0"/>
    <w:basedOn w:val="a0"/>
    <w:uiPriority w:val="99"/>
    <w:rsid w:val="00A133AD"/>
    <w:rPr>
      <w:rFonts w:cs="Times New Roman"/>
    </w:rPr>
  </w:style>
  <w:style w:type="table" w:customStyle="1" w:styleId="11">
    <w:name w:val="Сетка таблицы1"/>
    <w:uiPriority w:val="99"/>
    <w:rsid w:val="00A133A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uiPriority w:val="99"/>
    <w:qFormat/>
    <w:rsid w:val="00A133AD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133AD"/>
    <w:pPr>
      <w:ind w:left="720"/>
      <w:contextualSpacing/>
    </w:pPr>
  </w:style>
  <w:style w:type="table" w:styleId="a5">
    <w:name w:val="Table Grid"/>
    <w:basedOn w:val="a1"/>
    <w:uiPriority w:val="99"/>
    <w:rsid w:val="00A13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B1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15048"/>
    <w:rPr>
      <w:rFonts w:ascii="Tahoma" w:hAnsi="Tahoma" w:cs="Tahoma"/>
      <w:sz w:val="16"/>
      <w:szCs w:val="16"/>
    </w:rPr>
  </w:style>
  <w:style w:type="paragraph" w:customStyle="1" w:styleId="a8">
    <w:name w:val="Основной"/>
    <w:basedOn w:val="a"/>
    <w:link w:val="a9"/>
    <w:uiPriority w:val="99"/>
    <w:rsid w:val="0048511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paragraph" w:customStyle="1" w:styleId="aa">
    <w:name w:val="Сноска"/>
    <w:basedOn w:val="a8"/>
    <w:uiPriority w:val="99"/>
    <w:rsid w:val="0048511B"/>
    <w:pPr>
      <w:spacing w:line="174" w:lineRule="atLeast"/>
    </w:pPr>
    <w:rPr>
      <w:sz w:val="17"/>
      <w:szCs w:val="17"/>
    </w:rPr>
  </w:style>
  <w:style w:type="character" w:customStyle="1" w:styleId="12">
    <w:name w:val="Сноска1"/>
    <w:uiPriority w:val="99"/>
    <w:rsid w:val="0048511B"/>
    <w:rPr>
      <w:rFonts w:ascii="Times New Roman" w:hAnsi="Times New Roman"/>
      <w:vertAlign w:val="superscript"/>
    </w:rPr>
  </w:style>
  <w:style w:type="character" w:customStyle="1" w:styleId="a9">
    <w:name w:val="Основной Знак"/>
    <w:link w:val="a8"/>
    <w:uiPriority w:val="99"/>
    <w:locked/>
    <w:rsid w:val="0048511B"/>
    <w:rPr>
      <w:rFonts w:ascii="NewtonCSanPin" w:hAnsi="NewtonCSanPin"/>
      <w:color w:val="000000"/>
      <w:sz w:val="21"/>
      <w:lang w:eastAsia="ru-RU"/>
    </w:rPr>
  </w:style>
  <w:style w:type="character" w:customStyle="1" w:styleId="Zag11">
    <w:name w:val="Zag_11"/>
    <w:uiPriority w:val="99"/>
    <w:rsid w:val="0048511B"/>
    <w:rPr>
      <w:color w:val="000000"/>
      <w:w w:val="100"/>
    </w:rPr>
  </w:style>
  <w:style w:type="character" w:styleId="ab">
    <w:name w:val="Hyperlink"/>
    <w:basedOn w:val="a0"/>
    <w:uiPriority w:val="99"/>
    <w:rsid w:val="00E82270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rsid w:val="00E82270"/>
    <w:rPr>
      <w:rFonts w:cs="Times New Roman"/>
      <w:color w:val="800080"/>
      <w:u w:val="single"/>
    </w:rPr>
  </w:style>
  <w:style w:type="paragraph" w:styleId="ad">
    <w:name w:val="header"/>
    <w:basedOn w:val="a"/>
    <w:link w:val="ae"/>
    <w:uiPriority w:val="99"/>
    <w:semiHidden/>
    <w:rsid w:val="00605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605094"/>
    <w:rPr>
      <w:rFonts w:cs="Times New Roman"/>
    </w:rPr>
  </w:style>
  <w:style w:type="paragraph" w:styleId="af">
    <w:name w:val="footer"/>
    <w:basedOn w:val="a"/>
    <w:link w:val="af0"/>
    <w:uiPriority w:val="99"/>
    <w:rsid w:val="00605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605094"/>
    <w:rPr>
      <w:rFonts w:cs="Times New Roman"/>
    </w:rPr>
  </w:style>
  <w:style w:type="paragraph" w:customStyle="1" w:styleId="4">
    <w:name w:val="Заг 4"/>
    <w:basedOn w:val="a"/>
    <w:uiPriority w:val="99"/>
    <w:rsid w:val="0066696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1">
    <w:name w:val="Курсив"/>
    <w:basedOn w:val="a8"/>
    <w:uiPriority w:val="99"/>
    <w:rsid w:val="00666968"/>
    <w:rPr>
      <w:i/>
      <w:iCs/>
    </w:rPr>
  </w:style>
  <w:style w:type="paragraph" w:styleId="af2">
    <w:name w:val="Subtitle"/>
    <w:basedOn w:val="a"/>
    <w:next w:val="a"/>
    <w:link w:val="af3"/>
    <w:uiPriority w:val="99"/>
    <w:qFormat/>
    <w:rsid w:val="00666968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f3">
    <w:name w:val="Подзаголовок Знак"/>
    <w:basedOn w:val="a0"/>
    <w:link w:val="af2"/>
    <w:uiPriority w:val="99"/>
    <w:locked/>
    <w:rsid w:val="00666968"/>
    <w:rPr>
      <w:rFonts w:ascii="Times New Roman" w:eastAsia="MS Gothic" w:hAnsi="Times New Roman" w:cs="Times New Roman"/>
      <w:b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99"/>
    <w:rsid w:val="00666968"/>
    <w:pPr>
      <w:numPr>
        <w:numId w:val="2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66696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chalka.com/maste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k-garmoniya.ru/electronic_suppor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m.ru/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halka.info/about/1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5067</Words>
  <Characters>28884</Characters>
  <Application>Microsoft Office Word</Application>
  <DocSecurity>0</DocSecurity>
  <Lines>240</Lines>
  <Paragraphs>67</Paragraphs>
  <ScaleCrop>false</ScaleCrop>
  <Company>SPecialiST RePack</Company>
  <LinksUpToDate>false</LinksUpToDate>
  <CharactersWithSpaces>33884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БНС</cp:lastModifiedBy>
  <cp:revision>22</cp:revision>
  <cp:lastPrinted>2015-07-13T17:12:00Z</cp:lastPrinted>
  <dcterms:created xsi:type="dcterms:W3CDTF">2015-07-10T09:00:00Z</dcterms:created>
  <dcterms:modified xsi:type="dcterms:W3CDTF">2016-10-06T08:39:00Z</dcterms:modified>
</cp:coreProperties>
</file>