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E6" w:rsidRDefault="005D772A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5D90">
        <w:rPr>
          <w:rFonts w:ascii="Times New Roman" w:hAnsi="Times New Roman" w:cs="Times New Roman"/>
          <w:sz w:val="24"/>
          <w:szCs w:val="24"/>
        </w:rPr>
        <w:t xml:space="preserve">  </w:t>
      </w:r>
      <w:r w:rsidR="00FD456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36.45pt;z-index:251658240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B36157" w:rsidRDefault="00B36157" w:rsidP="00EE5D9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03-02</w:t>
                  </w:r>
                </w:p>
              </w:txbxContent>
            </v:textbox>
          </v:shape>
        </w:pict>
      </w:r>
      <w:r w:rsidR="00AC12E6">
        <w:rPr>
          <w:noProof/>
        </w:rPr>
        <w:drawing>
          <wp:inline distT="0" distB="0" distL="0" distR="0">
            <wp:extent cx="5940425" cy="7687609"/>
            <wp:effectExtent l="19050" t="0" r="3175" b="0"/>
            <wp:docPr id="2" name="Рисунок 2" descr="C:\Users\БНС\Desktop\Рабочие программы 2016-2017\8 класс\физ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Рабочие программы 2016-2017\8 класс\физ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AC12E6" w:rsidRDefault="00AC12E6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E569E9" w:rsidRPr="007D3CD1" w:rsidRDefault="00E569E9" w:rsidP="00AC12E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62C7E" w:rsidRPr="00F62C7E" w:rsidRDefault="00E569E9" w:rsidP="00F62C7E">
      <w:pPr>
        <w:pStyle w:val="a3"/>
        <w:spacing w:before="240"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 по физике </w:t>
      </w:r>
      <w:r w:rsidR="00EA56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649" w:rsidRPr="005A1518">
        <w:rPr>
          <w:rFonts w:ascii="Times New Roman" w:hAnsi="Times New Roman" w:cs="Times New Roman"/>
          <w:sz w:val="24"/>
          <w:szCs w:val="24"/>
          <w:lang w:eastAsia="ru-RU"/>
        </w:rPr>
        <w:t>8 класса</w:t>
      </w:r>
      <w:r w:rsidR="00EA56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 w:rsidRPr="007D3CD1">
        <w:rPr>
          <w:rFonts w:ascii="Times New Roman" w:hAnsi="Times New Roman" w:cs="Times New Roman"/>
          <w:sz w:val="24"/>
          <w:szCs w:val="24"/>
        </w:rPr>
        <w:t>авторской программы  Е.М. Гутник, А.В. Перышкин.</w:t>
      </w:r>
    </w:p>
    <w:p w:rsidR="00E569E9" w:rsidRPr="007D3CD1" w:rsidRDefault="00E569E9" w:rsidP="00836A1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36A16" w:rsidRPr="007D3CD1" w:rsidRDefault="00E569E9" w:rsidP="00FF6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 w:rsidRPr="007D3CD1"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 w:rsidRPr="007D3CD1">
        <w:rPr>
          <w:rFonts w:ascii="Times New Roman" w:hAnsi="Times New Roman" w:cs="Times New Roman"/>
          <w:iCs/>
          <w:sz w:val="24"/>
          <w:szCs w:val="24"/>
        </w:rPr>
        <w:t>,</w:t>
      </w:r>
      <w:r w:rsidRPr="007D3CD1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E569E9" w:rsidRPr="007D3CD1" w:rsidRDefault="00E569E9" w:rsidP="00FF6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E569E9" w:rsidRPr="00AC12E6" w:rsidRDefault="00E569E9" w:rsidP="00836A16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AC12E6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8C0018" w:rsidRPr="00AC12E6" w:rsidRDefault="00E569E9" w:rsidP="008C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E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</w:t>
      </w:r>
      <w:r w:rsidR="001A555A" w:rsidRPr="00AC12E6">
        <w:rPr>
          <w:rFonts w:ascii="Times New Roman" w:hAnsi="Times New Roman" w:cs="Times New Roman"/>
          <w:sz w:val="24"/>
          <w:szCs w:val="24"/>
        </w:rPr>
        <w:t>й Российской Федерации отводит 2</w:t>
      </w:r>
      <w:r w:rsidR="00426E09" w:rsidRPr="00AC12E6">
        <w:rPr>
          <w:rFonts w:ascii="Times New Roman" w:hAnsi="Times New Roman" w:cs="Times New Roman"/>
          <w:sz w:val="24"/>
          <w:szCs w:val="24"/>
        </w:rPr>
        <w:t>04</w:t>
      </w:r>
      <w:r w:rsidRPr="00AC12E6">
        <w:rPr>
          <w:rFonts w:ascii="Times New Roman" w:hAnsi="Times New Roman" w:cs="Times New Roman"/>
          <w:sz w:val="24"/>
          <w:szCs w:val="24"/>
        </w:rPr>
        <w:t xml:space="preserve"> час</w:t>
      </w:r>
      <w:r w:rsidR="001A555A" w:rsidRPr="00AC12E6">
        <w:rPr>
          <w:rFonts w:ascii="Times New Roman" w:hAnsi="Times New Roman" w:cs="Times New Roman"/>
          <w:sz w:val="24"/>
          <w:szCs w:val="24"/>
        </w:rPr>
        <w:t>ов</w:t>
      </w:r>
      <w:r w:rsidRPr="00AC12E6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</w:t>
      </w:r>
      <w:r w:rsidR="008C0018" w:rsidRPr="00AC12E6">
        <w:rPr>
          <w:rFonts w:ascii="Times New Roman" w:hAnsi="Times New Roman" w:cs="Times New Roman"/>
          <w:sz w:val="24"/>
          <w:szCs w:val="24"/>
        </w:rPr>
        <w:t>Согласно   учебному плану Филиал МАОУ Тоболовская СОШ-</w:t>
      </w:r>
    </w:p>
    <w:p w:rsidR="00E569E9" w:rsidRPr="00AC12E6" w:rsidRDefault="008C0018" w:rsidP="008C00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2E6">
        <w:rPr>
          <w:rFonts w:ascii="Times New Roman" w:hAnsi="Times New Roman" w:cs="Times New Roman"/>
          <w:sz w:val="24"/>
          <w:szCs w:val="24"/>
        </w:rPr>
        <w:t xml:space="preserve">Карасульская СОШ в 2016-2017 учебном году на изучение физики в 7 классе  отводится 2 ч в неделю (68 часов за год). </w:t>
      </w:r>
    </w:p>
    <w:p w:rsidR="00E569E9" w:rsidRPr="007D3CD1" w:rsidRDefault="00E569E9" w:rsidP="00FF6D4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CD1"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E569E9" w:rsidRPr="007D3CD1" w:rsidRDefault="00E569E9" w:rsidP="00EA5649">
      <w:pPr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 w:rsidRPr="007D3CD1"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 w:rsidRPr="007D3CD1"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 w:rsidRPr="007D3CD1">
        <w:rPr>
          <w:rFonts w:ascii="Times New Roman" w:hAnsi="Times New Roman" w:cs="Times New Roman"/>
          <w:i/>
          <w:sz w:val="24"/>
          <w:szCs w:val="24"/>
        </w:rPr>
        <w:t>законах,</w:t>
      </w:r>
      <w:r w:rsidRPr="007D3CD1"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 w:rsidRPr="007D3CD1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 w:rsidRPr="007D3CD1"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lastRenderedPageBreak/>
        <w:t>Воспитание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bCs/>
          <w:sz w:val="24"/>
          <w:szCs w:val="24"/>
        </w:rPr>
        <w:t>убежденности</w:t>
      </w:r>
      <w:r w:rsidRPr="007D3CD1"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человеческой культуры;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E569E9" w:rsidRPr="007D3CD1" w:rsidRDefault="00E569E9" w:rsidP="00502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приобретение учащимися знаний о физических величинах, характеризующих эти явления;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000BB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A5649" w:rsidRDefault="00EA5649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2E6" w:rsidRPr="00AC12E6" w:rsidRDefault="00F31297" w:rsidP="00863B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2E6">
        <w:rPr>
          <w:rFonts w:ascii="Times New Roman" w:hAnsi="Times New Roman"/>
          <w:b/>
          <w:sz w:val="24"/>
          <w:szCs w:val="24"/>
        </w:rPr>
        <w:t>Учебно-методический комплект утвержден приказом директора Карасульской СОШ</w:t>
      </w:r>
    </w:p>
    <w:p w:rsidR="00863B2E" w:rsidRPr="00AC12E6" w:rsidRDefault="00863B2E" w:rsidP="00863B2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C12E6">
        <w:rPr>
          <w:rFonts w:ascii="Helvetica" w:hAnsi="Helvetica" w:cs="Helvetica"/>
          <w:shd w:val="clear" w:color="auto" w:fill="FFFFFF"/>
        </w:rPr>
        <w:t xml:space="preserve">Приказ №22/2 от 31 мая 2016г </w:t>
      </w:r>
      <w:r w:rsidRPr="00AC12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31297" w:rsidRDefault="00F31297" w:rsidP="00F31297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C96C7E" w:rsidRDefault="00C96C7E" w:rsidP="00C96C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кл./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7E" w:rsidRPr="00C96C7E" w:rsidRDefault="00C96C7E" w:rsidP="00C96C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авторы программы Е.М.Гутник, А.В Перышкин.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М.: Дрофа, 2001</w:t>
      </w:r>
      <w:r w:rsidRPr="00E37D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9E9" w:rsidRPr="00C96C7E" w:rsidRDefault="00E569E9" w:rsidP="000F4A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C7E">
        <w:rPr>
          <w:rFonts w:ascii="Times New Roman" w:eastAsia="Batang" w:hAnsi="Times New Roman" w:cs="Times New Roman"/>
          <w:sz w:val="24"/>
          <w:szCs w:val="24"/>
        </w:rPr>
        <w:t>В. Перышкин. Физика-8кл. 2008. М. Дрофа</w:t>
      </w:r>
    </w:p>
    <w:p w:rsidR="00E569E9" w:rsidRPr="00C96C7E" w:rsidRDefault="00E569E9" w:rsidP="000F4A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C7E">
        <w:rPr>
          <w:rFonts w:ascii="Times New Roman" w:eastAsia="Batang" w:hAnsi="Times New Roman" w:cs="Times New Roman"/>
          <w:sz w:val="24"/>
          <w:szCs w:val="24"/>
        </w:rPr>
        <w:t>В.И. Лукашик. Сборник задач по физике7-9кл. 2005. М.Просвещение.</w:t>
      </w:r>
    </w:p>
    <w:p w:rsidR="00E569E9" w:rsidRPr="007D3CD1" w:rsidRDefault="00E569E9" w:rsidP="000F4A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CD1">
        <w:rPr>
          <w:rFonts w:ascii="Times New Roman" w:eastAsia="Batang" w:hAnsi="Times New Roman" w:cs="Times New Roman"/>
          <w:sz w:val="24"/>
          <w:szCs w:val="24"/>
        </w:rPr>
        <w:t>Марон А.Е., Марон Е.А. Дидактические материалы. Физика. 8 класс. 2005. М. Дрофа</w:t>
      </w:r>
    </w:p>
    <w:p w:rsidR="00E569E9" w:rsidRPr="007D3CD1" w:rsidRDefault="00E569E9" w:rsidP="000F4A7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CD1">
        <w:rPr>
          <w:rFonts w:ascii="Times New Roman" w:eastAsia="Batang" w:hAnsi="Times New Roman" w:cs="Times New Roman"/>
          <w:sz w:val="24"/>
          <w:szCs w:val="24"/>
        </w:rPr>
        <w:t>А.В.Перышкин. Сборник задач. 2007. М. Экзамен.</w:t>
      </w:r>
    </w:p>
    <w:p w:rsidR="00E569E9" w:rsidRPr="007D3CD1" w:rsidRDefault="00E569E9" w:rsidP="00836A16">
      <w:pPr>
        <w:spacing w:before="240" w:after="0" w:line="240" w:lineRule="auto"/>
        <w:ind w:left="142" w:firstLine="709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D3CD1">
        <w:rPr>
          <w:rFonts w:ascii="Times New Roman" w:eastAsia="Batang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3"/>
        <w:gridCol w:w="1630"/>
        <w:gridCol w:w="1799"/>
        <w:gridCol w:w="1816"/>
      </w:tblGrid>
      <w:tr w:rsidR="00E569E9" w:rsidRPr="007D3CD1" w:rsidTr="00A7514A">
        <w:tc>
          <w:tcPr>
            <w:tcW w:w="524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3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30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</w:t>
            </w:r>
            <w:r w:rsidR="00A7514A"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ичест</w:t>
            </w: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99" w:type="dxa"/>
            <w:vAlign w:val="center"/>
          </w:tcPr>
          <w:p w:rsidR="00A7514A" w:rsidRPr="007D3CD1" w:rsidRDefault="00A7514A" w:rsidP="00A7514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16" w:type="dxa"/>
            <w:vAlign w:val="center"/>
          </w:tcPr>
          <w:p w:rsidR="00A7514A" w:rsidRPr="007D3CD1" w:rsidRDefault="00A7514A" w:rsidP="00A7514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E569E9" w:rsidRPr="007D3CD1" w:rsidTr="00A7514A">
        <w:trPr>
          <w:trHeight w:val="230"/>
        </w:trPr>
        <w:tc>
          <w:tcPr>
            <w:tcW w:w="524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630" w:type="dxa"/>
            <w:vAlign w:val="center"/>
          </w:tcPr>
          <w:p w:rsidR="00E569E9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99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E569E9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36157" w:rsidRPr="007D3CD1" w:rsidTr="00A7514A">
        <w:trPr>
          <w:trHeight w:val="230"/>
        </w:trPr>
        <w:tc>
          <w:tcPr>
            <w:tcW w:w="524" w:type="dxa"/>
            <w:vAlign w:val="center"/>
          </w:tcPr>
          <w:p w:rsidR="00B36157" w:rsidRPr="007D3CD1" w:rsidRDefault="00B36157" w:rsidP="0050275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vAlign w:val="center"/>
          </w:tcPr>
          <w:p w:rsidR="00B36157" w:rsidRPr="007D3CD1" w:rsidRDefault="00B36157" w:rsidP="00B36157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630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  <w:vAlign w:val="center"/>
          </w:tcPr>
          <w:p w:rsidR="00B36157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6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B36157" w:rsidRPr="007D3CD1" w:rsidTr="00A7514A">
        <w:trPr>
          <w:trHeight w:val="230"/>
        </w:trPr>
        <w:tc>
          <w:tcPr>
            <w:tcW w:w="524" w:type="dxa"/>
            <w:vAlign w:val="center"/>
          </w:tcPr>
          <w:p w:rsidR="00B36157" w:rsidRDefault="00B36157" w:rsidP="0050275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  <w:vAlign w:val="center"/>
          </w:tcPr>
          <w:p w:rsidR="00B36157" w:rsidRDefault="00B36157" w:rsidP="00B36157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630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99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6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FF514B" w:rsidRPr="007D3CD1" w:rsidTr="00A7514A">
        <w:tc>
          <w:tcPr>
            <w:tcW w:w="524" w:type="dxa"/>
            <w:vAlign w:val="center"/>
          </w:tcPr>
          <w:p w:rsidR="00FF514B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  <w:vAlign w:val="center"/>
          </w:tcPr>
          <w:p w:rsidR="00FF514B" w:rsidRPr="007D3CD1" w:rsidRDefault="00FF514B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630" w:type="dxa"/>
            <w:vAlign w:val="center"/>
          </w:tcPr>
          <w:p w:rsidR="00FF514B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  <w:vAlign w:val="center"/>
          </w:tcPr>
          <w:p w:rsidR="00FF514B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FF514B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B36157" w:rsidRPr="007D3CD1" w:rsidTr="00A7514A">
        <w:tc>
          <w:tcPr>
            <w:tcW w:w="524" w:type="dxa"/>
            <w:vAlign w:val="center"/>
          </w:tcPr>
          <w:p w:rsidR="00B36157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3" w:type="dxa"/>
            <w:vAlign w:val="center"/>
          </w:tcPr>
          <w:p w:rsidR="00B36157" w:rsidRPr="007D3CD1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630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9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6" w:type="dxa"/>
            <w:vAlign w:val="center"/>
          </w:tcPr>
          <w:p w:rsidR="00B36157" w:rsidRDefault="00B36157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E569E9" w:rsidRPr="007D3CD1" w:rsidTr="00A7514A">
        <w:tc>
          <w:tcPr>
            <w:tcW w:w="524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0" w:type="dxa"/>
            <w:vAlign w:val="center"/>
          </w:tcPr>
          <w:p w:rsidR="00E569E9" w:rsidRPr="007D3CD1" w:rsidRDefault="00426E09" w:rsidP="0050275E">
            <w:pPr>
              <w:tabs>
                <w:tab w:val="left" w:pos="0"/>
                <w:tab w:val="right" w:pos="1404"/>
              </w:tabs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  <w:r w:rsidR="00E569E9"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9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:rsidR="00E569E9" w:rsidRPr="007D3CD1" w:rsidRDefault="00E569E9" w:rsidP="00836A1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E569E9" w:rsidRPr="007D3CD1" w:rsidRDefault="00E569E9" w:rsidP="00836A16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lastRenderedPageBreak/>
        <w:t>Тепловые явления (</w:t>
      </w:r>
      <w:r w:rsidR="00B36157">
        <w:rPr>
          <w:rFonts w:ascii="Times New Roman" w:hAnsi="Times New Roman" w:cs="Times New Roman"/>
          <w:b/>
          <w:sz w:val="24"/>
          <w:szCs w:val="24"/>
        </w:rPr>
        <w:t>14</w:t>
      </w:r>
      <w:r w:rsidRPr="007D3CD1">
        <w:rPr>
          <w:rFonts w:ascii="Times New Roman" w:hAnsi="Times New Roman" w:cs="Times New Roman"/>
          <w:b/>
          <w:sz w:val="24"/>
          <w:szCs w:val="24"/>
        </w:rPr>
        <w:t>час)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Тепловое равновесие. Температура.  Связь температуры со скоростью хаотического движения частиц. Внутренняя энергия.  Работа и теплопередача как способы изменения внутренней энергии тела. Виды теплопередачи: теплопроводность, конвекция, излучение. </w:t>
      </w:r>
    </w:p>
    <w:p w:rsidR="00E569E9" w:rsidRPr="00B4447C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Количество теплоты. Удельная теплоемкость. Закон сохранения энергии в тепловых процессах.  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Преобразования энергии в тепловых машинах. </w:t>
      </w:r>
      <w:r w:rsidRPr="007D3CD1">
        <w:rPr>
          <w:rFonts w:ascii="Times New Roman" w:hAnsi="Times New Roman" w:cs="Times New Roman"/>
          <w:i/>
          <w:sz w:val="24"/>
          <w:szCs w:val="24"/>
        </w:rPr>
        <w:t>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B3615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7D3CD1">
        <w:rPr>
          <w:rFonts w:ascii="Times New Roman" w:hAnsi="Times New Roman" w:cs="Times New Roman"/>
          <w:sz w:val="24"/>
          <w:szCs w:val="24"/>
        </w:rPr>
        <w:t>различных видов теплопередачи; закона сохранения энергии в тепловых процессах.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7D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температуры, количества теплоты, удельной теплоемкости, </w:t>
      </w:r>
      <w:r w:rsidRPr="007D3CD1">
        <w:rPr>
          <w:rFonts w:ascii="Times New Roman" w:hAnsi="Times New Roman" w:cs="Times New Roman"/>
          <w:i/>
          <w:sz w:val="24"/>
          <w:szCs w:val="24"/>
        </w:rPr>
        <w:t>удельной теплоты плавления льда</w:t>
      </w:r>
      <w:r w:rsidR="00B4447C">
        <w:rPr>
          <w:rFonts w:ascii="Times New Roman" w:hAnsi="Times New Roman" w:cs="Times New Roman"/>
          <w:sz w:val="24"/>
          <w:szCs w:val="24"/>
        </w:rPr>
        <w:t>.</w:t>
      </w:r>
    </w:p>
    <w:p w:rsidR="00E569E9" w:rsidRPr="00B36157" w:rsidRDefault="00E569E9" w:rsidP="00FF6D4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выявлению зависимостей:</w:t>
      </w:r>
      <w:r w:rsidRPr="007D3CD1">
        <w:rPr>
          <w:rFonts w:ascii="Times New Roman" w:hAnsi="Times New Roman" w:cs="Times New Roman"/>
          <w:sz w:val="24"/>
          <w:szCs w:val="24"/>
        </w:rPr>
        <w:t xml:space="preserve"> температуры остывающей воды от времени</w:t>
      </w:r>
      <w:r w:rsidR="00B4447C">
        <w:rPr>
          <w:rFonts w:ascii="Times New Roman" w:hAnsi="Times New Roman" w:cs="Times New Roman"/>
          <w:sz w:val="24"/>
          <w:szCs w:val="24"/>
        </w:rPr>
        <w:t>.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="00B444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учета теплопроводности и теплоемкости различных веществ в повседневной жизни.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термометра, </w:t>
      </w:r>
      <w:r w:rsidRPr="007D3CD1">
        <w:rPr>
          <w:rFonts w:ascii="Times New Roman" w:hAnsi="Times New Roman" w:cs="Times New Roman"/>
          <w:i/>
          <w:sz w:val="24"/>
          <w:szCs w:val="24"/>
        </w:rPr>
        <w:t>психрометра, паровой турбины, двигателя внутреннего сгорания, холодильника.</w:t>
      </w:r>
    </w:p>
    <w:p w:rsidR="00E569E9" w:rsidRPr="00B36157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Демонстрации:</w:t>
      </w:r>
      <w:r w:rsidRPr="007D3C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  <w:r w:rsidR="00B444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№1. Сравнение количеств теплоты при смешивании воды разной температуры. </w:t>
      </w:r>
    </w:p>
    <w:p w:rsidR="00FF514B" w:rsidRDefault="00E569E9" w:rsidP="00836A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№2. Измерение удельной теплоемкости твердого тела.</w:t>
      </w:r>
    </w:p>
    <w:p w:rsidR="00B4447C" w:rsidRPr="007D3CD1" w:rsidRDefault="00B4447C" w:rsidP="00836A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4447C" w:rsidRPr="00B4447C" w:rsidRDefault="00B36157" w:rsidP="00B4447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2C4B78">
        <w:rPr>
          <w:rFonts w:ascii="Times New Roman" w:hAnsi="Times New Roman"/>
          <w:b/>
          <w:sz w:val="24"/>
          <w:szCs w:val="24"/>
        </w:rPr>
        <w:t>Изменение агрегатных состояний вещества.</w:t>
      </w:r>
      <w:r>
        <w:rPr>
          <w:rFonts w:ascii="Times New Roman" w:hAnsi="Times New Roman"/>
          <w:b/>
          <w:sz w:val="24"/>
          <w:szCs w:val="24"/>
        </w:rPr>
        <w:t xml:space="preserve"> ( 11 час)</w:t>
      </w:r>
    </w:p>
    <w:p w:rsidR="00B4447C" w:rsidRPr="00B4447C" w:rsidRDefault="00B4447C" w:rsidP="00B444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47C">
        <w:rPr>
          <w:rFonts w:ascii="Times New Roman" w:hAnsi="Times New Roman" w:cs="Times New Roman"/>
          <w:sz w:val="24"/>
          <w:szCs w:val="24"/>
        </w:rPr>
        <w:t xml:space="preserve">Испарение и конденсация. Кипение. </w:t>
      </w:r>
      <w:r w:rsidRPr="00B4447C">
        <w:rPr>
          <w:rFonts w:ascii="Times New Roman" w:hAnsi="Times New Roman" w:cs="Times New Roman"/>
          <w:i/>
          <w:sz w:val="24"/>
          <w:szCs w:val="24"/>
        </w:rPr>
        <w:t>Зависимость температуры кипения от давления.</w:t>
      </w:r>
      <w:r w:rsidRPr="00B4447C">
        <w:rPr>
          <w:rFonts w:ascii="Times New Roman" w:hAnsi="Times New Roman" w:cs="Times New Roman"/>
          <w:sz w:val="24"/>
          <w:szCs w:val="24"/>
        </w:rPr>
        <w:t xml:space="preserve"> Влажность воздуха. Плавление и кристаллизация. </w:t>
      </w:r>
      <w:r w:rsidRPr="00B4447C">
        <w:rPr>
          <w:rFonts w:ascii="Times New Roman" w:hAnsi="Times New Roman" w:cs="Times New Roman"/>
          <w:i/>
          <w:sz w:val="24"/>
          <w:szCs w:val="24"/>
        </w:rPr>
        <w:t>Удельная теплота плавления и парообразования. Удельная теплота сгорания.</w:t>
      </w:r>
    </w:p>
    <w:p w:rsidR="00B4447C" w:rsidRPr="00B4447C" w:rsidRDefault="00B4447C" w:rsidP="00B4447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4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447C" w:rsidRPr="00B4447C" w:rsidRDefault="00B4447C" w:rsidP="00B44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B4447C">
        <w:rPr>
          <w:rFonts w:ascii="Times New Roman" w:hAnsi="Times New Roman" w:cs="Times New Roman"/>
          <w:sz w:val="24"/>
          <w:szCs w:val="24"/>
        </w:rPr>
        <w:t xml:space="preserve">   изменений агрегатных состояний вещества.  </w:t>
      </w:r>
    </w:p>
    <w:p w:rsidR="00B4447C" w:rsidRPr="00B4447C" w:rsidRDefault="00B4447C" w:rsidP="00B44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B4447C">
        <w:rPr>
          <w:rFonts w:ascii="Times New Roman" w:hAnsi="Times New Roman" w:cs="Times New Roman"/>
          <w:sz w:val="24"/>
          <w:szCs w:val="24"/>
        </w:rPr>
        <w:t xml:space="preserve"> на основе представлений об атомно-молекулярном строении вещества.  </w:t>
      </w:r>
    </w:p>
    <w:p w:rsidR="00B4447C" w:rsidRPr="00B4447C" w:rsidRDefault="00B4447C" w:rsidP="00B44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B44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447C">
        <w:rPr>
          <w:rFonts w:ascii="Times New Roman" w:hAnsi="Times New Roman" w:cs="Times New Roman"/>
          <w:sz w:val="24"/>
          <w:szCs w:val="24"/>
        </w:rPr>
        <w:t xml:space="preserve">  влажности воздуха.</w:t>
      </w:r>
    </w:p>
    <w:p w:rsidR="00B4447C" w:rsidRPr="00B4447C" w:rsidRDefault="00B4447C" w:rsidP="00B444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выявлению зависимостей:</w:t>
      </w:r>
      <w:r w:rsidRPr="00B4447C">
        <w:rPr>
          <w:rFonts w:ascii="Times New Roman" w:hAnsi="Times New Roman" w:cs="Times New Roman"/>
          <w:sz w:val="24"/>
          <w:szCs w:val="24"/>
        </w:rPr>
        <w:t xml:space="preserve">   температуры вещества от времени при изменениях агрегатных состояний вещества.</w:t>
      </w:r>
    </w:p>
    <w:p w:rsidR="00B4447C" w:rsidRPr="00B4447C" w:rsidRDefault="00B4447C" w:rsidP="00B4447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B4447C">
        <w:rPr>
          <w:rFonts w:ascii="Times New Roman" w:hAnsi="Times New Roman" w:cs="Times New Roman"/>
          <w:sz w:val="24"/>
          <w:szCs w:val="24"/>
        </w:rPr>
        <w:t xml:space="preserve">  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B4447C" w:rsidRPr="00B4447C" w:rsidRDefault="00B4447C" w:rsidP="00B4447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4447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9E9" w:rsidRPr="007D3CD1" w:rsidRDefault="00E569E9" w:rsidP="00B4447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>Электрические явления (27час)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</w:t>
      </w:r>
      <w:r w:rsidRPr="007D3CD1">
        <w:rPr>
          <w:rFonts w:ascii="Times New Roman" w:hAnsi="Times New Roman" w:cs="Times New Roman"/>
          <w:i/>
          <w:sz w:val="24"/>
          <w:szCs w:val="24"/>
        </w:rPr>
        <w:t>Проводники, диэлектрики и полупроводники</w:t>
      </w:r>
      <w:r w:rsidRPr="007D3CD1">
        <w:rPr>
          <w:rFonts w:ascii="Times New Roman" w:hAnsi="Times New Roman" w:cs="Times New Roman"/>
          <w:sz w:val="24"/>
          <w:szCs w:val="24"/>
        </w:rPr>
        <w:t xml:space="preserve">. Постоянный электрический ток. </w:t>
      </w:r>
      <w:r w:rsidRPr="007D3CD1">
        <w:rPr>
          <w:rFonts w:ascii="Times New Roman" w:hAnsi="Times New Roman" w:cs="Times New Roman"/>
          <w:i/>
          <w:sz w:val="24"/>
          <w:szCs w:val="24"/>
        </w:rPr>
        <w:t>Источники постоянного тока.</w:t>
      </w:r>
      <w:r w:rsidRPr="007D3CD1">
        <w:rPr>
          <w:rFonts w:ascii="Times New Roman" w:hAnsi="Times New Roman" w:cs="Times New Roman"/>
          <w:sz w:val="24"/>
          <w:szCs w:val="24"/>
        </w:rPr>
        <w:t xml:space="preserve"> Сила тока. Напряжение. Электрическое сопротивление. </w:t>
      </w:r>
      <w:r w:rsidR="00B14B10">
        <w:rPr>
          <w:rFonts w:ascii="Times New Roman" w:hAnsi="Times New Roman" w:cs="Times New Roman"/>
          <w:i/>
          <w:sz w:val="24"/>
          <w:szCs w:val="24"/>
        </w:rPr>
        <w:t>Носители электрических зарядов в металлах, полупроводниках, электролитах и газах. Полупроводниковые приборы.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Закон Ома для участка электрической цепи. </w:t>
      </w:r>
      <w:r w:rsidRPr="007D3CD1">
        <w:rPr>
          <w:rFonts w:ascii="Times New Roman" w:hAnsi="Times New Roman" w:cs="Times New Roman"/>
          <w:i/>
          <w:sz w:val="24"/>
          <w:szCs w:val="24"/>
        </w:rPr>
        <w:t>Последовательное и параллельное соединения проводников.</w:t>
      </w:r>
      <w:r w:rsidRPr="007D3CD1">
        <w:rPr>
          <w:rFonts w:ascii="Times New Roman" w:hAnsi="Times New Roman" w:cs="Times New Roman"/>
          <w:sz w:val="24"/>
          <w:szCs w:val="24"/>
        </w:rPr>
        <w:t xml:space="preserve"> Работа и мощность электрического тока. Закон Джоуля - Ленца.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lastRenderedPageBreak/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электризации тел, теплового действия тока, 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Измерение физических величин: </w:t>
      </w:r>
      <w:r w:rsidRPr="007D3CD1">
        <w:rPr>
          <w:rFonts w:ascii="Times New Roman" w:hAnsi="Times New Roman" w:cs="Times New Roman"/>
          <w:sz w:val="24"/>
          <w:szCs w:val="24"/>
        </w:rPr>
        <w:t xml:space="preserve">силы тока, напряжения, электрического сопротивления, работы и мощности тока.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электростатического взаимодействия заряженных тел, последовательного и параллельного соединения проводников, зависимости силы тока от напряжения на участке цепи.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амперметра, вольтметра. 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 xml:space="preserve">Наблюдение и описание электризации тел, взаимодействия электрических зарядов и магнитов, действия магнитного поля на проводник с током, теплового действия тока, электромагнитной индукции. Изучение последовательного и параллельного соединения проводников, зависимости силы тока от напряжения на участке цепи.  Измерение физических величин: силы тока, напряжения, электрического сопротивления, работы и мощности тока.   Устройство и действие электроскопа. Проводники и изоляторы.  Источники постоянного тока. Составление электрической цепи.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№3. Сборка электрической цепи и измерение силы тока в ее различных участках.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№4. Измерение напряжения на различных участках электрической цепи.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№5. Регулирование силы тока реостатом.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№6. Измерение сопротивления проводника при помощи амперметра и вольтметра.</w:t>
      </w:r>
    </w:p>
    <w:p w:rsidR="00E569E9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№7. Измерение мощности и работы  тока в  электрической лампе.   </w:t>
      </w:r>
    </w:p>
    <w:p w:rsidR="00B4447C" w:rsidRPr="007D3CD1" w:rsidRDefault="00B4447C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69E9" w:rsidRPr="007D3CD1" w:rsidRDefault="00B4447C" w:rsidP="00B4447C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Электром</w:t>
      </w:r>
      <w:r w:rsidR="00E569E9" w:rsidRPr="007D3CD1">
        <w:rPr>
          <w:rFonts w:ascii="Times New Roman" w:hAnsi="Times New Roman" w:cs="Times New Roman"/>
          <w:b/>
          <w:i/>
          <w:sz w:val="24"/>
          <w:szCs w:val="24"/>
        </w:rPr>
        <w:t>агнитные явления (7час )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Опыт Эрстеда. Магнитное поле тока. </w:t>
      </w:r>
      <w:r w:rsidRPr="007D3CD1">
        <w:rPr>
          <w:rFonts w:ascii="Times New Roman" w:hAnsi="Times New Roman" w:cs="Times New Roman"/>
          <w:i/>
          <w:sz w:val="24"/>
          <w:szCs w:val="24"/>
        </w:rPr>
        <w:t>Электромагнит</w:t>
      </w:r>
      <w:r w:rsidRPr="007D3CD1">
        <w:rPr>
          <w:rFonts w:ascii="Times New Roman" w:hAnsi="Times New Roman" w:cs="Times New Roman"/>
          <w:sz w:val="24"/>
          <w:szCs w:val="24"/>
        </w:rPr>
        <w:t xml:space="preserve">. Взаимодействие магнитов. </w:t>
      </w:r>
      <w:r w:rsidRPr="007D3CD1">
        <w:rPr>
          <w:rFonts w:ascii="Times New Roman" w:hAnsi="Times New Roman" w:cs="Times New Roman"/>
          <w:i/>
          <w:sz w:val="24"/>
          <w:szCs w:val="24"/>
        </w:rPr>
        <w:t>Магнитное поле Земли.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Действие магнитного поля на проводник с током. </w:t>
      </w:r>
      <w:r w:rsidRPr="007D3CD1">
        <w:rPr>
          <w:rFonts w:ascii="Times New Roman" w:hAnsi="Times New Roman" w:cs="Times New Roman"/>
          <w:i/>
          <w:sz w:val="24"/>
          <w:szCs w:val="24"/>
        </w:rPr>
        <w:t>Электродвигатель</w:t>
      </w:r>
      <w:r w:rsidRPr="007D3C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взаимодействие  магнитов,  действия магнитного поля на проводник с током, 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действия магнитного поля на проводник с током.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электродвигателя. 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>Опыт Эрстеда.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№8. Сборка электромагнита и испытание его действия. </w:t>
      </w:r>
    </w:p>
    <w:p w:rsidR="00E569E9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№9. Изучение электрического двигателя постоянного тока (на модели).</w:t>
      </w:r>
    </w:p>
    <w:p w:rsidR="00B4447C" w:rsidRPr="007D3CD1" w:rsidRDefault="00B4447C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569E9" w:rsidRPr="007D3CD1" w:rsidRDefault="00E569E9" w:rsidP="00B4447C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>Световые явления (9 часов)</w:t>
      </w:r>
    </w:p>
    <w:p w:rsidR="00E569E9" w:rsidRPr="00E469BB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Элементы геометрической оптики.   Отражение и преломление света. Закон отражения света. Плоское зеркало. Линза. Фокусное расстояние линзы.</w:t>
      </w:r>
      <w:r w:rsidR="00873D8F">
        <w:rPr>
          <w:rFonts w:ascii="Times New Roman" w:hAnsi="Times New Roman" w:cs="Times New Roman"/>
          <w:sz w:val="24"/>
          <w:szCs w:val="24"/>
        </w:rPr>
        <w:t xml:space="preserve"> Глаз как оптическая система.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="003065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отражения, преломления   света;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фокусного расстояния собирающей линзы.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угла отражения света от угла падения.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lastRenderedPageBreak/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  очков.  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работы.</w:t>
      </w:r>
    </w:p>
    <w:p w:rsidR="00E569E9" w:rsidRDefault="00E569E9" w:rsidP="0050275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№10. Получение изображения при помощи линзы.</w:t>
      </w:r>
    </w:p>
    <w:p w:rsidR="00E71894" w:rsidRPr="00E71894" w:rsidRDefault="00277318" w:rsidP="0050275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649" w:rsidRDefault="00EA5649" w:rsidP="007D3C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E9" w:rsidRPr="007D3CD1" w:rsidRDefault="00E569E9" w:rsidP="007D3C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8 класса ученик должен:</w:t>
      </w:r>
    </w:p>
    <w:p w:rsidR="00E569E9" w:rsidRPr="007D3CD1" w:rsidRDefault="00E569E9" w:rsidP="0050275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 Знать </w:t>
      </w:r>
    </w:p>
    <w:p w:rsidR="00E569E9" w:rsidRPr="007D3CD1" w:rsidRDefault="00E569E9" w:rsidP="0050275E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понятий: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  электрическое поле, магнитное поле, атом;</w:t>
      </w:r>
    </w:p>
    <w:p w:rsidR="00E569E9" w:rsidRPr="007D3CD1" w:rsidRDefault="00E569E9" w:rsidP="007A7A7C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физических величин: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внутренняя энергия, температура, количество теплоты, удельная теплоемкость, электрический заряд,  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E569E9" w:rsidRPr="007D3CD1" w:rsidRDefault="00E569E9" w:rsidP="007A7A7C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физических законов:</w:t>
      </w: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электрической цепи, Джоуля – Ленца.  </w:t>
      </w:r>
      <w:r w:rsidRPr="007D3CD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569E9" w:rsidRPr="007D3CD1" w:rsidRDefault="00E569E9" w:rsidP="007A7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</w:pPr>
      <w:r w:rsidRPr="007D3CD1">
        <w:rPr>
          <w:i/>
        </w:rPr>
        <w:t>Описывать и объяснять физические явления:</w:t>
      </w:r>
      <w:r w:rsidRPr="007D3CD1">
        <w:rPr>
          <w:b/>
        </w:rPr>
        <w:t xml:space="preserve">  </w:t>
      </w:r>
      <w:r w:rsidRPr="007D3CD1">
        <w:t xml:space="preserve">теплопроводность,  конвекцию, излучение, испарение, конденсацию, кипение, плавление,  кристаллизацию, электризацию тел, взаимодействие электрических зарядов,  </w:t>
      </w:r>
      <w:r w:rsidR="004128CC">
        <w:t xml:space="preserve">взаимодействие магнитов, </w:t>
      </w:r>
      <w:r w:rsidRPr="007D3CD1">
        <w:t>тепловое действие тока, отражение, преломление света;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7D3CD1">
        <w:rPr>
          <w:rFonts w:ascii="Times New Roman" w:eastAsia="MS Mincho" w:hAnsi="Times New Roman" w:cs="Times New Roman"/>
          <w:sz w:val="24"/>
          <w:szCs w:val="24"/>
        </w:rPr>
        <w:t>температуры, влажности воздуха, силы тока, напряжения, электрического сопротивления, работы и мощности электрического тока.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</w:pPr>
      <w:r w:rsidRPr="007D3CD1">
        <w:rPr>
          <w:i/>
        </w:rPr>
        <w:t>Представлять результаты измерений с помощью графиков и выявлять на этой основе эмпирические зависимости:</w:t>
      </w:r>
      <w:r w:rsidRPr="007D3CD1">
        <w:rPr>
          <w:b/>
        </w:rPr>
        <w:t xml:space="preserve"> </w:t>
      </w:r>
      <w:r w:rsidRPr="007D3CD1">
        <w:t xml:space="preserve"> температуры остывающего тела от времени, силы тока от напряжения на участке цепи,  угла отражения от угла падения.   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  <w:rPr>
          <w:b/>
        </w:rPr>
      </w:pPr>
      <w:r w:rsidRPr="007D3CD1">
        <w:rPr>
          <w:i/>
        </w:rPr>
        <w:t>Выражать в единицах Международной системы результаты измерений и расчетов;</w:t>
      </w:r>
      <w:r w:rsidRPr="007D3CD1">
        <w:rPr>
          <w:b/>
        </w:rPr>
        <w:t xml:space="preserve"> </w:t>
      </w:r>
      <w:r w:rsidR="00FF514B" w:rsidRPr="007D3CD1">
        <w:rPr>
          <w:b/>
        </w:rPr>
        <w:t xml:space="preserve"> </w:t>
      </w:r>
      <w:r w:rsidRPr="007D3CD1">
        <w:rPr>
          <w:b/>
        </w:rPr>
        <w:t xml:space="preserve">  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о тепловых, электромагнитных и световых явлениях.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E569E9" w:rsidRPr="007D3CD1" w:rsidRDefault="00E569E9" w:rsidP="0050275E">
      <w:pPr>
        <w:pStyle w:val="31"/>
        <w:numPr>
          <w:ilvl w:val="0"/>
          <w:numId w:val="4"/>
        </w:numPr>
        <w:ind w:left="284"/>
        <w:jc w:val="left"/>
        <w:rPr>
          <w:rFonts w:ascii="Times New Roman" w:hAnsi="Times New Roman" w:cs="Times New Roman"/>
          <w:b w:val="0"/>
          <w:sz w:val="24"/>
        </w:rPr>
      </w:pPr>
      <w:r w:rsidRPr="007D3CD1">
        <w:rPr>
          <w:rFonts w:ascii="Times New Roman" w:hAnsi="Times New Roman" w:cs="Times New Roman"/>
          <w:b w:val="0"/>
          <w:i/>
          <w:sz w:val="24"/>
        </w:rPr>
        <w:t xml:space="preserve"> Осуществлять самостоятельный поиск информации</w:t>
      </w:r>
      <w:r w:rsidRPr="007D3CD1">
        <w:rPr>
          <w:rFonts w:ascii="Times New Roman" w:hAnsi="Times New Roman" w:cs="Times New Roman"/>
          <w:b w:val="0"/>
          <w:sz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569E9" w:rsidRPr="007D3CD1" w:rsidRDefault="00E569E9" w:rsidP="00E469BB">
      <w:pPr>
        <w:pStyle w:val="msolistparagraph0"/>
        <w:ind w:left="-76"/>
      </w:pPr>
      <w:r w:rsidRPr="00873D8F">
        <w:rPr>
          <w:b/>
        </w:rPr>
        <w:t>Использовать приобретенные  знания и умения в практической деятельности и повседневной жизни для</w:t>
      </w:r>
      <w:r w:rsidRPr="00873D8F">
        <w:rPr>
          <w:i/>
        </w:rPr>
        <w:t>:</w:t>
      </w:r>
      <w:r w:rsidRPr="007D3CD1">
        <w:t xml:space="preserve"> обеспечения безопасности своей жизни при использовании бытовой техники.  </w:t>
      </w:r>
    </w:p>
    <w:p w:rsidR="00E569E9" w:rsidRPr="007D3CD1" w:rsidRDefault="00E569E9" w:rsidP="007D3CD1">
      <w:pPr>
        <w:spacing w:before="240"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D3CD1">
        <w:rPr>
          <w:rFonts w:ascii="Times New Roman" w:eastAsia="Batang" w:hAnsi="Times New Roman" w:cs="Times New Roman"/>
          <w:b/>
          <w:bCs/>
          <w:sz w:val="24"/>
          <w:szCs w:val="24"/>
        </w:rPr>
        <w:t>Список дополнительной литературы:</w:t>
      </w:r>
    </w:p>
    <w:p w:rsidR="00E569E9" w:rsidRPr="007D3CD1" w:rsidRDefault="00E569E9" w:rsidP="005027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1.Дидактические карточки-задания М. А. Ушаковой, К. М. Ушакова, дидактические материалы по физике (А. Е. Марон, Е. А. Марон) </w:t>
      </w:r>
    </w:p>
    <w:p w:rsidR="00E569E9" w:rsidRPr="007D3CD1" w:rsidRDefault="00E569E9" w:rsidP="0050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2.Тесты (Н К. Ханнанов, Т. А. Ханнанова)  </w:t>
      </w:r>
    </w:p>
    <w:p w:rsidR="00E569E9" w:rsidRDefault="00E569E9" w:rsidP="0050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3.Лукашик В. И. Физическая олимпиада в 7-8 классах средней школы: Пособие для учащихся.</w:t>
      </w:r>
    </w:p>
    <w:p w:rsidR="00A7514A" w:rsidRPr="00A7514A" w:rsidRDefault="00A7514A" w:rsidP="00A75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A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E569E9" w:rsidRPr="007D3CD1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1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9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http://school-collection.edu.ru</w:t>
        </w:r>
      </w:hyperlink>
      <w:r w:rsidR="00E469BB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E569E9" w:rsidRPr="007D3CD1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2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0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http://www.fizika.ru</w:t>
        </w:r>
      </w:hyperlink>
      <w:r w:rsidR="00E469BB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 - электронные учебники по физике.</w:t>
      </w:r>
    </w:p>
    <w:p w:rsidR="00E569E9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3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1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http://fizika-class.narod.ru</w:t>
        </w:r>
      </w:hyperlink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 - видеоопыты на уроках.</w:t>
      </w:r>
    </w:p>
    <w:p w:rsidR="00E569E9" w:rsidRPr="007D3CD1" w:rsidRDefault="00A7514A" w:rsidP="00E4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4</w:t>
      </w:r>
      <w:r w:rsidR="00C22735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E569E9" w:rsidRPr="007D3CD1">
        <w:rPr>
          <w:rFonts w:ascii="Times New Roman" w:hAnsi="Times New Roman" w:cs="Times New Roman"/>
          <w:sz w:val="24"/>
          <w:szCs w:val="24"/>
        </w:rPr>
        <w:t>Виртуальная школа Кирилла и Мефодия «Уроки физики-8»</w:t>
      </w:r>
    </w:p>
    <w:p w:rsidR="00E569E9" w:rsidRPr="007D3CD1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«Физика, 7-11 класс ООО Физикон»</w:t>
      </w:r>
    </w:p>
    <w:p w:rsidR="00E569E9" w:rsidRPr="007D3CD1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Библиотека наглядных пособий  1С: Образование «Физика, 7-11 класс»</w:t>
      </w:r>
    </w:p>
    <w:p w:rsidR="00FF514B" w:rsidRPr="00A235AC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Библиотека электронных наглядных пособий «Астрономия 10-11 классы» ООО Физикон</w:t>
      </w:r>
      <w:r w:rsidR="00C22735">
        <w:rPr>
          <w:rFonts w:ascii="Times New Roman" w:hAnsi="Times New Roman" w:cs="Times New Roman"/>
          <w:sz w:val="24"/>
          <w:szCs w:val="24"/>
        </w:rPr>
        <w:t>.</w:t>
      </w:r>
    </w:p>
    <w:sectPr w:rsidR="00FF514B" w:rsidRPr="00A235AC" w:rsidSect="00AC12E6">
      <w:footerReference w:type="default" r:id="rId12"/>
      <w:pgSz w:w="11906" w:h="16838" w:code="9"/>
      <w:pgMar w:top="1134" w:right="1701" w:bottom="1134" w:left="851" w:header="720" w:footer="720" w:gutter="0"/>
      <w:cols w:space="6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72" w:rsidRDefault="00D86C72" w:rsidP="00A7514A">
      <w:pPr>
        <w:spacing w:after="0" w:line="240" w:lineRule="auto"/>
      </w:pPr>
      <w:r>
        <w:separator/>
      </w:r>
    </w:p>
  </w:endnote>
  <w:endnote w:type="continuationSeparator" w:id="1">
    <w:p w:rsidR="00D86C72" w:rsidRDefault="00D86C72" w:rsidP="00A7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319363"/>
      <w:docPartObj>
        <w:docPartGallery w:val="Page Numbers (Bottom of Page)"/>
        <w:docPartUnique/>
      </w:docPartObj>
    </w:sdtPr>
    <w:sdtContent>
      <w:p w:rsidR="00B36157" w:rsidRDefault="00FD4566">
        <w:pPr>
          <w:pStyle w:val="a8"/>
          <w:jc w:val="right"/>
        </w:pPr>
        <w:fldSimple w:instr=" PAGE   \* MERGEFORMAT ">
          <w:r w:rsidR="00AC12E6">
            <w:rPr>
              <w:noProof/>
            </w:rPr>
            <w:t>6</w:t>
          </w:r>
        </w:fldSimple>
      </w:p>
    </w:sdtContent>
  </w:sdt>
  <w:p w:rsidR="00B36157" w:rsidRDefault="00B3615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72" w:rsidRDefault="00D86C72" w:rsidP="00A7514A">
      <w:pPr>
        <w:spacing w:after="0" w:line="240" w:lineRule="auto"/>
      </w:pPr>
      <w:r>
        <w:separator/>
      </w:r>
    </w:p>
  </w:footnote>
  <w:footnote w:type="continuationSeparator" w:id="1">
    <w:p w:rsidR="00D86C72" w:rsidRDefault="00D86C72" w:rsidP="00A7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3BF1"/>
    <w:multiLevelType w:val="hybridMultilevel"/>
    <w:tmpl w:val="40D6CC8A"/>
    <w:lvl w:ilvl="0" w:tplc="481CE7AC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69E9"/>
    <w:rsid w:val="00011375"/>
    <w:rsid w:val="00051FFB"/>
    <w:rsid w:val="0005782C"/>
    <w:rsid w:val="00066221"/>
    <w:rsid w:val="00077039"/>
    <w:rsid w:val="000C1859"/>
    <w:rsid w:val="000F4A73"/>
    <w:rsid w:val="00187D4D"/>
    <w:rsid w:val="001A555A"/>
    <w:rsid w:val="001B36AD"/>
    <w:rsid w:val="001D00ED"/>
    <w:rsid w:val="00210559"/>
    <w:rsid w:val="00210562"/>
    <w:rsid w:val="00214B51"/>
    <w:rsid w:val="0025562F"/>
    <w:rsid w:val="002771CF"/>
    <w:rsid w:val="00277318"/>
    <w:rsid w:val="00285EF6"/>
    <w:rsid w:val="0028718B"/>
    <w:rsid w:val="00290855"/>
    <w:rsid w:val="00294B97"/>
    <w:rsid w:val="002C40DF"/>
    <w:rsid w:val="002E380D"/>
    <w:rsid w:val="002F7842"/>
    <w:rsid w:val="0030658F"/>
    <w:rsid w:val="00343198"/>
    <w:rsid w:val="00366FBF"/>
    <w:rsid w:val="003743BE"/>
    <w:rsid w:val="003908B3"/>
    <w:rsid w:val="003B1C10"/>
    <w:rsid w:val="003C2841"/>
    <w:rsid w:val="003D239E"/>
    <w:rsid w:val="004128CC"/>
    <w:rsid w:val="00426E09"/>
    <w:rsid w:val="00443A52"/>
    <w:rsid w:val="00454C94"/>
    <w:rsid w:val="004B4231"/>
    <w:rsid w:val="004B65CC"/>
    <w:rsid w:val="004E40EB"/>
    <w:rsid w:val="004E568F"/>
    <w:rsid w:val="004F4ED3"/>
    <w:rsid w:val="0050275E"/>
    <w:rsid w:val="00517410"/>
    <w:rsid w:val="00562EEB"/>
    <w:rsid w:val="0057420B"/>
    <w:rsid w:val="005833C8"/>
    <w:rsid w:val="00594863"/>
    <w:rsid w:val="005A1518"/>
    <w:rsid w:val="005D5CAB"/>
    <w:rsid w:val="005D772A"/>
    <w:rsid w:val="00623CBC"/>
    <w:rsid w:val="00640B95"/>
    <w:rsid w:val="00676557"/>
    <w:rsid w:val="00686889"/>
    <w:rsid w:val="006B6416"/>
    <w:rsid w:val="006C6739"/>
    <w:rsid w:val="006E6897"/>
    <w:rsid w:val="006F7801"/>
    <w:rsid w:val="007200F0"/>
    <w:rsid w:val="00730FA5"/>
    <w:rsid w:val="007A7A7C"/>
    <w:rsid w:val="007C1A7F"/>
    <w:rsid w:val="007D3CD1"/>
    <w:rsid w:val="008000BB"/>
    <w:rsid w:val="00806D8E"/>
    <w:rsid w:val="00836184"/>
    <w:rsid w:val="00836A16"/>
    <w:rsid w:val="008622E7"/>
    <w:rsid w:val="00863B2E"/>
    <w:rsid w:val="00873D8F"/>
    <w:rsid w:val="00883B0E"/>
    <w:rsid w:val="00890453"/>
    <w:rsid w:val="00896361"/>
    <w:rsid w:val="008B3628"/>
    <w:rsid w:val="008C0018"/>
    <w:rsid w:val="00907E36"/>
    <w:rsid w:val="00940949"/>
    <w:rsid w:val="00941525"/>
    <w:rsid w:val="00996A0E"/>
    <w:rsid w:val="009D3A94"/>
    <w:rsid w:val="009E6646"/>
    <w:rsid w:val="00A235AC"/>
    <w:rsid w:val="00A25328"/>
    <w:rsid w:val="00A74536"/>
    <w:rsid w:val="00A7514A"/>
    <w:rsid w:val="00AA53EF"/>
    <w:rsid w:val="00AB5764"/>
    <w:rsid w:val="00AB6FCB"/>
    <w:rsid w:val="00AC12E6"/>
    <w:rsid w:val="00AC41E1"/>
    <w:rsid w:val="00AE7DE4"/>
    <w:rsid w:val="00B063F8"/>
    <w:rsid w:val="00B14B10"/>
    <w:rsid w:val="00B36157"/>
    <w:rsid w:val="00B4447C"/>
    <w:rsid w:val="00B51F27"/>
    <w:rsid w:val="00B533FD"/>
    <w:rsid w:val="00B84D5F"/>
    <w:rsid w:val="00C06F8B"/>
    <w:rsid w:val="00C22735"/>
    <w:rsid w:val="00C3249A"/>
    <w:rsid w:val="00C33837"/>
    <w:rsid w:val="00C44EF3"/>
    <w:rsid w:val="00C6592A"/>
    <w:rsid w:val="00C96C7E"/>
    <w:rsid w:val="00CA35B3"/>
    <w:rsid w:val="00CB2CA7"/>
    <w:rsid w:val="00D05640"/>
    <w:rsid w:val="00D15280"/>
    <w:rsid w:val="00D2205B"/>
    <w:rsid w:val="00D3763C"/>
    <w:rsid w:val="00D41BDF"/>
    <w:rsid w:val="00D8229A"/>
    <w:rsid w:val="00D84859"/>
    <w:rsid w:val="00D86C72"/>
    <w:rsid w:val="00D97D0C"/>
    <w:rsid w:val="00DA154B"/>
    <w:rsid w:val="00E00122"/>
    <w:rsid w:val="00E469BB"/>
    <w:rsid w:val="00E569E9"/>
    <w:rsid w:val="00E71894"/>
    <w:rsid w:val="00E9195F"/>
    <w:rsid w:val="00EA5649"/>
    <w:rsid w:val="00EB7559"/>
    <w:rsid w:val="00EE5D90"/>
    <w:rsid w:val="00F17F5F"/>
    <w:rsid w:val="00F31297"/>
    <w:rsid w:val="00F62C7E"/>
    <w:rsid w:val="00F83CB0"/>
    <w:rsid w:val="00FA61A6"/>
    <w:rsid w:val="00FB55E0"/>
    <w:rsid w:val="00FB59B0"/>
    <w:rsid w:val="00FC5A0A"/>
    <w:rsid w:val="00FD4566"/>
    <w:rsid w:val="00FE4004"/>
    <w:rsid w:val="00FF514B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0275E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0275E"/>
    <w:pPr>
      <w:keepNext/>
      <w:spacing w:before="240" w:after="60" w:line="240" w:lineRule="auto"/>
      <w:outlineLvl w:val="1"/>
    </w:pPr>
    <w:rPr>
      <w:rFonts w:ascii="Arial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50275E"/>
    <w:pPr>
      <w:keepNext/>
      <w:spacing w:before="240" w:after="60" w:line="240" w:lineRule="auto"/>
      <w:outlineLvl w:val="2"/>
    </w:pPr>
    <w:rPr>
      <w:rFonts w:ascii="Arial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0275E"/>
    <w:pPr>
      <w:keepNext/>
      <w:spacing w:after="0" w:line="240" w:lineRule="auto"/>
      <w:outlineLvl w:val="3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69E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a4">
    <w:name w:val="Table Grid"/>
    <w:basedOn w:val="a1"/>
    <w:rsid w:val="00E569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E569E9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E569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569E9"/>
    <w:rPr>
      <w:rFonts w:ascii="Calibri" w:eastAsia="Times New Roman" w:hAnsi="Calibri" w:cs="Calibri"/>
      <w:lang w:eastAsia="ru-RU"/>
    </w:rPr>
  </w:style>
  <w:style w:type="paragraph" w:customStyle="1" w:styleId="msolistparagraph0">
    <w:name w:val="msolistparagraph"/>
    <w:basedOn w:val="a"/>
    <w:rsid w:val="00E569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 w:bidi="hi-IN"/>
    </w:rPr>
  </w:style>
  <w:style w:type="paragraph" w:styleId="a7">
    <w:name w:val="Normal (Web)"/>
    <w:basedOn w:val="a"/>
    <w:uiPriority w:val="99"/>
    <w:semiHidden/>
    <w:unhideWhenUsed/>
    <w:rsid w:val="00E56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6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27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275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5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275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8">
    <w:name w:val="footer"/>
    <w:basedOn w:val="a"/>
    <w:link w:val="a9"/>
    <w:uiPriority w:val="99"/>
    <w:rsid w:val="005027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0275E"/>
  </w:style>
  <w:style w:type="paragraph" w:styleId="ab">
    <w:name w:val="header"/>
    <w:basedOn w:val="a"/>
    <w:link w:val="ac"/>
    <w:rsid w:val="005027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50275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027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rsid w:val="005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02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0275E"/>
  </w:style>
  <w:style w:type="paragraph" w:customStyle="1" w:styleId="11">
    <w:name w:val="Абзац списка1"/>
    <w:basedOn w:val="a"/>
    <w:rsid w:val="0050275E"/>
    <w:pPr>
      <w:ind w:left="720"/>
    </w:pPr>
    <w:rPr>
      <w:rFonts w:ascii="Times New Roman" w:hAnsi="Times New Roman" w:cs="Times New Roman"/>
      <w:lang w:eastAsia="en-US"/>
    </w:rPr>
  </w:style>
  <w:style w:type="paragraph" w:styleId="af1">
    <w:name w:val="No Spacing"/>
    <w:qFormat/>
    <w:rsid w:val="00502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rsid w:val="0050275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46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zika-class.naro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z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A3B7-C3ED-442D-884D-25733289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84</cp:revision>
  <cp:lastPrinted>2015-09-02T06:50:00Z</cp:lastPrinted>
  <dcterms:created xsi:type="dcterms:W3CDTF">2014-07-04T08:26:00Z</dcterms:created>
  <dcterms:modified xsi:type="dcterms:W3CDTF">2016-10-10T11:14:00Z</dcterms:modified>
</cp:coreProperties>
</file>