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EE" w:rsidRDefault="00A91AEE" w:rsidP="00A91AE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24654" cy="8310184"/>
            <wp:effectExtent l="0" t="0" r="0" b="0"/>
            <wp:docPr id="1" name="Рисунок 1" descr="C:\Users\User\Downloads\10\би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био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378" cy="831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AEE" w:rsidRDefault="00A91AEE" w:rsidP="00A91AEE">
      <w:pPr>
        <w:jc w:val="center"/>
        <w:rPr>
          <w:b/>
        </w:rPr>
      </w:pPr>
    </w:p>
    <w:p w:rsidR="00A91AEE" w:rsidRDefault="00A91AEE" w:rsidP="00A91AEE">
      <w:pPr>
        <w:jc w:val="center"/>
        <w:rPr>
          <w:b/>
        </w:rPr>
      </w:pPr>
    </w:p>
    <w:p w:rsidR="00A91AEE" w:rsidRDefault="00A91AEE" w:rsidP="00A91AEE">
      <w:pPr>
        <w:jc w:val="center"/>
        <w:rPr>
          <w:b/>
        </w:rPr>
      </w:pPr>
    </w:p>
    <w:p w:rsidR="00A91AEE" w:rsidRDefault="00A91AEE" w:rsidP="00A91AEE">
      <w:pPr>
        <w:jc w:val="center"/>
        <w:rPr>
          <w:b/>
        </w:rPr>
      </w:pPr>
    </w:p>
    <w:p w:rsidR="00A91AEE" w:rsidRDefault="00A91AEE" w:rsidP="00A91AEE">
      <w:pPr>
        <w:jc w:val="center"/>
        <w:rPr>
          <w:b/>
        </w:rPr>
      </w:pPr>
    </w:p>
    <w:p w:rsidR="00A91AEE" w:rsidRDefault="00A91AEE" w:rsidP="00A91AEE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Пояснительная записка.</w:t>
      </w:r>
    </w:p>
    <w:p w:rsidR="00A91AEE" w:rsidRDefault="00A91AEE" w:rsidP="00A91AEE">
      <w:pPr>
        <w:ind w:firstLine="708"/>
        <w:jc w:val="both"/>
        <w:rPr>
          <w:rFonts w:eastAsia="Calibri"/>
        </w:rPr>
      </w:pPr>
      <w:r>
        <w:t>Рабочая программа  по биологии 10 класса составлена в соответствии с федеральным компонентом Государственных образовательных стандартов среднего общего образования (профильный уровень) по биологи</w:t>
      </w:r>
      <w:proofErr w:type="gramStart"/>
      <w:r>
        <w:t>и(</w:t>
      </w:r>
      <w:proofErr w:type="gramEnd"/>
      <w:r>
        <w:t xml:space="preserve">Приказ Министерства 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с учетом  программы среднего общего образования (профильный уровень) по биологии 10-11 классы. Авторы: В.Б. Захаров, Н.И. Сонин. </w:t>
      </w:r>
      <w:proofErr w:type="gramStart"/>
      <w:r>
        <w:rPr>
          <w:color w:val="000000"/>
        </w:rPr>
        <w:t>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  <w:proofErr w:type="gramEnd"/>
    </w:p>
    <w:p w:rsidR="00A91AEE" w:rsidRDefault="00A91AEE" w:rsidP="00A91AEE">
      <w:pPr>
        <w:rPr>
          <w:b/>
        </w:rPr>
      </w:pPr>
    </w:p>
    <w:p w:rsidR="00A91AEE" w:rsidRDefault="00A91AEE" w:rsidP="00A91AEE">
      <w:pPr>
        <w:rPr>
          <w:b/>
        </w:rPr>
      </w:pPr>
      <w:r>
        <w:rPr>
          <w:b/>
        </w:rPr>
        <w:t>Общая характеристика учебного предмета:</w:t>
      </w:r>
    </w:p>
    <w:p w:rsidR="00A91AEE" w:rsidRDefault="00A91AEE" w:rsidP="00A91AEE">
      <w:pPr>
        <w:ind w:firstLine="709"/>
        <w:jc w:val="both"/>
      </w:pPr>
      <w:r>
        <w:t xml:space="preserve">Курс биологии </w:t>
      </w:r>
      <w:proofErr w:type="gramStart"/>
      <w:r>
        <w:t>на ступени среднего общего образования на профильном уровне направлен на формирование у учащихся целостной системы знаний о живой природе</w:t>
      </w:r>
      <w:proofErr w:type="gramEnd"/>
      <w:r>
        <w:t xml:space="preserve">, её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профильном уровне составляет  </w:t>
      </w:r>
      <w:proofErr w:type="spellStart"/>
      <w:r>
        <w:t>знаниецентрический</w:t>
      </w:r>
      <w:proofErr w:type="spellEnd"/>
      <w:r>
        <w:t xml:space="preserve">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 старшей школе на профильном уровне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 </w:t>
      </w:r>
    </w:p>
    <w:p w:rsidR="00A91AEE" w:rsidRDefault="00A91AEE" w:rsidP="00A91AEE">
      <w:pPr>
        <w:ind w:firstLine="709"/>
        <w:jc w:val="both"/>
      </w:pPr>
      <w:r>
        <w:t>Предусмотрено учебное время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A91AEE" w:rsidRDefault="00A91AEE" w:rsidP="00A91AEE">
      <w:pPr>
        <w:ind w:firstLine="708"/>
        <w:jc w:val="both"/>
      </w:pPr>
    </w:p>
    <w:p w:rsidR="00A91AEE" w:rsidRDefault="00A91AEE" w:rsidP="00A91AEE">
      <w:pPr>
        <w:jc w:val="both"/>
      </w:pPr>
      <w:r>
        <w:rPr>
          <w:b/>
          <w:bCs/>
        </w:rPr>
        <w:t>Место предмета в учебном плане.</w:t>
      </w:r>
    </w:p>
    <w:p w:rsidR="00A91AEE" w:rsidRDefault="00A91AEE" w:rsidP="00A91AEE">
      <w:pPr>
        <w:ind w:firstLine="709"/>
        <w:jc w:val="both"/>
      </w:pPr>
      <w:r>
        <w:t xml:space="preserve">Федеральный базисный учебный план для образовательных учреждений Российской Федерации отводит 204 часов для обязательного изучения биологии на ступени среднего общего образования по биологии (профильный уровень). Согласно учебному плану в 2018-2019 учебному году филиал МАОУ </w:t>
      </w:r>
      <w:proofErr w:type="spellStart"/>
      <w:r>
        <w:t>Тоболовская</w:t>
      </w:r>
      <w:proofErr w:type="spellEnd"/>
      <w:r>
        <w:t xml:space="preserve"> СОШ-</w:t>
      </w:r>
      <w:proofErr w:type="spellStart"/>
      <w:r>
        <w:t>Карасульская</w:t>
      </w:r>
      <w:proofErr w:type="spellEnd"/>
      <w:r>
        <w:t xml:space="preserve"> средняя общеобразовательная школа на изучение биологии в 10 профильном (агротехнологическом) классе отводится 3 ч в неделю (102 часов за год).</w:t>
      </w:r>
    </w:p>
    <w:p w:rsidR="00A91AEE" w:rsidRDefault="00A91AEE" w:rsidP="00A91AEE">
      <w:pPr>
        <w:jc w:val="both"/>
        <w:rPr>
          <w:b/>
        </w:rPr>
      </w:pPr>
    </w:p>
    <w:p w:rsidR="00A91AEE" w:rsidRDefault="00A91AEE" w:rsidP="00A91AEE">
      <w:pPr>
        <w:pStyle w:val="21"/>
        <w:spacing w:before="120" w:line="240" w:lineRule="auto"/>
        <w:ind w:firstLine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>Изучение биологии в средней школе на профильном уровне направлено на достижение следующих целей:</w:t>
      </w:r>
    </w:p>
    <w:p w:rsidR="00A91AEE" w:rsidRDefault="00A91AEE" w:rsidP="00A91AEE">
      <w:pPr>
        <w:numPr>
          <w:ilvl w:val="0"/>
          <w:numId w:val="1"/>
        </w:numPr>
        <w:spacing w:before="20"/>
        <w:jc w:val="both"/>
      </w:pPr>
      <w:proofErr w:type="gramStart"/>
      <w:r>
        <w:rPr>
          <w:b/>
        </w:rPr>
        <w:t xml:space="preserve">освоение знаний </w:t>
      </w:r>
      <w:proofErr w:type="spellStart"/>
      <w:r>
        <w:rPr>
          <w:bCs/>
        </w:rPr>
        <w:t>об</w:t>
      </w:r>
      <w:r>
        <w:t>основных</w:t>
      </w:r>
      <w:proofErr w:type="spellEnd"/>
      <w:r>
        <w:t xml:space="preserve">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биотехнологии); строении, многообразии и особенностях биосистем (клетка, организм); выдающихся биологических открытиях и современных исследованиях в биологической науке; </w:t>
      </w:r>
      <w:proofErr w:type="gramEnd"/>
    </w:p>
    <w:p w:rsidR="00A91AEE" w:rsidRDefault="00A91AEE" w:rsidP="00A91AEE">
      <w:pPr>
        <w:numPr>
          <w:ilvl w:val="0"/>
          <w:numId w:val="1"/>
        </w:numPr>
        <w:spacing w:before="20"/>
        <w:jc w:val="both"/>
      </w:pPr>
      <w:r>
        <w:rPr>
          <w:b/>
        </w:rPr>
        <w:t xml:space="preserve">овладение умениями </w:t>
      </w:r>
      <w:r>
        <w:t xml:space="preserve"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</w:t>
      </w:r>
      <w:r>
        <w:lastRenderedPageBreak/>
        <w:t>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A91AEE" w:rsidRDefault="00A91AEE" w:rsidP="00A91AEE">
      <w:pPr>
        <w:numPr>
          <w:ilvl w:val="0"/>
          <w:numId w:val="1"/>
        </w:numPr>
        <w:spacing w:before="20"/>
        <w:jc w:val="both"/>
      </w:pPr>
      <w:proofErr w:type="gramStart"/>
      <w:r>
        <w:rPr>
          <w:b/>
        </w:rPr>
        <w:t xml:space="preserve">развитие </w:t>
      </w:r>
      <w:r>
        <w:t xml:space="preserve">познавательных интересов, интеллектуальных и творческих </w:t>
      </w:r>
      <w:proofErr w:type="spellStart"/>
      <w:r>
        <w:t>способностейв</w:t>
      </w:r>
      <w:proofErr w:type="spellEnd"/>
      <w:r>
        <w:t xml:space="preserve">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  <w:proofErr w:type="gramEnd"/>
    </w:p>
    <w:p w:rsidR="00A91AEE" w:rsidRDefault="00A91AEE" w:rsidP="00A91AEE">
      <w:pPr>
        <w:numPr>
          <w:ilvl w:val="0"/>
          <w:numId w:val="1"/>
        </w:numPr>
        <w:spacing w:before="20"/>
        <w:jc w:val="both"/>
      </w:pPr>
      <w:r>
        <w:rPr>
          <w:b/>
        </w:rPr>
        <w:t xml:space="preserve">воспитание </w:t>
      </w:r>
      <w:r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A91AEE" w:rsidRDefault="00A91AEE" w:rsidP="00A91AEE">
      <w:pPr>
        <w:numPr>
          <w:ilvl w:val="0"/>
          <w:numId w:val="1"/>
        </w:numPr>
        <w:spacing w:before="20"/>
        <w:jc w:val="both"/>
        <w:rPr>
          <w:b/>
          <w:i/>
        </w:rPr>
      </w:pPr>
      <w:r>
        <w:rPr>
          <w:b/>
        </w:rPr>
        <w:t xml:space="preserve">использование приобретенных знаний и умений в повседневной жизни </w:t>
      </w:r>
      <w:r>
        <w:t>для оценки последствий своей деятельности по отношению к окружающей среде, собственному здоровью; обоснования и соблюдения мер профилактики заболеваний и ВИЧ-инфекции.</w:t>
      </w:r>
    </w:p>
    <w:p w:rsidR="00A91AEE" w:rsidRDefault="00A91AEE" w:rsidP="00A91AEE">
      <w:pPr>
        <w:rPr>
          <w:b/>
          <w:bCs/>
          <w:iCs/>
          <w:sz w:val="16"/>
          <w:szCs w:val="16"/>
        </w:rPr>
      </w:pPr>
    </w:p>
    <w:p w:rsidR="00A91AEE" w:rsidRDefault="00A91AEE" w:rsidP="00A91AEE">
      <w:pPr>
        <w:jc w:val="both"/>
      </w:pPr>
      <w:r>
        <w:rPr>
          <w:b/>
        </w:rPr>
        <w:t xml:space="preserve">Учебно-методический комплект утвержден приказом заведующей </w:t>
      </w:r>
      <w:r>
        <w:t xml:space="preserve">филиалом МАОУ </w:t>
      </w:r>
      <w:proofErr w:type="spellStart"/>
      <w:r>
        <w:t>Тоболовская</w:t>
      </w:r>
      <w:proofErr w:type="spellEnd"/>
      <w:r>
        <w:t xml:space="preserve"> СОШ-</w:t>
      </w:r>
      <w:proofErr w:type="spellStart"/>
      <w:r>
        <w:t>Карасульская</w:t>
      </w:r>
      <w:proofErr w:type="spellEnd"/>
      <w:r>
        <w:t xml:space="preserve"> средняя общеобразовательная школа </w:t>
      </w:r>
      <w:r>
        <w:rPr>
          <w:shd w:val="clear" w:color="auto" w:fill="FFFFFF"/>
        </w:rPr>
        <w:t xml:space="preserve">от </w:t>
      </w:r>
      <w:r>
        <w:t>30.05 2018 №65/2</w:t>
      </w:r>
      <w:r>
        <w:rPr>
          <w:shd w:val="clear" w:color="auto" w:fill="FFFFFF"/>
        </w:rPr>
        <w:t>:</w:t>
      </w:r>
    </w:p>
    <w:p w:rsidR="00A91AEE" w:rsidRDefault="00A91AEE" w:rsidP="00A91AEE">
      <w:pPr>
        <w:pStyle w:val="a9"/>
        <w:numPr>
          <w:ilvl w:val="0"/>
          <w:numId w:val="2"/>
        </w:numPr>
        <w:jc w:val="both"/>
      </w:pPr>
      <w:r>
        <w:t>Программа среднего (полного) общего образования по биологии 10 - 11 классы (профильный уровень). Авторы: В.Б. Захаров, Н.И. Сонин. М.: Дрофа, 2011.</w:t>
      </w:r>
    </w:p>
    <w:p w:rsidR="00A91AEE" w:rsidRDefault="00A91AEE" w:rsidP="00A91AEE">
      <w:pPr>
        <w:pStyle w:val="a9"/>
        <w:numPr>
          <w:ilvl w:val="0"/>
          <w:numId w:val="2"/>
        </w:numPr>
        <w:jc w:val="both"/>
        <w:rPr>
          <w:rStyle w:val="c5"/>
          <w:bCs/>
          <w:iCs/>
          <w:color w:val="000000" w:themeColor="text1"/>
        </w:rPr>
      </w:pPr>
      <w:r>
        <w:rPr>
          <w:color w:val="000000" w:themeColor="text1"/>
        </w:rPr>
        <w:t xml:space="preserve">В. </w:t>
      </w:r>
      <w:proofErr w:type="spellStart"/>
      <w:r>
        <w:rPr>
          <w:color w:val="000000" w:themeColor="text1"/>
        </w:rPr>
        <w:t>Б.Захаров</w:t>
      </w:r>
      <w:proofErr w:type="spellEnd"/>
      <w:r>
        <w:rPr>
          <w:color w:val="000000" w:themeColor="text1"/>
        </w:rPr>
        <w:t xml:space="preserve">, С. Г, Мамонтов, В.И. </w:t>
      </w:r>
      <w:proofErr w:type="spellStart"/>
      <w:r>
        <w:rPr>
          <w:color w:val="000000" w:themeColor="text1"/>
        </w:rPr>
        <w:t>Сивоглазов</w:t>
      </w:r>
      <w:proofErr w:type="spellEnd"/>
      <w:r>
        <w:rPr>
          <w:color w:val="000000" w:themeColor="text1"/>
        </w:rPr>
        <w:t>. Общая биология. 10 -11 классы</w:t>
      </w:r>
      <w:r>
        <w:rPr>
          <w:rStyle w:val="c5"/>
          <w:color w:val="000000" w:themeColor="text1"/>
        </w:rPr>
        <w:t xml:space="preserve"> Учебник для общеобразовательных учреждений. М.: Дрофа, 2004.</w:t>
      </w:r>
    </w:p>
    <w:p w:rsidR="00A91AEE" w:rsidRDefault="00A91AEE" w:rsidP="00A91AEE">
      <w:pPr>
        <w:pStyle w:val="a9"/>
        <w:numPr>
          <w:ilvl w:val="0"/>
          <w:numId w:val="2"/>
        </w:numPr>
        <w:jc w:val="both"/>
      </w:pPr>
      <w:r>
        <w:t xml:space="preserve">Т. А. Козлова, Н. И. </w:t>
      </w:r>
      <w:proofErr w:type="gramStart"/>
      <w:r>
        <w:t>Сонин</w:t>
      </w:r>
      <w:proofErr w:type="gramEnd"/>
      <w:r>
        <w:t>. Методическое пособие к учебнику В. Б. Захарова и др. «Общая биология», 10-11 класс.</w:t>
      </w:r>
      <w:r>
        <w:rPr>
          <w:rStyle w:val="c5"/>
        </w:rPr>
        <w:t xml:space="preserve"> М.: Дрофа, 2010.</w:t>
      </w:r>
    </w:p>
    <w:p w:rsidR="00A91AEE" w:rsidRDefault="00A91AEE" w:rsidP="00A91AEE">
      <w:pPr>
        <w:spacing w:after="200" w:line="276" w:lineRule="auto"/>
        <w:rPr>
          <w:b/>
          <w:sz w:val="16"/>
          <w:szCs w:val="16"/>
        </w:rPr>
      </w:pPr>
    </w:p>
    <w:p w:rsidR="00A91AEE" w:rsidRDefault="00A91AEE" w:rsidP="00A91AEE">
      <w:pPr>
        <w:pStyle w:val="a9"/>
        <w:jc w:val="center"/>
        <w:rPr>
          <w:b/>
        </w:rPr>
      </w:pPr>
      <w:r>
        <w:rPr>
          <w:b/>
        </w:rPr>
        <w:t>Тематическое планирование</w:t>
      </w:r>
    </w:p>
    <w:p w:rsidR="00A91AEE" w:rsidRDefault="00A91AEE" w:rsidP="00A91AEE">
      <w:pPr>
        <w:pStyle w:val="a9"/>
        <w:jc w:val="center"/>
        <w:rPr>
          <w:b/>
          <w:sz w:val="8"/>
          <w:szCs w:val="8"/>
        </w:rPr>
      </w:pPr>
    </w:p>
    <w:p w:rsidR="00A91AEE" w:rsidRDefault="00A91AEE" w:rsidP="00A91AEE">
      <w:pPr>
        <w:pStyle w:val="a4"/>
        <w:spacing w:before="0" w:beforeAutospacing="0" w:after="0" w:afterAutospacing="0"/>
        <w:ind w:left="720"/>
        <w:rPr>
          <w:b/>
          <w:sz w:val="2"/>
          <w:szCs w:val="2"/>
        </w:rPr>
      </w:pPr>
    </w:p>
    <w:tbl>
      <w:tblPr>
        <w:tblStyle w:val="ab"/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10"/>
        <w:gridCol w:w="2125"/>
        <w:gridCol w:w="1418"/>
        <w:gridCol w:w="1842"/>
        <w:gridCol w:w="1700"/>
        <w:gridCol w:w="1700"/>
      </w:tblGrid>
      <w:tr w:rsidR="00A91AEE" w:rsidTr="00A91AE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№</w:t>
            </w:r>
          </w:p>
          <w:p w:rsidR="00A91AEE" w:rsidRDefault="00A91AE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Раздел, 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Количество часов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В том числе</w:t>
            </w:r>
          </w:p>
        </w:tc>
      </w:tr>
      <w:tr w:rsidR="00A91AEE" w:rsidTr="00A91AE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EE" w:rsidRDefault="00A91AEE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EE" w:rsidRDefault="00A91AEE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EE" w:rsidRDefault="00A91AE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Контрольные Обобщающие</w:t>
            </w:r>
          </w:p>
        </w:tc>
      </w:tr>
      <w:tr w:rsidR="00A91AEE" w:rsidTr="00A9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rPr>
                <w:bCs/>
                <w:iCs/>
              </w:rPr>
            </w:pPr>
            <w:r>
              <w:rPr>
                <w:bCs/>
                <w:lang w:eastAsia="ru-RU"/>
              </w:rPr>
              <w:t>Биология как наука. Методы научного познания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>
            <w:pPr>
              <w:jc w:val="center"/>
            </w:pPr>
          </w:p>
        </w:tc>
      </w:tr>
      <w:tr w:rsidR="00A91AEE" w:rsidTr="00A9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3</w:t>
            </w:r>
          </w:p>
        </w:tc>
      </w:tr>
      <w:tr w:rsidR="00A91AEE" w:rsidTr="00A9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Организм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4</w:t>
            </w:r>
          </w:p>
        </w:tc>
      </w:tr>
      <w:tr w:rsidR="00A91AEE" w:rsidTr="00A9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Итоговое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</w:t>
            </w:r>
          </w:p>
        </w:tc>
      </w:tr>
      <w:tr w:rsidR="00A91AEE" w:rsidTr="00A91AE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A91AEE" w:rsidRDefault="00A91AEE" w:rsidP="00A91AEE">
      <w:pPr>
        <w:jc w:val="center"/>
        <w:rPr>
          <w:b/>
        </w:rPr>
      </w:pPr>
    </w:p>
    <w:p w:rsidR="00A91AEE" w:rsidRDefault="00A91AEE" w:rsidP="00A91AEE">
      <w:pPr>
        <w:jc w:val="center"/>
        <w:rPr>
          <w:b/>
        </w:rPr>
      </w:pPr>
      <w:r>
        <w:rPr>
          <w:b/>
        </w:rPr>
        <w:t>Содержание тем учебного курса.</w:t>
      </w:r>
    </w:p>
    <w:p w:rsidR="00A91AEE" w:rsidRDefault="00A91AEE" w:rsidP="00A91AEE">
      <w:pPr>
        <w:pStyle w:val="a7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 как наука. Методы научного познания (4 часа)</w:t>
      </w:r>
    </w:p>
    <w:p w:rsidR="00A91AEE" w:rsidRDefault="00A91AEE" w:rsidP="00A91AEE">
      <w:pPr>
        <w:ind w:firstLine="567"/>
        <w:jc w:val="both"/>
      </w:pPr>
      <w:r>
        <w:t xml:space="preserve">Биология как наука. </w:t>
      </w:r>
      <w:r>
        <w:rPr>
          <w:i/>
        </w:rPr>
        <w:t>Отрасли биологии, ее связи с другими науками</w:t>
      </w:r>
      <w:proofErr w:type="gramStart"/>
      <w:r>
        <w:rPr>
          <w:rStyle w:val="aa"/>
          <w:i/>
        </w:rPr>
        <w:footnoteReference w:id="1"/>
      </w:r>
      <w:r>
        <w:rPr>
          <w:i/>
          <w:color w:val="000000"/>
        </w:rPr>
        <w:t>.</w:t>
      </w:r>
      <w:proofErr w:type="gramEnd"/>
      <w:r>
        <w:t>Объект изучения биологии – биологические системы. Общие признаки биологических систем. Роль биологических теорий, идей, гипотез в формировании современной естественнонаучной картины мира.</w:t>
      </w:r>
    </w:p>
    <w:p w:rsidR="00A91AEE" w:rsidRDefault="00A91AEE" w:rsidP="00A91AEE">
      <w:pPr>
        <w:pStyle w:val="a7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Клетка (42 часа)</w:t>
      </w:r>
    </w:p>
    <w:p w:rsidR="00A91AEE" w:rsidRDefault="00A91AEE" w:rsidP="00A91AEE">
      <w:pPr>
        <w:ind w:firstLine="567"/>
        <w:jc w:val="both"/>
        <w:rPr>
          <w:i/>
        </w:rPr>
      </w:pPr>
      <w:r>
        <w:lastRenderedPageBreak/>
        <w:t xml:space="preserve">Цитология – наука о клетке. </w:t>
      </w:r>
      <w:proofErr w:type="spellStart"/>
      <w:r>
        <w:t>М.Шлейден</w:t>
      </w:r>
      <w:proofErr w:type="spellEnd"/>
      <w:r>
        <w:t xml:space="preserve"> и </w:t>
      </w:r>
      <w:proofErr w:type="spellStart"/>
      <w:r>
        <w:t>Т.Шванн</w:t>
      </w:r>
      <w:proofErr w:type="spellEnd"/>
      <w:r>
        <w:t xml:space="preserve"> – основоположники клеточной теории. Основные положения современной клеточной теории. Роль клеточной теории в формировании современной естественнонаучной картины мира. </w:t>
      </w:r>
      <w:r>
        <w:rPr>
          <w:i/>
        </w:rPr>
        <w:t>Методы изучения клетки.</w:t>
      </w:r>
    </w:p>
    <w:p w:rsidR="00A91AEE" w:rsidRDefault="00A91AEE" w:rsidP="00A91AEE">
      <w:pPr>
        <w:ind w:firstLine="567"/>
        <w:jc w:val="both"/>
      </w:pPr>
      <w:r>
        <w:t xml:space="preserve">Химический состав клетки. Макро- и микроэлементы. Строение и функции молекул неорганических и органических веществ. Взаимосвязи строения и функций молекул. </w:t>
      </w:r>
    </w:p>
    <w:p w:rsidR="00A91AEE" w:rsidRDefault="00A91AEE" w:rsidP="00A91AEE">
      <w:pPr>
        <w:ind w:firstLine="567"/>
        <w:jc w:val="both"/>
      </w:pPr>
      <w:r>
        <w:t xml:space="preserve">Строение и функции частей и органоидов клетки. Взаимосвязи строения и функций частей и органоидов клетки. Химический состав, строение и функции хромосом. </w:t>
      </w:r>
    </w:p>
    <w:p w:rsidR="00A91AEE" w:rsidRDefault="00A91AEE" w:rsidP="00A91AEE">
      <w:pPr>
        <w:ind w:firstLine="567"/>
        <w:jc w:val="both"/>
      </w:pPr>
      <w:r>
        <w:t>Многообразие клеток. Прокариоты и эукариоты. Вирусы. Меры профилактики распространения вирусных заболеваний.</w:t>
      </w:r>
    </w:p>
    <w:p w:rsidR="00A91AEE" w:rsidRDefault="00A91AEE" w:rsidP="00A91AEE">
      <w:pPr>
        <w:ind w:firstLine="567"/>
        <w:jc w:val="both"/>
      </w:pPr>
      <w:r>
        <w:t xml:space="preserve">Обмен веществ и превращения энергии в клетке. Энергетический обмен. Стадии энергетического обмена. </w:t>
      </w:r>
      <w:r>
        <w:rPr>
          <w:i/>
          <w:iCs/>
        </w:rPr>
        <w:t>Б</w:t>
      </w:r>
      <w:r>
        <w:rPr>
          <w:i/>
        </w:rPr>
        <w:t>рожение и дыхание.</w:t>
      </w:r>
      <w:r>
        <w:t xml:space="preserve"> Фотосинтез. Световые и </w:t>
      </w:r>
      <w:proofErr w:type="spellStart"/>
      <w:r>
        <w:t>темновые</w:t>
      </w:r>
      <w:proofErr w:type="spellEnd"/>
      <w:r>
        <w:t xml:space="preserve"> реакции фотосинтеза. Хемосинтез. Роль </w:t>
      </w:r>
      <w:proofErr w:type="spellStart"/>
      <w:r>
        <w:t>хемосинтезирующих</w:t>
      </w:r>
      <w:proofErr w:type="spellEnd"/>
      <w:r>
        <w:t xml:space="preserve"> бактерий на Земле. Пластический обмен. Генетическая информация в клетке. Ген. Генетический код. Биосинтез белка. Матричный характер реакций биосинтеза.</w:t>
      </w:r>
    </w:p>
    <w:p w:rsidR="00A91AEE" w:rsidRDefault="00A91AEE" w:rsidP="00A91AEE">
      <w:pPr>
        <w:ind w:firstLine="567"/>
        <w:jc w:val="both"/>
      </w:pPr>
      <w:r>
        <w:t>Клетка – генетическая единица живого. Соматические и половые клетки. Жизненный цикл клетки: интерфаза и митоз. Фазы митоза. Мейоз, его фазы. Развитие половых клеток у растений и животных.</w:t>
      </w:r>
    </w:p>
    <w:p w:rsidR="00A91AEE" w:rsidRDefault="00A91AEE" w:rsidP="00A91AEE">
      <w:pPr>
        <w:ind w:firstLine="567"/>
        <w:jc w:val="both"/>
      </w:pPr>
      <w:r>
        <w:rPr>
          <w:b/>
        </w:rPr>
        <w:t xml:space="preserve">Проведение биологических исследований: </w:t>
      </w:r>
      <w:r>
        <w:rPr>
          <w:bCs/>
        </w:rPr>
        <w:t>наблюдение</w:t>
      </w:r>
      <w:r>
        <w:t xml:space="preserve"> клеток растений и животных под микроскопом; приготовление микропрепаратов, их изучение и описание; опыты по определению каталитической активности ферментов; сравнительная характеристика клеток растений, животных, грибов и бактерий, </w:t>
      </w:r>
      <w:r>
        <w:rPr>
          <w:i/>
          <w:iCs/>
        </w:rPr>
        <w:t>процессов брожения и дыхания,</w:t>
      </w:r>
      <w:r>
        <w:t xml:space="preserve"> фотосинтеза и хемосинтеза, митоза и мейоза, развития половых клеток у растений и животных.</w:t>
      </w:r>
    </w:p>
    <w:p w:rsidR="00A91AEE" w:rsidRDefault="00A91AEE" w:rsidP="00A91AEE">
      <w:pPr>
        <w:ind w:firstLine="567"/>
        <w:jc w:val="both"/>
      </w:pPr>
      <w:r>
        <w:rPr>
          <w:b/>
          <w:bCs/>
          <w:color w:val="000000"/>
          <w:kern w:val="24"/>
        </w:rPr>
        <w:t>Актуальная тематика для региона</w:t>
      </w:r>
      <w:r>
        <w:rPr>
          <w:b/>
        </w:rPr>
        <w:t xml:space="preserve">: </w:t>
      </w:r>
      <w:r>
        <w:t>Меры профилактики распространения бактериальных заболеваний в регионе (урок № 27). Проблема СПИДа в Тюменской области (урок № 29). Вирусные заболевания среди учащихся школы (урок № 30).</w:t>
      </w:r>
    </w:p>
    <w:p w:rsidR="00A91AEE" w:rsidRDefault="00A91AEE" w:rsidP="00A91AEE">
      <w:pPr>
        <w:pStyle w:val="a7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Организм (55 часов).</w:t>
      </w:r>
    </w:p>
    <w:p w:rsidR="00A91AEE" w:rsidRDefault="00A91AEE" w:rsidP="00A91AEE">
      <w:pPr>
        <w:ind w:firstLine="567"/>
        <w:jc w:val="both"/>
      </w:pPr>
      <w:r>
        <w:t xml:space="preserve">Одноклеточные и многоклеточные организмы. </w:t>
      </w:r>
      <w:r>
        <w:rPr>
          <w:i/>
        </w:rPr>
        <w:t>Ткани, органы системы органов, их взаимосвязь как основа целостности организма.</w:t>
      </w:r>
      <w:r>
        <w:t xml:space="preserve"> Гомеостаз. Гетеротрофы. </w:t>
      </w:r>
      <w:proofErr w:type="spellStart"/>
      <w:r>
        <w:rPr>
          <w:i/>
        </w:rPr>
        <w:t>Сапротрофы</w:t>
      </w:r>
      <w:proofErr w:type="spellEnd"/>
      <w:r>
        <w:rPr>
          <w:i/>
        </w:rPr>
        <w:t>,</w:t>
      </w:r>
      <w:r>
        <w:t xml:space="preserve"> паразиты. Автотрофы </w:t>
      </w:r>
      <w:r>
        <w:rPr>
          <w:i/>
        </w:rPr>
        <w:t>(</w:t>
      </w:r>
      <w:proofErr w:type="spellStart"/>
      <w:r>
        <w:rPr>
          <w:i/>
        </w:rPr>
        <w:t>хемотрофы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фототрофы</w:t>
      </w:r>
      <w:proofErr w:type="spellEnd"/>
      <w:r>
        <w:rPr>
          <w:i/>
        </w:rPr>
        <w:t>).</w:t>
      </w:r>
    </w:p>
    <w:p w:rsidR="00A91AEE" w:rsidRDefault="00A91AEE" w:rsidP="00A91AEE">
      <w:pPr>
        <w:ind w:firstLine="567"/>
        <w:jc w:val="both"/>
      </w:pPr>
      <w:r>
        <w:t xml:space="preserve">Воспроизведение организмов, его значение. Бесполое и половое размножение. Оплодотворение. Оплодотворение у цветковых растений и позвоночных животных. Внешнее и внутреннее оплодотворение. Индивидуальное развитие организма (онтогенез). Эмбриональное и постэмбриональное развитие. Причины нарушений развития организмов. </w:t>
      </w:r>
      <w:r>
        <w:rPr>
          <w:i/>
        </w:rPr>
        <w:t>Жизненные циклы и чередование поколений.</w:t>
      </w:r>
      <w:r>
        <w:t xml:space="preserve"> Последствия влияния алкоголя, никотина, наркотических веществ на развитие зародыша человека. </w:t>
      </w:r>
    </w:p>
    <w:p w:rsidR="00A91AEE" w:rsidRDefault="00A91AEE" w:rsidP="00A91AEE">
      <w:pPr>
        <w:ind w:firstLine="567"/>
        <w:jc w:val="both"/>
      </w:pPr>
      <w:r>
        <w:t xml:space="preserve">Наследственность и изменчивость – свойства организмов. Генетика. Методы генетики. Методы изучения наследственности человека. Генетическая терминология и символика. Закономерности наследования, установленные </w:t>
      </w:r>
      <w:proofErr w:type="spellStart"/>
      <w:r>
        <w:t>Г.Менделем</w:t>
      </w:r>
      <w:proofErr w:type="spellEnd"/>
      <w:r>
        <w:t xml:space="preserve">, их цитологические основы. Закономерности сцепленного наследования. Закон </w:t>
      </w:r>
      <w:proofErr w:type="spellStart"/>
      <w:r>
        <w:t>Т.Моргана</w:t>
      </w:r>
      <w:proofErr w:type="spellEnd"/>
      <w:r>
        <w:t xml:space="preserve">. Определение пола. </w:t>
      </w:r>
      <w:r>
        <w:rPr>
          <w:i/>
        </w:rPr>
        <w:t xml:space="preserve">Типы определения пола. </w:t>
      </w:r>
      <w:r>
        <w:t xml:space="preserve">Наследование, сцепленное с полом. Взаимодействие генов. Генотип как целостная система. </w:t>
      </w:r>
      <w:r>
        <w:rPr>
          <w:i/>
        </w:rPr>
        <w:t>Развитие знаний о генотипе. Геном человека.</w:t>
      </w:r>
      <w:r>
        <w:t xml:space="preserve"> Хромосомная теория наследственности. </w:t>
      </w:r>
      <w:r>
        <w:rPr>
          <w:i/>
          <w:iCs/>
        </w:rPr>
        <w:t>Теория гена</w:t>
      </w:r>
      <w:r>
        <w:rPr>
          <w:i/>
        </w:rPr>
        <w:t>.</w:t>
      </w:r>
      <w:r>
        <w:t xml:space="preserve"> Закономерности изменчивости. </w:t>
      </w:r>
      <w:proofErr w:type="spellStart"/>
      <w:r>
        <w:t>Модификационная</w:t>
      </w:r>
      <w:proofErr w:type="spellEnd"/>
      <w:r>
        <w:t xml:space="preserve"> изменчивость. Норма реакции. Наследственная изменчивость: комбинативная и мутационная. Виды мутаций, их причины. 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</w:t>
      </w:r>
    </w:p>
    <w:p w:rsidR="00A91AEE" w:rsidRDefault="00A91AEE" w:rsidP="00A91AEE">
      <w:pPr>
        <w:ind w:firstLine="567"/>
        <w:jc w:val="both"/>
      </w:pPr>
      <w:r>
        <w:t xml:space="preserve">Селекция, ее задачи. Вклад </w:t>
      </w:r>
      <w:proofErr w:type="spellStart"/>
      <w:r>
        <w:t>Н.И.Вавилова</w:t>
      </w:r>
      <w:proofErr w:type="spellEnd"/>
      <w:r>
        <w:t xml:space="preserve"> в развитие селекции. Учение о центрах многообразия и происхождения культурных растений. Закон гомологических рядов в наследственной изменчивости. Методы селекции, их генетические основы. </w:t>
      </w:r>
      <w:r>
        <w:rPr>
          <w:i/>
        </w:rPr>
        <w:t>Особенности селекции растений, животных, микроорганизмов.</w:t>
      </w:r>
      <w:r>
        <w:t xml:space="preserve"> Биотехнология, ее направления. </w:t>
      </w:r>
      <w:r>
        <w:lastRenderedPageBreak/>
        <w:t>Этические аспекты развития некоторых исследований в биотехнологии (клонирование человека, направленное изменение генома).</w:t>
      </w:r>
    </w:p>
    <w:p w:rsidR="00A91AEE" w:rsidRDefault="00A91AEE" w:rsidP="00A91AEE">
      <w:pPr>
        <w:ind w:firstLine="567"/>
        <w:jc w:val="both"/>
      </w:pPr>
      <w:proofErr w:type="gramStart"/>
      <w:r>
        <w:rPr>
          <w:b/>
        </w:rPr>
        <w:t xml:space="preserve">Проведение биологических исследований: </w:t>
      </w:r>
      <w:r>
        <w:t xml:space="preserve">составление схем скрещивания; решение генетических задач; </w:t>
      </w:r>
      <w:r>
        <w:rPr>
          <w:i/>
        </w:rPr>
        <w:t>построение вариационного ряда и вариационной кривой;</w:t>
      </w:r>
      <w:r>
        <w:t xml:space="preserve"> выявление источников мутагенов в окружающей среде (косвенно), изменчивости у особей одного вида; сравнительная характеристика бесполого и полового размножения, оплодотворения у цветковых растений и позвоночных животных, внешнего и внутреннего оплодотворения, </w:t>
      </w:r>
      <w:r>
        <w:rPr>
          <w:i/>
        </w:rPr>
        <w:t>пород (сортов);</w:t>
      </w:r>
      <w:r>
        <w:t xml:space="preserve"> анализ и оценка этических аспектов развития некоторых исследований в биотехнологии.</w:t>
      </w:r>
      <w:proofErr w:type="gramEnd"/>
    </w:p>
    <w:p w:rsidR="00A91AEE" w:rsidRDefault="00A91AEE" w:rsidP="00A91AEE">
      <w:pPr>
        <w:jc w:val="both"/>
        <w:rPr>
          <w:u w:val="single"/>
        </w:rPr>
      </w:pPr>
      <w:r>
        <w:rPr>
          <w:b/>
          <w:bCs/>
          <w:color w:val="000000"/>
          <w:kern w:val="24"/>
        </w:rPr>
        <w:t xml:space="preserve">Актуальная тематика для </w:t>
      </w:r>
      <w:proofErr w:type="spellStart"/>
      <w:r>
        <w:rPr>
          <w:b/>
          <w:bCs/>
          <w:color w:val="000000"/>
          <w:kern w:val="24"/>
        </w:rPr>
        <w:t>региона</w:t>
      </w:r>
      <w:proofErr w:type="gramStart"/>
      <w:r>
        <w:rPr>
          <w:b/>
          <w:bCs/>
          <w:color w:val="000000"/>
          <w:kern w:val="24"/>
        </w:rPr>
        <w:t>:</w:t>
      </w:r>
      <w:r>
        <w:t>М</w:t>
      </w:r>
      <w:proofErr w:type="gramEnd"/>
      <w:r>
        <w:t>ногообразие</w:t>
      </w:r>
      <w:proofErr w:type="spellEnd"/>
      <w:r>
        <w:t xml:space="preserve"> организмов </w:t>
      </w:r>
      <w:proofErr w:type="spellStart"/>
      <w:r>
        <w:t>Ишимского</w:t>
      </w:r>
      <w:proofErr w:type="spellEnd"/>
      <w:r>
        <w:t xml:space="preserve"> района (урок № 47). Проблема наркомании в области и районе (урок № 55). Меры защиты окружающей среды от загрязнения мутагенами в регионе (урок № 86). Статистика наследственных заболеваний в Тюменской области (урок № 89). Преобладающие сорта культурных растений </w:t>
      </w:r>
      <w:proofErr w:type="spellStart"/>
      <w:r>
        <w:t>Ишимского</w:t>
      </w:r>
      <w:proofErr w:type="spellEnd"/>
      <w:r>
        <w:t xml:space="preserve"> района (урок № 96). Преобладающие породы домашних животных </w:t>
      </w:r>
      <w:proofErr w:type="spellStart"/>
      <w:r>
        <w:t>Ишимского</w:t>
      </w:r>
      <w:proofErr w:type="spellEnd"/>
      <w:r>
        <w:t xml:space="preserve"> района (урок № 97).</w:t>
      </w:r>
    </w:p>
    <w:p w:rsidR="00A91AEE" w:rsidRDefault="00A91AEE" w:rsidP="00A91AE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Итоговое тестирование(1 час).</w:t>
      </w:r>
    </w:p>
    <w:p w:rsidR="00A91AEE" w:rsidRDefault="00A91AEE" w:rsidP="00A91AEE">
      <w:pPr>
        <w:ind w:firstLine="708"/>
        <w:jc w:val="both"/>
      </w:pPr>
      <w:r>
        <w:t>Клетка – основная структурная и функциональная единица живого. Обеспечение клеток энергией, наследственная информация и реализация её в клетке Размножение и развитие организмов. Основные закономерности наследственности и изменчивости. Значение селекции и биотехнологии для сельского хозяйства и медицины.</w:t>
      </w:r>
    </w:p>
    <w:p w:rsidR="00A91AEE" w:rsidRDefault="00A91AEE" w:rsidP="00A91AEE">
      <w:pPr>
        <w:shd w:val="clear" w:color="auto" w:fill="FFFFFF"/>
        <w:autoSpaceDE w:val="0"/>
        <w:autoSpaceDN w:val="0"/>
        <w:adjustRightInd w:val="0"/>
        <w:jc w:val="both"/>
      </w:pPr>
      <w:r>
        <w:tab/>
      </w:r>
    </w:p>
    <w:p w:rsidR="00A91AEE" w:rsidRDefault="00A91AEE" w:rsidP="00A91AEE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Требования к уровню подготовки выпускников</w:t>
      </w:r>
    </w:p>
    <w:p w:rsidR="00A91AEE" w:rsidRDefault="00A91AEE" w:rsidP="00A91AEE">
      <w:pPr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>В результате изучения биологии на профильном уровне ученик должен</w:t>
      </w:r>
    </w:p>
    <w:p w:rsidR="00A91AEE" w:rsidRDefault="00A91AEE" w:rsidP="00A91AEE">
      <w:pPr>
        <w:jc w:val="both"/>
        <w:rPr>
          <w:b/>
        </w:rPr>
      </w:pPr>
    </w:p>
    <w:p w:rsidR="00A91AEE" w:rsidRDefault="00A91AEE" w:rsidP="00A91AEE">
      <w:pPr>
        <w:jc w:val="both"/>
        <w:rPr>
          <w:b/>
        </w:rPr>
      </w:pPr>
      <w:r>
        <w:rPr>
          <w:b/>
        </w:rPr>
        <w:t>знать/понимать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rPr>
          <w:b/>
          <w:bCs/>
          <w:iCs/>
        </w:rPr>
        <w:t>основные положения</w:t>
      </w:r>
      <w:r>
        <w:t xml:space="preserve"> биологических теорий (клеточная теория; хромосомная теория наследственности); учений (Н.И. Вавилова о центрах многообразия и происхождения культурных растений); сущность законов (</w:t>
      </w:r>
      <w:proofErr w:type="spellStart"/>
      <w:r>
        <w:t>Г.Менделя</w:t>
      </w:r>
      <w:proofErr w:type="spellEnd"/>
      <w:r>
        <w:t xml:space="preserve">; сцепленного наследования </w:t>
      </w:r>
      <w:proofErr w:type="spellStart"/>
      <w:r>
        <w:t>Т.Моргана</w:t>
      </w:r>
      <w:proofErr w:type="spellEnd"/>
      <w:r>
        <w:t xml:space="preserve">; гомологических рядов в наследственной изменчивости);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</w:t>
      </w:r>
      <w:proofErr w:type="spellStart"/>
      <w:r>
        <w:t>Г.Менделя</w:t>
      </w:r>
      <w:proofErr w:type="spellEnd"/>
      <w:r>
        <w:t>);</w:t>
      </w:r>
      <w:proofErr w:type="gramEnd"/>
      <w:r>
        <w:t xml:space="preserve"> гипотез (чистоты гамет, сущности и происхождения жизни); 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 xml:space="preserve">строение биологических объектов: </w:t>
      </w:r>
      <w:r>
        <w:t>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организмов);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rPr>
          <w:b/>
          <w:bCs/>
          <w:iCs/>
        </w:rPr>
        <w:t>сущность биологических процессов и явлений</w:t>
      </w:r>
      <w:r>
        <w:t xml:space="preserve">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>
        <w:t>полиплоидов</w:t>
      </w:r>
      <w:proofErr w:type="spellEnd"/>
      <w:r>
        <w:t>, отдаленных гибридов, действие искусственного  отбора;</w:t>
      </w:r>
      <w:proofErr w:type="gramEnd"/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>современную биологическую терминологию и символику</w:t>
      </w:r>
      <w:r>
        <w:t>;</w:t>
      </w:r>
    </w:p>
    <w:p w:rsidR="00A91AEE" w:rsidRDefault="00A91AEE" w:rsidP="00A91AEE">
      <w:pPr>
        <w:ind w:firstLine="567"/>
        <w:jc w:val="both"/>
        <w:rPr>
          <w:b/>
          <w:bCs/>
        </w:rPr>
      </w:pPr>
      <w:r>
        <w:rPr>
          <w:b/>
          <w:bCs/>
        </w:rPr>
        <w:t>уметь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proofErr w:type="gramStart"/>
      <w:r>
        <w:rPr>
          <w:b/>
          <w:bCs/>
        </w:rPr>
        <w:t xml:space="preserve">объяснять: </w:t>
      </w:r>
      <w:r>
        <w:t xml:space="preserve"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наследственных </w:t>
      </w:r>
      <w:r>
        <w:lastRenderedPageBreak/>
        <w:t>и ненаследственных изменений, наследственных заболеваний, генных и хромосомных мутаций;</w:t>
      </w:r>
      <w:proofErr w:type="gramEnd"/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</w:rPr>
        <w:t xml:space="preserve">устанавливать взаимосвязи </w:t>
      </w:r>
      <w:r>
        <w:t xml:space="preserve">строения и функций молекул в клетке; строения и функций органоидов клетки; пластического и энергетического обмена; световых и </w:t>
      </w:r>
      <w:proofErr w:type="spellStart"/>
      <w:r>
        <w:t>темновых</w:t>
      </w:r>
      <w:proofErr w:type="spellEnd"/>
      <w:r>
        <w:t xml:space="preserve"> реакций фотосинтеза;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 xml:space="preserve">решать </w:t>
      </w:r>
      <w:r>
        <w:t xml:space="preserve">задачи разной сложности по биологии; 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составлять схемы</w:t>
      </w:r>
      <w:r>
        <w:t xml:space="preserve"> скрещивания;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описывать</w:t>
      </w:r>
      <w:r>
        <w:t xml:space="preserve"> клетки растений и животных (под микроскопом); готовить и описывать микропрепараты; 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выявлять</w:t>
      </w:r>
      <w:r>
        <w:t xml:space="preserve"> отличительные признаки живого (у отдельных организмов), источники мутагенов в окружающей среде (косвенно);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rPr>
          <w:b/>
          <w:bCs/>
          <w:iCs/>
        </w:rPr>
        <w:t>сравнивать</w:t>
      </w:r>
      <w:r>
        <w:t xml:space="preserve"> биологические объекты (клетки растений, животных, грибов и бактерий), процессы и явления (обмен веществ у растений и животных; пластический и энергетический обмен; фотосинтез и хемосинтез, митоз и мейоз; бесполое и половое размножение; оплодотворение у цветковых растений и позвоночных животных; внешнее и внутреннее оплодотворение; искусственный отбор) и делать выводы на основе сравнения;</w:t>
      </w:r>
      <w:proofErr w:type="gramEnd"/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анализировать и оценивать</w:t>
      </w:r>
      <w:r>
        <w:t xml:space="preserve"> этические аспекты современных исследований в биологической науке;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 xml:space="preserve">осуществлять самостоятельный поиск биологической информации </w:t>
      </w:r>
      <w:r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A91AEE" w:rsidRDefault="00A91AEE" w:rsidP="00A91AEE">
      <w:pPr>
        <w:ind w:left="567"/>
        <w:jc w:val="both"/>
        <w:rPr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Cs/>
        </w:rPr>
        <w:t>для</w:t>
      </w:r>
      <w:proofErr w:type="gramEnd"/>
      <w:r>
        <w:rPr>
          <w:bCs/>
        </w:rPr>
        <w:t>: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грамотного оформления результатов биологических исследований;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оказания первой помощи при простудных и других заболеваниях, отравлении пищевыми продуктами;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определения собственной позиции по отношению к экологическим проблемам, поведению в природной среде;</w:t>
      </w:r>
    </w:p>
    <w:p w:rsidR="00A91AEE" w:rsidRDefault="00A91AEE" w:rsidP="00A91AE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A91AEE" w:rsidRDefault="00A91AEE" w:rsidP="00A91AEE">
      <w:pPr>
        <w:jc w:val="both"/>
        <w:rPr>
          <w:sz w:val="22"/>
        </w:rPr>
      </w:pPr>
    </w:p>
    <w:p w:rsidR="00A91AEE" w:rsidRDefault="00A91AEE" w:rsidP="00A91AEE">
      <w:pPr>
        <w:jc w:val="both"/>
        <w:rPr>
          <w:b/>
        </w:rPr>
      </w:pPr>
      <w:r>
        <w:rPr>
          <w:b/>
        </w:rPr>
        <w:t>Список дополнительной литературы:</w:t>
      </w:r>
    </w:p>
    <w:p w:rsidR="00A91AEE" w:rsidRDefault="00A91AEE" w:rsidP="00A91AEE">
      <w:pPr>
        <w:pStyle w:val="a9"/>
        <w:numPr>
          <w:ilvl w:val="0"/>
          <w:numId w:val="4"/>
        </w:numPr>
        <w:shd w:val="clear" w:color="auto" w:fill="FFFFFF"/>
        <w:tabs>
          <w:tab w:val="left" w:pos="9600"/>
        </w:tabs>
        <w:ind w:right="38"/>
        <w:jc w:val="both"/>
        <w:rPr>
          <w:i/>
          <w:iCs/>
          <w:color w:val="000000"/>
          <w:spacing w:val="-6"/>
        </w:rPr>
      </w:pPr>
      <w:r>
        <w:rPr>
          <w:iCs/>
          <w:color w:val="000000"/>
          <w:spacing w:val="-6"/>
        </w:rPr>
        <w:t>Общая биология.10-11 классы</w:t>
      </w:r>
      <w:proofErr w:type="gramStart"/>
      <w:r>
        <w:rPr>
          <w:iCs/>
          <w:color w:val="000000"/>
          <w:spacing w:val="-6"/>
        </w:rPr>
        <w:t xml:space="preserve"> /П</w:t>
      </w:r>
      <w:proofErr w:type="gramEnd"/>
      <w:r>
        <w:rPr>
          <w:iCs/>
          <w:color w:val="000000"/>
          <w:spacing w:val="-6"/>
        </w:rPr>
        <w:t>од ред. А.О.Рувинского,6-е изд.- М: Просвещение, 2004.</w:t>
      </w:r>
    </w:p>
    <w:p w:rsidR="00A91AEE" w:rsidRDefault="00A91AEE" w:rsidP="00A91AEE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proofErr w:type="spellStart"/>
      <w:r>
        <w:rPr>
          <w:iCs/>
          <w:color w:val="000000"/>
          <w:spacing w:val="-6"/>
        </w:rPr>
        <w:t>Айла</w:t>
      </w:r>
      <w:proofErr w:type="spellEnd"/>
      <w:r>
        <w:rPr>
          <w:iCs/>
          <w:color w:val="000000"/>
          <w:spacing w:val="-6"/>
        </w:rPr>
        <w:t xml:space="preserve"> Ф., </w:t>
      </w:r>
      <w:proofErr w:type="spellStart"/>
      <w:r>
        <w:rPr>
          <w:iCs/>
          <w:color w:val="000000"/>
          <w:spacing w:val="-6"/>
        </w:rPr>
        <w:t>Кайгер</w:t>
      </w:r>
      <w:proofErr w:type="spellEnd"/>
      <w:r>
        <w:rPr>
          <w:iCs/>
          <w:color w:val="000000"/>
          <w:spacing w:val="-6"/>
        </w:rPr>
        <w:t xml:space="preserve"> Дж. Современная генетика: В 3-х т. – М: Мир,1987.</w:t>
      </w:r>
    </w:p>
    <w:p w:rsidR="00A91AEE" w:rsidRDefault="00A91AEE" w:rsidP="00A91AEE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Биологический энциклопедический словарь</w:t>
      </w:r>
      <w:proofErr w:type="gramStart"/>
      <w:r>
        <w:rPr>
          <w:iCs/>
          <w:color w:val="000000"/>
          <w:spacing w:val="-6"/>
        </w:rPr>
        <w:t>.-</w:t>
      </w:r>
      <w:proofErr w:type="gramEnd"/>
      <w:r>
        <w:rPr>
          <w:iCs/>
          <w:color w:val="000000"/>
          <w:spacing w:val="-6"/>
        </w:rPr>
        <w:t>М: Советская энциклопедия,1986.</w:t>
      </w:r>
    </w:p>
    <w:p w:rsidR="00A91AEE" w:rsidRDefault="00A91AEE" w:rsidP="00A91AEE">
      <w:pPr>
        <w:pStyle w:val="a9"/>
        <w:widowControl w:val="0"/>
        <w:numPr>
          <w:ilvl w:val="0"/>
          <w:numId w:val="4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 xml:space="preserve">Грин Н., </w:t>
      </w:r>
      <w:proofErr w:type="spellStart"/>
      <w:r>
        <w:rPr>
          <w:iCs/>
          <w:color w:val="000000"/>
          <w:spacing w:val="-6"/>
        </w:rPr>
        <w:t>Стаут</w:t>
      </w:r>
      <w:proofErr w:type="spellEnd"/>
      <w:r>
        <w:rPr>
          <w:iCs/>
          <w:color w:val="000000"/>
          <w:spacing w:val="-6"/>
        </w:rPr>
        <w:t xml:space="preserve"> У., Тейлор Д. Биология: В 3-х т</w:t>
      </w:r>
      <w:proofErr w:type="gramStart"/>
      <w:r>
        <w:rPr>
          <w:iCs/>
          <w:color w:val="000000"/>
          <w:spacing w:val="-6"/>
        </w:rPr>
        <w:t>.-</w:t>
      </w:r>
      <w:proofErr w:type="gramEnd"/>
      <w:r>
        <w:rPr>
          <w:iCs/>
          <w:color w:val="000000"/>
          <w:spacing w:val="-6"/>
        </w:rPr>
        <w:t>М: Мир,1990.</w:t>
      </w:r>
    </w:p>
    <w:p w:rsidR="00A91AEE" w:rsidRDefault="00A91AEE" w:rsidP="00A91AEE">
      <w:pPr>
        <w:pStyle w:val="a9"/>
        <w:numPr>
          <w:ilvl w:val="0"/>
          <w:numId w:val="4"/>
        </w:numPr>
        <w:jc w:val="both"/>
      </w:pPr>
      <w:r>
        <w:t>Биология. Энциклопедия</w:t>
      </w:r>
      <w:proofErr w:type="gramStart"/>
      <w:r>
        <w:t xml:space="preserve"> / Г</w:t>
      </w:r>
      <w:proofErr w:type="gramEnd"/>
      <w:r>
        <w:t xml:space="preserve">л. редактор </w:t>
      </w:r>
      <w:proofErr w:type="spellStart"/>
      <w:r>
        <w:t>М.С.Гиляров</w:t>
      </w:r>
      <w:proofErr w:type="spellEnd"/>
      <w:r>
        <w:t>. - М.: Большая Российская энциклопедия, 2003.</w:t>
      </w:r>
    </w:p>
    <w:p w:rsidR="00A91AEE" w:rsidRDefault="00A91AEE" w:rsidP="00A91AEE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Инге-</w:t>
      </w:r>
      <w:proofErr w:type="spellStart"/>
      <w:r>
        <w:rPr>
          <w:iCs/>
          <w:color w:val="000000"/>
          <w:spacing w:val="-6"/>
        </w:rPr>
        <w:t>Вечтомов</w:t>
      </w:r>
      <w:proofErr w:type="spellEnd"/>
      <w:r>
        <w:rPr>
          <w:iCs/>
          <w:color w:val="000000"/>
          <w:spacing w:val="-6"/>
        </w:rPr>
        <w:t xml:space="preserve"> С.Г. Генетика с основами селекции</w:t>
      </w:r>
      <w:proofErr w:type="gramStart"/>
      <w:r>
        <w:rPr>
          <w:iCs/>
          <w:color w:val="000000"/>
          <w:spacing w:val="-6"/>
        </w:rPr>
        <w:t>.-</w:t>
      </w:r>
      <w:proofErr w:type="gramEnd"/>
      <w:r>
        <w:rPr>
          <w:iCs/>
          <w:color w:val="000000"/>
          <w:spacing w:val="-6"/>
        </w:rPr>
        <w:t>М: Высшая школа,1989.</w:t>
      </w:r>
    </w:p>
    <w:p w:rsidR="00A91AEE" w:rsidRDefault="00A91AEE" w:rsidP="00A91AEE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proofErr w:type="spellStart"/>
      <w:r>
        <w:rPr>
          <w:iCs/>
          <w:color w:val="000000"/>
          <w:spacing w:val="-6"/>
        </w:rPr>
        <w:t>Кемп</w:t>
      </w:r>
      <w:proofErr w:type="spellEnd"/>
      <w:r>
        <w:rPr>
          <w:iCs/>
          <w:color w:val="000000"/>
          <w:spacing w:val="-6"/>
        </w:rPr>
        <w:t xml:space="preserve"> П., </w:t>
      </w:r>
      <w:proofErr w:type="spellStart"/>
      <w:r>
        <w:rPr>
          <w:iCs/>
          <w:color w:val="000000"/>
          <w:spacing w:val="-6"/>
        </w:rPr>
        <w:t>Армс</w:t>
      </w:r>
      <w:proofErr w:type="spellEnd"/>
      <w:r>
        <w:rPr>
          <w:iCs/>
          <w:color w:val="000000"/>
          <w:spacing w:val="-6"/>
        </w:rPr>
        <w:t xml:space="preserve"> К. Введение в биологию</w:t>
      </w:r>
      <w:proofErr w:type="gramStart"/>
      <w:r>
        <w:rPr>
          <w:iCs/>
          <w:color w:val="000000"/>
          <w:spacing w:val="-6"/>
        </w:rPr>
        <w:t>.-</w:t>
      </w:r>
      <w:proofErr w:type="gramEnd"/>
      <w:r>
        <w:rPr>
          <w:iCs/>
          <w:color w:val="000000"/>
          <w:spacing w:val="-6"/>
        </w:rPr>
        <w:t>М: Мир,1988.</w:t>
      </w:r>
    </w:p>
    <w:p w:rsidR="00A91AEE" w:rsidRDefault="00A91AEE" w:rsidP="00A91AEE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Мамонтов С.Г. Биология: Пособие для поступающих в вузы</w:t>
      </w:r>
      <w:proofErr w:type="gramStart"/>
      <w:r>
        <w:rPr>
          <w:iCs/>
          <w:color w:val="000000"/>
          <w:spacing w:val="-6"/>
        </w:rPr>
        <w:t>.-</w:t>
      </w:r>
      <w:proofErr w:type="gramEnd"/>
      <w:r>
        <w:rPr>
          <w:iCs/>
          <w:color w:val="000000"/>
          <w:spacing w:val="-6"/>
        </w:rPr>
        <w:t>М: Высшая школа,1992.</w:t>
      </w:r>
    </w:p>
    <w:p w:rsidR="00A91AEE" w:rsidRDefault="00A91AEE" w:rsidP="00A91AEE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Мамонтов С.Г., Захаров В.Б., Козлова Т.А. Основы биологии:  Книга для самообразования</w:t>
      </w:r>
      <w:proofErr w:type="gramStart"/>
      <w:r>
        <w:rPr>
          <w:iCs/>
          <w:color w:val="000000"/>
          <w:spacing w:val="-6"/>
        </w:rPr>
        <w:t>.-</w:t>
      </w:r>
      <w:proofErr w:type="gramEnd"/>
      <w:r>
        <w:rPr>
          <w:iCs/>
          <w:color w:val="000000"/>
          <w:spacing w:val="-6"/>
        </w:rPr>
        <w:t>М: Просвещение,1992.</w:t>
      </w:r>
    </w:p>
    <w:p w:rsidR="00A91AEE" w:rsidRDefault="00A91AEE" w:rsidP="00A91AEE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t>Мамонтов С.Г. Пособие для школьников старших классов и поступающих в вузы. - М.: Дрофа, 2004.</w:t>
      </w:r>
    </w:p>
    <w:p w:rsidR="00A91AEE" w:rsidRDefault="00A91AEE" w:rsidP="00A91AEE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Медников Б.М. Биология: Формы и уровни жизни</w:t>
      </w:r>
      <w:proofErr w:type="gramStart"/>
      <w:r>
        <w:rPr>
          <w:iCs/>
          <w:color w:val="000000"/>
          <w:spacing w:val="-6"/>
        </w:rPr>
        <w:t>.-</w:t>
      </w:r>
      <w:proofErr w:type="gramEnd"/>
      <w:r>
        <w:rPr>
          <w:iCs/>
          <w:color w:val="000000"/>
          <w:spacing w:val="-6"/>
        </w:rPr>
        <w:t>М:  Просвещение, 1994.</w:t>
      </w:r>
    </w:p>
    <w:p w:rsidR="00A91AEE" w:rsidRDefault="00A91AEE" w:rsidP="00A91AEE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proofErr w:type="spellStart"/>
      <w:r>
        <w:rPr>
          <w:iCs/>
          <w:color w:val="000000"/>
          <w:spacing w:val="-6"/>
        </w:rPr>
        <w:lastRenderedPageBreak/>
        <w:t>Нейфах</w:t>
      </w:r>
      <w:proofErr w:type="spellEnd"/>
      <w:r>
        <w:rPr>
          <w:iCs/>
          <w:color w:val="000000"/>
          <w:spacing w:val="-6"/>
        </w:rPr>
        <w:t xml:space="preserve"> А.А., Розовская Е.Р. Гены и развитие организма. </w:t>
      </w:r>
      <w:proofErr w:type="gramStart"/>
      <w:r>
        <w:rPr>
          <w:iCs/>
          <w:color w:val="000000"/>
          <w:spacing w:val="-6"/>
        </w:rPr>
        <w:t>–М</w:t>
      </w:r>
      <w:proofErr w:type="gramEnd"/>
      <w:r>
        <w:rPr>
          <w:iCs/>
          <w:color w:val="000000"/>
          <w:spacing w:val="-6"/>
        </w:rPr>
        <w:t>: Наука, 1984.</w:t>
      </w:r>
    </w:p>
    <w:p w:rsidR="00A91AEE" w:rsidRDefault="00A91AEE" w:rsidP="00A91AEE">
      <w:pPr>
        <w:pStyle w:val="a9"/>
        <w:numPr>
          <w:ilvl w:val="0"/>
          <w:numId w:val="4"/>
        </w:numPr>
        <w:ind w:right="38"/>
        <w:jc w:val="both"/>
      </w:pPr>
      <w:r>
        <w:t>Петросова Р.А. Темы школьного курса. Основы генетики. - М.: Дрофа, 2004.</w:t>
      </w:r>
    </w:p>
    <w:p w:rsidR="00A91AEE" w:rsidRDefault="00A91AEE" w:rsidP="00A91AEE">
      <w:pPr>
        <w:pStyle w:val="a9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r>
        <w:t>Петросова Р.А. Темы школьного курса. Размножение организмов. - М.: Дрофа, 2004.</w:t>
      </w:r>
    </w:p>
    <w:p w:rsidR="00A91AEE" w:rsidRDefault="00A91AEE" w:rsidP="00A91AEE">
      <w:pPr>
        <w:pStyle w:val="c9"/>
        <w:spacing w:before="0" w:beforeAutospacing="0" w:after="0" w:afterAutospacing="0"/>
        <w:rPr>
          <w:rStyle w:val="c4"/>
          <w:b/>
          <w:bCs/>
        </w:rPr>
      </w:pPr>
    </w:p>
    <w:p w:rsidR="00A91AEE" w:rsidRDefault="00A91AEE" w:rsidP="00A91AEE">
      <w:pPr>
        <w:pStyle w:val="c9"/>
        <w:spacing w:before="0" w:beforeAutospacing="0" w:after="0" w:afterAutospacing="0"/>
      </w:pPr>
      <w:r>
        <w:rPr>
          <w:rStyle w:val="c4"/>
          <w:b/>
          <w:bCs/>
        </w:rPr>
        <w:t>Интернет-ресурсы по биологии и экологии:</w:t>
      </w:r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9" w:history="1">
        <w:r>
          <w:rPr>
            <w:rStyle w:val="a3"/>
            <w:rFonts w:eastAsiaTheme="majorEastAsia"/>
          </w:rPr>
          <w:t>http://bio.1september.ru</w:t>
        </w:r>
      </w:hyperlink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10" w:history="1">
        <w:r>
          <w:rPr>
            <w:rStyle w:val="a3"/>
            <w:rFonts w:eastAsiaTheme="majorEastAsia"/>
          </w:rPr>
          <w:t>http://www.college.ru/biology</w:t>
        </w:r>
      </w:hyperlink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11" w:history="1">
        <w:r>
          <w:rPr>
            <w:rStyle w:val="a3"/>
            <w:rFonts w:eastAsiaTheme="majorEastAsia"/>
          </w:rPr>
          <w:t>http://www.herba.msu.ru</w:t>
        </w:r>
      </w:hyperlink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12" w:history="1">
        <w:r>
          <w:rPr>
            <w:rStyle w:val="a3"/>
            <w:rFonts w:eastAsiaTheme="majorEastAsia"/>
          </w:rPr>
          <w:t>http://www.biodat.ru</w:t>
        </w:r>
      </w:hyperlink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13" w:history="1">
        <w:r>
          <w:rPr>
            <w:rStyle w:val="a3"/>
            <w:rFonts w:eastAsiaTheme="majorEastAsia"/>
          </w:rPr>
          <w:t>http://www.floranimal.ru</w:t>
        </w:r>
      </w:hyperlink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14" w:history="1">
        <w:r>
          <w:rPr>
            <w:rStyle w:val="a3"/>
            <w:rFonts w:eastAsiaTheme="majorEastAsia"/>
          </w:rPr>
          <w:t>http://www.forest.ru</w:t>
        </w:r>
      </w:hyperlink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15" w:history="1">
        <w:r>
          <w:rPr>
            <w:rStyle w:val="a3"/>
            <w:rFonts w:eastAsiaTheme="majorEastAsia"/>
          </w:rPr>
          <w:t>http://www.darwin.museum.ru</w:t>
        </w:r>
      </w:hyperlink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16" w:history="1">
        <w:r>
          <w:rPr>
            <w:rStyle w:val="a3"/>
            <w:rFonts w:eastAsiaTheme="majorEastAsia"/>
          </w:rPr>
          <w:t>http://www.livt.net</w:t>
        </w:r>
      </w:hyperlink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17" w:history="1">
        <w:r>
          <w:rPr>
            <w:rStyle w:val="a3"/>
            <w:rFonts w:eastAsiaTheme="majorEastAsia"/>
          </w:rPr>
          <w:t>http://plant.geoman.ru</w:t>
        </w:r>
      </w:hyperlink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18" w:history="1">
        <w:r>
          <w:rPr>
            <w:rStyle w:val="a3"/>
            <w:rFonts w:eastAsiaTheme="majorEastAsia"/>
          </w:rPr>
          <w:t>http://learnbiology.narod.ru</w:t>
        </w:r>
      </w:hyperlink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19" w:history="1">
        <w:r>
          <w:rPr>
            <w:rStyle w:val="a3"/>
            <w:rFonts w:eastAsiaTheme="majorEastAsia"/>
          </w:rPr>
          <w:t>http://www.nature.ok.ru</w:t>
        </w:r>
      </w:hyperlink>
    </w:p>
    <w:p w:rsidR="00A91AEE" w:rsidRDefault="00A91AEE" w:rsidP="00A91AEE">
      <w:pPr>
        <w:pStyle w:val="c3"/>
        <w:numPr>
          <w:ilvl w:val="0"/>
          <w:numId w:val="5"/>
        </w:numPr>
        <w:spacing w:before="0" w:beforeAutospacing="0" w:after="0" w:afterAutospacing="0"/>
      </w:pPr>
      <w:hyperlink r:id="rId20" w:history="1">
        <w:r>
          <w:rPr>
            <w:rStyle w:val="a3"/>
            <w:rFonts w:eastAsiaTheme="majorEastAsia"/>
          </w:rPr>
          <w:t>http://evolution.powernet.ru</w:t>
        </w:r>
      </w:hyperlink>
    </w:p>
    <w:p w:rsidR="00A91AEE" w:rsidRDefault="00A91AEE" w:rsidP="00A91AEE">
      <w:pPr>
        <w:spacing w:line="276" w:lineRule="auto"/>
        <w:rPr>
          <w:b/>
        </w:rPr>
      </w:pPr>
    </w:p>
    <w:p w:rsidR="00A91AEE" w:rsidRDefault="00A91AEE" w:rsidP="00A91AEE">
      <w:pPr>
        <w:jc w:val="center"/>
        <w:rPr>
          <w:b/>
        </w:rPr>
      </w:pPr>
      <w:r>
        <w:rPr>
          <w:b/>
        </w:rPr>
        <w:t>График лабораторных и практических работ</w:t>
      </w:r>
    </w:p>
    <w:p w:rsidR="00A91AEE" w:rsidRDefault="00A91AEE" w:rsidP="00A91AEE">
      <w:pPr>
        <w:jc w:val="both"/>
        <w:rPr>
          <w:b/>
        </w:rPr>
      </w:pPr>
    </w:p>
    <w:tbl>
      <w:tblPr>
        <w:tblStyle w:val="ab"/>
        <w:tblW w:w="9261" w:type="dxa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6804"/>
        <w:gridCol w:w="756"/>
      </w:tblGrid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rPr>
                <w:b/>
              </w:rPr>
              <w:t xml:space="preserve">Лабораторная работа №1 </w:t>
            </w:r>
            <w:r>
              <w:t>«Опыты по определению каталитической активности ферментов».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25.09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№2 </w:t>
            </w:r>
            <w:r>
              <w:t xml:space="preserve">«Опыты по изучению плазмолиза и </w:t>
            </w:r>
            <w:proofErr w:type="spellStart"/>
            <w:r>
              <w:t>деплазмолиза</w:t>
            </w:r>
            <w:proofErr w:type="spellEnd"/>
            <w:r>
              <w:t xml:space="preserve"> в растительной клетке».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15.10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№3 </w:t>
            </w:r>
            <w:r>
              <w:t>«Наблюдение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25.10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№4 </w:t>
            </w:r>
            <w:r>
              <w:t>«Приготовление и описание микропрепаратов клеток растений».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06.11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Лабораторная работа №5 </w:t>
            </w:r>
            <w:r>
              <w:t>«Сравнительная характеристика клеток растений, животных, грибов и бактерий».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13.11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№1 </w:t>
            </w:r>
            <w:r>
              <w:t>«Сравнение процессов брожения и дыхания».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27.11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№2 </w:t>
            </w:r>
            <w:r>
              <w:t>«Сравнение процессов фотосинтеза и хемосинтеза».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04.12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№3</w:t>
            </w:r>
            <w:r>
              <w:t>«Сравнение процессов митоза и мейоза».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20.12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№4 </w:t>
            </w:r>
            <w:r>
              <w:t>«Сравнение процессов развития половых клеток у   растений и  животных».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25.12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№5 </w:t>
            </w:r>
            <w:r>
              <w:t>«Сравнение процессов бесполого и полового размножения».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17.01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№6 «</w:t>
            </w:r>
            <w:r>
              <w:t>Сравнение процессов оплодотворения у цветковых растений и позвоночных животных».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22.01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 №7 </w:t>
            </w:r>
            <w:r>
              <w:t>«Составление схем скрещивания».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11.02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62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№8 «</w:t>
            </w:r>
            <w:r>
              <w:t>Решение генетических задач на моногибридное скрещивание».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14.02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rPr>
                <w:b/>
              </w:rPr>
              <w:t xml:space="preserve">Практическая работа №9 </w:t>
            </w:r>
            <w:r>
              <w:t>«Решение генетических задач на промежуточное наследование признаков».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19.02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67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rPr>
                <w:b/>
              </w:rPr>
              <w:t xml:space="preserve">Практическая работа №10 </w:t>
            </w:r>
            <w:r>
              <w:t xml:space="preserve">«Решение генетических задач на </w:t>
            </w:r>
            <w:proofErr w:type="spellStart"/>
            <w:r>
              <w:lastRenderedPageBreak/>
              <w:t>дигибридное</w:t>
            </w:r>
            <w:proofErr w:type="spellEnd"/>
            <w:r>
              <w:t xml:space="preserve"> скрещивание».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lastRenderedPageBreak/>
              <w:t>26.02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70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rPr>
                <w:b/>
              </w:rPr>
            </w:pPr>
            <w:r>
              <w:rPr>
                <w:b/>
              </w:rPr>
              <w:t>Практическая работа №11</w:t>
            </w:r>
            <w:r>
              <w:t>«Решение генетических задач на сцепленное наследование».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05.03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74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rPr>
                <w:b/>
              </w:rPr>
            </w:pPr>
            <w:r>
              <w:rPr>
                <w:b/>
              </w:rPr>
              <w:t>Практическая работа №12</w:t>
            </w:r>
            <w:r>
              <w:t>«Решение генетических задач на наследование, сцепленное с полом».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14.03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78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rPr>
                <w:b/>
              </w:rPr>
            </w:pPr>
            <w:r>
              <w:rPr>
                <w:b/>
              </w:rPr>
              <w:t>Практическая работа №13</w:t>
            </w:r>
            <w:r>
              <w:t>«Решение генетических задач на взаимодействие генов».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01.04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82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rPr>
                <w:b/>
              </w:rPr>
            </w:pPr>
            <w:r>
              <w:rPr>
                <w:b/>
              </w:rPr>
              <w:t>Лабораторная работа №6</w:t>
            </w:r>
            <w:r>
              <w:t>«Выявление изменчивости у особей одного вида».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r>
              <w:t>09.04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83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rPr>
                <w:b/>
              </w:rPr>
            </w:pPr>
            <w:r>
              <w:rPr>
                <w:b/>
              </w:rPr>
              <w:t xml:space="preserve">Лабораторная работа №7 </w:t>
            </w:r>
            <w:r>
              <w:t>«Изменчивость, построение вариационного ряда и вариационной кривой».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r>
              <w:t>11.04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87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rPr>
                <w:b/>
              </w:rPr>
            </w:pPr>
            <w:r>
              <w:rPr>
                <w:b/>
              </w:rPr>
              <w:t xml:space="preserve">Практическая работа №14 </w:t>
            </w:r>
            <w:r>
              <w:t>«Выявление источников мутагенов в окружающей среде (косвенно) и оценка возможных последствий их влияния на собственный организм».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22.04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rPr>
                <w:b/>
              </w:rPr>
            </w:pPr>
            <w:r>
              <w:rPr>
                <w:b/>
              </w:rPr>
              <w:t>Практическая работа №15</w:t>
            </w:r>
            <w:r>
              <w:t>«Анализ и оценка этических аспектов развития некоторых исследований в биотехнологии».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27.05</w:t>
            </w:r>
          </w:p>
        </w:tc>
      </w:tr>
    </w:tbl>
    <w:p w:rsidR="00A91AEE" w:rsidRDefault="00A91AEE" w:rsidP="00A91AEE">
      <w:pPr>
        <w:rPr>
          <w:b/>
          <w:sz w:val="20"/>
          <w:szCs w:val="20"/>
        </w:rPr>
      </w:pPr>
    </w:p>
    <w:p w:rsidR="00A91AEE" w:rsidRDefault="00A91AEE" w:rsidP="00A91AEE">
      <w:pPr>
        <w:jc w:val="center"/>
        <w:rPr>
          <w:b/>
        </w:rPr>
      </w:pPr>
      <w:r>
        <w:rPr>
          <w:b/>
          <w:bCs/>
          <w:color w:val="000000"/>
          <w:kern w:val="24"/>
        </w:rPr>
        <w:t>Актуальная тематика для региона:</w:t>
      </w:r>
    </w:p>
    <w:p w:rsidR="00A91AEE" w:rsidRDefault="00A91AEE" w:rsidP="00A91AEE">
      <w:pPr>
        <w:pStyle w:val="a9"/>
        <w:jc w:val="center"/>
        <w:rPr>
          <w:b/>
          <w:sz w:val="20"/>
          <w:szCs w:val="20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6804"/>
        <w:gridCol w:w="851"/>
      </w:tblGrid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Дата.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 w:rsidP="00794C06">
            <w:pPr>
              <w:pStyle w:val="a9"/>
              <w:numPr>
                <w:ilvl w:val="0"/>
                <w:numId w:val="6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t>Меры профилактики распространения бактериальных заболеваний в регионе.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12.11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 w:rsidP="00794C06">
            <w:pPr>
              <w:pStyle w:val="a9"/>
              <w:numPr>
                <w:ilvl w:val="0"/>
                <w:numId w:val="6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t>Проблема СПИДа в Тюменской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15.11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 w:rsidP="00794C06">
            <w:pPr>
              <w:pStyle w:val="a9"/>
              <w:numPr>
                <w:ilvl w:val="0"/>
                <w:numId w:val="6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t>Вирусные заболевания среди учащихся школы.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19.11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 w:rsidP="00794C06">
            <w:pPr>
              <w:pStyle w:val="a9"/>
              <w:numPr>
                <w:ilvl w:val="0"/>
                <w:numId w:val="6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r>
              <w:t xml:space="preserve">Многообразие организмов </w:t>
            </w:r>
            <w:proofErr w:type="spellStart"/>
            <w:r>
              <w:t>Ишимского</w:t>
            </w:r>
            <w:proofErr w:type="spellEnd"/>
            <w: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27.12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 w:rsidP="00794C06">
            <w:pPr>
              <w:pStyle w:val="a9"/>
              <w:numPr>
                <w:ilvl w:val="0"/>
                <w:numId w:val="6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t>Проблема наркомании в области и районе.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29.01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 w:rsidP="00794C06">
            <w:pPr>
              <w:pStyle w:val="a9"/>
              <w:numPr>
                <w:ilvl w:val="0"/>
                <w:numId w:val="6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86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t>Меры защиты окружающей среды от загрязнения мутагенами в регионе.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18.04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 w:rsidP="00794C06">
            <w:pPr>
              <w:pStyle w:val="a9"/>
              <w:numPr>
                <w:ilvl w:val="0"/>
                <w:numId w:val="6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89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t>Статистика наследственных заболеваний в Тюменской области.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25.04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 w:rsidP="00794C06">
            <w:pPr>
              <w:pStyle w:val="a9"/>
              <w:numPr>
                <w:ilvl w:val="0"/>
                <w:numId w:val="6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t xml:space="preserve">Преобладающие сорта культурных растений  </w:t>
            </w:r>
            <w:proofErr w:type="spellStart"/>
            <w:r>
              <w:t>Ишимского</w:t>
            </w:r>
            <w:proofErr w:type="spellEnd"/>
            <w:r>
              <w:t xml:space="preserve"> района.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16.05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EE" w:rsidRDefault="00A91AEE" w:rsidP="00794C06">
            <w:pPr>
              <w:pStyle w:val="a9"/>
              <w:numPr>
                <w:ilvl w:val="0"/>
                <w:numId w:val="6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t xml:space="preserve">Преобладающие породы домашних животных </w:t>
            </w:r>
            <w:proofErr w:type="spellStart"/>
            <w:r>
              <w:t>Ишимского</w:t>
            </w:r>
            <w:proofErr w:type="spellEnd"/>
            <w:r>
              <w:t xml:space="preserve"> района.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20.05</w:t>
            </w:r>
          </w:p>
        </w:tc>
      </w:tr>
    </w:tbl>
    <w:p w:rsidR="00A91AEE" w:rsidRDefault="00A91AEE" w:rsidP="00A91AEE">
      <w:pPr>
        <w:rPr>
          <w:b/>
          <w:sz w:val="20"/>
          <w:szCs w:val="20"/>
        </w:rPr>
      </w:pPr>
    </w:p>
    <w:p w:rsidR="00A91AEE" w:rsidRDefault="00A91AEE" w:rsidP="00A91AEE">
      <w:pPr>
        <w:jc w:val="center"/>
        <w:rPr>
          <w:b/>
        </w:rPr>
      </w:pPr>
      <w:r>
        <w:rPr>
          <w:b/>
        </w:rPr>
        <w:t xml:space="preserve">График контрольных работ </w:t>
      </w:r>
    </w:p>
    <w:p w:rsidR="00A91AEE" w:rsidRDefault="00A91AEE" w:rsidP="00A91AEE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6946"/>
        <w:gridCol w:w="851"/>
      </w:tblGrid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№1 по теме </w:t>
            </w:r>
            <w:r>
              <w:t>«Химический состав клетки».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04.10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№2 по теме </w:t>
            </w:r>
            <w:r>
              <w:t>«Строение клетки. Прокариоты. Вирусы».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20.11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№3 по теме </w:t>
            </w:r>
            <w:r>
              <w:t>«Обмен веществ и энергии в клетке».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13.12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56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№4 по теме </w:t>
            </w:r>
            <w:r>
              <w:t>«</w:t>
            </w:r>
            <w:r>
              <w:rPr>
                <w:spacing w:val="-1"/>
              </w:rPr>
              <w:t xml:space="preserve">Размножение организмов. </w:t>
            </w:r>
            <w:r>
              <w:rPr>
                <w:bCs/>
                <w:spacing w:val="-1"/>
              </w:rPr>
              <w:t>Индивидуальное развитие организмов».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31.01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 xml:space="preserve">Контрольная работа №5 </w:t>
            </w:r>
            <w:r>
              <w:t>«Решение генетических задач».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04.04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>Контрольная работа №6</w:t>
            </w:r>
            <w:r>
              <w:t xml:space="preserve"> по теме «Основы генетики».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b/>
              </w:rPr>
            </w:pPr>
            <w:r>
              <w:t>06.05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101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</w:pPr>
            <w:r>
              <w:rPr>
                <w:b/>
              </w:rPr>
              <w:t>Контрольная работа</w:t>
            </w:r>
            <w:r>
              <w:t xml:space="preserve"> </w:t>
            </w:r>
            <w:r>
              <w:rPr>
                <w:b/>
              </w:rPr>
              <w:t>№7</w:t>
            </w:r>
            <w:r>
              <w:t xml:space="preserve"> по теме «Основы селекции».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28.05</w:t>
            </w:r>
          </w:p>
        </w:tc>
      </w:tr>
      <w:tr w:rsidR="00A91AEE" w:rsidTr="00A91AE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102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both"/>
              <w:rPr>
                <w:b/>
              </w:rPr>
            </w:pPr>
            <w:r>
              <w:rPr>
                <w:b/>
              </w:rPr>
              <w:t>Итоговая контрольная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EE" w:rsidRDefault="00A91AEE">
            <w:pPr>
              <w:jc w:val="center"/>
            </w:pPr>
            <w:r>
              <w:t>30.05</w:t>
            </w:r>
          </w:p>
        </w:tc>
      </w:tr>
    </w:tbl>
    <w:p w:rsidR="00A91AEE" w:rsidRDefault="00A91AEE" w:rsidP="00A91AEE">
      <w:pPr>
        <w:spacing w:line="276" w:lineRule="auto"/>
        <w:rPr>
          <w:b/>
          <w:iCs/>
          <w:color w:val="000000"/>
          <w:spacing w:val="-6"/>
          <w:sz w:val="20"/>
          <w:szCs w:val="20"/>
        </w:rPr>
        <w:sectPr w:rsidR="00A91AEE">
          <w:pgSz w:w="11906" w:h="16838"/>
          <w:pgMar w:top="1134" w:right="851" w:bottom="1134" w:left="1701" w:header="709" w:footer="709" w:gutter="0"/>
          <w:paperSrc w:first="7" w:other="7"/>
          <w:cols w:space="720"/>
        </w:sectPr>
      </w:pPr>
    </w:p>
    <w:p w:rsidR="00275C5D" w:rsidRDefault="00CB5B78"/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78" w:rsidRDefault="00CB5B78" w:rsidP="00A91AEE">
      <w:r>
        <w:separator/>
      </w:r>
    </w:p>
  </w:endnote>
  <w:endnote w:type="continuationSeparator" w:id="0">
    <w:p w:rsidR="00CB5B78" w:rsidRDefault="00CB5B78" w:rsidP="00A9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78" w:rsidRDefault="00CB5B78" w:rsidP="00A91AEE">
      <w:r>
        <w:separator/>
      </w:r>
    </w:p>
  </w:footnote>
  <w:footnote w:type="continuationSeparator" w:id="0">
    <w:p w:rsidR="00CB5B78" w:rsidRDefault="00CB5B78" w:rsidP="00A91AEE">
      <w:r>
        <w:continuationSeparator/>
      </w:r>
    </w:p>
  </w:footnote>
  <w:footnote w:id="1">
    <w:p w:rsidR="00A91AEE" w:rsidRDefault="00A91AEE" w:rsidP="00A91AEE">
      <w:pPr>
        <w:pStyle w:val="a5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E5469B"/>
    <w:multiLevelType w:val="hybridMultilevel"/>
    <w:tmpl w:val="B97A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64D3E"/>
    <w:multiLevelType w:val="hybridMultilevel"/>
    <w:tmpl w:val="3F5A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A714203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7A63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396F23"/>
    <w:multiLevelType w:val="hybridMultilevel"/>
    <w:tmpl w:val="DA8E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1755C"/>
    <w:multiLevelType w:val="hybridMultilevel"/>
    <w:tmpl w:val="4592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D2"/>
    <w:rsid w:val="004F3BB5"/>
    <w:rsid w:val="005B0AD2"/>
    <w:rsid w:val="007E7809"/>
    <w:rsid w:val="00A91AEE"/>
    <w:rsid w:val="00CB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1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A91A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1AEE"/>
    <w:pPr>
      <w:spacing w:before="100" w:beforeAutospacing="1" w:after="100" w:afterAutospacing="1"/>
    </w:pPr>
    <w:rPr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AE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91AEE"/>
    <w:pPr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1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A91AEE"/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A91A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1AEE"/>
    <w:pPr>
      <w:ind w:left="720"/>
      <w:contextualSpacing/>
    </w:pPr>
  </w:style>
  <w:style w:type="paragraph" w:customStyle="1" w:styleId="c9">
    <w:name w:val="c9"/>
    <w:basedOn w:val="a"/>
    <w:uiPriority w:val="99"/>
    <w:rsid w:val="00A91AEE"/>
    <w:pPr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uiPriority w:val="99"/>
    <w:rsid w:val="00A91AEE"/>
    <w:pPr>
      <w:spacing w:before="100" w:beforeAutospacing="1" w:after="100" w:afterAutospacing="1"/>
    </w:pPr>
    <w:rPr>
      <w:lang w:eastAsia="ru-RU"/>
    </w:rPr>
  </w:style>
  <w:style w:type="character" w:styleId="aa">
    <w:name w:val="footnote reference"/>
    <w:basedOn w:val="a0"/>
    <w:semiHidden/>
    <w:unhideWhenUsed/>
    <w:rsid w:val="00A91AEE"/>
    <w:rPr>
      <w:vertAlign w:val="superscript"/>
    </w:rPr>
  </w:style>
  <w:style w:type="character" w:customStyle="1" w:styleId="c5">
    <w:name w:val="c5"/>
    <w:basedOn w:val="a0"/>
    <w:rsid w:val="00A91AEE"/>
  </w:style>
  <w:style w:type="character" w:customStyle="1" w:styleId="c4">
    <w:name w:val="c4"/>
    <w:basedOn w:val="a0"/>
    <w:rsid w:val="00A91AEE"/>
  </w:style>
  <w:style w:type="table" w:styleId="ab">
    <w:name w:val="Table Grid"/>
    <w:basedOn w:val="a1"/>
    <w:uiPriority w:val="59"/>
    <w:rsid w:val="00A91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91A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AE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91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A91A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1AEE"/>
    <w:pPr>
      <w:spacing w:before="100" w:beforeAutospacing="1" w:after="100" w:afterAutospacing="1"/>
    </w:pPr>
    <w:rPr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91AE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A91A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91AEE"/>
    <w:pPr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1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A91AEE"/>
    <w:rPr>
      <w:rFonts w:ascii="Courier New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A91A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91AEE"/>
    <w:pPr>
      <w:ind w:left="720"/>
      <w:contextualSpacing/>
    </w:pPr>
  </w:style>
  <w:style w:type="paragraph" w:customStyle="1" w:styleId="c9">
    <w:name w:val="c9"/>
    <w:basedOn w:val="a"/>
    <w:uiPriority w:val="99"/>
    <w:rsid w:val="00A91AEE"/>
    <w:pPr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uiPriority w:val="99"/>
    <w:rsid w:val="00A91AEE"/>
    <w:pPr>
      <w:spacing w:before="100" w:beforeAutospacing="1" w:after="100" w:afterAutospacing="1"/>
    </w:pPr>
    <w:rPr>
      <w:lang w:eastAsia="ru-RU"/>
    </w:rPr>
  </w:style>
  <w:style w:type="character" w:styleId="aa">
    <w:name w:val="footnote reference"/>
    <w:basedOn w:val="a0"/>
    <w:semiHidden/>
    <w:unhideWhenUsed/>
    <w:rsid w:val="00A91AEE"/>
    <w:rPr>
      <w:vertAlign w:val="superscript"/>
    </w:rPr>
  </w:style>
  <w:style w:type="character" w:customStyle="1" w:styleId="c5">
    <w:name w:val="c5"/>
    <w:basedOn w:val="a0"/>
    <w:rsid w:val="00A91AEE"/>
  </w:style>
  <w:style w:type="character" w:customStyle="1" w:styleId="c4">
    <w:name w:val="c4"/>
    <w:basedOn w:val="a0"/>
    <w:rsid w:val="00A91AEE"/>
  </w:style>
  <w:style w:type="table" w:styleId="ab">
    <w:name w:val="Table Grid"/>
    <w:basedOn w:val="a1"/>
    <w:uiPriority w:val="59"/>
    <w:rsid w:val="00A91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91A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AE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loranimal.ru/" TargetMode="External"/><Relationship Id="rId18" Type="http://schemas.openxmlformats.org/officeDocument/2006/relationships/hyperlink" Target="http://learnbiology.narod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biodat.ru/" TargetMode="External"/><Relationship Id="rId17" Type="http://schemas.openxmlformats.org/officeDocument/2006/relationships/hyperlink" Target="http://plant.geom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t.net/" TargetMode="External"/><Relationship Id="rId20" Type="http://schemas.openxmlformats.org/officeDocument/2006/relationships/hyperlink" Target="http://evolution.powerne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herba.ms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rwin.museum.ru/" TargetMode="External"/><Relationship Id="rId10" Type="http://schemas.openxmlformats.org/officeDocument/2006/relationships/hyperlink" Target="http://www.college.ru/biology" TargetMode="External"/><Relationship Id="rId19" Type="http://schemas.openxmlformats.org/officeDocument/2006/relationships/hyperlink" Target="http://www.nature.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.1september.ru/" TargetMode="External"/><Relationship Id="rId14" Type="http://schemas.openxmlformats.org/officeDocument/2006/relationships/hyperlink" Target="http://www.fore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2986</Words>
  <Characters>17026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2018-11-15T15:00:00Z</dcterms:created>
  <dcterms:modified xsi:type="dcterms:W3CDTF">2018-11-15T15:01:00Z</dcterms:modified>
</cp:coreProperties>
</file>