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23" w:rsidRDefault="00A25F90">
      <w:r>
        <w:rPr>
          <w:noProof/>
          <w:lang w:eastAsia="ru-RU"/>
        </w:rPr>
        <w:drawing>
          <wp:inline distT="0" distB="0" distL="0" distR="0">
            <wp:extent cx="6411058" cy="8291245"/>
            <wp:effectExtent l="0" t="0" r="8890" b="0"/>
            <wp:docPr id="1" name="Рисунок 1" descr="C:\Users\User\Downloads\6\истор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6\истор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987" cy="8288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F90" w:rsidRDefault="00A25F90"/>
    <w:p w:rsidR="00A25F90" w:rsidRDefault="00A25F90"/>
    <w:p w:rsidR="00A25F90" w:rsidRDefault="00A25F90" w:rsidP="00A25F90">
      <w:pPr>
        <w:ind w:firstLine="180"/>
        <w:jc w:val="center"/>
        <w:rPr>
          <w:b/>
        </w:rPr>
      </w:pPr>
      <w:r>
        <w:rPr>
          <w:b/>
        </w:rPr>
        <w:lastRenderedPageBreak/>
        <w:t>Пояснительная записка.</w:t>
      </w:r>
    </w:p>
    <w:p w:rsidR="00A25F90" w:rsidRDefault="00A25F90" w:rsidP="00A25F90">
      <w:pPr>
        <w:ind w:firstLine="708"/>
        <w:jc w:val="both"/>
        <w:rPr>
          <w:color w:val="000000"/>
        </w:rPr>
      </w:pPr>
      <w:r>
        <w:rPr>
          <w:color w:val="000000"/>
        </w:rPr>
        <w:t>Программа разработана на основе примерной программы по истории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 2010 г. № 1897), Приказа Министерства образования и науки РФ от 29 декабря 2014 г. № 1644 «О внесении изменений в приказ Министерства образования и науки Российской Федерации от 17 декабря 2010 г. № 1897, 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 и авторской программы под редакцией А.А.Вигасина, Г.И.Годера, И.С.Свенцицкой.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A25F90" w:rsidRDefault="00A25F90" w:rsidP="00A25F90">
      <w:pPr>
        <w:ind w:firstLine="708"/>
        <w:jc w:val="both"/>
      </w:pPr>
      <w:r>
        <w:t xml:space="preserve">Примерная программа учебного предмета «История» на уровне основного общего образования разработана на основе Концепции нового учебно-методического комплекса по отечественной истории, подготовленной в 2013-14 г. в целях повышения качества школьного исторического образования, воспитания гражданственности и патриотизма, формирования единого культурно-исторического пространства Российской Федерации. </w:t>
      </w:r>
    </w:p>
    <w:p w:rsidR="00A25F90" w:rsidRDefault="00A25F90" w:rsidP="00A25F90">
      <w:pPr>
        <w:ind w:left="142"/>
        <w:jc w:val="center"/>
        <w:rPr>
          <w:b/>
          <w:color w:val="FF0000"/>
        </w:rPr>
      </w:pPr>
    </w:p>
    <w:p w:rsidR="00A25F90" w:rsidRDefault="00A25F90" w:rsidP="00A25F90">
      <w:pPr>
        <w:jc w:val="both"/>
        <w:rPr>
          <w:color w:val="FF0000"/>
        </w:rPr>
      </w:pPr>
      <w:r>
        <w:rPr>
          <w:b/>
        </w:rPr>
        <w:t>Общая характеристика учебного предмета.</w:t>
      </w:r>
    </w:p>
    <w:p w:rsidR="00A25F90" w:rsidRDefault="00A25F90" w:rsidP="00A25F90">
      <w:pPr>
        <w:jc w:val="both"/>
      </w:pPr>
      <w:r>
        <w:rPr>
          <w:color w:val="FF0000"/>
        </w:rPr>
        <w:tab/>
      </w:r>
      <w:r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времён до наших дней.</w:t>
      </w:r>
    </w:p>
    <w:p w:rsidR="00A25F90" w:rsidRDefault="00A25F90" w:rsidP="00A25F90">
      <w:pPr>
        <w:jc w:val="both"/>
      </w:pPr>
      <w:r>
        <w:tab/>
        <w:t>В современной России образование вообще и историческое образование в частности служит важнейшим ресурсом социально-экономического, политического и культурного  развития общества и его граждан. 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 новые требования к общему образованию молодого поколения. Речь идет о способностях учащихся ориентироваться в потоке социальной информации; видеть и творчески решать возникающие проблемы; активно применять в жизни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</w:p>
    <w:p w:rsidR="00A25F90" w:rsidRDefault="00A25F90" w:rsidP="00A25F90">
      <w:pPr>
        <w:jc w:val="both"/>
        <w:rPr>
          <w:b/>
          <w:sz w:val="28"/>
          <w:szCs w:val="28"/>
        </w:rPr>
      </w:pPr>
      <w:r>
        <w:tab/>
        <w:t xml:space="preserve">Роль учебного предмета «История» в подготовке учащихся к жизни в современном обществе в значительной мере связана с тем, насколько он помогает им ответить на сущностные вопросы миропознания, миропонимания и мировоззрения: кто я? Кто мы? Кто они? Что значит жить вместе в одном мире? Как связаны прошлое и современность? Ответы предполагают, во-первых, восприятие подростками младшего возраста основополагающих ценностей и исторического опыта своей страны, своей этнической, религиозной, культурной общности и, во-вторых, 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 широкие </w:t>
      </w:r>
      <w:r>
        <w:lastRenderedPageBreak/>
        <w:t xml:space="preserve">возможности самоидентификации в культурной среде, соотнесения себя как личности с социальным опытом человечества. Разрастающееся информационное и коммуникативное пространство современного мира не отменяет эту функцию истории, но усиливает её значение. </w:t>
      </w:r>
    </w:p>
    <w:p w:rsidR="00A25F90" w:rsidRDefault="00A25F90" w:rsidP="00A25F90">
      <w:pPr>
        <w:jc w:val="both"/>
        <w:rPr>
          <w:sz w:val="24"/>
          <w:szCs w:val="24"/>
        </w:rPr>
      </w:pPr>
      <w:r>
        <w:tab/>
        <w:t>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взаимодействии с природой, об общественном существовании. Выстраивая эти представления в соответствии с общей линией времени, движения и развития¸ учебный предмет «История» составляет «вертикаль» гуманитарного знания.</w:t>
      </w:r>
    </w:p>
    <w:p w:rsidR="00A25F90" w:rsidRDefault="00A25F90" w:rsidP="00A25F90">
      <w:pPr>
        <w:jc w:val="both"/>
      </w:pPr>
      <w:r>
        <w:tab/>
        <w:t xml:space="preserve"> 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</w:t>
      </w:r>
    </w:p>
    <w:p w:rsidR="00A25F90" w:rsidRDefault="00A25F90" w:rsidP="00A25F90">
      <w:pPr>
        <w:ind w:firstLine="708"/>
        <w:jc w:val="both"/>
      </w:pPr>
      <w:r>
        <w:t xml:space="preserve">Структурно предмет «История» включает учебные курсы по всеобщей истории и истории России. </w:t>
      </w:r>
    </w:p>
    <w:p w:rsidR="00A25F90" w:rsidRDefault="00A25F90" w:rsidP="00A25F90">
      <w:pPr>
        <w:ind w:firstLine="708"/>
        <w:jc w:val="both"/>
      </w:pPr>
      <w:r>
        <w:t xml:space="preserve">Знакомство обучающихся при получении основного общего образования с предметом «История» начинается с курса всеобщей истории. Изучение всеобщей истории способствует формированию общей картины исторического пути человечества, разных народов и государств, преемственности исторических эпох и непрерывности исторических процессов. Преподавание курса должно давать учащимся представление о процессах, явлениях и понятиях мировой истории, сформировать знания о месте и роли России в мировом историческом процессе. </w:t>
      </w:r>
    </w:p>
    <w:p w:rsidR="00A25F90" w:rsidRDefault="00A25F90" w:rsidP="00A25F90">
      <w:pPr>
        <w:ind w:firstLine="708"/>
        <w:jc w:val="both"/>
      </w:pPr>
      <w:r>
        <w:t>Курс всеобщей истории призван сформировать у учащихся познавательный интерес, базовые навыки определения места исторических событий во времени, умения соотносить исторические события и процессы, происходившие в разных социальных, национально-культурных, политических, территориальных и иных условиях.</w:t>
      </w:r>
    </w:p>
    <w:p w:rsidR="00A25F90" w:rsidRDefault="00A25F90" w:rsidP="00A25F90">
      <w:pPr>
        <w:ind w:firstLine="708"/>
        <w:jc w:val="both"/>
      </w:pPr>
      <w:r>
        <w:t xml:space="preserve">В рамках курса всеобщей истории обучающиеся знакомятся с исторической картой как источником информации о расселении человеческих общностей, расположении цивилизаций и государств, местах важнейших событий, динамики развития социокультурных, экономических и геополитических процессов в мире. Курс имеет определяющее значение в осознании обучающимися культурного многообразия мира, социально-нравственного опыта предшествующих поколений; в формировании толерантного отношения к культурно-историческому наследию народов мира, усвоении назначения и художественных достоинств памятников истории и культуры, письменных, изобразительных и вещественных исторических источников. </w:t>
      </w:r>
    </w:p>
    <w:p w:rsidR="00A25F90" w:rsidRDefault="00A25F90" w:rsidP="00A25F90">
      <w:pPr>
        <w:ind w:firstLine="708"/>
        <w:jc w:val="both"/>
      </w:pPr>
      <w:r>
        <w:t xml:space="preserve">Курс дает возможность обучающимся научиться сопоставлять развитие России и других стран в различные исторические периоды, сравнивать исторические ситуации и события, давать оценку наиболее значительным событиям и личностям мировой истории, оценивать различные исторические версии событий и процессов. </w:t>
      </w:r>
    </w:p>
    <w:p w:rsidR="00A25F90" w:rsidRDefault="00A25F90" w:rsidP="00A25F90">
      <w:pPr>
        <w:ind w:firstLine="708"/>
        <w:jc w:val="both"/>
      </w:pPr>
      <w:r>
        <w:t xml:space="preserve">Курс отечественной истории является важнейшим слагаемым предмета «История». Он должен сочетать историю Российского государства и населяющих его народов, историю регионов </w:t>
      </w:r>
      <w:r>
        <w:lastRenderedPageBreak/>
        <w:t xml:space="preserve">и локальную историю (прошлое родного города, села). Такой подход будет способствовать осознанию школьниками своей социальной идентичности в широком спектре – как граждан своей страны, жителей своего края, города, представителей определенной этнонациональной и религиозной общности, хранителей традиций рода и семьи. </w:t>
      </w:r>
    </w:p>
    <w:p w:rsidR="00A25F90" w:rsidRDefault="00A25F90" w:rsidP="00A25F90">
      <w:pPr>
        <w:ind w:firstLine="708"/>
        <w:jc w:val="both"/>
      </w:pPr>
      <w:r>
        <w:t xml:space="preserve">Важная мировоззренческая задача курса отечественной истории заключается в раскрытии как своеобразия и неповторимости российской истории, так и ее связи с ведущими процессами мировой истории. Это достигается с помощью синхронизации курсов истории России и всеобщей истории, сопоставления ключевых событий и процессов российской и мировой истории, введения в содержание образования элементов региональной истории и компаративных характеристик. </w:t>
      </w:r>
    </w:p>
    <w:p w:rsidR="00A25F90" w:rsidRDefault="00A25F90" w:rsidP="00A25F90">
      <w:pPr>
        <w:ind w:firstLine="708"/>
        <w:jc w:val="both"/>
      </w:pPr>
      <w:r>
        <w:t xml:space="preserve">Патриотическая основа исторического образования имеет цель воспитать у молодого поколения гордость за свою страну, осознание ее роли в мировой истории. При этом важно акцентировать внимание на массовом героизме в освободительных войнах, прежде всего Отечественных 1812 и 1941-1945 гг., раскрыв подвиг народа как пример гражданственности и самопожертвования во имя Отечества. Вместе с тем, позитивный пафос исторического сознания должна создавать не только гордость военными победами предков. Самое пристальное внимание следует уделить достижениям страны в других областях. Предметом патриотической гордости, несомненно, является великий труд народа по освоению громадных пространств Евразии с ее суровой природой, формирование российского общества на сложной многонациональной и поликонфессиональной основе, в рамках которого преобладали начала взаимовыручки, согласия и веротерпимости, создание науки и культуры мирового значения, традиции трудовой и предпринимательской культуры, благотворительности и меценатства. </w:t>
      </w:r>
    </w:p>
    <w:p w:rsidR="00A25F90" w:rsidRDefault="00A25F90" w:rsidP="00A25F90">
      <w:pPr>
        <w:jc w:val="both"/>
        <w:rPr>
          <w:b/>
          <w:bCs/>
          <w:iCs/>
        </w:rPr>
      </w:pPr>
    </w:p>
    <w:p w:rsidR="00A25F90" w:rsidRDefault="00A25F90" w:rsidP="00A25F90">
      <w:pPr>
        <w:jc w:val="both"/>
      </w:pPr>
      <w:r>
        <w:rPr>
          <w:b/>
        </w:rPr>
        <w:t xml:space="preserve">Целью </w:t>
      </w:r>
      <w:r>
        <w:t xml:space="preserve">школьного исторического образования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</w:p>
    <w:p w:rsidR="00A25F90" w:rsidRDefault="00A25F90" w:rsidP="00A25F90">
      <w:pPr>
        <w:jc w:val="both"/>
      </w:pPr>
      <w:r>
        <w:t>Современный подход в преподавании истории предполагает единство знаний, ценностных отношений и познавательной деятельности школьников. В действующих федеральных государственных образовательных стандартах основного общего образования, принятых в 2009–2012 гг., названы следующие</w:t>
      </w:r>
      <w:r>
        <w:rPr>
          <w:b/>
        </w:rPr>
        <w:t xml:space="preserve"> </w:t>
      </w:r>
      <w:r>
        <w:rPr>
          <w:b/>
          <w:i/>
        </w:rPr>
        <w:t>задачи изучения истории в школе</w:t>
      </w:r>
      <w:r>
        <w:rPr>
          <w:b/>
        </w:rPr>
        <w:t>:</w:t>
      </w:r>
      <w:r>
        <w:t xml:space="preserve"> </w:t>
      </w:r>
    </w:p>
    <w:p w:rsidR="00A25F90" w:rsidRDefault="00A25F90" w:rsidP="00A25F9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молодого поколения ориентиров для гражданской, этнонациональной, социальной, культурной самоидентификации в окружающем мире; </w:t>
      </w:r>
    </w:p>
    <w:p w:rsidR="00A25F90" w:rsidRDefault="00A25F90" w:rsidP="00A25F9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</w:p>
    <w:p w:rsidR="00A25F90" w:rsidRDefault="00A25F90" w:rsidP="00A25F9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A25F90" w:rsidRDefault="00A25F90" w:rsidP="00A25F9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</w:t>
      </w:r>
      <w:r>
        <w:rPr>
          <w:rFonts w:ascii="Times New Roman" w:hAnsi="Times New Roman"/>
          <w:sz w:val="24"/>
          <w:szCs w:val="24"/>
        </w:rPr>
        <w:lastRenderedPageBreak/>
        <w:t xml:space="preserve">рассматривать события в соответствии с принципом историзма, в их динамике, взаимосвязи и взаимообусловленности; </w:t>
      </w:r>
    </w:p>
    <w:p w:rsidR="00A25F90" w:rsidRDefault="00A25F90" w:rsidP="00A25F90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 </w:t>
      </w:r>
    </w:p>
    <w:p w:rsidR="00A25F90" w:rsidRDefault="00A25F90" w:rsidP="00A25F90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5F90" w:rsidRDefault="00A25F90" w:rsidP="00A25F90">
      <w:pPr>
        <w:ind w:firstLine="360"/>
        <w:jc w:val="both"/>
        <w:rPr>
          <w:rFonts w:ascii="Times New Roman" w:hAnsi="Times New Roman"/>
          <w:sz w:val="24"/>
          <w:szCs w:val="24"/>
        </w:rPr>
      </w:pPr>
      <w:r>
        <w:t>Методической основой изучения курса истории в основной школе является системно-деятельностный подход, обеспечивающий достижение личностных, метапредметных и предметных образовательных результатов посредством организации активной познавательной деятельности школьников.</w:t>
      </w:r>
    </w:p>
    <w:p w:rsidR="00A25F90" w:rsidRDefault="00A25F90" w:rsidP="00A25F90">
      <w:pPr>
        <w:jc w:val="both"/>
      </w:pPr>
      <w:r>
        <w:t>Методологическая основа преподавания курса истории в школе зиждется на следующих образовательных и воспитательных приоритетах:</w:t>
      </w:r>
    </w:p>
    <w:p w:rsidR="00A25F90" w:rsidRDefault="00A25F90" w:rsidP="00A25F90">
      <w:pPr>
        <w:jc w:val="both"/>
      </w:pPr>
      <w:r>
        <w:t>принцип научности, определяющий соответствие учебных единиц основным результатам научных исследований;</w:t>
      </w:r>
    </w:p>
    <w:p w:rsidR="00A25F90" w:rsidRDefault="00A25F90" w:rsidP="00A25F90">
      <w:pPr>
        <w:jc w:val="both"/>
      </w:pPr>
      <w:r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A25F90" w:rsidRDefault="00A25F90" w:rsidP="00A25F90">
      <w:pPr>
        <w:jc w:val="both"/>
      </w:pPr>
      <w:r>
        <w:t xml:space="preserve">многофакторный подход к освещению истории всех сторон жизни государства и общества; </w:t>
      </w:r>
    </w:p>
    <w:p w:rsidR="00A25F90" w:rsidRDefault="00A25F90" w:rsidP="00A25F90">
      <w:pPr>
        <w:jc w:val="both"/>
      </w:pPr>
      <w:r>
        <w:t xml:space="preserve">исторический подход как основа формирования содержания курса и межпредметных связей, прежде всего, с учебными предметами социально-гуманитарного цикла; </w:t>
      </w:r>
    </w:p>
    <w:p w:rsidR="00A25F90" w:rsidRDefault="00A25F90" w:rsidP="00A25F90">
      <w:pPr>
        <w:jc w:val="both"/>
      </w:pPr>
      <w:r>
        <w:t>антропологический подход, формирующий личностное эмоционально окрашенное восприятие прошлого;</w:t>
      </w:r>
    </w:p>
    <w:p w:rsidR="00A25F90" w:rsidRDefault="00A25F90" w:rsidP="00A25F90">
      <w:pPr>
        <w:jc w:val="both"/>
      </w:pPr>
      <w:r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A25F90" w:rsidRDefault="00A25F90" w:rsidP="00A25F90">
      <w:pPr>
        <w:jc w:val="both"/>
        <w:rPr>
          <w:b/>
          <w:color w:val="FF0000"/>
        </w:rPr>
      </w:pPr>
    </w:p>
    <w:p w:rsidR="00A25F90" w:rsidRDefault="00A25F90" w:rsidP="00A25F90">
      <w:pPr>
        <w:jc w:val="both"/>
      </w:pPr>
      <w:r>
        <w:rPr>
          <w:b/>
        </w:rPr>
        <w:t>Место предмета в учебном плане.</w:t>
      </w:r>
    </w:p>
    <w:p w:rsidR="00A25F90" w:rsidRDefault="00A25F90" w:rsidP="00A25F90">
      <w:pPr>
        <w:jc w:val="both"/>
      </w:pPr>
      <w:r>
        <w:tab/>
        <w:t xml:space="preserve">Предмет «История» изучается на уровне основного общего образования в качестве обязательного предмета в 5-9 классах. </w:t>
      </w:r>
    </w:p>
    <w:p w:rsidR="00A25F90" w:rsidRDefault="00A25F90" w:rsidP="00A25F90">
      <w:pPr>
        <w:jc w:val="both"/>
      </w:pPr>
      <w:r>
        <w:t>Изучение предмета «История» как части предметной области «Общественно-научные предметы» основано на межпредметных связях с предметами: 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и жизнедеятельности» и др.</w:t>
      </w:r>
    </w:p>
    <w:p w:rsidR="00A25F90" w:rsidRDefault="00A25F90" w:rsidP="00A25F90">
      <w:pPr>
        <w:ind w:firstLine="708"/>
        <w:jc w:val="both"/>
      </w:pPr>
      <w:r>
        <w:t>Федеральный базисный учебный план для образовательных учреждений Российской Федерации отводит 340 часа для обязательного изучения учебного предмета «История» на ступени основного общего образования. Согласно учебному плану филиала МАОУ Тоболовская СОШ - Карасульская СОШ на изучение учебного предмета «История» в 6 классе отводится 2 ч в неделю (68 часов за год).</w:t>
      </w:r>
    </w:p>
    <w:p w:rsidR="00A25F90" w:rsidRDefault="00A25F90" w:rsidP="00A25F90">
      <w:pPr>
        <w:pStyle w:val="90"/>
        <w:shd w:val="clear" w:color="auto" w:fill="auto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Style w:val="dash0410005f0431005f0437005f0430005f0446005f0020005f0441005f043f005f0438005f0441005f043a005f0430005f005fchar1char1"/>
        </w:rPr>
        <w:t>Региональный компонент</w:t>
      </w:r>
      <w:r>
        <w:rPr>
          <w:rStyle w:val="dash0410005f0431005f0437005f0430005f0446005f0020005f0441005f043f005f0438005f0441005f043a005f0430005f005fchar1char1"/>
          <w:b w:val="0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изучается на уроках:</w:t>
      </w:r>
    </w:p>
    <w:p w:rsidR="00A25F90" w:rsidRDefault="00A25F90" w:rsidP="00A25F90">
      <w:pPr>
        <w:pStyle w:val="90"/>
        <w:shd w:val="clear" w:color="auto" w:fill="auto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№34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История заселения территории  родного края.</w:t>
      </w:r>
    </w:p>
    <w:p w:rsidR="00A25F90" w:rsidRDefault="00A25F90" w:rsidP="00A25F90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№44 Урок истории и культуры родного края в древности.</w:t>
      </w:r>
    </w:p>
    <w:p w:rsidR="00A25F90" w:rsidRDefault="00A25F90" w:rsidP="00A25F90">
      <w:pPr>
        <w:pStyle w:val="90"/>
        <w:shd w:val="clear" w:color="auto" w:fill="auto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№58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Родной край в истории и культуре Руси.</w:t>
      </w:r>
    </w:p>
    <w:p w:rsidR="00A25F90" w:rsidRDefault="00A25F90" w:rsidP="00A25F90">
      <w:pPr>
        <w:pStyle w:val="90"/>
        <w:shd w:val="clear" w:color="auto" w:fill="auto"/>
        <w:spacing w:before="0"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№67 Урок истории и культуры родного края.</w:t>
      </w:r>
    </w:p>
    <w:p w:rsidR="00A25F90" w:rsidRDefault="00A25F90" w:rsidP="00A25F90">
      <w:pPr>
        <w:jc w:val="both"/>
        <w:rPr>
          <w:rStyle w:val="dash0410005f0431005f0437005f0430005f0446005f0020005f0441005f043f005f0438005f0441005f043a005f0430005f005fchar1char1"/>
        </w:rPr>
      </w:pPr>
    </w:p>
    <w:p w:rsidR="00A25F90" w:rsidRDefault="00A25F90" w:rsidP="00A25F90">
      <w:pPr>
        <w:jc w:val="both"/>
        <w:rPr>
          <w:b/>
        </w:rPr>
      </w:pPr>
      <w:r>
        <w:rPr>
          <w:b/>
        </w:rPr>
        <w:t>Результаты обучения и усвоения содержания курса по истории.</w:t>
      </w:r>
      <w:bookmarkStart w:id="0" w:name="_Toc405145648"/>
      <w:bookmarkStart w:id="1" w:name="_Toc406058977"/>
      <w:bookmarkStart w:id="2" w:name="_Toc409691626"/>
    </w:p>
    <w:p w:rsidR="00A25F90" w:rsidRDefault="00A25F90" w:rsidP="00A25F90">
      <w:pPr>
        <w:jc w:val="both"/>
        <w:rPr>
          <w:rStyle w:val="20"/>
          <w:rFonts w:eastAsiaTheme="minorHAnsi"/>
          <w:bCs w:val="0"/>
          <w:i w:val="0"/>
          <w:iCs w:val="0"/>
        </w:rPr>
      </w:pPr>
      <w:r>
        <w:rPr>
          <w:rStyle w:val="20"/>
          <w:rFonts w:eastAsiaTheme="minorHAnsi"/>
        </w:rPr>
        <w:t xml:space="preserve">Личностные результаты освоения </w:t>
      </w:r>
      <w:bookmarkEnd w:id="0"/>
      <w:bookmarkEnd w:id="1"/>
      <w:bookmarkEnd w:id="2"/>
      <w:r>
        <w:rPr>
          <w:rStyle w:val="20"/>
          <w:rFonts w:eastAsiaTheme="minorHAnsi"/>
        </w:rPr>
        <w:t>основной образовательной программы:</w:t>
      </w:r>
    </w:p>
    <w:p w:rsidR="00A25F90" w:rsidRDefault="00A25F90" w:rsidP="00A25F90">
      <w:pPr>
        <w:ind w:firstLine="709"/>
        <w:jc w:val="both"/>
        <w:rPr>
          <w:rStyle w:val="dash041e005f0431005f044b005f0447005f043d005f044b005f0439005f005fchar1char1"/>
          <w:rFonts w:eastAsia="Calibri"/>
          <w:lang w:eastAsia="ru-RU"/>
        </w:rPr>
      </w:pPr>
      <w:r>
        <w:rPr>
          <w:rStyle w:val="dash041e005f0431005f044b005f0447005f043d005f044b005f0439005f005fchar1char1"/>
        </w:rPr>
        <w:t>1. 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интериоризация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A25F90" w:rsidRDefault="00A25F90" w:rsidP="00A25F90">
      <w:pPr>
        <w:ind w:firstLine="709"/>
        <w:jc w:val="both"/>
        <w:rPr>
          <w:rStyle w:val="dash041e005f0431005f044b005f0447005f043d005f044b005f0439005f005fchar1char1"/>
          <w:rFonts w:eastAsia="Times New Roman"/>
        </w:rPr>
      </w:pPr>
      <w:r>
        <w:rPr>
          <w:rStyle w:val="dash041e005f0431005f044b005f0447005f043d005f044b005f0439005f005fchar1char1"/>
        </w:rPr>
        <w:t>2. Сформированность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A25F90" w:rsidRDefault="00A25F90" w:rsidP="00A25F90">
      <w:pPr>
        <w:ind w:firstLine="709"/>
        <w:jc w:val="both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</w:rPr>
        <w:t xml:space="preserve">3.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конвенционирования интересов, процедур, готовность и способность к ведению переговоров). </w:t>
      </w:r>
    </w:p>
    <w:p w:rsidR="00A25F90" w:rsidRDefault="00A25F90" w:rsidP="00A25F90">
      <w:pPr>
        <w:ind w:firstLine="709"/>
        <w:jc w:val="both"/>
        <w:rPr>
          <w:b/>
        </w:rPr>
      </w:pPr>
      <w:bookmarkStart w:id="3" w:name="_Toc405145649"/>
      <w:bookmarkStart w:id="4" w:name="_Toc406058978"/>
      <w:bookmarkStart w:id="5" w:name="_Toc409691627"/>
      <w:bookmarkStart w:id="6" w:name="_Toc410653951"/>
      <w:bookmarkStart w:id="7" w:name="_Toc414553132"/>
    </w:p>
    <w:p w:rsidR="00A25F90" w:rsidRDefault="00A25F90" w:rsidP="00A25F90">
      <w:pPr>
        <w:ind w:firstLine="709"/>
        <w:jc w:val="both"/>
        <w:rPr>
          <w:b/>
        </w:rPr>
      </w:pPr>
      <w:r>
        <w:rPr>
          <w:b/>
        </w:rPr>
        <w:t>Метапредметные результаты освоения ООП</w:t>
      </w:r>
      <w:bookmarkEnd w:id="3"/>
      <w:bookmarkEnd w:id="4"/>
      <w:bookmarkEnd w:id="5"/>
      <w:bookmarkEnd w:id="6"/>
      <w:bookmarkEnd w:id="7"/>
    </w:p>
    <w:p w:rsidR="00A25F90" w:rsidRDefault="00A25F90" w:rsidP="00A25F90">
      <w:pPr>
        <w:ind w:firstLine="709"/>
        <w:jc w:val="both"/>
        <w:rPr>
          <w:b/>
          <w:i/>
        </w:rPr>
      </w:pPr>
      <w:r>
        <w:t>Метапредметные результаты, включают освоенные обучающимися межпредметные понятия и универсальные учебные действия (регулятивные, познавательные,</w:t>
      </w:r>
      <w:r>
        <w:tab/>
        <w:t>коммуникативные).</w:t>
      </w:r>
    </w:p>
    <w:p w:rsidR="00A25F90" w:rsidRDefault="00A25F90" w:rsidP="00A25F90">
      <w:pPr>
        <w:ind w:firstLine="709"/>
        <w:jc w:val="both"/>
        <w:rPr>
          <w:b/>
        </w:rPr>
      </w:pPr>
      <w:r>
        <w:rPr>
          <w:b/>
        </w:rPr>
        <w:t>Межпредметные понятия</w:t>
      </w:r>
    </w:p>
    <w:p w:rsidR="00A25F90" w:rsidRDefault="00A25F90" w:rsidP="00A25F90">
      <w:pPr>
        <w:jc w:val="both"/>
      </w:pPr>
      <w:r>
        <w:t xml:space="preserve">Условием формирования межпредметных понятий, например таких как система, </w:t>
      </w:r>
      <w:r>
        <w:rPr>
          <w:shd w:val="clear" w:color="auto" w:fill="FFFFFF"/>
        </w:rPr>
        <w:t>факт, закономерность, феномен, анализ, синтез</w:t>
      </w:r>
      <w:r>
        <w:t xml:space="preserve">является овладение обучающимися основами </w:t>
      </w:r>
      <w:r>
        <w:lastRenderedPageBreak/>
        <w:t xml:space="preserve">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>
        <w:rPr>
          <w:b/>
        </w:rPr>
        <w:t>основ читательской компетенции</w:t>
      </w:r>
      <w:r>
        <w:t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A25F90" w:rsidRDefault="00A25F90" w:rsidP="00A25F90">
      <w:pPr>
        <w:ind w:firstLine="709"/>
        <w:jc w:val="both"/>
        <w:rPr>
          <w:rFonts w:eastAsia="Calibri"/>
          <w:i/>
        </w:rPr>
      </w:pPr>
      <w:r>
        <w:t xml:space="preserve">При изучении учебных предметов обучающиеся усовершенствуют приобретённые на первомуровне </w:t>
      </w:r>
      <w:r>
        <w:rPr>
          <w:b/>
        </w:rPr>
        <w:t>навыки работы с информацией</w:t>
      </w:r>
      <w: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A25F90" w:rsidRDefault="00A25F90" w:rsidP="00A25F90">
      <w:pPr>
        <w:ind w:firstLine="709"/>
        <w:jc w:val="both"/>
        <w:rPr>
          <w:rFonts w:eastAsia="Times New Roman"/>
        </w:rPr>
      </w:pPr>
      <w: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A25F90" w:rsidRDefault="00A25F90" w:rsidP="00A25F90">
      <w:pPr>
        <w:ind w:firstLine="709"/>
        <w:jc w:val="both"/>
      </w:pPr>
      <w: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A25F90" w:rsidRDefault="00A25F90" w:rsidP="00A25F90">
      <w:pPr>
        <w:ind w:firstLine="709"/>
        <w:jc w:val="both"/>
      </w:pPr>
      <w:r>
        <w:t>• заполнять и дополнять таблицы, схемы, диаграммы, тексты.</w:t>
      </w:r>
    </w:p>
    <w:p w:rsidR="00A25F90" w:rsidRDefault="00A25F90" w:rsidP="00A25F90">
      <w:pPr>
        <w:suppressAutoHyphens/>
        <w:ind w:firstLine="709"/>
        <w:jc w:val="both"/>
      </w:pPr>
      <w:r>
        <w:t xml:space="preserve">В ходе изучения всех учебных предметов обучающиеся </w:t>
      </w:r>
      <w:r>
        <w:rPr>
          <w:b/>
        </w:rPr>
        <w:t>приобретут опыт проектной деятельности</w:t>
      </w:r>
      <w: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A25F90" w:rsidRDefault="00A25F90" w:rsidP="00A25F90">
      <w:pPr>
        <w:suppressAutoHyphens/>
        <w:ind w:firstLine="709"/>
        <w:jc w:val="both"/>
      </w:pPr>
      <w:r>
        <w:t>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A25F90" w:rsidRDefault="00A25F90" w:rsidP="00A25F90">
      <w:pPr>
        <w:ind w:firstLine="709"/>
        <w:jc w:val="both"/>
      </w:pPr>
      <w: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A25F90" w:rsidRDefault="00A25F90" w:rsidP="00A25F90">
      <w:pPr>
        <w:ind w:firstLine="709"/>
        <w:jc w:val="both"/>
        <w:rPr>
          <w:b/>
        </w:rPr>
      </w:pPr>
    </w:p>
    <w:p w:rsidR="00A25F90" w:rsidRDefault="00A25F90" w:rsidP="00A25F90">
      <w:pPr>
        <w:ind w:firstLine="709"/>
        <w:jc w:val="both"/>
        <w:rPr>
          <w:b/>
        </w:rPr>
      </w:pPr>
      <w:r>
        <w:rPr>
          <w:b/>
        </w:rPr>
        <w:t>Регулятивные УУД:</w:t>
      </w:r>
    </w:p>
    <w:p w:rsidR="00A25F90" w:rsidRDefault="00A25F90" w:rsidP="00A25F90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A25F90" w:rsidRDefault="00A25F90" w:rsidP="00A25F9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анализировать существующие и планировать будущие образовательные результаты;</w:t>
      </w:r>
    </w:p>
    <w:p w:rsidR="00A25F90" w:rsidRDefault="00A25F90" w:rsidP="00A25F9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идентифицировать собственные проблемы и определять главную проблему;</w:t>
      </w:r>
    </w:p>
    <w:p w:rsidR="00A25F90" w:rsidRDefault="00A25F90" w:rsidP="00A25F9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выдвигать версии решения проблемы, формулировать гипотезы, предвосхищать конечный результат;</w:t>
      </w:r>
    </w:p>
    <w:p w:rsidR="00A25F90" w:rsidRDefault="00A25F90" w:rsidP="00A25F9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lastRenderedPageBreak/>
        <w:t>ставить цель деятельности на основе определенной проблемы и существующих возможностей;</w:t>
      </w:r>
    </w:p>
    <w:p w:rsidR="00A25F90" w:rsidRDefault="00A25F90" w:rsidP="00A25F9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формулировать учебные задачи как шаги достижения поставленной цели деятельности;</w:t>
      </w:r>
    </w:p>
    <w:p w:rsidR="00A25F90" w:rsidRDefault="00A25F90" w:rsidP="00A25F9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обосновывать целевые ориентиры и приоритеты ссылками на ценности, указывая и обосновывая логическую последовательность шагов.</w:t>
      </w:r>
    </w:p>
    <w:p w:rsidR="00A25F90" w:rsidRDefault="00A25F90" w:rsidP="00A25F90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</w:rPr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A25F90" w:rsidRDefault="00A25F90" w:rsidP="00A25F9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необходимые действие(я) в соответствии с учебной и познавательной задачей и составлять алгоритм их выполнения;</w:t>
      </w:r>
    </w:p>
    <w:p w:rsidR="00A25F90" w:rsidRDefault="00A25F90" w:rsidP="00A25F9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обосновывать и осуществлять выбор наиболее эффективных способов решения учебных и познавательных задач;</w:t>
      </w:r>
    </w:p>
    <w:p w:rsidR="00A25F90" w:rsidRDefault="00A25F90" w:rsidP="00A25F9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определять/находить, в том числе из предложенных вариантов, условия для выполнения учебной и познавательной задачи;</w:t>
      </w:r>
    </w:p>
    <w:p w:rsidR="00A25F90" w:rsidRDefault="00A25F90" w:rsidP="00A25F9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выстраивать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A25F90" w:rsidRDefault="00A25F90" w:rsidP="00A25F9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выбирать из предложенных вариантов и самостоятельно искать средства/ресурсы для решения задачи/достижения цели;</w:t>
      </w:r>
    </w:p>
    <w:p w:rsidR="00A25F90" w:rsidRDefault="00A25F90" w:rsidP="00A25F9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составлять план решения проблемы (выполнения проекта, проведения исследования);</w:t>
      </w:r>
    </w:p>
    <w:p w:rsidR="00A25F90" w:rsidRDefault="00A25F90" w:rsidP="00A25F9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потенциальные затруднения при решении учебной и познавательной задачи и находить средства для их устранения;</w:t>
      </w:r>
    </w:p>
    <w:p w:rsidR="00A25F90" w:rsidRDefault="00A25F90" w:rsidP="00A25F9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описывать свой опыт, оформляя его для передачи другим людям в виде технологии решения практических задач определенного класса;</w:t>
      </w:r>
    </w:p>
    <w:p w:rsidR="00A25F90" w:rsidRDefault="00A25F90" w:rsidP="00A25F90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планировать и корректировать свою индивидуальную образовательную траекторию.</w:t>
      </w:r>
    </w:p>
    <w:p w:rsidR="00A25F90" w:rsidRDefault="00A25F90" w:rsidP="00A25F90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совместно с педагогом и сверстниками критерии планируемых результатов и критерии оценки своей учебной деятельности;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систематизировать (в том числе выбирать приоритетные) критерии планируемых результатов и оценки своей деятельности;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отбирать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оценивать свою деятельность, аргументируя причины достижения или отсутствия планируемого результата;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находить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работая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сверять свои действия с целью и, при необходимости, исправлять ошибки самостоятельно.</w:t>
      </w:r>
    </w:p>
    <w:p w:rsidR="00A25F90" w:rsidRDefault="00A25F90" w:rsidP="00A25F90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</w:pPr>
      <w:r>
        <w:t>Умение оценивать правильность выполнения учебной задачи, собственные возможности ее решения. Обучающийся сможет: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критерии правильности (корректности) выполнения учебной задачи;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анализировать и обосновывать применение соответствующего инструментария для выполнения учебной задачи;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свободно пользоваться выработанными критериями оценки и самооценки, исходя из </w:t>
      </w:r>
      <w:r>
        <w:lastRenderedPageBreak/>
        <w:t>цели и имеющихся средств, различая результат и способы действий;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оценивать продукт своей деятельности по заданным и/или самостоятельно определенным критериям в соответствии с целью деятельности;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обосновывать достижимость цели выбранным способом на основе оценки своих внутренних ресурсов и доступных внешних ресурсов;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фиксировать и анализировать динамику собственных образовательных результатов.</w:t>
      </w:r>
    </w:p>
    <w:p w:rsidR="00A25F90" w:rsidRDefault="00A25F90" w:rsidP="00A25F90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b/>
        </w:rPr>
      </w:pPr>
      <w: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наблюдать и анализировать собственную учебную и познавательную деятельность и деятельность других обучающихся в процессе взаимопроверки;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соотносить реальные и планируемые результаты индивидуальной образовательной деятельности и делать выводы;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принимать решение в учебной ситуации и нести за него ответственность;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самостоятельно определять причины своего успеха или неуспеха и находить способы выхода из ситуации неуспеха;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ретроспективно определять, какие действия по решению учебной задачи или параметры этих действий привели к получению имеющегося продукта учебной деятельности;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демонстрировать приемы регуляции психофизиологических/ эмоциональных состояний для достижения эффекта успокоения (устранения эмоциональной напряженности), эффекта восстановления (ослабления проявлений утомления), эффекта активизации (повышения психофизиологической реактивности).</w:t>
      </w:r>
    </w:p>
    <w:p w:rsidR="00A25F90" w:rsidRDefault="00A25F90" w:rsidP="00A25F90">
      <w:pPr>
        <w:ind w:firstLine="709"/>
        <w:jc w:val="both"/>
        <w:rPr>
          <w:b/>
        </w:rPr>
      </w:pPr>
      <w:r>
        <w:rPr>
          <w:b/>
        </w:rPr>
        <w:t>Познавательные УУД:</w:t>
      </w:r>
    </w:p>
    <w:p w:rsidR="00A25F90" w:rsidRDefault="00A25F90" w:rsidP="00A25F90">
      <w:pPr>
        <w:widowControl w:val="0"/>
        <w:tabs>
          <w:tab w:val="left" w:pos="1134"/>
        </w:tabs>
        <w:ind w:left="709"/>
        <w:jc w:val="both"/>
      </w:pPr>
      <w:r>
        <w:t>1.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подбирать слова, соподчиненные ключевому слову, определяющие его признаки и свойства;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выстраивать логическую цепочку, состоящую из ключевого слова и соподчиненных ему слов;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выделять общий признак двух или нескольких предметов или явлений и объяснять их сходство;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объединять предметы и явления в группы по определенным признакам, сравнивать, классифицировать и обобщать факты и явления;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выделять явление из общего ряда других явлений;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строить рассуждение от общих закономерностей к частным явлениям и от частных явлений к общим закономерностям;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строить рассуждение на основе сравнения предметов и явлений, выделяя при этом общие признаки;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излагать полученную информацию, интерпретируя ее в контексте решаемой задачи;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вербализовать эмоциональное впечатление, оказанное на него источником;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объяснять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lastRenderedPageBreak/>
        <w:t>выявлять и называть причины события, явления, в том числе возможные /наиболее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делать вывод на основе критического анализа разных точек зрения, подтверждать вывод собственной аргументацией или самостоятельно полученными данными.</w:t>
      </w:r>
    </w:p>
    <w:p w:rsidR="00A25F90" w:rsidRDefault="00A25F90" w:rsidP="00A25F90">
      <w:pPr>
        <w:widowControl w:val="0"/>
        <w:tabs>
          <w:tab w:val="left" w:pos="1134"/>
        </w:tabs>
        <w:ind w:left="709"/>
        <w:jc w:val="both"/>
      </w:pPr>
      <w:r>
        <w:t>2.Умение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обозначать символом и знаком предмет и/или явление;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логические связи между предметами и/или явлениями, обозначать данные логические связи с помощью знаков в схеме;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создавать абстрактный или реальный образ предмета и/или явления;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строить модель/схему на основе условий задачи и/или способа ее решения;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создавать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преобразовывать модели с целью выявления общих законов, определяющих данную предметную область;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переводить сложную по составу (многоаспектную) информацию из графического или формализованного (символьного) представления в текстовое, и наоборот;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строить схему, алгоритм действия, исправлять или восстанавливать неизвестный ранее алгоритм на основе имеющегося знания об объекте, к которому применяется алгоритм;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строить доказательство: прямое, косвенное, от противного;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анализировать/рефлексировать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A25F90" w:rsidRDefault="00A25F90" w:rsidP="00A25F90">
      <w:pPr>
        <w:widowControl w:val="0"/>
        <w:tabs>
          <w:tab w:val="left" w:pos="1134"/>
        </w:tabs>
        <w:ind w:left="709"/>
        <w:jc w:val="both"/>
      </w:pPr>
      <w:r>
        <w:t>3.Смысловое чтение. Обучающийся сможет: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находить в тексте требуемую информацию (в соответствии с целями своей деятельности);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ориентироваться в содержании текста, понимать целостный смысл текста, структурировать текст;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устанавливать взаимосвязь описанных в тексте событий, явлений, процессов;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резюмировать главную идею текста;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преобразовывать текст, «переводя» его в другую модальность, интерпретировать текст (художественный и нехудожественный – учебный, научно-популярный, информационный, текст non-fiction);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критически оценивать содержание и форму текста.</w:t>
      </w:r>
    </w:p>
    <w:p w:rsidR="00A25F90" w:rsidRDefault="00A25F90" w:rsidP="00A25F90">
      <w:pPr>
        <w:tabs>
          <w:tab w:val="left" w:pos="993"/>
        </w:tabs>
        <w:ind w:firstLine="709"/>
        <w:jc w:val="both"/>
        <w:rPr>
          <w:b/>
        </w:rPr>
      </w:pPr>
      <w:r>
        <w:rPr>
          <w:b/>
        </w:rPr>
        <w:t>Коммуникативные УУД:</w:t>
      </w:r>
    </w:p>
    <w:p w:rsidR="00A25F90" w:rsidRDefault="00A25F90" w:rsidP="00A25F90">
      <w:pPr>
        <w:widowControl w:val="0"/>
        <w:tabs>
          <w:tab w:val="left" w:pos="426"/>
        </w:tabs>
        <w:ind w:left="709"/>
        <w:jc w:val="both"/>
      </w:pPr>
      <w:r>
        <w:t>1.Умение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A25F90" w:rsidRDefault="00A25F90" w:rsidP="00A25F9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возможные роли в совместной деятельности;</w:t>
      </w:r>
    </w:p>
    <w:p w:rsidR="00A25F90" w:rsidRDefault="00A25F90" w:rsidP="00A25F9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играть определенную роль в совместной деятельности;</w:t>
      </w:r>
    </w:p>
    <w:p w:rsidR="00A25F90" w:rsidRDefault="00A25F90" w:rsidP="00A25F9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A25F90" w:rsidRDefault="00A25F90" w:rsidP="00A25F9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A25F90" w:rsidRDefault="00A25F90" w:rsidP="00A25F9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строить позитивные отношения в процессе учебной и познавательной деятельности;</w:t>
      </w:r>
    </w:p>
    <w:p w:rsidR="00A25F90" w:rsidRDefault="00A25F90" w:rsidP="00A25F9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 xml:space="preserve">корректно и аргументированно отстаивать свою точку зрения, в дискуссии уметь </w:t>
      </w:r>
      <w:r>
        <w:lastRenderedPageBreak/>
        <w:t>выдвигать контраргументы, перефразировать свою мысль (владение механизмом эквивалентных замен);</w:t>
      </w:r>
    </w:p>
    <w:p w:rsidR="00A25F90" w:rsidRDefault="00A25F90" w:rsidP="00A25F9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критически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A25F90" w:rsidRDefault="00A25F90" w:rsidP="00A25F9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предлагать альтернативное решение в конфликтной ситуации;</w:t>
      </w:r>
    </w:p>
    <w:p w:rsidR="00A25F90" w:rsidRDefault="00A25F90" w:rsidP="00A25F9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выделять общую точку зрения в дискуссии;</w:t>
      </w:r>
    </w:p>
    <w:p w:rsidR="00A25F90" w:rsidRDefault="00A25F90" w:rsidP="00A25F9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договариваться о правилах и вопросах для обсуждения в соответствии с поставленной перед группой задачей;</w:t>
      </w:r>
    </w:p>
    <w:p w:rsidR="00A25F90" w:rsidRDefault="00A25F90" w:rsidP="00A25F9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организовывать учебное взаимодействие в группе (определять общие цели, распределять роли, договариваться друг с другом и т. д.);</w:t>
      </w:r>
    </w:p>
    <w:p w:rsidR="00A25F90" w:rsidRDefault="00A25F90" w:rsidP="00A25F90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устранять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A25F90" w:rsidRDefault="00A25F90" w:rsidP="00A25F90">
      <w:pPr>
        <w:widowControl w:val="0"/>
        <w:tabs>
          <w:tab w:val="left" w:pos="142"/>
        </w:tabs>
        <w:ind w:left="709"/>
        <w:jc w:val="both"/>
      </w:pPr>
      <w:r>
        <w:t>2.Умение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Обучающийся сможет: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определять задачу коммуникации и в соответствии с ней отбирать речевые средства;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отбирать и использовать речевые средства в процессе коммуникации с другими людьми (диалог в паре, в малой группе и т. д.);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представлять в устной или письменной форме развернутый план собственной деятельности;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соблюдать нормы публичной речи, регламент в монологе и дискуссии в соответствии с коммуникативной задачей;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высказывать и обосновывать мнение (суждение) и запрашивать мнение партнера в рамках диалога;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принимать решение в ходе диалога и согласовывать его с собеседником;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создавать письменные «клишированные» и оригинальные тексты с использованием необходимых речевых средств;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использовать вербальные средства (средства логической связи) для выделения смысловых блоков своего выступления;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использовать невербальные средства или наглядные материалы, подготовленные/отобранные под руководством учителя;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делать оценочный вывод о достижении цели коммуникации непосредственно после завершения коммуникативного контакта и обосновывать его.</w:t>
      </w:r>
    </w:p>
    <w:p w:rsidR="00A25F90" w:rsidRDefault="00A25F90" w:rsidP="00A25F90">
      <w:pPr>
        <w:widowControl w:val="0"/>
        <w:tabs>
          <w:tab w:val="left" w:pos="993"/>
        </w:tabs>
        <w:ind w:left="709"/>
        <w:jc w:val="both"/>
      </w:pPr>
      <w:r>
        <w:t>3.Формирование и развитие компетентности в области использования информационно-коммуникационных технологий (далее – ИКТ). Обучающийся сможет: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целенаправленно искать и использовать информационные ресурсы, необходимые для решения учебных и практических задач с помощью средств ИКТ;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выбирать,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выделять информационный аспект задачи, оперировать данными, использовать модель решения задачи;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использовать компьютерные технологии (включая выбор адекватных задаче инструментальных программно-аппаратных средств и сервисов) для решения информационных и коммуникационных учебных задач, в том числе: вычисление, написание писем, сочинений, докладов, рефератов, создание презентаций и др.;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использовать информацию с учетом этических и правовых норм;</w:t>
      </w:r>
    </w:p>
    <w:p w:rsidR="00A25F90" w:rsidRDefault="00A25F90" w:rsidP="00A25F90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создавать информационные ресурсы разного типа и для разных аудиторий, соблюдать информационную гигиену и правила информационной безопасности.</w:t>
      </w:r>
    </w:p>
    <w:p w:rsidR="00A25F90" w:rsidRDefault="00A25F90" w:rsidP="00A25F90">
      <w:pPr>
        <w:jc w:val="both"/>
        <w:rPr>
          <w:b/>
        </w:rPr>
      </w:pPr>
    </w:p>
    <w:p w:rsidR="00A25F90" w:rsidRDefault="00A25F90" w:rsidP="00A25F90">
      <w:pPr>
        <w:tabs>
          <w:tab w:val="left" w:pos="993"/>
        </w:tabs>
        <w:ind w:left="360"/>
        <w:jc w:val="center"/>
        <w:rPr>
          <w:b/>
        </w:rPr>
      </w:pPr>
    </w:p>
    <w:p w:rsidR="00A25F90" w:rsidRDefault="00A25F90" w:rsidP="00A25F90">
      <w:pPr>
        <w:tabs>
          <w:tab w:val="left" w:pos="993"/>
        </w:tabs>
        <w:ind w:left="360"/>
        <w:jc w:val="center"/>
        <w:rPr>
          <w:b/>
        </w:rPr>
      </w:pPr>
      <w:r>
        <w:rPr>
          <w:b/>
        </w:rPr>
        <w:t>Содержание тем учебного курса.</w:t>
      </w:r>
    </w:p>
    <w:p w:rsidR="00A25F90" w:rsidRDefault="00A25F90" w:rsidP="00A25F90">
      <w:pPr>
        <w:jc w:val="center"/>
        <w:rPr>
          <w:b/>
        </w:rPr>
      </w:pPr>
      <w:r>
        <w:rPr>
          <w:b/>
        </w:rPr>
        <w:t>История средних веков.</w:t>
      </w:r>
    </w:p>
    <w:p w:rsidR="00A25F90" w:rsidRDefault="00A25F90" w:rsidP="00A25F90">
      <w:pPr>
        <w:jc w:val="both"/>
      </w:pPr>
      <w:r>
        <w:rPr>
          <w:b/>
        </w:rPr>
        <w:t>Введение.</w:t>
      </w:r>
      <w:r>
        <w:t xml:space="preserve"> </w:t>
      </w:r>
      <w:r>
        <w:rPr>
          <w:b/>
        </w:rPr>
        <w:t xml:space="preserve">1ч </w:t>
      </w:r>
    </w:p>
    <w:p w:rsidR="00A25F90" w:rsidRDefault="00A25F90" w:rsidP="00A25F90">
      <w:pPr>
        <w:jc w:val="both"/>
      </w:pPr>
      <w:r>
        <w:t>Средние века: понятие и хронологические рамки.</w:t>
      </w:r>
    </w:p>
    <w:p w:rsidR="00A25F90" w:rsidRDefault="00A25F90" w:rsidP="00A25F90">
      <w:pPr>
        <w:jc w:val="both"/>
        <w:rPr>
          <w:b/>
        </w:rPr>
      </w:pPr>
      <w:r>
        <w:rPr>
          <w:b/>
        </w:rPr>
        <w:t>Раннее Средневековье 8ч.</w:t>
      </w:r>
    </w:p>
    <w:p w:rsidR="00A25F90" w:rsidRDefault="00A25F90" w:rsidP="00A25F90">
      <w:pPr>
        <w:jc w:val="both"/>
      </w:pPr>
      <w:r>
        <w:rPr>
          <w:i/>
        </w:rPr>
        <w:t>Начало Средневековья.</w:t>
      </w:r>
      <w:r>
        <w:t xml:space="preserve"> Великое переселение народов. Образование варварских королевств.</w:t>
      </w:r>
    </w:p>
    <w:p w:rsidR="00A25F90" w:rsidRDefault="00A25F90" w:rsidP="00A25F90">
      <w:pPr>
        <w:jc w:val="both"/>
      </w:pPr>
      <w:r>
        <w:rPr>
          <w:i/>
        </w:rPr>
        <w:t>Народы Европы в раннее Средневековье.</w:t>
      </w:r>
      <w:r>
        <w:t xml:space="preserve"> Франки: расселение, занятия, общественное устройство. Законы франков; «Салическая правда».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</w:r>
    </w:p>
    <w:p w:rsidR="00A25F90" w:rsidRDefault="00A25F90" w:rsidP="00A25F90">
      <w:pPr>
        <w:jc w:val="both"/>
      </w:pPr>
      <w:r>
        <w:rPr>
          <w:i/>
        </w:rPr>
        <w:t>Византийская империя в IV—XI вв.:</w:t>
      </w:r>
      <w:r>
        <w:t xml:space="preserve">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</w:r>
    </w:p>
    <w:p w:rsidR="00A25F90" w:rsidRDefault="00A25F90" w:rsidP="00A25F90">
      <w:pPr>
        <w:jc w:val="both"/>
      </w:pPr>
      <w:r>
        <w:rPr>
          <w:i/>
        </w:rPr>
        <w:t>Арабы в VI—ХI вв.:</w:t>
      </w:r>
      <w:r>
        <w:t xml:space="preserve"> расселение, занятия. Возникновение и распространение ислама. Завоевания арабов. Арабский халифат, его расцвет и распад. Арабская культура.</w:t>
      </w:r>
    </w:p>
    <w:p w:rsidR="00A25F90" w:rsidRDefault="00A25F90" w:rsidP="00A25F90">
      <w:pPr>
        <w:jc w:val="both"/>
        <w:rPr>
          <w:b/>
        </w:rPr>
      </w:pPr>
      <w:r>
        <w:rPr>
          <w:b/>
        </w:rPr>
        <w:t>Зрелое Средневековье 14ч.</w:t>
      </w:r>
    </w:p>
    <w:p w:rsidR="00A25F90" w:rsidRDefault="00A25F90" w:rsidP="00A25F90">
      <w:pPr>
        <w:jc w:val="both"/>
      </w:pPr>
      <w:r>
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</w:r>
    </w:p>
    <w:p w:rsidR="00A25F90" w:rsidRDefault="00A25F90" w:rsidP="00A25F90">
      <w:pPr>
        <w:jc w:val="both"/>
      </w:pPr>
      <w:r>
        <w:t>Крестьянство: феодальная зависимость, повинности, условия жизни. Крестьянская община.</w:t>
      </w:r>
    </w:p>
    <w:p w:rsidR="00A25F90" w:rsidRDefault="00A25F90" w:rsidP="00A25F90">
      <w:pPr>
        <w:jc w:val="both"/>
      </w:pPr>
      <w:r>
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</w:r>
    </w:p>
    <w:p w:rsidR="00A25F90" w:rsidRDefault="00A25F90" w:rsidP="00A25F90">
      <w:pPr>
        <w:jc w:val="both"/>
      </w:pPr>
      <w:r>
        <w:t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Ереси: причины возникновения и распространения. Преследование еретиков.</w:t>
      </w:r>
    </w:p>
    <w:p w:rsidR="00A25F90" w:rsidRDefault="00A25F90" w:rsidP="00A25F90">
      <w:pPr>
        <w:jc w:val="both"/>
      </w:pPr>
      <w:r>
        <w:t xml:space="preserve"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д’Арк.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</w:t>
      </w:r>
      <w:r>
        <w:lastRenderedPageBreak/>
        <w:t>социальных противоречий в XIV в. (Жакерия, восстание Уота Тайлера). Гуситское движение в Чехии.</w:t>
      </w:r>
    </w:p>
    <w:p w:rsidR="00A25F90" w:rsidRDefault="00A25F90" w:rsidP="00A25F90">
      <w:pPr>
        <w:jc w:val="both"/>
      </w:pPr>
      <w:r>
        <w:t>Византийская империя и славянские государства в XII—XV вв. Экспансия турок-османов и падение Византии.</w:t>
      </w:r>
    </w:p>
    <w:p w:rsidR="00A25F90" w:rsidRDefault="00A25F90" w:rsidP="00A25F90">
      <w:pPr>
        <w:jc w:val="both"/>
      </w:pPr>
      <w:r>
        <w:rPr>
          <w:b/>
        </w:rPr>
        <w:t>Культура средневековой Европы.</w:t>
      </w:r>
      <w:r>
        <w:t xml:space="preserve"> </w:t>
      </w:r>
      <w:r>
        <w:rPr>
          <w:b/>
        </w:rPr>
        <w:t>2ч.</w:t>
      </w:r>
      <w:r>
        <w:t xml:space="preserve"> </w:t>
      </w:r>
    </w:p>
    <w:p w:rsidR="00A25F90" w:rsidRDefault="00A25F90" w:rsidP="00A25F90">
      <w:pPr>
        <w:jc w:val="both"/>
      </w:pPr>
      <w: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</w:r>
    </w:p>
    <w:p w:rsidR="00A25F90" w:rsidRDefault="00A25F90" w:rsidP="00A25F90">
      <w:pPr>
        <w:jc w:val="both"/>
      </w:pPr>
      <w:r>
        <w:rPr>
          <w:b/>
        </w:rPr>
        <w:t>Страны Востока в Средние века.1ч.</w:t>
      </w:r>
      <w:r>
        <w:t xml:space="preserve"> Османская империя: завоевания турок-османов,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ремесла.</w:t>
      </w:r>
    </w:p>
    <w:p w:rsidR="00A25F90" w:rsidRDefault="00A25F90" w:rsidP="00A25F90">
      <w:pPr>
        <w:jc w:val="both"/>
      </w:pPr>
      <w:r>
        <w:rPr>
          <w:b/>
        </w:rPr>
        <w:t>Государства доколумбовой Америки.</w:t>
      </w:r>
      <w:r>
        <w:t xml:space="preserve"> </w:t>
      </w:r>
      <w:r>
        <w:rPr>
          <w:b/>
        </w:rPr>
        <w:t>1ч.</w:t>
      </w:r>
    </w:p>
    <w:p w:rsidR="00A25F90" w:rsidRDefault="00A25F90" w:rsidP="00A25F90">
      <w:pPr>
        <w:jc w:val="both"/>
      </w:pPr>
      <w:r>
        <w:t xml:space="preserve"> Общественный строй. Религиозные верования населения. Культура.</w:t>
      </w:r>
    </w:p>
    <w:p w:rsidR="00A25F90" w:rsidRDefault="00A25F90" w:rsidP="00A25F90">
      <w:pPr>
        <w:tabs>
          <w:tab w:val="left" w:pos="993"/>
        </w:tabs>
      </w:pPr>
      <w:r>
        <w:rPr>
          <w:b/>
        </w:rPr>
        <w:t>Повторение. 1ч.</w:t>
      </w:r>
      <w:r>
        <w:t xml:space="preserve"> </w:t>
      </w:r>
    </w:p>
    <w:p w:rsidR="00A25F90" w:rsidRDefault="00A25F90" w:rsidP="00A25F90">
      <w:pPr>
        <w:tabs>
          <w:tab w:val="left" w:pos="993"/>
        </w:tabs>
        <w:rPr>
          <w:b/>
        </w:rPr>
      </w:pPr>
      <w:r>
        <w:t>Историческое и культурное наследие Средневековья.</w:t>
      </w:r>
    </w:p>
    <w:p w:rsidR="00A25F90" w:rsidRDefault="00A25F90" w:rsidP="00A25F90">
      <w:pPr>
        <w:jc w:val="center"/>
        <w:rPr>
          <w:b/>
        </w:rPr>
      </w:pPr>
      <w:r>
        <w:rPr>
          <w:b/>
        </w:rPr>
        <w:t>История России.</w:t>
      </w:r>
    </w:p>
    <w:p w:rsidR="00A25F90" w:rsidRDefault="00A25F90" w:rsidP="00A25F90">
      <w:pPr>
        <w:jc w:val="center"/>
      </w:pPr>
      <w:r>
        <w:t>От Древней Руси к Российскому государству</w:t>
      </w:r>
    </w:p>
    <w:p w:rsidR="00A25F90" w:rsidRDefault="00A25F90" w:rsidP="00A25F90">
      <w:pPr>
        <w:jc w:val="both"/>
        <w:rPr>
          <w:b/>
        </w:rPr>
      </w:pPr>
      <w:r>
        <w:rPr>
          <w:b/>
        </w:rPr>
        <w:t>Введение.1ч</w:t>
      </w:r>
    </w:p>
    <w:p w:rsidR="00A25F90" w:rsidRDefault="00A25F90" w:rsidP="00A25F90">
      <w:pPr>
        <w:jc w:val="both"/>
      </w:pPr>
      <w:r>
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</w:t>
      </w:r>
    </w:p>
    <w:p w:rsidR="00A25F90" w:rsidRDefault="00A25F90" w:rsidP="00A25F90">
      <w:pPr>
        <w:jc w:val="both"/>
        <w:rPr>
          <w:b/>
        </w:rPr>
      </w:pPr>
      <w:r>
        <w:rPr>
          <w:b/>
        </w:rPr>
        <w:t>Народы и государства на территории нашей страны в древности. 4ч</w:t>
      </w:r>
    </w:p>
    <w:p w:rsidR="00A25F90" w:rsidRDefault="00A25F90" w:rsidP="00A25F90">
      <w:pPr>
        <w:jc w:val="both"/>
      </w:pPr>
      <w:r>
        <w:t>Заселение территории нашей страны человеком. Каменный век. Особенности перехода от присваивающего хозяйства к производящему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Евразии. Кочевые общества евразийских степей в эпоху бронзы и раннем железном веке. Степь и ее роль в распространении культурных взаимовлияний.</w:t>
      </w:r>
    </w:p>
    <w:p w:rsidR="00A25F90" w:rsidRDefault="00A25F90" w:rsidP="00A25F90">
      <w:pPr>
        <w:jc w:val="both"/>
      </w:pPr>
      <w:r>
        <w:t xml:space="preserve">Народы, проживавшие на этой территории до середины I тысячелетия до н.э. Античные города-государства Северного Причерноморья. Боспорское царство. Скифское царство. Дербент. </w:t>
      </w:r>
    </w:p>
    <w:p w:rsidR="00A25F90" w:rsidRDefault="00A25F90" w:rsidP="00A25F90">
      <w:pPr>
        <w:jc w:val="both"/>
      </w:pPr>
      <w:r>
        <w:t xml:space="preserve">Восточная Европа в середине I тыс. н.э. </w:t>
      </w:r>
    </w:p>
    <w:p w:rsidR="00A25F90" w:rsidRDefault="00A25F90" w:rsidP="00A25F90">
      <w:pPr>
        <w:jc w:val="both"/>
      </w:pPr>
      <w:r>
        <w:lastRenderedPageBreak/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Востока. Тюркский каганат. Хазарский каганат. Волжская Булгария. </w:t>
      </w:r>
    </w:p>
    <w:p w:rsidR="00A25F90" w:rsidRDefault="00A25F90" w:rsidP="00A25F90">
      <w:pPr>
        <w:jc w:val="both"/>
      </w:pPr>
      <w:r>
        <w:rPr>
          <w:b/>
        </w:rPr>
        <w:t>Образование государства Русь</w:t>
      </w:r>
      <w:r>
        <w:t>.</w:t>
      </w:r>
      <w:r>
        <w:rPr>
          <w:b/>
        </w:rPr>
        <w:t xml:space="preserve"> 3ч</w:t>
      </w:r>
    </w:p>
    <w:p w:rsidR="00A25F90" w:rsidRDefault="00A25F90" w:rsidP="00A25F90">
      <w:pPr>
        <w:jc w:val="both"/>
      </w:pPr>
      <w:r>
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</w:r>
    </w:p>
    <w:p w:rsidR="00A25F90" w:rsidRDefault="00A25F90" w:rsidP="00A25F90">
      <w:pPr>
        <w:jc w:val="both"/>
      </w:pPr>
      <w:r>
        <w:t xml:space="preserve">Государства Центральной и Западной Европы. Первые известия о Руси. Проблема образования Древнерусского государства. Начало династии Рюриковичей. </w:t>
      </w:r>
    </w:p>
    <w:p w:rsidR="00A25F90" w:rsidRDefault="00A25F90" w:rsidP="00A25F90">
      <w:pPr>
        <w:jc w:val="both"/>
      </w:pPr>
      <w: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из варяг в греки. Волжский торговый путь. </w:t>
      </w:r>
    </w:p>
    <w:p w:rsidR="00A25F90" w:rsidRDefault="00A25F90" w:rsidP="00A25F90">
      <w:pPr>
        <w:jc w:val="both"/>
      </w:pPr>
      <w:r>
        <w:t xml:space="preserve">Принятие христианства и его значение. Византийское наследие на Руси. </w:t>
      </w:r>
    </w:p>
    <w:p w:rsidR="00A25F90" w:rsidRDefault="00A25F90" w:rsidP="00A25F90">
      <w:pPr>
        <w:jc w:val="both"/>
        <w:rPr>
          <w:b/>
        </w:rPr>
      </w:pPr>
      <w:r>
        <w:rPr>
          <w:b/>
        </w:rPr>
        <w:t>Русь в конце X – начале XII в. 5ч.</w:t>
      </w:r>
    </w:p>
    <w:p w:rsidR="00A25F90" w:rsidRDefault="00A25F90" w:rsidP="00A25F90">
      <w:pPr>
        <w:jc w:val="both"/>
      </w:pPr>
      <w:r>
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</w:r>
    </w:p>
    <w:p w:rsidR="00A25F90" w:rsidRDefault="00A25F90" w:rsidP="00A25F90">
      <w:pPr>
        <w:jc w:val="both"/>
      </w:pPr>
      <w: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A25F90" w:rsidRDefault="00A25F90" w:rsidP="00A25F90">
      <w:pPr>
        <w:jc w:val="both"/>
      </w:pPr>
      <w: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</w:t>
      </w:r>
    </w:p>
    <w:p w:rsidR="00A25F90" w:rsidRDefault="00A25F90" w:rsidP="00A25F90">
      <w:pPr>
        <w:jc w:val="both"/>
        <w:rPr>
          <w:b/>
        </w:rPr>
      </w:pPr>
      <w:r>
        <w:rPr>
          <w:b/>
        </w:rPr>
        <w:t>Культурное пространство 1ч.</w:t>
      </w:r>
    </w:p>
    <w:p w:rsidR="00A25F90" w:rsidRDefault="00A25F90" w:rsidP="00A25F90">
      <w:pPr>
        <w:jc w:val="both"/>
      </w:pPr>
      <w:r>
        <w:t xml:space="preserve"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 </w:t>
      </w:r>
    </w:p>
    <w:p w:rsidR="00A25F90" w:rsidRDefault="00A25F90" w:rsidP="00A25F90">
      <w:pPr>
        <w:jc w:val="both"/>
      </w:pPr>
      <w:r>
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</w:t>
      </w:r>
      <w:r>
        <w:lastRenderedPageBreak/>
        <w:t xml:space="preserve">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</w:r>
    </w:p>
    <w:p w:rsidR="00A25F90" w:rsidRDefault="00A25F90" w:rsidP="00A25F90">
      <w:pPr>
        <w:jc w:val="both"/>
        <w:rPr>
          <w:b/>
        </w:rPr>
      </w:pPr>
      <w:r>
        <w:rPr>
          <w:b/>
        </w:rPr>
        <w:t>Русь в середине XII – начале XIII в. 5</w:t>
      </w:r>
    </w:p>
    <w:p w:rsidR="00A25F90" w:rsidRDefault="00A25F90" w:rsidP="00A25F90">
      <w:pPr>
        <w:jc w:val="both"/>
      </w:pPr>
      <w:r>
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права. Внешняя политика русских земель в евразийском контексте. </w:t>
      </w:r>
    </w:p>
    <w:p w:rsidR="00A25F90" w:rsidRDefault="00A25F90" w:rsidP="00A25F90">
      <w:pPr>
        <w:jc w:val="both"/>
      </w:pPr>
      <w: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</w:r>
    </w:p>
    <w:p w:rsidR="00A25F90" w:rsidRDefault="00A25F90" w:rsidP="00A25F90">
      <w:pPr>
        <w:jc w:val="both"/>
        <w:rPr>
          <w:b/>
        </w:rPr>
      </w:pPr>
      <w:r>
        <w:rPr>
          <w:b/>
        </w:rPr>
        <w:t>Русские земли в середине XIII - XIV в. 8 ч.</w:t>
      </w:r>
    </w:p>
    <w:p w:rsidR="00A25F90" w:rsidRDefault="00A25F90" w:rsidP="00A25F90">
      <w:pPr>
        <w:jc w:val="both"/>
      </w:pPr>
      <w:r>
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</w:t>
      </w:r>
    </w:p>
    <w:p w:rsidR="00A25F90" w:rsidRDefault="00A25F90" w:rsidP="00A25F90">
      <w:pPr>
        <w:jc w:val="both"/>
      </w:pPr>
      <w: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в системе балтийских связей. </w:t>
      </w:r>
    </w:p>
    <w:p w:rsidR="00A25F90" w:rsidRDefault="00A25F90" w:rsidP="00A25F90">
      <w:pPr>
        <w:jc w:val="both"/>
      </w:pPr>
      <w:r>
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</w:r>
    </w:p>
    <w:p w:rsidR="00A25F90" w:rsidRDefault="00A25F90" w:rsidP="00A25F90">
      <w:pPr>
        <w:jc w:val="both"/>
      </w:pPr>
      <w:r>
        <w:t xml:space="preserve"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</w:r>
    </w:p>
    <w:p w:rsidR="00A25F90" w:rsidRDefault="00A25F90" w:rsidP="00A25F90">
      <w:pPr>
        <w:jc w:val="both"/>
      </w:pPr>
      <w:r>
        <w:t xml:space="preserve">Народы и государства степной зоны Восточной Европы и Сибири в XIII-XV вв. </w:t>
      </w:r>
    </w:p>
    <w:p w:rsidR="00A25F90" w:rsidRDefault="00A25F90" w:rsidP="00A25F90">
      <w:pPr>
        <w:jc w:val="both"/>
      </w:pPr>
      <w:r>
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нашествие Тимура. </w:t>
      </w:r>
    </w:p>
    <w:p w:rsidR="00A25F90" w:rsidRDefault="00A25F90" w:rsidP="00A25F90">
      <w:pPr>
        <w:jc w:val="both"/>
      </w:pPr>
      <w: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Дикое поле. Народы Северного Кавказа. Итальянские фактории Причерноморья (Каффа, Тана, Солдайя и др) и их роль в системе торговых и политических связей Руси с Западом и Востоком.</w:t>
      </w:r>
    </w:p>
    <w:p w:rsidR="00A25F90" w:rsidRDefault="00A25F90" w:rsidP="00A25F90">
      <w:pPr>
        <w:jc w:val="both"/>
        <w:rPr>
          <w:b/>
        </w:rPr>
      </w:pPr>
      <w:r>
        <w:rPr>
          <w:b/>
        </w:rPr>
        <w:t>Культурное пространство. 1ч</w:t>
      </w:r>
    </w:p>
    <w:p w:rsidR="00A25F90" w:rsidRDefault="00A25F90" w:rsidP="00A25F90">
      <w:pPr>
        <w:jc w:val="both"/>
      </w:pPr>
      <w:r>
        <w:t xml:space="preserve">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Епифаний Премудрый. Архитектура. Изобразительное искусство. Феофан Грек. Андрей Рублев. </w:t>
      </w:r>
    </w:p>
    <w:p w:rsidR="00A25F90" w:rsidRDefault="00A25F90" w:rsidP="00A25F90">
      <w:pPr>
        <w:jc w:val="both"/>
        <w:rPr>
          <w:b/>
        </w:rPr>
      </w:pPr>
      <w:r>
        <w:rPr>
          <w:b/>
        </w:rPr>
        <w:t>Формирование единого Русского государства в XV веке. 6ч</w:t>
      </w:r>
    </w:p>
    <w:p w:rsidR="00A25F90" w:rsidRDefault="00A25F90" w:rsidP="00A25F90">
      <w:pPr>
        <w:jc w:val="both"/>
      </w:pPr>
      <w:r>
        <w:lastRenderedPageBreak/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</w:t>
      </w:r>
    </w:p>
    <w:p w:rsidR="00A25F90" w:rsidRDefault="00A25F90" w:rsidP="00A25F90">
      <w:pPr>
        <w:jc w:val="both"/>
        <w:rPr>
          <w:b/>
        </w:rPr>
      </w:pPr>
      <w:r>
        <w:rPr>
          <w:b/>
        </w:rPr>
        <w:t>Культурное пространство.1ч</w:t>
      </w:r>
    </w:p>
    <w:p w:rsidR="00A25F90" w:rsidRDefault="00A25F90" w:rsidP="00A25F90">
      <w:pPr>
        <w:jc w:val="both"/>
      </w:pPr>
      <w:r>
        <w:t>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нестяжатели, ереси).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Изобразительное искусство. Повседневная жизнь горожан и сельских жителей в древнерусский и раннемосковский периоды.</w:t>
      </w:r>
    </w:p>
    <w:p w:rsidR="00A25F90" w:rsidRDefault="00A25F90" w:rsidP="00A25F90">
      <w:pPr>
        <w:jc w:val="both"/>
      </w:pPr>
      <w:r>
        <w:rPr>
          <w:b/>
        </w:rPr>
        <w:t>Региональный компонент 4ч.</w:t>
      </w:r>
      <w:r>
        <w:t xml:space="preserve"> </w:t>
      </w:r>
    </w:p>
    <w:p w:rsidR="00A25F90" w:rsidRDefault="00A25F90" w:rsidP="00A25F90">
      <w:pPr>
        <w:jc w:val="both"/>
      </w:pPr>
      <w:r>
        <w:t>Наш регион в древности и средневековье.</w:t>
      </w:r>
    </w:p>
    <w:p w:rsidR="00A25F90" w:rsidRDefault="00A25F90" w:rsidP="00A25F90">
      <w:pPr>
        <w:jc w:val="both"/>
        <w:rPr>
          <w:b/>
        </w:rPr>
      </w:pPr>
      <w:r>
        <w:rPr>
          <w:b/>
        </w:rPr>
        <w:t xml:space="preserve">Повторение.1ч. </w:t>
      </w:r>
    </w:p>
    <w:p w:rsidR="00A25F90" w:rsidRDefault="00A25F90" w:rsidP="00A25F90">
      <w:pPr>
        <w:jc w:val="both"/>
        <w:rPr>
          <w:b/>
        </w:rPr>
      </w:pPr>
      <w:r>
        <w:t>Общее и особенное в развитии Руси и стран Европы.</w:t>
      </w:r>
    </w:p>
    <w:p w:rsidR="00A25F90" w:rsidRDefault="00A25F90" w:rsidP="00A25F90">
      <w:pPr>
        <w:rPr>
          <w:b/>
        </w:rPr>
        <w:sectPr w:rsidR="00A25F90">
          <w:pgSz w:w="11906" w:h="16838"/>
          <w:pgMar w:top="1134" w:right="850" w:bottom="1134" w:left="1701" w:header="708" w:footer="708" w:gutter="0"/>
          <w:cols w:space="720"/>
        </w:sectPr>
      </w:pPr>
    </w:p>
    <w:p w:rsidR="00A25F90" w:rsidRDefault="00A25F90" w:rsidP="00A25F90">
      <w:pPr>
        <w:rPr>
          <w:b/>
        </w:rPr>
      </w:pPr>
    </w:p>
    <w:p w:rsidR="00A25F90" w:rsidRDefault="00A25F90" w:rsidP="00A25F90">
      <w:pPr>
        <w:jc w:val="center"/>
        <w:rPr>
          <w:b/>
          <w:highlight w:val="yellow"/>
        </w:rPr>
      </w:pPr>
      <w:r>
        <w:rPr>
          <w:b/>
        </w:rPr>
        <w:t>Тематическое планирование.</w:t>
      </w: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1"/>
        <w:gridCol w:w="2052"/>
        <w:gridCol w:w="709"/>
        <w:gridCol w:w="6095"/>
        <w:gridCol w:w="4276"/>
        <w:gridCol w:w="992"/>
      </w:tblGrid>
      <w:tr w:rsidR="00A25F90" w:rsidTr="00A25F90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№п/п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Основное содержание по темам.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A25F90" w:rsidTr="00A25F90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Введение.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Средние века: понятие и хронологические рамки.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Раскрыть </w:t>
            </w:r>
            <w:r>
              <w:rPr>
                <w:rFonts w:ascii="Times New Roman" w:hAnsi="Times New Roman"/>
                <w:sz w:val="24"/>
                <w:szCs w:val="24"/>
              </w:rPr>
              <w:t>значение терминов «средние века», «исторические источники».</w:t>
            </w:r>
          </w:p>
          <w:p w:rsidR="00A25F90" w:rsidRDefault="00A25F90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обсуждении вопроса о том, для чего нужно знать историю.</w:t>
            </w:r>
          </w:p>
          <w:p w:rsidR="00A25F90" w:rsidRDefault="00A25F90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Объяснять,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 ведется счет лет в истории.</w:t>
            </w:r>
          </w:p>
          <w:p w:rsidR="00A25F90" w:rsidRDefault="00A25F90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Определять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место средневековья на ленте времени.</w:t>
            </w:r>
          </w:p>
          <w:p w:rsidR="00A25F90" w:rsidRDefault="00A25F90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Называть, 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исторические источники по истории средних веков.</w:t>
            </w:r>
          </w:p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Изучить </w:t>
            </w:r>
            <w:r>
              <w:t>историческую карту мира Средневековья.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cs="Times New Roman"/>
              </w:rPr>
            </w:pPr>
          </w:p>
        </w:tc>
      </w:tr>
      <w:tr w:rsidR="00A25F90" w:rsidTr="00A25F90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Раннее Средневековье.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8ч.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i/>
              </w:rPr>
              <w:t>Начало Средневековья.</w:t>
            </w:r>
            <w:r>
              <w:t xml:space="preserve"> Великое переселение народов. Образование варварских королевств.</w:t>
            </w:r>
          </w:p>
          <w:p w:rsidR="00A25F90" w:rsidRDefault="00A25F90">
            <w:pPr>
              <w:jc w:val="both"/>
            </w:pPr>
            <w:r>
              <w:rPr>
                <w:i/>
              </w:rPr>
              <w:t>Народы Европы в раннее Средневековье.</w:t>
            </w:r>
            <w:r>
              <w:t xml:space="preserve"> Франки: расселение, занятия, общественное устройство. Законы франков; «Салическая правда». Держава Каролингов: этапы </w:t>
            </w:r>
            <w:r>
              <w:lastRenderedPageBreak/>
              <w:t>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феодальных отношений в странах Европы. Христианизация Европы. Светские правители и папы. Культура раннего Средневековья.</w:t>
            </w:r>
          </w:p>
          <w:p w:rsidR="00A25F90" w:rsidRDefault="00A25F90">
            <w:pPr>
              <w:jc w:val="both"/>
            </w:pPr>
            <w:r>
              <w:rPr>
                <w:i/>
              </w:rPr>
              <w:t>Византийская империя в IV—XI вв.:</w:t>
            </w:r>
            <w:r>
              <w:t xml:space="preserve"> территория, хозяйство, управление. Византийские императоры; Юстиниан. Кодификация законов. Власть императора и церковь. Внешняя политика Византии: отношения с соседями, вторжения славян и арабов. Культура Византии.</w:t>
            </w:r>
          </w:p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i/>
              </w:rPr>
              <w:t>Арабы в VI—ХI вв.:</w:t>
            </w:r>
            <w:r>
              <w:t xml:space="preserve"> расселение, занятия. Возникновение и распространение ислама. Завоевания арабов. Арабский халифат, его расцвет и распад. Арабская культура.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lastRenderedPageBreak/>
              <w:t>Составлять</w:t>
            </w:r>
            <w:r>
              <w:t xml:space="preserve"> логически стройный рассказ; сообщение с презентацией в Power Point; развёрнутый план параграфа.</w:t>
            </w:r>
          </w:p>
          <w:p w:rsidR="00A25F90" w:rsidRDefault="00A25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Выполнять</w:t>
            </w:r>
            <w:r>
              <w:t xml:space="preserve"> самостоятельную работу.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</w:tr>
      <w:tr w:rsidR="00A25F90" w:rsidTr="00A25F90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3.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Зрелое Средневековье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14ч.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Средневековое европейское общество. Аграрное производство. Феодальное землевладение. Феодальная иерархия. Знать и рыцарство: социальный статус, образ жизни.</w:t>
            </w:r>
          </w:p>
          <w:p w:rsidR="00A25F90" w:rsidRDefault="00A25F90">
            <w:pPr>
              <w:jc w:val="both"/>
            </w:pPr>
            <w:r>
              <w:t>Крестьянство: феодальная зависимость, повинности, условия жизни. Крестьянская община.</w:t>
            </w:r>
          </w:p>
          <w:p w:rsidR="00A25F90" w:rsidRDefault="00A25F90">
            <w:pPr>
              <w:jc w:val="both"/>
            </w:pPr>
            <w:r>
              <w:t>Города — центры ремесла, торговли, культуры. Городские сословия. Цехи и гильдии. Городское управление. Борьба городов и сеньоров. Средневековые города-республики. Облик средневековых городов. Быт горожан.</w:t>
            </w:r>
          </w:p>
          <w:p w:rsidR="00A25F90" w:rsidRDefault="00A25F90">
            <w:pPr>
              <w:jc w:val="both"/>
            </w:pPr>
            <w:r>
              <w:lastRenderedPageBreak/>
              <w:t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Ереси: причины возникновения и распространения. Преследование еретиков.</w:t>
            </w:r>
          </w:p>
          <w:p w:rsidR="00A25F90" w:rsidRDefault="00A25F90">
            <w:pPr>
              <w:jc w:val="both"/>
            </w:pPr>
            <w:r>
              <w:t>Государства Европы в XII—ХV вв. 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 д’Арк. Германские государства в XII—XV вв. Реконкиста и образование централизованных государств на Пиренейском полуострове. Итальянские республики в XII—XV вв. Экономическое и социальное развитие европейских стран. Обострение социальных противоречий в XIV в. (Жакерия, восстание Уота Тайлера). Гуситское движение в Чехии.</w:t>
            </w:r>
          </w:p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Византийская империя и славянские государства в XII—XV вв. Экспансия турок-османов и падение Византии.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 Составлять</w:t>
            </w:r>
            <w:r>
              <w:t xml:space="preserve"> рассказ по иллюстрациям к параграфу. </w:t>
            </w:r>
          </w:p>
          <w:p w:rsidR="00A25F90" w:rsidRDefault="00A25F90">
            <w:r>
              <w:rPr>
                <w:b/>
              </w:rPr>
              <w:t xml:space="preserve">Выполнять </w:t>
            </w:r>
            <w:r>
              <w:t xml:space="preserve">самостоятельную работу, опираясь на содержание изученной главы учебника. </w:t>
            </w:r>
          </w:p>
          <w:p w:rsidR="00A25F90" w:rsidRDefault="00A25F90">
            <w:r>
              <w:rPr>
                <w:b/>
              </w:rPr>
              <w:t xml:space="preserve">Подготовить </w:t>
            </w:r>
            <w:r>
              <w:t xml:space="preserve">проект о возникновении городов в Европе. </w:t>
            </w:r>
          </w:p>
          <w:p w:rsidR="00A25F90" w:rsidRDefault="00A25F90">
            <w:r>
              <w:rPr>
                <w:b/>
              </w:rPr>
              <w:t>Находить и показывать</w:t>
            </w:r>
            <w:r>
              <w:t xml:space="preserve"> на карте основные места военных сражений.</w:t>
            </w:r>
          </w:p>
          <w:p w:rsidR="00A25F90" w:rsidRDefault="00A25F90">
            <w:r>
              <w:rPr>
                <w:b/>
              </w:rPr>
              <w:lastRenderedPageBreak/>
              <w:t>Готовить</w:t>
            </w:r>
            <w:r>
              <w:t xml:space="preserve"> сообщение или доклад. </w:t>
            </w:r>
            <w:r>
              <w:rPr>
                <w:b/>
              </w:rPr>
              <w:t>Устанавливать</w:t>
            </w:r>
            <w:r>
              <w:t xml:space="preserve"> причинно- следственные связи. </w:t>
            </w:r>
          </w:p>
          <w:p w:rsidR="00A25F90" w:rsidRDefault="00A25F90">
            <w:r>
              <w:rPr>
                <w:b/>
              </w:rPr>
              <w:t xml:space="preserve">Находить </w:t>
            </w:r>
            <w:r>
              <w:t xml:space="preserve">на карте </w:t>
            </w:r>
            <w:r>
              <w:rPr>
                <w:b/>
              </w:rPr>
              <w:t>и комментировать</w:t>
            </w:r>
            <w:r>
              <w:t xml:space="preserve"> местоположение страны и их отдельных частей. </w:t>
            </w:r>
          </w:p>
          <w:p w:rsidR="00A25F90" w:rsidRDefault="00A25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Выделять </w:t>
            </w:r>
            <w:r>
              <w:t xml:space="preserve">главное в информации.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A25F90" w:rsidTr="00A25F90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Культура средневековой Европы.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Составлять </w:t>
            </w:r>
            <w:r>
              <w:t>рассказ-экскурсию о памятниках средневекового искусства; рассказ-описание по картине художника.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cs="Times New Roman"/>
              </w:rPr>
            </w:pPr>
          </w:p>
        </w:tc>
      </w:tr>
      <w:tr w:rsidR="00A25F90" w:rsidTr="00A25F90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5.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Страны Востока в Средние века.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 xml:space="preserve">Османская империя: завоевания турок-османов, управление империей, положение покоренных народов. Монгольская держава: общественный строй монгольских племен, </w:t>
            </w:r>
            <w:r>
              <w:lastRenderedPageBreak/>
              <w:t>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века. 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ремесла.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Обсуждать </w:t>
            </w:r>
            <w:r>
              <w:t xml:space="preserve">достижения культуры и искусства средневекового Китая, Индии, </w:t>
            </w:r>
            <w:r>
              <w:lastRenderedPageBreak/>
              <w:t xml:space="preserve">Японии в паре, малой группе. </w:t>
            </w:r>
          </w:p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Составлять </w:t>
            </w:r>
            <w:r>
              <w:t>сообщение, доклад с помощью интернет-ресурсов.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A25F90" w:rsidTr="00A25F90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Государства доколумбовой Америки.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Общественный строй. Религиозные верования населения. Культура.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 xml:space="preserve">Обсуждать </w:t>
            </w:r>
            <w:r>
              <w:t xml:space="preserve">достижения культуры и искусства средневековой Африки, Америки в паре, малой группе. </w:t>
            </w:r>
          </w:p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Составлять </w:t>
            </w:r>
            <w:r>
              <w:t>сообщение, доклад с помощью интернет-ресурсов.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cs="Times New Roman"/>
              </w:rPr>
            </w:pPr>
          </w:p>
        </w:tc>
      </w:tr>
      <w:tr w:rsidR="00A25F90" w:rsidTr="00A25F90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7.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Повторение.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ind w:left="-90" w:firstLine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Историческое и культурное наследие Средневековья.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pacing w:val="-3"/>
              </w:rPr>
              <w:t>Высказывать и обосновывать</w:t>
            </w:r>
            <w:r>
              <w:rPr>
                <w:spacing w:val="-3"/>
              </w:rPr>
              <w:t xml:space="preserve"> суждения о значении наслед</w:t>
            </w:r>
            <w:r>
              <w:rPr>
                <w:spacing w:val="1"/>
              </w:rPr>
              <w:t>ия Средневековья для современного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</w:tr>
      <w:tr w:rsidR="00A25F90" w:rsidTr="00A25F90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8.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Введение.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 xml:space="preserve">Характеризовать </w:t>
            </w:r>
            <w:r>
              <w:t>источники по российской истории.</w:t>
            </w:r>
          </w:p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</w:rPr>
              <w:t>Использовать</w:t>
            </w:r>
            <w:r>
              <w:t xml:space="preserve"> историческую карту для объяснения своеобразия геополитического положения России.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cs="Times New Roman"/>
              </w:rPr>
            </w:pPr>
          </w:p>
        </w:tc>
      </w:tr>
      <w:tr w:rsidR="00A25F90" w:rsidTr="00A25F90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9.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Народы и государства на территории нашей страны в древности.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Заселение территории нашей страны человеком. Каменный век. Особенности перехода от присваивающего хозяйства к производящему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металлургии в Северной </w:t>
            </w:r>
            <w:r>
              <w:lastRenderedPageBreak/>
              <w:t>Евразии. Кочевые общества евразийских степей в эпоху бронзы и раннем железном веке. Степь и ее роль в распространении культурных взаимовлияний.</w:t>
            </w:r>
          </w:p>
          <w:p w:rsidR="00A25F90" w:rsidRDefault="00A25F90">
            <w:pPr>
              <w:jc w:val="both"/>
            </w:pPr>
            <w:r>
              <w:t xml:space="preserve">Народы, проживавшие на этой территории до середины I тысячелетия до н.э. Античные города-государства Северного Причерноморья. Боспорское царство. Скифское царство. Дербент. </w:t>
            </w:r>
          </w:p>
          <w:p w:rsidR="00A25F90" w:rsidRDefault="00A25F90">
            <w:pPr>
              <w:jc w:val="both"/>
            </w:pPr>
            <w:r>
              <w:t xml:space="preserve">Восточная Европа в середине I тыс. н.э. </w:t>
            </w:r>
          </w:p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Востока. Тюркский каганат. Хазарский каганат. Волжская Булгария.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Давать определение </w:t>
            </w:r>
            <w:r>
              <w:t>терминов и понятий с использованием учебника, словаря.</w:t>
            </w:r>
          </w:p>
          <w:p w:rsidR="00A25F90" w:rsidRDefault="00A25F90">
            <w:pPr>
              <w:rPr>
                <w:b/>
              </w:rPr>
            </w:pPr>
            <w:r>
              <w:rPr>
                <w:b/>
              </w:rPr>
              <w:t xml:space="preserve">Самостоятельно извлекать </w:t>
            </w:r>
            <w:r>
              <w:t>информацию из текста учебника и иллюстраций</w:t>
            </w:r>
            <w:r>
              <w:rPr>
                <w:b/>
              </w:rPr>
              <w:t>.</w:t>
            </w:r>
          </w:p>
          <w:p w:rsidR="00A25F90" w:rsidRDefault="00A25F90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Анализировать </w:t>
            </w:r>
            <w:r>
              <w:t>историческую карту и делать выводы</w:t>
            </w:r>
            <w:r>
              <w:rPr>
                <w:b/>
              </w:rPr>
              <w:t>.</w:t>
            </w:r>
          </w:p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Обобщать и систематизировать</w:t>
            </w:r>
            <w:r>
              <w:t xml:space="preserve"> исторический материал.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1</w:t>
            </w:r>
          </w:p>
        </w:tc>
      </w:tr>
      <w:tr w:rsidR="00A25F90" w:rsidTr="00A25F90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10.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Образование государства Русь</w:t>
            </w:r>
            <w:r>
              <w:t>.</w:t>
            </w:r>
            <w:r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3ч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Исторические условия складывания русской государственности: природно-климатический фактор и политические процессы в Европе в конце I тыс. н. э. Формирование новой политической и этнической карты континента. </w:t>
            </w:r>
          </w:p>
          <w:p w:rsidR="00A25F90" w:rsidRDefault="00A25F90">
            <w:pPr>
              <w:jc w:val="both"/>
            </w:pPr>
            <w:r>
              <w:t xml:space="preserve">Государства Центральной и Западной Европы. Первые известия о Руси. Проблема образования Древнерусского государства. Начало династии Рюриковичей. </w:t>
            </w:r>
          </w:p>
          <w:p w:rsidR="00A25F90" w:rsidRDefault="00A25F90">
            <w:pPr>
              <w:jc w:val="both"/>
            </w:pPr>
            <w:r>
              <w:lastRenderedPageBreak/>
      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из варяг в греки. Волжский торговый путь. </w:t>
            </w:r>
          </w:p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Принятие христианства и его значение. Византийское наследие на Руси.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исторической карте территорию Древней Руси, главные торговые пути, крупные города, походы князей.</w:t>
            </w:r>
          </w:p>
          <w:p w:rsidR="00A25F90" w:rsidRDefault="00A25F90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Систематизировать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материал (составлять хронологическую таблицу) о деятельности первых русских князей на основании учебника и отрывков из «Повести временных лет».</w:t>
            </w:r>
          </w:p>
          <w:p w:rsidR="00A25F90" w:rsidRDefault="00A25F90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примеры взаимоотношений Древней Руси с соседними племенами и государствами.</w:t>
            </w:r>
          </w:p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Готовить</w:t>
            </w:r>
            <w:r>
              <w:t xml:space="preserve"> сообщение или презентацию об одном из правителей Древней Руси, использовав миниатюры из Радзивиловской летописи и другие изображения.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cs="Times New Roman"/>
              </w:rPr>
            </w:pPr>
          </w:p>
        </w:tc>
      </w:tr>
      <w:tr w:rsidR="00A25F90" w:rsidTr="00A25F90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11.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Русь в конце X – начале XII 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5ч.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 </w:t>
            </w:r>
          </w:p>
          <w:p w:rsidR="00A25F90" w:rsidRDefault="00A25F90">
            <w:pPr>
              <w:jc w:val="both"/>
            </w:pPr>
            <w:r>
      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      </w:r>
          </w:p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Описывать</w:t>
            </w:r>
            <w:r>
              <w:t xml:space="preserve"> памятники древнерусского зодчества и древнерусской живописи (фрески и мозаики, иконы), предметы декоративно-прикладного искусства и др.</w:t>
            </w:r>
          </w:p>
          <w:p w:rsidR="00A25F90" w:rsidRDefault="00A25F90">
            <w:r>
              <w:rPr>
                <w:b/>
              </w:rPr>
              <w:t xml:space="preserve"> Обобщать и систематизировать</w:t>
            </w:r>
            <w:r>
              <w:t xml:space="preserve"> исторический материал</w:t>
            </w:r>
          </w:p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</w:rPr>
              <w:t xml:space="preserve">Оценивать </w:t>
            </w:r>
            <w:r>
              <w:t>основные события и явления в истории Руси, роль отдельных исторических личностей.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</w:tr>
      <w:tr w:rsidR="00A25F90" w:rsidTr="00A25F90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12.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Культурное </w:t>
            </w:r>
            <w:r>
              <w:rPr>
                <w:b/>
              </w:rPr>
              <w:lastRenderedPageBreak/>
              <w:t xml:space="preserve">пространство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1ч.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Русь в культурном контексте Евразии. Картина мира средневекового человека. Повседневная жизнь, сельский и </w:t>
            </w:r>
            <w:r>
              <w:lastRenderedPageBreak/>
              <w:t xml:space="preserve">городской быт. Положение женщины. Дети и их воспитание. Календарь и хронология. </w:t>
            </w:r>
          </w:p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Древнерусская культура.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Рассказывать </w:t>
            </w:r>
            <w:r>
              <w:rPr>
                <w:rFonts w:ascii="Times New Roman" w:hAnsi="Times New Roman"/>
                <w:sz w:val="24"/>
                <w:szCs w:val="24"/>
              </w:rPr>
              <w:t>о развитии культуры Древней Руси.</w:t>
            </w:r>
          </w:p>
          <w:p w:rsidR="00A25F90" w:rsidRDefault="00A25F90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Описывать </w:t>
            </w:r>
            <w:r>
              <w:rPr>
                <w:rFonts w:ascii="Times New Roman" w:hAnsi="Times New Roman"/>
                <w:sz w:val="24"/>
                <w:szCs w:val="24"/>
              </w:rPr>
              <w:t>памятники древнерусского зодчества (Софийские соборы в Киеве и Новгороде) и древнерусской живописи (фрески и мозаики, иконы), предметы декоративно-прикладного искусства.</w:t>
            </w:r>
          </w:p>
          <w:p w:rsidR="00A25F90" w:rsidRDefault="00A25F90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смысл понятий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мозаика, фреска, миниатюра, житие.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cs="Times New Roman"/>
              </w:rPr>
            </w:pPr>
          </w:p>
        </w:tc>
      </w:tr>
      <w:tr w:rsidR="00A25F90" w:rsidTr="00A25F90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13.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Русь в середине XII – начале XIII 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5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права. Внешняя политика русских земель в евразийском контексте. </w:t>
            </w:r>
          </w:p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 xml:space="preserve">Называть </w:t>
            </w:r>
            <w:r>
              <w:t xml:space="preserve">хронологические рамки периода раздробленности. </w:t>
            </w:r>
          </w:p>
          <w:p w:rsidR="00A25F90" w:rsidRDefault="00A25F90">
            <w:r>
              <w:rPr>
                <w:b/>
              </w:rPr>
              <w:t xml:space="preserve">Раскрывать </w:t>
            </w:r>
            <w:r>
              <w:t xml:space="preserve">причины и последствия раздробленности. </w:t>
            </w:r>
          </w:p>
          <w:p w:rsidR="00A25F90" w:rsidRDefault="00A25F90">
            <w:r>
              <w:rPr>
                <w:b/>
              </w:rPr>
              <w:t>Показывать</w:t>
            </w:r>
            <w:r>
              <w:t xml:space="preserve"> на исторической карте территории крупнейших самостоятельных центров Руси </w:t>
            </w:r>
            <w:r>
              <w:rPr>
                <w:b/>
              </w:rPr>
              <w:t>Обобщать и систематизировать</w:t>
            </w:r>
            <w:r>
              <w:t xml:space="preserve"> исторический материал.</w:t>
            </w:r>
          </w:p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 Оценивать</w:t>
            </w:r>
            <w:r>
              <w:t xml:space="preserve"> основные события и явления в истории, роль отдельных исторических личностей.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</w:tr>
      <w:tr w:rsidR="00A25F90" w:rsidTr="00A25F90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14.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Русские земли в середине XIII - XIV в.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8 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(т.н. «ордынское иго»). </w:t>
            </w:r>
          </w:p>
          <w:p w:rsidR="00A25F90" w:rsidRDefault="00A25F90">
            <w:pPr>
              <w:jc w:val="both"/>
            </w:pPr>
            <w:r>
      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в системе балтийских связей. </w:t>
            </w:r>
          </w:p>
          <w:p w:rsidR="00A25F90" w:rsidRDefault="00A25F90">
            <w:pPr>
              <w:jc w:val="both"/>
            </w:pPr>
            <w:r>
              <w:t xml:space="preserve">Ордена крестоносцев и борьба с их экспансией на западных границах Руси. Александр Невский: его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 </w:t>
            </w:r>
          </w:p>
          <w:p w:rsidR="00A25F90" w:rsidRDefault="00A25F90">
            <w:pPr>
              <w:jc w:val="both"/>
            </w:pPr>
            <w:r>
              <w:t xml:space="preserve"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Соборы Кремля. </w:t>
            </w:r>
          </w:p>
          <w:p w:rsidR="00A25F90" w:rsidRDefault="00A25F90">
            <w:pPr>
              <w:jc w:val="both"/>
            </w:pPr>
            <w:r>
              <w:t xml:space="preserve">Народы и государства степной зоны Восточной Европы и Сибири в XIII-XV вв. </w:t>
            </w:r>
          </w:p>
          <w:p w:rsidR="00A25F90" w:rsidRDefault="00A25F90">
            <w:pPr>
              <w:jc w:val="both"/>
            </w:pPr>
            <w:r>
              <w:t xml:space="preserve">Золотая орда: государственный строй, население, экономика, культура. Города и кочевые степи. Принятие ислама. Ослабление государства во второй половине XIV в., </w:t>
            </w:r>
            <w:r>
              <w:lastRenderedPageBreak/>
              <w:t xml:space="preserve">нашествие Тимура. </w:t>
            </w:r>
          </w:p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Дикое поле. Народы Северного Кавказа. Итальянские фактории Причерноморья (Каффа, Тана, Солдайя и др) и их роль в системе торговых и политических связей Руси с Западом и Востоком.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Показывать </w:t>
            </w:r>
            <w:r>
              <w:t>на исторической карте территорию Северо - Восточной Руси, основные центры объединения русских земель, территориальный рост Московского княжества.</w:t>
            </w:r>
          </w:p>
          <w:p w:rsidR="00A25F90" w:rsidRDefault="00A25F90">
            <w:r>
              <w:t xml:space="preserve"> </w:t>
            </w:r>
            <w:r>
              <w:rPr>
                <w:b/>
              </w:rPr>
              <w:t xml:space="preserve">Описывать </w:t>
            </w:r>
            <w:r>
              <w:t>памятники древнерусского зодчества и древнерусской живописи.</w:t>
            </w:r>
          </w:p>
          <w:p w:rsidR="00A25F90" w:rsidRDefault="00A25F90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Обобщать и систематизировать </w:t>
            </w:r>
            <w:r>
              <w:rPr>
                <w:rFonts w:ascii="Times New Roman" w:hAnsi="Times New Roman"/>
                <w:sz w:val="24"/>
                <w:szCs w:val="24"/>
              </w:rPr>
              <w:t>исторический материал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25F90" w:rsidRDefault="00A25F90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в чём выражалась зависимость русских земель от Золотой Орды, </w:t>
            </w:r>
          </w:p>
          <w:p w:rsidR="00A25F90" w:rsidRDefault="00A25F90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повинности населения.</w:t>
            </w:r>
          </w:p>
          <w:p w:rsidR="00A25F90" w:rsidRDefault="00A25F90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Завершить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составление характеристики Александра Невского.</w:t>
            </w:r>
          </w:p>
          <w:p w:rsidR="00A25F90" w:rsidRDefault="00A25F90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смысл понятий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баскак, ярлык, «выход».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</w:tr>
      <w:tr w:rsidR="00A25F90" w:rsidTr="00A25F90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15.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Культурное пространство.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Памятники Куликовского цикла. Жития. Епифаний Премудрый. Архитектура. Изобразительное искусство. Феофан Грек. Андрей Рублев.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общую характеристику состояния русской культуры в указанный период.</w:t>
            </w:r>
          </w:p>
          <w:p w:rsidR="00A25F90" w:rsidRDefault="00A25F90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Выявлять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и характеризовать достижения культуры отдельных княжеств и земель (в том числе с использованием регионального материала).</w:t>
            </w:r>
          </w:p>
          <w:p w:rsidR="00A25F90" w:rsidRDefault="00A25F90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влияние ордынского нашествия на развитие русской культуры.</w:t>
            </w:r>
          </w:p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Собирать</w:t>
            </w:r>
            <w:r>
              <w:t xml:space="preserve"> информацию и </w:t>
            </w:r>
            <w:r>
              <w:rPr>
                <w:b/>
              </w:rPr>
              <w:t xml:space="preserve">готовить </w:t>
            </w:r>
            <w:r>
              <w:t>сообщения (презентации) об иконах и храмах XII—XIII вв., используя Интернет и другие источники информации.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cs="Times New Roman"/>
              </w:rPr>
            </w:pPr>
          </w:p>
        </w:tc>
      </w:tr>
      <w:tr w:rsidR="00A25F90" w:rsidTr="00A25F90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16.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Формирование единого Русского государства в XV веке.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6 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XV в. Василий Темный. Новгород и Псков в XV в.: </w:t>
            </w:r>
            <w:r>
              <w:lastRenderedPageBreak/>
              <w:t xml:space="preserve">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 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Приводить </w:t>
            </w:r>
            <w:r>
              <w:t>оценку роли выдающихся религиозных деятелей в истории Московской Руси.</w:t>
            </w:r>
          </w:p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 xml:space="preserve"> Составлять</w:t>
            </w:r>
            <w:r>
              <w:t xml:space="preserve"> систематическую таблицу.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cs="Times New Roman"/>
              </w:rPr>
            </w:pPr>
          </w:p>
        </w:tc>
      </w:tr>
      <w:tr w:rsidR="00A25F90" w:rsidTr="00A25F90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17.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Культурное пространство.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нестяжатели, ереси).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Изобразительное искусство. Повседневная жизнь горожан и сельских жителей в древнерусский и раннемосковский периоды.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sz w:val="24"/>
                <w:szCs w:val="24"/>
              </w:rPr>
              <w:t>таблицу достижений культу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ры Руси в XIV—XVI вв.</w:t>
            </w:r>
          </w:p>
          <w:p w:rsidR="00A25F90" w:rsidRDefault="00A25F90">
            <w:pPr>
              <w:pStyle w:val="a6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Проводить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поиск исторической информации для подготовки сообщений (презентаций) об отдельных памятниках культуры изучаемого периода и их создателях.</w:t>
            </w:r>
          </w:p>
          <w:p w:rsidR="00A25F90" w:rsidRDefault="00A25F90">
            <w:pPr>
              <w:pStyle w:val="a6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основные жанры ре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лигиозной и светской литературы, существовавшие в России в XIV—XVI вв.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cs="Times New Roman"/>
              </w:rPr>
            </w:pPr>
          </w:p>
        </w:tc>
      </w:tr>
      <w:tr w:rsidR="00A25F90" w:rsidTr="00A25F90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18.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Региональный компонент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4ч.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Наш регион в древности и средневековье.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pStyle w:val="1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4"/>
                <w:sz w:val="24"/>
                <w:szCs w:val="24"/>
                <w:lang w:eastAsia="en-US"/>
              </w:rPr>
              <w:t xml:space="preserve">Рассказывать </w:t>
            </w:r>
            <w:r>
              <w:rPr>
                <w:rFonts w:ascii="Times New Roman" w:hAnsi="Times New Roman"/>
                <w:spacing w:val="4"/>
                <w:sz w:val="24"/>
                <w:szCs w:val="24"/>
                <w:lang w:eastAsia="en-US"/>
              </w:rPr>
              <w:t>об условиях жизни, занятиях и культуре  населения</w:t>
            </w:r>
            <w:r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нашей страны в древности.</w:t>
            </w:r>
          </w:p>
          <w:p w:rsidR="00A25F90" w:rsidRDefault="00A25F90">
            <w:pPr>
              <w:pStyle w:val="1"/>
              <w:spacing w:line="276" w:lineRule="auto"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Составлять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презентации, сообщения.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cs="Times New Roman"/>
              </w:rPr>
            </w:pPr>
          </w:p>
        </w:tc>
      </w:tr>
      <w:tr w:rsidR="00A25F90" w:rsidTr="00A25F90">
        <w:trPr>
          <w:trHeight w:val="60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19.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Повторение.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1ч.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Общее и особенное в развитии Руси и стран Европы.</w:t>
            </w:r>
          </w:p>
        </w:tc>
        <w:tc>
          <w:tcPr>
            <w:tcW w:w="4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  <w:spacing w:val="-3"/>
              </w:rPr>
              <w:t xml:space="preserve">Сравнивать и делать выводы </w:t>
            </w:r>
            <w:r>
              <w:rPr>
                <w:spacing w:val="-3"/>
              </w:rPr>
              <w:t xml:space="preserve"> об общих и различных чертах в развитии Руси и стран </w:t>
            </w:r>
            <w:r>
              <w:rPr>
                <w:spacing w:val="-3"/>
              </w:rPr>
              <w:lastRenderedPageBreak/>
              <w:t>Европы.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F90" w:rsidRDefault="00A25F90">
            <w:pPr>
              <w:rPr>
                <w:rFonts w:cs="Times New Roman"/>
              </w:rPr>
            </w:pPr>
          </w:p>
        </w:tc>
      </w:tr>
    </w:tbl>
    <w:p w:rsidR="00A25F90" w:rsidRDefault="00A25F90" w:rsidP="00A25F90">
      <w:pPr>
        <w:ind w:left="142"/>
        <w:jc w:val="both"/>
        <w:rPr>
          <w:rFonts w:eastAsia="Times New Roman"/>
          <w:b/>
        </w:rPr>
      </w:pPr>
    </w:p>
    <w:p w:rsidR="00A25F90" w:rsidRDefault="00A25F90" w:rsidP="00A25F90">
      <w:pPr>
        <w:ind w:left="142"/>
        <w:jc w:val="both"/>
        <w:rPr>
          <w:b/>
        </w:rPr>
      </w:pPr>
    </w:p>
    <w:p w:rsidR="00A25F90" w:rsidRDefault="00A25F90" w:rsidP="00A25F90">
      <w:pPr>
        <w:rPr>
          <w:b/>
        </w:rPr>
        <w:sectPr w:rsidR="00A25F90">
          <w:pgSz w:w="16838" w:h="11906" w:orient="landscape"/>
          <w:pgMar w:top="851" w:right="1134" w:bottom="1701" w:left="1134" w:header="709" w:footer="709" w:gutter="0"/>
          <w:paperSrc w:first="1090" w:other="1090"/>
          <w:cols w:space="720"/>
        </w:sectPr>
      </w:pPr>
    </w:p>
    <w:p w:rsidR="00A25F90" w:rsidRDefault="00A25F90" w:rsidP="00A25F90">
      <w:pPr>
        <w:jc w:val="both"/>
        <w:rPr>
          <w:b/>
        </w:rPr>
      </w:pPr>
      <w:r>
        <w:rPr>
          <w:b/>
        </w:rPr>
        <w:lastRenderedPageBreak/>
        <w:t>Планируемые результаты изучения учебного курса:</w:t>
      </w:r>
    </w:p>
    <w:p w:rsidR="00A25F90" w:rsidRDefault="00A25F90" w:rsidP="00A25F90">
      <w:pPr>
        <w:jc w:val="both"/>
      </w:pPr>
      <w:r>
        <w:rPr>
          <w:b/>
        </w:rPr>
        <w:t>Предметные результаты</w:t>
      </w:r>
      <w:r>
        <w:t xml:space="preserve"> освоения курса истории на уровне основного общего образования предполагают, что </w:t>
      </w:r>
    </w:p>
    <w:p w:rsidR="00A25F90" w:rsidRDefault="00A25F90" w:rsidP="00A25F90">
      <w:pPr>
        <w:pStyle w:val="a9"/>
        <w:spacing w:line="240" w:lineRule="auto"/>
        <w:ind w:left="714" w:firstLine="0"/>
        <w:rPr>
          <w:b/>
          <w:sz w:val="24"/>
        </w:rPr>
      </w:pPr>
      <w:r>
        <w:rPr>
          <w:b/>
          <w:sz w:val="24"/>
        </w:rPr>
        <w:t>Выпускник научится:</w:t>
      </w:r>
    </w:p>
    <w:p w:rsidR="00A25F90" w:rsidRDefault="00A25F90" w:rsidP="00A25F90">
      <w:pPr>
        <w:pStyle w:val="a8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</w:t>
      </w:r>
    </w:p>
    <w:p w:rsidR="00A25F90" w:rsidRDefault="00A25F90" w:rsidP="00A25F90">
      <w:pPr>
        <w:pStyle w:val="a8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</w:t>
      </w:r>
    </w:p>
    <w:p w:rsidR="00A25F90" w:rsidRDefault="00A25F90" w:rsidP="00A25F90">
      <w:pPr>
        <w:pStyle w:val="a8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проводить поиск информации в исторических текстах, материальных исторических памятниках Средневековья;</w:t>
      </w:r>
    </w:p>
    <w:p w:rsidR="00A25F90" w:rsidRDefault="00A25F90" w:rsidP="00A25F90">
      <w:pPr>
        <w:pStyle w:val="a8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</w:t>
      </w:r>
    </w:p>
    <w:p w:rsidR="00A25F90" w:rsidRDefault="00A25F90" w:rsidP="00A25F90">
      <w:pPr>
        <w:pStyle w:val="a8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раскрывать характерные, существенные черты: а) экономических и социальных отношений, политического строя на Руси и в других государствах; б) ценностей, господствовавших в средневековых обществах, религиозных воззрений, представлений средневекового человека о мире;</w:t>
      </w:r>
    </w:p>
    <w:p w:rsidR="00A25F90" w:rsidRDefault="00A25F90" w:rsidP="00A25F90">
      <w:pPr>
        <w:pStyle w:val="a8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объяснять причины и следствия ключевых событий отечественной и всеобщей истории Средних веков;</w:t>
      </w:r>
    </w:p>
    <w:p w:rsidR="00A25F90" w:rsidRDefault="00A25F90" w:rsidP="00A25F90">
      <w:pPr>
        <w:pStyle w:val="a8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A25F90" w:rsidRDefault="00A25F90" w:rsidP="00A25F90">
      <w:pPr>
        <w:pStyle w:val="a8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давать оценку событиям и личностям отечественной и всеобщей истории Средних веков.</w:t>
      </w:r>
    </w:p>
    <w:p w:rsidR="00A25F90" w:rsidRDefault="00A25F90" w:rsidP="00A25F90">
      <w:pPr>
        <w:pStyle w:val="a8"/>
        <w:spacing w:after="0" w:line="240" w:lineRule="auto"/>
        <w:ind w:left="71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A25F90" w:rsidRDefault="00A25F90" w:rsidP="00A25F90">
      <w:pPr>
        <w:pStyle w:val="a8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</w:t>
      </w:r>
      <w:r>
        <w:rPr>
          <w:rFonts w:ascii="Times New Roman" w:hAnsi="Times New Roman"/>
          <w:i/>
          <w:sz w:val="24"/>
          <w:szCs w:val="24"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:rsidR="00A25F90" w:rsidRDefault="00A25F90" w:rsidP="00A25F90">
      <w:pPr>
        <w:pStyle w:val="a8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</w:t>
      </w:r>
      <w:r>
        <w:rPr>
          <w:rFonts w:ascii="Times New Roman" w:hAnsi="Times New Roman"/>
          <w:i/>
          <w:sz w:val="24"/>
          <w:szCs w:val="24"/>
        </w:rPr>
        <w:t>сравнивать свидетельства различных исторических источников, выявляя в них общее и различия;</w:t>
      </w:r>
    </w:p>
    <w:p w:rsidR="00A25F90" w:rsidRDefault="00A25F90" w:rsidP="00A25F90">
      <w:pPr>
        <w:pStyle w:val="a8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</w:t>
      </w:r>
      <w:r>
        <w:rPr>
          <w:rFonts w:ascii="Times New Roman" w:hAnsi="Times New Roman"/>
          <w:i/>
          <w:sz w:val="24"/>
          <w:szCs w:val="24"/>
        </w:rPr>
        <w:t>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</w:p>
    <w:p w:rsidR="00A25F90" w:rsidRDefault="00A25F90" w:rsidP="00A25F90">
      <w:pPr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A25F90" w:rsidRDefault="00A25F90" w:rsidP="00A25F90">
      <w:pPr>
        <w:ind w:left="142"/>
        <w:jc w:val="both"/>
        <w:rPr>
          <w:b/>
        </w:rPr>
      </w:pPr>
      <w:r>
        <w:rPr>
          <w:b/>
        </w:rPr>
        <w:t>Учебно-методическое и материально-техническое обеспечение:</w:t>
      </w:r>
    </w:p>
    <w:p w:rsidR="00A25F90" w:rsidRDefault="00A25F90" w:rsidP="00A25F90">
      <w:p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1.Дополнительная литература: </w:t>
      </w:r>
    </w:p>
    <w:p w:rsidR="00A25F90" w:rsidRDefault="00A25F90" w:rsidP="00A25F9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1.Детская энциклопедия. Из истории человеческого общества (т. 7, изд. </w:t>
      </w:r>
      <w:smartTag w:uri="urn:schemas-microsoft-com:office:smarttags" w:element="metricconverter">
        <w:smartTagPr>
          <w:attr w:name="ProductID" w:val="1961 г"/>
        </w:smartTagPr>
        <w:r>
          <w:rPr>
            <w:rFonts w:ascii="Times New Roman" w:hAnsi="Times New Roman"/>
            <w:sz w:val="24"/>
            <w:szCs w:val="24"/>
          </w:rPr>
          <w:t>1961 г</w:t>
        </w:r>
      </w:smartTag>
      <w:r>
        <w:rPr>
          <w:rFonts w:ascii="Times New Roman" w:hAnsi="Times New Roman"/>
          <w:sz w:val="24"/>
          <w:szCs w:val="24"/>
        </w:rPr>
        <w:t>., или т. 8, изд.1968 г.)</w:t>
      </w:r>
    </w:p>
    <w:p w:rsidR="00A25F90" w:rsidRDefault="00A25F90" w:rsidP="00A25F9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2..Ж.Санд. Мастера мозаики.</w:t>
      </w:r>
    </w:p>
    <w:p w:rsidR="00A25F90" w:rsidRDefault="00A25F90" w:rsidP="00A25F9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3.Л.В.Волкова, О.С. Томановская. Индия  борется; Португальцы в Индии.</w:t>
      </w:r>
    </w:p>
    <w:p w:rsidR="00A25F90" w:rsidRDefault="00A25F90" w:rsidP="00A25F9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4.П.Мериме. Хроника времен Карла IX. </w:t>
      </w:r>
    </w:p>
    <w:p w:rsidR="00A25F90" w:rsidRDefault="00A25F90" w:rsidP="00A25F9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С.Д.Сказкина. Книга для чтения по истории средних веков. ч. I, II, </w:t>
      </w:r>
      <w:r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>.</w:t>
      </w:r>
    </w:p>
    <w:p w:rsidR="00A25F90" w:rsidRDefault="00A25F90" w:rsidP="00A25F9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6.Хрестоматия по истории средних веков. (любое издание)</w:t>
      </w:r>
    </w:p>
    <w:p w:rsidR="00A25F90" w:rsidRDefault="00A25F90" w:rsidP="00A25F9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7.Энциклопедия для детей. Издательство «Аванта +» (история, литература, искусство, религия).</w:t>
      </w:r>
    </w:p>
    <w:p w:rsidR="00A25F90" w:rsidRDefault="00A25F90" w:rsidP="00A25F90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8.Юному художнику. Книга для чтения по истории искусства. </w:t>
      </w:r>
    </w:p>
    <w:p w:rsidR="00A25F90" w:rsidRDefault="00A25F90" w:rsidP="00A25F90">
      <w:pPr>
        <w:pStyle w:val="a8"/>
        <w:rPr>
          <w:rFonts w:ascii="Times New Roman" w:hAnsi="Times New Roman"/>
          <w:b/>
          <w:sz w:val="24"/>
          <w:szCs w:val="24"/>
        </w:rPr>
      </w:pPr>
    </w:p>
    <w:p w:rsidR="00A25F90" w:rsidRDefault="00A25F90" w:rsidP="00A25F90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История России. VIII-XVI вв.</w:t>
      </w:r>
    </w:p>
    <w:p w:rsidR="00A25F90" w:rsidRDefault="00A25F90" w:rsidP="00A25F9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1.А.Сахаров, С. Троицкий Книга для чтения по истории нашей Родины. М., 1978.</w:t>
      </w:r>
    </w:p>
    <w:p w:rsidR="00A25F90" w:rsidRDefault="00A25F90" w:rsidP="00A25F9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Б.А.Романов Люди и нравы Древней Руси//От Корсуня до Калки. М., 1990.</w:t>
      </w:r>
    </w:p>
    <w:p w:rsidR="00A25F90" w:rsidRDefault="00A25F90" w:rsidP="00A25F9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3.В.Ф.Антонов Книга для чтения по истории СССР с древнейших времен до конца  XVIII века. М., 1984.</w:t>
      </w:r>
    </w:p>
    <w:p w:rsidR="00A25F90" w:rsidRDefault="00A25F90" w:rsidP="00A25F9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4.Древнерусская литература. Хрестоматия для 6-9 классов.</w:t>
      </w:r>
    </w:p>
    <w:p w:rsidR="00A25F90" w:rsidRDefault="00A25F90" w:rsidP="00A25F9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Д.Феннел Кризис средневековой Руси. 1200--</w:t>
      </w:r>
      <w:smartTag w:uri="urn:schemas-microsoft-com:office:smarttags" w:element="metricconverter">
        <w:smartTagPr>
          <w:attr w:name="ProductID" w:val="1304. М"/>
        </w:smartTagPr>
        <w:r>
          <w:rPr>
            <w:rFonts w:ascii="Times New Roman" w:hAnsi="Times New Roman"/>
            <w:sz w:val="24"/>
            <w:szCs w:val="24"/>
          </w:rPr>
          <w:t>1304. М</w:t>
        </w:r>
      </w:smartTag>
      <w:r>
        <w:rPr>
          <w:rFonts w:ascii="Times New Roman" w:hAnsi="Times New Roman"/>
          <w:sz w:val="24"/>
          <w:szCs w:val="24"/>
        </w:rPr>
        <w:t>., 1989статей. М., 1990.</w:t>
      </w:r>
    </w:p>
    <w:p w:rsidR="00A25F90" w:rsidRDefault="00A25F90" w:rsidP="00A25F9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6.Е.Осетров Живая Древняя Русь. М., 1976..</w:t>
      </w:r>
    </w:p>
    <w:p w:rsidR="00A25F90" w:rsidRDefault="00A25F90" w:rsidP="00A25F9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7.Л.Любимов Искусство Древней Руси. Книга для чтения. М., 1981.</w:t>
      </w:r>
    </w:p>
    <w:p w:rsidR="00A25F90" w:rsidRDefault="00A25F90" w:rsidP="00A25F9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.Н.Натанов Путешествие в страну летописей. М., 1965.</w:t>
      </w:r>
    </w:p>
    <w:p w:rsidR="00A25F90" w:rsidRDefault="00A25F90" w:rsidP="00A25F90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Контрольно-измерительные материалы</w:t>
      </w:r>
    </w:p>
    <w:p w:rsidR="00A25F90" w:rsidRDefault="00A25F90" w:rsidP="00A25F90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Карты:</w:t>
      </w:r>
    </w:p>
    <w:p w:rsidR="00A25F90" w:rsidRDefault="00A25F90" w:rsidP="00A25F9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Франкское государство в XI -середине IX вв.</w:t>
      </w:r>
    </w:p>
    <w:p w:rsidR="00A25F90" w:rsidRDefault="00A25F90" w:rsidP="00A25F9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Арабы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VII- IX вв.</w:t>
      </w:r>
    </w:p>
    <w:p w:rsidR="00A25F90" w:rsidRDefault="00A25F90" w:rsidP="00A25F9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Византийская империя и славяне 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VI- XI вв.</w:t>
      </w:r>
    </w:p>
    <w:p w:rsidR="00A25F90" w:rsidRDefault="00A25F90" w:rsidP="00A25F9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Индия и Китай в Средние века.</w:t>
      </w:r>
    </w:p>
    <w:p w:rsidR="00A25F90" w:rsidRDefault="00A25F90" w:rsidP="00A25F9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Западная Европа в XI- начале XIII вв.</w:t>
      </w:r>
    </w:p>
    <w:p w:rsidR="00A25F90" w:rsidRDefault="00A25F90" w:rsidP="00A25F9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Крестовые походы.</w:t>
      </w:r>
    </w:p>
    <w:p w:rsidR="00A25F90" w:rsidRDefault="00A25F90" w:rsidP="00A25F90">
      <w:pPr>
        <w:pStyle w:val="a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Европа в XIV - XV вв.</w:t>
      </w:r>
    </w:p>
    <w:p w:rsidR="00A25F90" w:rsidRDefault="00A25F90" w:rsidP="00A25F9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4.Таблицы</w:t>
      </w:r>
      <w:r>
        <w:rPr>
          <w:rFonts w:ascii="Times New Roman" w:hAnsi="Times New Roman"/>
          <w:sz w:val="24"/>
          <w:szCs w:val="24"/>
        </w:rPr>
        <w:t xml:space="preserve"> (обобщающие):</w:t>
      </w:r>
    </w:p>
    <w:p w:rsidR="00A25F90" w:rsidRDefault="00A25F90" w:rsidP="00A25F9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Древнерусское государство с центром в Киеве. X в.</w:t>
      </w:r>
    </w:p>
    <w:p w:rsidR="00A25F90" w:rsidRDefault="00A25F90" w:rsidP="00A25F90">
      <w:pPr>
        <w:pStyle w:val="a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Древняя Русь. IX- XII вв.</w:t>
      </w:r>
    </w:p>
    <w:p w:rsidR="00A25F90" w:rsidRDefault="00A25F90" w:rsidP="00A25F90">
      <w:pPr>
        <w:pStyle w:val="a8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 Интернет - ресурсы:</w:t>
      </w:r>
    </w:p>
    <w:p w:rsidR="00A25F90" w:rsidRDefault="00A25F90" w:rsidP="00A25F90">
      <w:pPr>
        <w:pStyle w:val="a5"/>
        <w:numPr>
          <w:ilvl w:val="0"/>
          <w:numId w:val="7"/>
        </w:numPr>
        <w:tabs>
          <w:tab w:val="left" w:pos="426"/>
        </w:tabs>
        <w:spacing w:before="0" w:beforeAutospacing="0" w:after="0" w:afterAutospacing="0"/>
        <w:contextualSpacing/>
      </w:pPr>
      <w:r>
        <w:rPr>
          <w:lang w:val="en-US"/>
        </w:rPr>
        <w:t>http</w:t>
      </w:r>
      <w:r>
        <w:t>: //</w:t>
      </w:r>
      <w:r>
        <w:rPr>
          <w:lang w:val="en-US"/>
        </w:rPr>
        <w:t>school</w:t>
      </w:r>
      <w:r>
        <w:t>-</w:t>
      </w:r>
      <w:r>
        <w:rPr>
          <w:lang w:val="en-US"/>
        </w:rPr>
        <w:t>collection</w:t>
      </w:r>
      <w:r>
        <w:t>.</w:t>
      </w:r>
      <w:r>
        <w:rPr>
          <w:lang w:val="en-US"/>
        </w:rPr>
        <w:t>edu</w:t>
      </w:r>
      <w:r>
        <w:t>.</w:t>
      </w:r>
      <w:r>
        <w:rPr>
          <w:lang w:val="en-US"/>
        </w:rPr>
        <w:t>ru</w:t>
      </w:r>
    </w:p>
    <w:p w:rsidR="00A25F90" w:rsidRDefault="00A25F90" w:rsidP="00A25F90">
      <w:pPr>
        <w:pStyle w:val="a8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 //</w:t>
      </w: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hrono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</w:p>
    <w:p w:rsidR="00A25F90" w:rsidRDefault="00A25F90" w:rsidP="00A25F90">
      <w:pPr>
        <w:pStyle w:val="a8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en-US"/>
        </w:rPr>
        <w:t>//www.ancient.ru/</w:t>
      </w:r>
    </w:p>
    <w:p w:rsidR="00A25F90" w:rsidRDefault="00A25F90" w:rsidP="00A25F90">
      <w:pPr>
        <w:pStyle w:val="a8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http: //ellada/spd/ru/</w:t>
      </w:r>
    </w:p>
    <w:p w:rsidR="00A25F90" w:rsidRDefault="00A25F90" w:rsidP="00A25F90">
      <w:pPr>
        <w:pStyle w:val="a8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http: //ancientrome.ru/</w:t>
      </w:r>
    </w:p>
    <w:p w:rsidR="00A25F90" w:rsidRDefault="00A25F90" w:rsidP="00A25F90">
      <w:pPr>
        <w:pStyle w:val="a8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//www.istorya.ru</w:t>
      </w:r>
    </w:p>
    <w:p w:rsidR="00A25F90" w:rsidRDefault="00A25F90" w:rsidP="00A25F90">
      <w:pPr>
        <w:pStyle w:val="a8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//cyrill.newmail.ru</w:t>
      </w:r>
    </w:p>
    <w:p w:rsidR="00A25F90" w:rsidRDefault="00A25F90" w:rsidP="00A25F90">
      <w:pPr>
        <w:pStyle w:val="a8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//artclassic.edu.ru</w:t>
      </w:r>
    </w:p>
    <w:p w:rsidR="00A25F90" w:rsidRDefault="00A25F90" w:rsidP="00A25F90">
      <w:pPr>
        <w:pStyle w:val="a8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http: //www.edic.ru/myth</w:t>
      </w:r>
    </w:p>
    <w:p w:rsidR="00A25F90" w:rsidRDefault="00A25F90" w:rsidP="00A25F90">
      <w:pPr>
        <w:pStyle w:val="a8"/>
        <w:numPr>
          <w:ilvl w:val="0"/>
          <w:numId w:val="7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//vm.kemsu.ru</w:t>
      </w:r>
    </w:p>
    <w:p w:rsidR="00A25F90" w:rsidRDefault="00A25F90" w:rsidP="00A25F90">
      <w:pPr>
        <w:tabs>
          <w:tab w:val="left" w:pos="142"/>
        </w:tabs>
        <w:autoSpaceDE w:val="0"/>
        <w:autoSpaceDN w:val="0"/>
        <w:adjustRightInd w:val="0"/>
        <w:ind w:left="360" w:right="19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A25F90" w:rsidRDefault="00A25F90" w:rsidP="00A25F90">
      <w:pPr>
        <w:tabs>
          <w:tab w:val="left" w:pos="142"/>
        </w:tabs>
        <w:autoSpaceDE w:val="0"/>
        <w:autoSpaceDN w:val="0"/>
        <w:adjustRightInd w:val="0"/>
        <w:ind w:left="360" w:right="190"/>
        <w:jc w:val="both"/>
        <w:rPr>
          <w:b/>
          <w:bCs/>
          <w:lang w:val="en-US"/>
        </w:rPr>
      </w:pPr>
      <w:r>
        <w:rPr>
          <w:b/>
          <w:bCs/>
        </w:rPr>
        <w:t xml:space="preserve">6.Технические средства обучения: </w:t>
      </w:r>
    </w:p>
    <w:tbl>
      <w:tblPr>
        <w:tblpPr w:leftFromText="180" w:rightFromText="180" w:bottomFromText="20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3390"/>
        <w:gridCol w:w="2190"/>
      </w:tblGrid>
      <w:tr w:rsidR="00A25F90" w:rsidTr="00A25F9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25F90" w:rsidRDefault="00A25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90" w:rsidRDefault="00A25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25F90" w:rsidRDefault="00A25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bCs/>
              </w:rPr>
              <w:t>Марка</w:t>
            </w:r>
          </w:p>
        </w:tc>
      </w:tr>
      <w:tr w:rsidR="00A25F90" w:rsidTr="00A25F9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25F90" w:rsidRDefault="00A25F9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25F90" w:rsidRDefault="00A25F9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lenovo</w:t>
            </w:r>
          </w:p>
        </w:tc>
      </w:tr>
      <w:tr w:rsidR="00A25F90" w:rsidTr="00A25F9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25F90" w:rsidRDefault="00A25F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90" w:rsidRDefault="00A25F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25F90" w:rsidRDefault="00A25F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zalman</w:t>
            </w:r>
          </w:p>
        </w:tc>
      </w:tr>
      <w:tr w:rsidR="00A25F90" w:rsidTr="00A25F9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25F90" w:rsidRDefault="00A25F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90" w:rsidRDefault="00A25F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25F90" w:rsidRDefault="00A25F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Infocus</w:t>
            </w:r>
          </w:p>
        </w:tc>
      </w:tr>
      <w:tr w:rsidR="00A25F90" w:rsidTr="00A25F9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25F90" w:rsidRDefault="00A25F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lastRenderedPageBreak/>
              <w:t>4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90" w:rsidRDefault="00A25F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Слайд-проектор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25F90" w:rsidRDefault="00A25F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Braun</w:t>
            </w:r>
          </w:p>
        </w:tc>
      </w:tr>
      <w:tr w:rsidR="00A25F90" w:rsidTr="00A25F9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25F90" w:rsidRDefault="00A25F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90" w:rsidRDefault="00A25F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Слайд-проектор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25F90" w:rsidRDefault="00A25F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«Экран», «Спутник»</w:t>
            </w:r>
          </w:p>
        </w:tc>
      </w:tr>
      <w:tr w:rsidR="00A25F90" w:rsidTr="00A25F9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25F90" w:rsidRDefault="00A25F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90" w:rsidRDefault="00A25F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A25F90" w:rsidRDefault="00A25F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5F90" w:rsidTr="00A25F9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25F90" w:rsidRDefault="00A25F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90" w:rsidRDefault="00A25F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Фильмоскоп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25F90" w:rsidRDefault="00A25F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ФД</w:t>
            </w:r>
          </w:p>
        </w:tc>
      </w:tr>
      <w:tr w:rsidR="00A25F90" w:rsidTr="00A25F9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25F90" w:rsidRDefault="00A25F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90" w:rsidRDefault="00A25F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Телевизор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25F90" w:rsidRDefault="00A25F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Elenberg</w:t>
            </w:r>
          </w:p>
        </w:tc>
      </w:tr>
      <w:tr w:rsidR="00A25F90" w:rsidTr="00A25F90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A25F90" w:rsidRDefault="00A25F9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9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25F90" w:rsidRDefault="00A25F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val="en-US"/>
              </w:rPr>
              <w:t>Dvd</w:t>
            </w:r>
            <w:r>
              <w:t>-плеер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A25F90" w:rsidRDefault="00A25F9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LG</w:t>
            </w:r>
          </w:p>
        </w:tc>
      </w:tr>
    </w:tbl>
    <w:p w:rsidR="00A25F90" w:rsidRDefault="00A25F90" w:rsidP="00A25F90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rFonts w:eastAsia="Times New Roman"/>
          <w:b/>
          <w:bCs/>
        </w:rPr>
      </w:pPr>
    </w:p>
    <w:p w:rsidR="00A25F90" w:rsidRDefault="00A25F90" w:rsidP="00A25F90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A25F90" w:rsidRDefault="00A25F90" w:rsidP="00A25F90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A25F90" w:rsidRDefault="00A25F90" w:rsidP="00A25F90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A25F90" w:rsidRDefault="00A25F90" w:rsidP="00A25F90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</w:p>
    <w:p w:rsidR="00A25F90" w:rsidRDefault="00A25F90" w:rsidP="00A25F90">
      <w:pPr>
        <w:jc w:val="both"/>
        <w:rPr>
          <w:b/>
        </w:rPr>
      </w:pPr>
      <w:r>
        <w:rPr>
          <w:b/>
        </w:rPr>
        <w:tab/>
      </w:r>
    </w:p>
    <w:p w:rsidR="00A25F90" w:rsidRDefault="00A25F90" w:rsidP="00A25F90">
      <w:pPr>
        <w:jc w:val="both"/>
        <w:rPr>
          <w:b/>
        </w:rPr>
      </w:pPr>
    </w:p>
    <w:p w:rsidR="00A25F90" w:rsidRDefault="00A25F90" w:rsidP="00A25F90">
      <w:pPr>
        <w:jc w:val="both"/>
        <w:rPr>
          <w:b/>
        </w:rPr>
      </w:pPr>
    </w:p>
    <w:p w:rsidR="00A25F90" w:rsidRDefault="00A25F90" w:rsidP="00A25F90">
      <w:pPr>
        <w:jc w:val="both"/>
        <w:rPr>
          <w:b/>
        </w:rPr>
      </w:pPr>
    </w:p>
    <w:p w:rsidR="00A25F90" w:rsidRDefault="00A25F90" w:rsidP="00A25F90">
      <w:pPr>
        <w:rPr>
          <w:b/>
        </w:rPr>
        <w:sectPr w:rsidR="00A25F90">
          <w:pgSz w:w="11906" w:h="16838"/>
          <w:pgMar w:top="1134" w:right="851" w:bottom="1134" w:left="1701" w:header="709" w:footer="709" w:gutter="0"/>
          <w:paperSrc w:first="1090" w:other="1090"/>
          <w:cols w:space="720"/>
        </w:sectPr>
      </w:pPr>
    </w:p>
    <w:p w:rsidR="00A25F90" w:rsidRDefault="00A25F90">
      <w:bookmarkStart w:id="8" w:name="_GoBack"/>
      <w:bookmarkEnd w:id="8"/>
    </w:p>
    <w:sectPr w:rsidR="00A25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60D7D"/>
    <w:multiLevelType w:val="hybridMultilevel"/>
    <w:tmpl w:val="30045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C23134"/>
    <w:multiLevelType w:val="hybridMultilevel"/>
    <w:tmpl w:val="92287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B80DBD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3D3"/>
    <w:rsid w:val="003A73D3"/>
    <w:rsid w:val="00A25F90"/>
    <w:rsid w:val="00EE7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25F90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F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A25F9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5">
    <w:name w:val="Normal (Web)"/>
    <w:basedOn w:val="a"/>
    <w:semiHidden/>
    <w:unhideWhenUsed/>
    <w:rsid w:val="00A25F9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A25F9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7">
    <w:name w:val="Абзац списка Знак"/>
    <w:link w:val="a8"/>
    <w:locked/>
    <w:rsid w:val="00A25F90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qFormat/>
    <w:rsid w:val="00A25F9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9">
    <w:name w:val="Основной текст (9)_"/>
    <w:basedOn w:val="a0"/>
    <w:link w:val="90"/>
    <w:locked/>
    <w:rsid w:val="00A25F90"/>
    <w:rPr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25F90"/>
    <w:pPr>
      <w:shd w:val="clear" w:color="auto" w:fill="FFFFFF"/>
      <w:spacing w:before="1320" w:after="0" w:line="226" w:lineRule="exact"/>
    </w:pPr>
    <w:rPr>
      <w:b/>
      <w:bCs/>
      <w:sz w:val="19"/>
      <w:szCs w:val="19"/>
    </w:rPr>
  </w:style>
  <w:style w:type="paragraph" w:customStyle="1" w:styleId="1">
    <w:name w:val="Без интервала1"/>
    <w:uiPriority w:val="99"/>
    <w:rsid w:val="00A25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Новый"/>
    <w:basedOn w:val="a"/>
    <w:rsid w:val="00A25F9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A25F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25F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A25F90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5F9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A25F90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5">
    <w:name w:val="Normal (Web)"/>
    <w:basedOn w:val="a"/>
    <w:semiHidden/>
    <w:unhideWhenUsed/>
    <w:rsid w:val="00A25F9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A25F9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7">
    <w:name w:val="Абзац списка Знак"/>
    <w:link w:val="a8"/>
    <w:locked/>
    <w:rsid w:val="00A25F90"/>
    <w:rPr>
      <w:rFonts w:ascii="Calibri" w:eastAsia="Calibri" w:hAnsi="Calibri" w:cs="Times New Roman"/>
    </w:rPr>
  </w:style>
  <w:style w:type="paragraph" w:styleId="a8">
    <w:name w:val="List Paragraph"/>
    <w:basedOn w:val="a"/>
    <w:link w:val="a7"/>
    <w:qFormat/>
    <w:rsid w:val="00A25F90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9">
    <w:name w:val="Основной текст (9)_"/>
    <w:basedOn w:val="a0"/>
    <w:link w:val="90"/>
    <w:locked/>
    <w:rsid w:val="00A25F90"/>
    <w:rPr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25F90"/>
    <w:pPr>
      <w:shd w:val="clear" w:color="auto" w:fill="FFFFFF"/>
      <w:spacing w:before="1320" w:after="0" w:line="226" w:lineRule="exact"/>
    </w:pPr>
    <w:rPr>
      <w:b/>
      <w:bCs/>
      <w:sz w:val="19"/>
      <w:szCs w:val="19"/>
    </w:rPr>
  </w:style>
  <w:style w:type="paragraph" w:customStyle="1" w:styleId="1">
    <w:name w:val="Без интервала1"/>
    <w:uiPriority w:val="99"/>
    <w:rsid w:val="00A25F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Новый"/>
    <w:basedOn w:val="a"/>
    <w:rsid w:val="00A25F90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A25F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A25F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9403</Words>
  <Characters>53598</Characters>
  <Application>Microsoft Office Word</Application>
  <DocSecurity>0</DocSecurity>
  <Lines>446</Lines>
  <Paragraphs>125</Paragraphs>
  <ScaleCrop>false</ScaleCrop>
  <Company>SPecialiST RePack</Company>
  <LinksUpToDate>false</LinksUpToDate>
  <CharactersWithSpaces>62876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2018-11-13T15:09:00Z</dcterms:created>
  <dcterms:modified xsi:type="dcterms:W3CDTF">2018-11-13T15:11:00Z</dcterms:modified>
</cp:coreProperties>
</file>