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901" w:rsidRDefault="00DF6197">
      <w:r>
        <w:rPr>
          <w:noProof/>
        </w:rPr>
        <w:drawing>
          <wp:inline distT="0" distB="0" distL="0" distR="0">
            <wp:extent cx="5940425" cy="7681960"/>
            <wp:effectExtent l="19050" t="0" r="3175" b="0"/>
            <wp:docPr id="1" name="Рисунок 1" descr="C:\Users\БНС\Desktop\3 класс\ли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3 класс\лит.jpeg"/>
                    <pic:cNvPicPr>
                      <a:picLocks noChangeAspect="1" noChangeArrowheads="1"/>
                    </pic:cNvPicPr>
                  </pic:nvPicPr>
                  <pic:blipFill>
                    <a:blip r:embed="rId5" cstate="print"/>
                    <a:srcRect/>
                    <a:stretch>
                      <a:fillRect/>
                    </a:stretch>
                  </pic:blipFill>
                  <pic:spPr bwMode="auto">
                    <a:xfrm>
                      <a:off x="0" y="0"/>
                      <a:ext cx="5940425" cy="7681960"/>
                    </a:xfrm>
                    <a:prstGeom prst="rect">
                      <a:avLst/>
                    </a:prstGeom>
                    <a:noFill/>
                    <a:ln w="9525">
                      <a:noFill/>
                      <a:miter lim="800000"/>
                      <a:headEnd/>
                      <a:tailEnd/>
                    </a:ln>
                  </pic:spPr>
                </pic:pic>
              </a:graphicData>
            </a:graphic>
          </wp:inline>
        </w:drawing>
      </w:r>
    </w:p>
    <w:p w:rsidR="005F7E96" w:rsidRDefault="005F7E96"/>
    <w:p w:rsidR="005F7E96" w:rsidRDefault="005F7E96"/>
    <w:p w:rsidR="005F7E96" w:rsidRDefault="005F7E96"/>
    <w:p w:rsidR="005F7E96" w:rsidRDefault="005F7E96"/>
    <w:p w:rsidR="005F7E96" w:rsidRDefault="005F7E96" w:rsidP="005F7E96">
      <w:pPr>
        <w:jc w:val="center"/>
        <w:rPr>
          <w:b/>
        </w:rPr>
      </w:pPr>
      <w:r>
        <w:rPr>
          <w:b/>
        </w:rPr>
        <w:t>Пояснительная записка.</w:t>
      </w:r>
    </w:p>
    <w:p w:rsidR="005F7E96" w:rsidRDefault="005F7E96" w:rsidP="005F7E96">
      <w:pPr>
        <w:ind w:firstLine="180"/>
        <w:jc w:val="both"/>
      </w:pPr>
      <w:r>
        <w:lastRenderedPageBreak/>
        <w:t>Программа разработана на основе примерной программы по литературному чтению Федерал</w:t>
      </w:r>
      <w:r>
        <w:t>ь</w:t>
      </w:r>
      <w:r>
        <w:t>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w:t>
      </w:r>
      <w:r>
        <w:t>н</w:t>
      </w:r>
      <w:r>
        <w:t>дакова, письма Министерства образования и науки Российской Федерации от 07 мая 2015 №НТ-530/08 «О примерных основных образовательных программах» и с  учётом программы  «Начал</w:t>
      </w:r>
      <w:r>
        <w:t>ь</w:t>
      </w:r>
      <w:r>
        <w:t>ная школа XXI века»    авторов Л.А Ефросинина, М.И. Оморокова , 2011г.</w:t>
      </w:r>
    </w:p>
    <w:p w:rsidR="005F7E96" w:rsidRDefault="005F7E96" w:rsidP="005F7E96">
      <w:pPr>
        <w:ind w:firstLine="180"/>
        <w:jc w:val="center"/>
        <w:rPr>
          <w:b/>
        </w:rPr>
      </w:pPr>
      <w:r>
        <w:rPr>
          <w:b/>
        </w:rPr>
        <w:t>Общая характеристика учебного предмета.</w:t>
      </w:r>
    </w:p>
    <w:p w:rsidR="005F7E96" w:rsidRDefault="005F7E96" w:rsidP="005F7E96">
      <w:pPr>
        <w:ind w:firstLine="180"/>
        <w:jc w:val="both"/>
      </w:pPr>
      <w:r>
        <w:rPr>
          <w:lang w:eastAsia="en-US"/>
        </w:rPr>
        <w:t>Литературное чтение — один из основных предметов в системе начального образования.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w:t>
      </w:r>
      <w:r>
        <w:rPr>
          <w:lang w:eastAsia="en-US"/>
        </w:rPr>
        <w:t>а</w:t>
      </w:r>
      <w:r>
        <w:rPr>
          <w:lang w:eastAsia="en-US"/>
        </w:rPr>
        <w:t xml:space="preserve">тивность обучения по другим предметам начальной школы. Приоритетной </w:t>
      </w:r>
      <w:r>
        <w:rPr>
          <w:b/>
          <w:lang w:eastAsia="en-US"/>
        </w:rPr>
        <w:t>целью</w:t>
      </w:r>
      <w:r>
        <w:rPr>
          <w:lang w:eastAsia="en-US"/>
        </w:rPr>
        <w:t xml:space="preserve"> обучения лит</w:t>
      </w:r>
      <w:r>
        <w:rPr>
          <w:lang w:eastAsia="en-US"/>
        </w:rPr>
        <w:t>е</w:t>
      </w:r>
      <w:r>
        <w:rPr>
          <w:lang w:eastAsia="en-US"/>
        </w:rPr>
        <w:t>ратурному чтению является 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w:t>
      </w:r>
      <w:r>
        <w:rPr>
          <w:lang w:eastAsia="en-US"/>
        </w:rPr>
        <w:t>е</w:t>
      </w:r>
      <w:r>
        <w:rPr>
          <w:lang w:eastAsia="en-US"/>
        </w:rPr>
        <w:t>нием их самостоятельно выбирать; сформированностью духовной потребности в книге и чтении.</w:t>
      </w:r>
    </w:p>
    <w:p w:rsidR="005F7E96" w:rsidRDefault="005F7E96" w:rsidP="005F7E96">
      <w:pPr>
        <w:ind w:left="6" w:firstLine="397"/>
        <w:jc w:val="both"/>
        <w:rPr>
          <w:lang w:eastAsia="en-US"/>
        </w:rPr>
      </w:pPr>
      <w:r>
        <w:rPr>
          <w:lang w:eastAsia="en-US"/>
        </w:rPr>
        <w:t xml:space="preserve">Среди предметов, входящих в учебный план начальной школы, курс литературного чтения в особой мере влияет на решение следующих </w:t>
      </w:r>
      <w:r>
        <w:rPr>
          <w:b/>
          <w:lang w:eastAsia="en-US"/>
        </w:rPr>
        <w:t>задач</w:t>
      </w:r>
      <w:r>
        <w:rPr>
          <w:lang w:eastAsia="en-US"/>
        </w:rPr>
        <w:t xml:space="preserve">: </w:t>
      </w:r>
    </w:p>
    <w:p w:rsidR="005F7E96" w:rsidRDefault="005F7E96" w:rsidP="005F7E96">
      <w:pPr>
        <w:pStyle w:val="a5"/>
        <w:numPr>
          <w:ilvl w:val="0"/>
          <w:numId w:val="1"/>
        </w:numPr>
        <w:ind w:left="0" w:firstLine="0"/>
        <w:jc w:val="both"/>
        <w:rPr>
          <w:lang w:eastAsia="en-US"/>
        </w:rPr>
      </w:pPr>
      <w:r>
        <w:rPr>
          <w:lang w:eastAsia="en-US"/>
        </w:rPr>
        <w:t xml:space="preserve">Освоение общекультурных навыков чтения и понимания текста; воспитание интереса к чтению и книге. </w:t>
      </w:r>
    </w:p>
    <w:p w:rsidR="005F7E96" w:rsidRDefault="005F7E96" w:rsidP="005F7E96">
      <w:pPr>
        <w:ind w:firstLine="397"/>
        <w:jc w:val="both"/>
        <w:rPr>
          <w:lang w:eastAsia="en-US"/>
        </w:rPr>
      </w:pPr>
      <w:r>
        <w:rPr>
          <w:lang w:eastAsia="en-US"/>
        </w:rPr>
        <w:t>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w:t>
      </w:r>
      <w:r>
        <w:rPr>
          <w:lang w:eastAsia="en-US"/>
        </w:rPr>
        <w:t>у</w:t>
      </w:r>
      <w:r>
        <w:rPr>
          <w:lang w:eastAsia="en-US"/>
        </w:rPr>
        <w:t>ры), который во многом определяет успешность обучения младшего школьника по другим пре</w:t>
      </w:r>
      <w:r>
        <w:rPr>
          <w:lang w:eastAsia="en-US"/>
        </w:rPr>
        <w:t>д</w:t>
      </w:r>
      <w:r>
        <w:rPr>
          <w:lang w:eastAsia="en-US"/>
        </w:rPr>
        <w:t>метам, т. е. в результате освоения предметного содержания литературного чтения учащиеся пр</w:t>
      </w:r>
      <w:r>
        <w:rPr>
          <w:lang w:eastAsia="en-US"/>
        </w:rPr>
        <w:t>и</w:t>
      </w:r>
      <w:r>
        <w:rPr>
          <w:lang w:eastAsia="en-US"/>
        </w:rPr>
        <w:t xml:space="preserve">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5F7E96" w:rsidRDefault="005F7E96" w:rsidP="005F7E96">
      <w:pPr>
        <w:pStyle w:val="a5"/>
        <w:numPr>
          <w:ilvl w:val="0"/>
          <w:numId w:val="1"/>
        </w:numPr>
        <w:ind w:left="0" w:firstLine="0"/>
        <w:jc w:val="both"/>
        <w:rPr>
          <w:lang w:eastAsia="en-US"/>
        </w:rPr>
      </w:pPr>
      <w:r>
        <w:rPr>
          <w:lang w:eastAsia="en-US"/>
        </w:rPr>
        <w:t>Овладение речевой, письменной и коммуникативной культурой</w:t>
      </w:r>
      <w:r>
        <w:rPr>
          <w:i/>
          <w:lang w:eastAsia="en-US"/>
        </w:rPr>
        <w:t xml:space="preserve">. </w:t>
      </w:r>
    </w:p>
    <w:p w:rsidR="005F7E96" w:rsidRDefault="005F7E96" w:rsidP="005F7E96">
      <w:pPr>
        <w:ind w:firstLine="397"/>
        <w:jc w:val="both"/>
        <w:rPr>
          <w:lang w:eastAsia="en-US"/>
        </w:rPr>
      </w:pPr>
      <w:r>
        <w:rPr>
          <w:lang w:eastAsia="en-US"/>
        </w:rPr>
        <w:t>Выполнение этой задачи связано с умением работать с различными видами текстов, ориент</w:t>
      </w:r>
      <w:r>
        <w:rPr>
          <w:lang w:eastAsia="en-US"/>
        </w:rPr>
        <w:t>и</w:t>
      </w:r>
      <w:r>
        <w:rPr>
          <w:lang w:eastAsia="en-US"/>
        </w:rPr>
        <w:t>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w:t>
      </w:r>
      <w:r>
        <w:rPr>
          <w:lang w:eastAsia="en-US"/>
        </w:rPr>
        <w:t>с</w:t>
      </w:r>
      <w:r>
        <w:rPr>
          <w:lang w:eastAsia="en-US"/>
        </w:rPr>
        <w:t>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w:t>
      </w:r>
      <w:r>
        <w:rPr>
          <w:lang w:eastAsia="en-US"/>
        </w:rPr>
        <w:t>с</w:t>
      </w:r>
      <w:r>
        <w:rPr>
          <w:lang w:eastAsia="en-US"/>
        </w:rPr>
        <w:t xml:space="preserve">лышанного. </w:t>
      </w:r>
    </w:p>
    <w:p w:rsidR="005F7E96" w:rsidRDefault="005F7E96" w:rsidP="005F7E96">
      <w:pPr>
        <w:pStyle w:val="a5"/>
        <w:numPr>
          <w:ilvl w:val="0"/>
          <w:numId w:val="1"/>
        </w:numPr>
        <w:ind w:left="0" w:firstLine="0"/>
        <w:jc w:val="both"/>
        <w:rPr>
          <w:lang w:eastAsia="en-US"/>
        </w:rPr>
      </w:pPr>
      <w:r>
        <w:rPr>
          <w:lang w:eastAsia="en-US"/>
        </w:rPr>
        <w:t xml:space="preserve">Воспитание эстетического отношения к действительности, отраженной в художественной литературе. </w:t>
      </w:r>
    </w:p>
    <w:p w:rsidR="005F7E96" w:rsidRDefault="005F7E96" w:rsidP="005F7E96">
      <w:pPr>
        <w:ind w:firstLine="397"/>
        <w:jc w:val="both"/>
        <w:rPr>
          <w:lang w:eastAsia="en-US"/>
        </w:rPr>
      </w:pPr>
      <w:r>
        <w:rPr>
          <w:lang w:eastAsia="en-US"/>
        </w:rPr>
        <w:t>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w:t>
      </w:r>
      <w:r>
        <w:rPr>
          <w:lang w:eastAsia="en-US"/>
        </w:rPr>
        <w:t>е</w:t>
      </w:r>
      <w:r>
        <w:rPr>
          <w:lang w:eastAsia="en-US"/>
        </w:rPr>
        <w:t>мых художественных средств; создавать свои собственные художественные произведения на о</w:t>
      </w:r>
      <w:r>
        <w:rPr>
          <w:lang w:eastAsia="en-US"/>
        </w:rPr>
        <w:t>с</w:t>
      </w:r>
      <w:r>
        <w:rPr>
          <w:lang w:eastAsia="en-US"/>
        </w:rPr>
        <w:t xml:space="preserve">нове прочитанных. </w:t>
      </w:r>
    </w:p>
    <w:p w:rsidR="005F7E96" w:rsidRDefault="005F7E96" w:rsidP="005F7E96">
      <w:pPr>
        <w:pStyle w:val="a5"/>
        <w:numPr>
          <w:ilvl w:val="0"/>
          <w:numId w:val="1"/>
        </w:numPr>
        <w:ind w:left="0" w:firstLine="0"/>
        <w:jc w:val="both"/>
        <w:rPr>
          <w:lang w:eastAsia="en-US"/>
        </w:rPr>
      </w:pPr>
      <w:r>
        <w:rPr>
          <w:lang w:eastAsia="en-US"/>
        </w:rPr>
        <w:t>Формирование нравственного сознания и эстетического вкуса младшего школьника; пон</w:t>
      </w:r>
      <w:r>
        <w:rPr>
          <w:lang w:eastAsia="en-US"/>
        </w:rPr>
        <w:t>и</w:t>
      </w:r>
      <w:r>
        <w:rPr>
          <w:lang w:eastAsia="en-US"/>
        </w:rPr>
        <w:t xml:space="preserve">мание духовной сущности произведений. </w:t>
      </w:r>
    </w:p>
    <w:p w:rsidR="005F7E96" w:rsidRDefault="005F7E96" w:rsidP="005F7E96">
      <w:pPr>
        <w:ind w:firstLine="397"/>
        <w:jc w:val="both"/>
        <w:rPr>
          <w:lang w:eastAsia="en-US"/>
        </w:rPr>
      </w:pPr>
      <w:r>
        <w:rPr>
          <w:lang w:eastAsia="en-US"/>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w:t>
      </w:r>
      <w:r>
        <w:rPr>
          <w:lang w:eastAsia="en-US"/>
        </w:rPr>
        <w:lastRenderedPageBreak/>
        <w:t>процессе работы с художественным произведением младший школьник осваивает основные нра</w:t>
      </w:r>
      <w:r>
        <w:rPr>
          <w:lang w:eastAsia="en-US"/>
        </w:rPr>
        <w:t>в</w:t>
      </w:r>
      <w:r>
        <w:rPr>
          <w:lang w:eastAsia="en-US"/>
        </w:rPr>
        <w:t>ственно-этические ценности взаимодействия с окружающим миром, получает навык анализа п</w:t>
      </w:r>
      <w:r>
        <w:rPr>
          <w:lang w:eastAsia="en-US"/>
        </w:rPr>
        <w:t>о</w:t>
      </w:r>
      <w:r>
        <w:rPr>
          <w:lang w:eastAsia="en-US"/>
        </w:rPr>
        <w:t>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w:t>
      </w:r>
      <w:r>
        <w:rPr>
          <w:lang w:eastAsia="en-US"/>
        </w:rPr>
        <w:t>о</w:t>
      </w:r>
      <w:r>
        <w:rPr>
          <w:lang w:eastAsia="en-US"/>
        </w:rPr>
        <w:t xml:space="preserve">ционального состояния как предпосылки собственного поведения в жизни. </w:t>
      </w:r>
    </w:p>
    <w:p w:rsidR="005F7E96" w:rsidRDefault="005F7E96" w:rsidP="005F7E96">
      <w:pPr>
        <w:ind w:firstLine="397"/>
        <w:jc w:val="center"/>
        <w:rPr>
          <w:lang w:eastAsia="en-US"/>
        </w:rPr>
      </w:pPr>
      <w:r>
        <w:rPr>
          <w:b/>
        </w:rPr>
        <w:t>Место учебного предмета «Литературное чтение» в учебном плане</w:t>
      </w:r>
      <w:r>
        <w:t>.</w:t>
      </w:r>
    </w:p>
    <w:p w:rsidR="005F7E96" w:rsidRDefault="005F7E96" w:rsidP="005F7E96">
      <w:pPr>
        <w:pStyle w:val="ac"/>
        <w:jc w:val="both"/>
        <w:rPr>
          <w:rFonts w:ascii="Times New Roman" w:hAnsi="Times New Roman"/>
          <w:kern w:val="2"/>
          <w:sz w:val="24"/>
          <w:szCs w:val="24"/>
        </w:rPr>
      </w:pPr>
      <w:r>
        <w:rPr>
          <w:rFonts w:ascii="Times New Roman" w:hAnsi="Times New Roman"/>
          <w:sz w:val="24"/>
          <w:szCs w:val="24"/>
        </w:rPr>
        <w:tab/>
        <w:t>Федеральный базисный учебный план для образовательных учреждений Российской Фед</w:t>
      </w:r>
      <w:r>
        <w:rPr>
          <w:rFonts w:ascii="Times New Roman" w:hAnsi="Times New Roman"/>
          <w:sz w:val="24"/>
          <w:szCs w:val="24"/>
        </w:rPr>
        <w:t>е</w:t>
      </w:r>
      <w:r>
        <w:rPr>
          <w:rFonts w:ascii="Times New Roman" w:hAnsi="Times New Roman"/>
          <w:sz w:val="24"/>
          <w:szCs w:val="24"/>
        </w:rPr>
        <w:t xml:space="preserve">рации отводит 510 часов для обязательного изучения учебного предмета «Литературное чтение» на ступени начального общего образования. Согласно учебному плану </w:t>
      </w:r>
      <w:r>
        <w:rPr>
          <w:rFonts w:ascii="Times New Roman" w:hAnsi="Times New Roman"/>
          <w:kern w:val="2"/>
          <w:sz w:val="24"/>
          <w:szCs w:val="24"/>
        </w:rPr>
        <w:t xml:space="preserve">филиала МАОУ Тоболовская СОШ - </w:t>
      </w:r>
      <w:r>
        <w:rPr>
          <w:rFonts w:ascii="Times New Roman" w:hAnsi="Times New Roman"/>
          <w:sz w:val="24"/>
          <w:szCs w:val="24"/>
        </w:rPr>
        <w:t>Карасульская средняя общеобразовательная школа в 2018-2019 учебном году   на из</w:t>
      </w:r>
      <w:r>
        <w:rPr>
          <w:rFonts w:ascii="Times New Roman" w:hAnsi="Times New Roman"/>
          <w:sz w:val="24"/>
          <w:szCs w:val="24"/>
        </w:rPr>
        <w:t>у</w:t>
      </w:r>
      <w:r>
        <w:rPr>
          <w:rFonts w:ascii="Times New Roman" w:hAnsi="Times New Roman"/>
          <w:sz w:val="24"/>
          <w:szCs w:val="24"/>
        </w:rPr>
        <w:t xml:space="preserve">чение учебного предмета </w:t>
      </w:r>
      <w:r>
        <w:rPr>
          <w:rFonts w:ascii="Times New Roman" w:eastAsia="SimSun" w:hAnsi="Times New Roman"/>
          <w:sz w:val="24"/>
          <w:szCs w:val="24"/>
          <w:lang w:eastAsia="zh-CN"/>
        </w:rPr>
        <w:t>"Литературное чтение"</w:t>
      </w:r>
      <w:r>
        <w:rPr>
          <w:rFonts w:ascii="Times New Roman" w:hAnsi="Times New Roman"/>
          <w:sz w:val="24"/>
          <w:szCs w:val="24"/>
        </w:rPr>
        <w:t>в 3 классе отводится 4 ч в неделю (136 часов за год).</w:t>
      </w:r>
    </w:p>
    <w:p w:rsidR="005F7E96" w:rsidRDefault="005F7E96" w:rsidP="005F7E96">
      <w:pPr>
        <w:jc w:val="both"/>
      </w:pPr>
      <w:r>
        <w:rPr>
          <w:rStyle w:val="dash0410005f0431005f0437005f0430005f0446005f0020005f0441005f043f005f0438005f0441005f043a005f0430005f005fchar1char1"/>
          <w:b/>
        </w:rPr>
        <w:tab/>
        <w:t xml:space="preserve">Региональный компонент </w:t>
      </w:r>
      <w:r>
        <w:t>в «Литературном чтении» рассматривается отдельными темами и на него выделено 14 часов.</w:t>
      </w:r>
    </w:p>
    <w:p w:rsidR="005F7E96" w:rsidRDefault="005F7E96" w:rsidP="005F7E96">
      <w:pPr>
        <w:jc w:val="both"/>
      </w:pPr>
      <w:r>
        <w:t xml:space="preserve">Тема №1 – </w:t>
      </w:r>
      <w:r>
        <w:rPr>
          <w:i/>
        </w:rPr>
        <w:t>4 часа</w:t>
      </w:r>
      <w:r>
        <w:t xml:space="preserve">. </w:t>
      </w:r>
      <w:r>
        <w:rPr>
          <w:b/>
        </w:rPr>
        <w:t>Рассказы и сказки писателя – исследователя Захарова Аркадия Петровича (Ивана Разбойникова). (</w:t>
      </w:r>
      <w:r>
        <w:t>Произведения: Урок № 28 «На неведомых дорожках. Пушкин и сказо</w:t>
      </w:r>
      <w:r>
        <w:t>ч</w:t>
      </w:r>
      <w:r>
        <w:t>ная Сибирь», урок № 72 «На неведомых дорожках…: записки кладоискателя», урок № 79 «Наша Лидка» - рассказ,  урок № 61 «Откуда пришла Баба Яга?»</w:t>
      </w:r>
    </w:p>
    <w:p w:rsidR="005F7E96" w:rsidRDefault="005F7E96" w:rsidP="005F7E96">
      <w:pPr>
        <w:jc w:val="both"/>
      </w:pPr>
      <w:r>
        <w:t xml:space="preserve">Тема №2 – </w:t>
      </w:r>
      <w:r>
        <w:rPr>
          <w:i/>
        </w:rPr>
        <w:t>3 часа</w:t>
      </w:r>
      <w:r>
        <w:t xml:space="preserve">. </w:t>
      </w:r>
      <w:r>
        <w:rPr>
          <w:b/>
        </w:rPr>
        <w:t>«С надеждой быть России полезным…» Произведения Васильева Анат</w:t>
      </w:r>
      <w:r>
        <w:rPr>
          <w:b/>
        </w:rPr>
        <w:t>о</w:t>
      </w:r>
      <w:r>
        <w:rPr>
          <w:b/>
        </w:rPr>
        <w:t xml:space="preserve">лия. </w:t>
      </w:r>
      <w:r>
        <w:t>(Урок № 44 «Дорога на родину», урок № 31 стихи: «Завтра выпадет снег», урок № 33  «Звё</w:t>
      </w:r>
      <w:r>
        <w:t>з</w:t>
      </w:r>
      <w:r>
        <w:t>ды рассыпаны азбукой…»)</w:t>
      </w:r>
    </w:p>
    <w:p w:rsidR="005F7E96" w:rsidRDefault="005F7E96" w:rsidP="005F7E96">
      <w:pPr>
        <w:jc w:val="both"/>
      </w:pPr>
      <w:r>
        <w:t xml:space="preserve">Тема №3 – </w:t>
      </w:r>
      <w:r>
        <w:rPr>
          <w:i/>
        </w:rPr>
        <w:t>3 часа</w:t>
      </w:r>
      <w:r>
        <w:t xml:space="preserve">. </w:t>
      </w:r>
      <w:r>
        <w:rPr>
          <w:b/>
        </w:rPr>
        <w:t>Рассказы и повести для детей Владислава Петровича Крапивина.</w:t>
      </w:r>
      <w:r>
        <w:t xml:space="preserve"> (Прои</w:t>
      </w:r>
      <w:r>
        <w:t>з</w:t>
      </w:r>
      <w:r>
        <w:t>ведения: урок № 95 отрывки из повести «Мокрые цветы», урок № 96 маленькая повесть «Мрамо</w:t>
      </w:r>
      <w:r>
        <w:t>р</w:t>
      </w:r>
      <w:r>
        <w:t>ный кролик», урок № 107  «Сказки улицы Нагорной».)</w:t>
      </w:r>
    </w:p>
    <w:p w:rsidR="005F7E96" w:rsidRDefault="005F7E96" w:rsidP="005F7E96">
      <w:pPr>
        <w:jc w:val="both"/>
      </w:pPr>
      <w:r>
        <w:t xml:space="preserve">Тема №4 – </w:t>
      </w:r>
      <w:r>
        <w:rPr>
          <w:i/>
        </w:rPr>
        <w:t>4 часа</w:t>
      </w:r>
      <w:r>
        <w:t xml:space="preserve">. </w:t>
      </w:r>
      <w:r>
        <w:rPr>
          <w:b/>
        </w:rPr>
        <w:t>Тема Великой отечественной войны в произведениях Тюменских поэтов и писателей</w:t>
      </w:r>
      <w:r>
        <w:t>. (Произведения: Н.М. Шамсутдинов. Урок 123 Стихи. «В тиши у вечного огня», урок  № 124 А.Е. Шестаков. Стихи. «Валя-ласточка», урок 125 А.Е. Шестаков. Стихи. «Низкий поклон тебе, малая родина»,  урок 126 А.С. Кукарский «Тюменское плечо»)</w:t>
      </w:r>
    </w:p>
    <w:p w:rsidR="005F7E96" w:rsidRDefault="005F7E96" w:rsidP="005F7E96">
      <w:pPr>
        <w:jc w:val="both"/>
        <w:rPr>
          <w:b/>
          <w:lang w:eastAsia="en-US"/>
        </w:rPr>
      </w:pPr>
      <w:r>
        <w:rPr>
          <w:b/>
          <w:lang w:eastAsia="en-US"/>
        </w:rPr>
        <w:t>Описание ценностных ориентиров содержания учебного предмета</w:t>
      </w:r>
    </w:p>
    <w:p w:rsidR="005F7E96" w:rsidRDefault="005F7E96" w:rsidP="005F7E96">
      <w:pPr>
        <w:jc w:val="center"/>
        <w:rPr>
          <w:b/>
          <w:lang w:eastAsia="en-US"/>
        </w:rPr>
      </w:pPr>
      <w:r>
        <w:rPr>
          <w:b/>
          <w:lang w:eastAsia="en-US"/>
        </w:rPr>
        <w:t>«Литературное чтение»</w:t>
      </w:r>
    </w:p>
    <w:p w:rsidR="005F7E96" w:rsidRDefault="005F7E96" w:rsidP="005F7E96">
      <w:pPr>
        <w:jc w:val="both"/>
      </w:pPr>
      <w:r>
        <w:tab/>
        <w:t>Литературное чтение как учебный предмет в начальной школе имеет большое значение в решении задач не только обучения, но и воспитания. На этих уроках учащиеся знакомятся с худ</w:t>
      </w:r>
      <w:r>
        <w:t>о</w:t>
      </w:r>
      <w:r>
        <w:t>жественными произведениями, нравственный потенциал которых очень высок. В процессе полн</w:t>
      </w:r>
      <w:r>
        <w:t>о</w:t>
      </w:r>
      <w:r>
        <w:t>ценного восприятия художественного произведения формируется духовно-нравственное воспит</w:t>
      </w:r>
      <w:r>
        <w:t>а</w:t>
      </w:r>
      <w:r>
        <w:t>ние и развитие учащихся начальных классов.</w:t>
      </w:r>
    </w:p>
    <w:p w:rsidR="005F7E96" w:rsidRDefault="005F7E96" w:rsidP="005F7E96">
      <w:pPr>
        <w:jc w:val="both"/>
      </w:pPr>
      <w:r>
        <w:tab/>
        <w:t>Литературное чтение как вид искусства знакомит учащихся с нравственно-эстетическими ценностями своего народа и человечества и способствует формированию личностных качеств, с</w:t>
      </w:r>
      <w:r>
        <w:t>о</w:t>
      </w:r>
      <w:r>
        <w:t>ответствующих национальным и общечеловеческим ценностям.</w:t>
      </w:r>
    </w:p>
    <w:p w:rsidR="005F7E96" w:rsidRDefault="005F7E96" w:rsidP="005F7E96">
      <w:pPr>
        <w:jc w:val="both"/>
      </w:pPr>
      <w:r>
        <w:tab/>
        <w:t>На уроках литературного чтения продолжается развитие техники чтения, совершенствов</w:t>
      </w:r>
      <w:r>
        <w:t>а</w:t>
      </w:r>
      <w:r>
        <w:t xml:space="preserve">ние качества чтения, особенно осмысленности. Большую роль играет эмоциональное восприятие произведения, которое формирует эмоциональную грамотность. Система духовно-нравственного </w:t>
      </w:r>
      <w:r>
        <w:lastRenderedPageBreak/>
        <w:t>воспитания и развития, реализуемая в рамках урока литературного чтения, формирует личностные качества человека, характеризующие его отношение к другим людям, к Родине.</w:t>
      </w:r>
    </w:p>
    <w:p w:rsidR="005F7E96" w:rsidRDefault="005F7E96" w:rsidP="005F7E96">
      <w:pPr>
        <w:jc w:val="center"/>
        <w:rPr>
          <w:b/>
        </w:rPr>
      </w:pPr>
      <w:r>
        <w:rPr>
          <w:b/>
        </w:rPr>
        <w:t>Личностные, метапредметные и предметные результаты</w:t>
      </w:r>
    </w:p>
    <w:p w:rsidR="005F7E96" w:rsidRDefault="005F7E96" w:rsidP="005F7E96">
      <w:pPr>
        <w:jc w:val="center"/>
        <w:rPr>
          <w:b/>
        </w:rPr>
      </w:pPr>
      <w:r>
        <w:rPr>
          <w:b/>
        </w:rPr>
        <w:t>освоения учебного предмета, курса «Литературное чтение»</w:t>
      </w:r>
    </w:p>
    <w:p w:rsidR="005F7E96" w:rsidRDefault="005F7E96" w:rsidP="005F7E96">
      <w:pPr>
        <w:jc w:val="both"/>
      </w:pPr>
      <w:r>
        <w:rPr>
          <w:b/>
        </w:rPr>
        <w:tab/>
        <w:t>Личностные результаты</w:t>
      </w:r>
      <w:r>
        <w:t xml:space="preserve"> освоения основной образовательной программы начального о</w:t>
      </w:r>
      <w:r>
        <w:t>б</w:t>
      </w:r>
      <w:r>
        <w:t>щего образования должны отражать:</w:t>
      </w:r>
    </w:p>
    <w:p w:rsidR="005F7E96" w:rsidRDefault="005F7E96" w:rsidP="005F7E96">
      <w:pPr>
        <w:numPr>
          <w:ilvl w:val="0"/>
          <w:numId w:val="2"/>
        </w:numPr>
        <w:spacing w:after="0" w:line="240" w:lineRule="auto"/>
        <w:jc w:val="both"/>
      </w:pPr>
      <w:r>
        <w:t>формирование основ российской гражданской идентичности, чувства гордости за свою Р</w:t>
      </w:r>
      <w:r>
        <w:t>о</w:t>
      </w:r>
      <w:r>
        <w:t xml:space="preserve">дину, российский народ и историю России, осознание своей этнической и национальной принадлежности; </w:t>
      </w:r>
    </w:p>
    <w:p w:rsidR="005F7E96" w:rsidRDefault="005F7E96" w:rsidP="005F7E96">
      <w:pPr>
        <w:numPr>
          <w:ilvl w:val="0"/>
          <w:numId w:val="2"/>
        </w:numPr>
        <w:spacing w:after="0" w:line="240" w:lineRule="auto"/>
        <w:jc w:val="both"/>
      </w:pPr>
      <w:r>
        <w:t>формирование уважительного отношения к иному мнению, истории и культуре других н</w:t>
      </w:r>
      <w:r>
        <w:t>а</w:t>
      </w:r>
      <w:r>
        <w:t>родов;</w:t>
      </w:r>
    </w:p>
    <w:p w:rsidR="005F7E96" w:rsidRDefault="005F7E96" w:rsidP="005F7E96">
      <w:pPr>
        <w:numPr>
          <w:ilvl w:val="0"/>
          <w:numId w:val="2"/>
        </w:numPr>
        <w:spacing w:after="0" w:line="240" w:lineRule="auto"/>
        <w:jc w:val="both"/>
      </w:pPr>
      <w:r>
        <w:t>принятие и освоение социальной роли обучающегося, развитие мотивов учебной деятел</w:t>
      </w:r>
      <w:r>
        <w:t>ь</w:t>
      </w:r>
      <w:r>
        <w:t>ности и формирование личностного смысла учения;</w:t>
      </w:r>
    </w:p>
    <w:p w:rsidR="005F7E96" w:rsidRDefault="005F7E96" w:rsidP="005F7E96">
      <w:pPr>
        <w:numPr>
          <w:ilvl w:val="0"/>
          <w:numId w:val="2"/>
        </w:numPr>
        <w:spacing w:after="0" w:line="240" w:lineRule="auto"/>
        <w:jc w:val="both"/>
      </w:pPr>
      <w:r>
        <w:t>развитие самостоятельности и личной ответственности за свои поступки, в том числе в и</w:t>
      </w:r>
      <w:r>
        <w:t>н</w:t>
      </w:r>
      <w:r>
        <w:t>формационной деятельности, на основе представлений о нравственных нормах, социальной справедливости и свободе;</w:t>
      </w:r>
    </w:p>
    <w:p w:rsidR="005F7E96" w:rsidRDefault="005F7E96" w:rsidP="005F7E96">
      <w:pPr>
        <w:numPr>
          <w:ilvl w:val="0"/>
          <w:numId w:val="2"/>
        </w:numPr>
        <w:spacing w:after="0" w:line="240" w:lineRule="auto"/>
        <w:jc w:val="both"/>
      </w:pPr>
      <w:r>
        <w:t>формирование эстетических потребностей, ценностей и чувств;</w:t>
      </w:r>
    </w:p>
    <w:p w:rsidR="005F7E96" w:rsidRDefault="005F7E96" w:rsidP="005F7E96">
      <w:pPr>
        <w:numPr>
          <w:ilvl w:val="0"/>
          <w:numId w:val="2"/>
        </w:numPr>
        <w:spacing w:after="0" w:line="240" w:lineRule="auto"/>
        <w:jc w:val="both"/>
      </w:pPr>
      <w:r>
        <w:t>развитие этических чувств, доброжелательности и эмоционально- нравственной отзывчив</w:t>
      </w:r>
      <w:r>
        <w:t>о</w:t>
      </w:r>
      <w:r>
        <w:t>сти, понимания и сопереживания чувствам других людей;</w:t>
      </w:r>
    </w:p>
    <w:p w:rsidR="005F7E96" w:rsidRDefault="005F7E96" w:rsidP="005F7E96">
      <w:pPr>
        <w:jc w:val="both"/>
      </w:pPr>
      <w:r>
        <w:rPr>
          <w:b/>
        </w:rPr>
        <w:t>Метапредметные результаты</w:t>
      </w:r>
      <w:r>
        <w:t xml:space="preserve"> освоения основной образовательной программы начального общ</w:t>
      </w:r>
      <w:r>
        <w:t>е</w:t>
      </w:r>
      <w:r>
        <w:t>го образования должны отражать:</w:t>
      </w:r>
    </w:p>
    <w:p w:rsidR="005F7E96" w:rsidRDefault="005F7E96" w:rsidP="005F7E96">
      <w:pPr>
        <w:numPr>
          <w:ilvl w:val="0"/>
          <w:numId w:val="3"/>
        </w:numPr>
        <w:spacing w:after="0" w:line="240" w:lineRule="auto"/>
        <w:jc w:val="both"/>
      </w:pPr>
      <w:r>
        <w:t>овладение способностью принимать и сохранять цели и задачи учебной деятельности, п</w:t>
      </w:r>
      <w:r>
        <w:t>о</w:t>
      </w:r>
      <w:r>
        <w:t>иска средств ее осуществления;</w:t>
      </w:r>
    </w:p>
    <w:p w:rsidR="005F7E96" w:rsidRDefault="005F7E96" w:rsidP="005F7E96">
      <w:pPr>
        <w:numPr>
          <w:ilvl w:val="0"/>
          <w:numId w:val="3"/>
        </w:numPr>
        <w:spacing w:after="0" w:line="240" w:lineRule="auto"/>
        <w:jc w:val="both"/>
      </w:pPr>
      <w:r>
        <w:t>освоение способов решения проблем творческого и поискового характера;</w:t>
      </w:r>
    </w:p>
    <w:p w:rsidR="005F7E96" w:rsidRDefault="005F7E96" w:rsidP="005F7E96">
      <w:pPr>
        <w:numPr>
          <w:ilvl w:val="0"/>
          <w:numId w:val="3"/>
        </w:numPr>
        <w:spacing w:after="0" w:line="240" w:lineRule="auto"/>
        <w:jc w:val="both"/>
      </w:pPr>
      <w:r>
        <w:t>формирование умения планировать, контролировать и оценивать учебные действия в соо</w:t>
      </w:r>
      <w:r>
        <w:t>т</w:t>
      </w:r>
      <w:r>
        <w:t>ветствии с поставленной задачей и условиями ее реализации; определять наиболее эффе</w:t>
      </w:r>
      <w:r>
        <w:t>к</w:t>
      </w:r>
      <w:r>
        <w:t>тивные способы достижения результата;</w:t>
      </w:r>
    </w:p>
    <w:p w:rsidR="005F7E96" w:rsidRDefault="005F7E96" w:rsidP="005F7E96">
      <w:pPr>
        <w:numPr>
          <w:ilvl w:val="0"/>
          <w:numId w:val="3"/>
        </w:numPr>
        <w:spacing w:after="0" w:line="240" w:lineRule="auto"/>
        <w:jc w:val="both"/>
      </w:pPr>
      <w: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w:t>
      </w:r>
      <w:r>
        <w:t>а</w:t>
      </w:r>
      <w:r>
        <w:t xml:space="preserve">тельными задачами и технологиями учебного предмета; </w:t>
      </w:r>
    </w:p>
    <w:p w:rsidR="005F7E96" w:rsidRDefault="005F7E96" w:rsidP="005F7E96">
      <w:pPr>
        <w:numPr>
          <w:ilvl w:val="0"/>
          <w:numId w:val="3"/>
        </w:numPr>
        <w:spacing w:after="0" w:line="240" w:lineRule="auto"/>
        <w:ind w:hanging="11"/>
        <w:jc w:val="both"/>
      </w:pPr>
      <w:r>
        <w:t>овладение навыками смыслового чтения текстов различных стилей и жанров в соо</w:t>
      </w:r>
      <w:r>
        <w:t>т</w:t>
      </w:r>
      <w:r>
        <w:t>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F7E96" w:rsidRDefault="005F7E96" w:rsidP="005F7E96">
      <w:pPr>
        <w:numPr>
          <w:ilvl w:val="0"/>
          <w:numId w:val="3"/>
        </w:numPr>
        <w:spacing w:after="0" w:line="240" w:lineRule="auto"/>
        <w:jc w:val="both"/>
      </w:pPr>
      <w:r>
        <w:t>овладение логическими действиями сравнения, анализа, синтеза, обобщения, классифик</w:t>
      </w:r>
      <w:r>
        <w:t>а</w:t>
      </w:r>
      <w:r>
        <w:t>ции по родовидовым признакам, установления аналогий и причинно-следственных связей, построения рассуждений, отнесения к известным понятиям;</w:t>
      </w:r>
    </w:p>
    <w:p w:rsidR="005F7E96" w:rsidRDefault="005F7E96" w:rsidP="005F7E96">
      <w:pPr>
        <w:numPr>
          <w:ilvl w:val="0"/>
          <w:numId w:val="3"/>
        </w:numPr>
        <w:spacing w:after="0" w:line="240" w:lineRule="auto"/>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w:t>
      </w:r>
      <w:r>
        <w:t>р</w:t>
      </w:r>
      <w:r>
        <w:t>гументировать свою точку зрения и оценку событий;</w:t>
      </w:r>
    </w:p>
    <w:p w:rsidR="005F7E96" w:rsidRDefault="005F7E96" w:rsidP="005F7E96">
      <w:pPr>
        <w:ind w:left="284"/>
        <w:jc w:val="both"/>
      </w:pPr>
      <w:r>
        <w:rPr>
          <w:b/>
        </w:rPr>
        <w:t>Предметные результаты</w:t>
      </w:r>
      <w:r>
        <w:t xml:space="preserve"> освоения основной образовательной программы начального общего образования с учетом специфики содержания предметной области «филология», включающей в себя предмет «литературное чтение» должны отражать:</w:t>
      </w:r>
    </w:p>
    <w:p w:rsidR="005F7E96" w:rsidRDefault="005F7E96" w:rsidP="005F7E96">
      <w:pPr>
        <w:numPr>
          <w:ilvl w:val="0"/>
          <w:numId w:val="4"/>
        </w:numPr>
        <w:spacing w:after="0" w:line="240" w:lineRule="auto"/>
        <w:jc w:val="both"/>
      </w:pPr>
      <w:r>
        <w:t>понимание литературы как явления национальной и мировой культуры, средства сохран</w:t>
      </w:r>
      <w:r>
        <w:t>е</w:t>
      </w:r>
      <w:r>
        <w:t>ния и передачи нравственных ценностей и традиций;</w:t>
      </w:r>
    </w:p>
    <w:p w:rsidR="005F7E96" w:rsidRDefault="005F7E96" w:rsidP="005F7E96">
      <w:pPr>
        <w:numPr>
          <w:ilvl w:val="0"/>
          <w:numId w:val="4"/>
        </w:numPr>
        <w:spacing w:after="0" w:line="240" w:lineRule="auto"/>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w:t>
      </w:r>
      <w:r>
        <w:t>б</w:t>
      </w:r>
      <w:r>
        <w:t>ре и зле, нравственности; успешности обучения по всем учебным предметам; формиров</w:t>
      </w:r>
      <w:r>
        <w:t>а</w:t>
      </w:r>
      <w:r>
        <w:t>ние потребности в систематическом чтении;</w:t>
      </w:r>
    </w:p>
    <w:p w:rsidR="005F7E96" w:rsidRDefault="005F7E96" w:rsidP="005F7E96">
      <w:pPr>
        <w:numPr>
          <w:ilvl w:val="0"/>
          <w:numId w:val="4"/>
        </w:numPr>
        <w:spacing w:after="0" w:line="240" w:lineRule="auto"/>
        <w:jc w:val="both"/>
      </w:pPr>
      <w:r>
        <w:t>понимание роли чтения, использование разных видов чтения (ознакомительное, изуча</w:t>
      </w:r>
      <w:r>
        <w:t>ю</w:t>
      </w:r>
      <w:r>
        <w:t xml:space="preserve">щее, выборочное, поисковое); умение осознанно воспринимать и оценивать содержание и специфику </w:t>
      </w:r>
      <w:r>
        <w:lastRenderedPageBreak/>
        <w:t>различных текстов, участвовать в их обсуждении, давать и обосновывать нра</w:t>
      </w:r>
      <w:r>
        <w:t>в</w:t>
      </w:r>
      <w:r>
        <w:t>ственную оценку поступков героев;</w:t>
      </w:r>
    </w:p>
    <w:p w:rsidR="005F7E96" w:rsidRDefault="005F7E96" w:rsidP="005F7E96">
      <w:pPr>
        <w:numPr>
          <w:ilvl w:val="0"/>
          <w:numId w:val="4"/>
        </w:numPr>
        <w:spacing w:after="0" w:line="240" w:lineRule="auto"/>
        <w:jc w:val="both"/>
      </w:pPr>
      <w:r>
        <w:t>достижение необходимого для продолжения образования уровня читательской компетен</w:t>
      </w:r>
      <w:r>
        <w:t>т</w:t>
      </w:r>
      <w:r>
        <w:t>ности, общего речевого развития, т.е. овладение техникой чтения вслух и про себя, элеме</w:t>
      </w:r>
      <w:r>
        <w:t>н</w:t>
      </w:r>
      <w:r>
        <w:t>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w:t>
      </w:r>
      <w:r>
        <w:t>о</w:t>
      </w:r>
      <w:r>
        <w:t>нятий;</w:t>
      </w:r>
    </w:p>
    <w:p w:rsidR="005F7E96" w:rsidRDefault="005F7E96" w:rsidP="005F7E96">
      <w:pPr>
        <w:numPr>
          <w:ilvl w:val="0"/>
          <w:numId w:val="4"/>
        </w:numPr>
        <w:spacing w:after="0" w:line="240" w:lineRule="auto"/>
        <w:jc w:val="both"/>
      </w:pPr>
      <w: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F7E96" w:rsidRDefault="005F7E96" w:rsidP="005F7E96">
      <w:pPr>
        <w:jc w:val="center"/>
        <w:rPr>
          <w:b/>
          <w:lang w:eastAsia="en-US"/>
        </w:rPr>
      </w:pPr>
      <w:r>
        <w:rPr>
          <w:b/>
          <w:lang w:eastAsia="en-US"/>
        </w:rPr>
        <w:t>Содержание учебного предмета «Литературное чтение»</w:t>
      </w:r>
    </w:p>
    <w:p w:rsidR="005F7E96" w:rsidRDefault="005F7E96" w:rsidP="005F7E96">
      <w:pPr>
        <w:tabs>
          <w:tab w:val="left" w:leader="dot" w:pos="624"/>
        </w:tabs>
        <w:ind w:firstLine="709"/>
        <w:jc w:val="both"/>
        <w:rPr>
          <w:rFonts w:eastAsia="@Arial Unicode MS"/>
          <w:b/>
          <w:color w:val="C00000"/>
        </w:rPr>
      </w:pPr>
      <w:r>
        <w:rPr>
          <w:rFonts w:eastAsia="@Arial Unicode MS"/>
          <w:b/>
          <w:color w:val="000000"/>
        </w:rPr>
        <w:t>Виды речевой и читательской деятельности (</w:t>
      </w:r>
      <w:r>
        <w:rPr>
          <w:rFonts w:eastAsia="@Arial Unicode MS"/>
          <w:b/>
        </w:rPr>
        <w:t>96 час)</w:t>
      </w:r>
    </w:p>
    <w:p w:rsidR="005F7E96" w:rsidRDefault="005F7E96" w:rsidP="005F7E96">
      <w:pPr>
        <w:tabs>
          <w:tab w:val="left" w:leader="dot" w:pos="624"/>
        </w:tabs>
        <w:ind w:firstLine="709"/>
        <w:jc w:val="both"/>
        <w:rPr>
          <w:rFonts w:eastAsia="@Arial Unicode MS"/>
          <w:color w:val="000000"/>
        </w:rPr>
      </w:pPr>
      <w:r>
        <w:rPr>
          <w:rFonts w:eastAsia="@Arial Unicode MS"/>
          <w:b/>
          <w:color w:val="000000"/>
        </w:rPr>
        <w:t>Аудирование (слушание)</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w:t>
      </w:r>
      <w:r>
        <w:rPr>
          <w:rFonts w:eastAsia="@Arial Unicode MS"/>
          <w:color w:val="000000"/>
        </w:rPr>
        <w:t>у</w:t>
      </w:r>
      <w:r>
        <w:rPr>
          <w:rFonts w:eastAsia="@Arial Unicode MS"/>
          <w:color w:val="000000"/>
        </w:rPr>
        <w:t>дожественному произведению.</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Чтение</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Чтение вслух.</w:t>
      </w:r>
      <w:r>
        <w:rPr>
          <w:rFonts w:eastAsia="@Arial Unicode MS"/>
          <w:color w:val="000000"/>
        </w:rPr>
        <w:t xml:space="preserve">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Чтение про себя.</w:t>
      </w:r>
      <w:r>
        <w:rPr>
          <w:rFonts w:eastAsia="@Arial Unicode MS"/>
          <w:color w:val="000000"/>
        </w:rPr>
        <w:t xml:space="preserve"> Осознание смысла произведения при чтении про себя (доступных по об</w:t>
      </w:r>
      <w:r>
        <w:rPr>
          <w:rFonts w:eastAsia="@Arial Unicode MS"/>
          <w:color w:val="000000"/>
        </w:rPr>
        <w:t>ъ</w:t>
      </w:r>
      <w:r>
        <w:rPr>
          <w:rFonts w:eastAsia="@Arial Unicode MS"/>
          <w:color w:val="000000"/>
        </w:rPr>
        <w:t>ему и жанру произведений). Определение вида чтения (изучающее, ознакомительное, просмотр</w:t>
      </w:r>
      <w:r>
        <w:rPr>
          <w:rFonts w:eastAsia="@Arial Unicode MS"/>
          <w:color w:val="000000"/>
        </w:rPr>
        <w:t>о</w:t>
      </w:r>
      <w:r>
        <w:rPr>
          <w:rFonts w:eastAsia="@Arial Unicode MS"/>
          <w:color w:val="000000"/>
        </w:rPr>
        <w:t>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5F7E96" w:rsidRDefault="005F7E96" w:rsidP="005F7E96">
      <w:pPr>
        <w:tabs>
          <w:tab w:val="left" w:leader="dot" w:pos="624"/>
        </w:tabs>
        <w:ind w:firstLine="709"/>
        <w:jc w:val="both"/>
        <w:rPr>
          <w:rFonts w:eastAsia="@Arial Unicode MS"/>
          <w:color w:val="000000"/>
        </w:rPr>
      </w:pPr>
      <w:r>
        <w:rPr>
          <w:rFonts w:eastAsia="@Arial Unicode MS"/>
          <w:b/>
          <w:color w:val="000000"/>
        </w:rPr>
        <w:t>Работа с разными видами текста.</w:t>
      </w:r>
      <w:r>
        <w:rPr>
          <w:rFonts w:eastAsia="@Arial Unicode MS"/>
          <w:color w:val="000000"/>
        </w:rPr>
        <w:t xml:space="preserve"> Общее представление о разных видах текста: художес</w:t>
      </w:r>
      <w:r>
        <w:rPr>
          <w:rFonts w:eastAsia="@Arial Unicode MS"/>
          <w:color w:val="000000"/>
        </w:rPr>
        <w:t>т</w:t>
      </w:r>
      <w:r>
        <w:rPr>
          <w:rFonts w:eastAsia="@Arial Unicode MS"/>
          <w:color w:val="000000"/>
        </w:rPr>
        <w:t>венных, учебных, научно-популярных – и их сравнение. Определение целей создания этих видов текста. Особенности фольклорного текста.</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Самостоятельное определение темы, главной мысли, структуры; деление текста на смысл</w:t>
      </w:r>
      <w:r>
        <w:rPr>
          <w:rFonts w:eastAsia="@Arial Unicode MS"/>
          <w:color w:val="000000"/>
        </w:rPr>
        <w:t>о</w:t>
      </w:r>
      <w:r>
        <w:rPr>
          <w:rFonts w:eastAsia="@Arial Unicode MS"/>
          <w:color w:val="000000"/>
        </w:rPr>
        <w:t>вые части, их озаглавливание. Умение работать с разными видами информации.</w:t>
      </w:r>
    </w:p>
    <w:p w:rsidR="005F7E96" w:rsidRDefault="005F7E96" w:rsidP="005F7E96">
      <w:pPr>
        <w:tabs>
          <w:tab w:val="left" w:leader="dot" w:pos="624"/>
        </w:tabs>
        <w:ind w:firstLine="709"/>
        <w:jc w:val="both"/>
        <w:rPr>
          <w:rFonts w:eastAsia="@Arial Unicode MS"/>
          <w:b/>
          <w:color w:val="000000"/>
        </w:rPr>
      </w:pPr>
      <w:r>
        <w:rPr>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w:t>
      </w:r>
      <w:r>
        <w:rPr>
          <w:rFonts w:eastAsia="@Arial Unicode MS"/>
          <w:color w:val="000000"/>
        </w:rPr>
        <w:t>е</w:t>
      </w:r>
      <w:r>
        <w:rPr>
          <w:rFonts w:eastAsia="@Arial Unicode MS"/>
          <w:color w:val="000000"/>
        </w:rPr>
        <w:t>ние справочных и иллюстративно-изобразительных материалов.</w:t>
      </w:r>
    </w:p>
    <w:p w:rsidR="005F7E96" w:rsidRDefault="005F7E96" w:rsidP="005F7E96">
      <w:pPr>
        <w:tabs>
          <w:tab w:val="left" w:leader="dot" w:pos="624"/>
        </w:tabs>
        <w:ind w:firstLine="709"/>
        <w:jc w:val="both"/>
        <w:rPr>
          <w:rFonts w:eastAsia="@Arial Unicode MS"/>
          <w:color w:val="000000"/>
        </w:rPr>
      </w:pPr>
      <w:r>
        <w:rPr>
          <w:rFonts w:eastAsia="@Arial Unicode MS"/>
          <w:b/>
          <w:color w:val="000000"/>
        </w:rPr>
        <w:t>Библиографическая культура.</w:t>
      </w:r>
      <w:r>
        <w:rPr>
          <w:rFonts w:eastAsia="@Arial Unicode MS"/>
          <w:color w:val="000000"/>
        </w:rPr>
        <w:t xml:space="preserve"> Книга как особый вид искусства. Книга как источник н</w:t>
      </w:r>
      <w:r>
        <w:rPr>
          <w:rFonts w:eastAsia="@Arial Unicode MS"/>
          <w:color w:val="000000"/>
        </w:rPr>
        <w:t>е</w:t>
      </w:r>
      <w:r>
        <w:rPr>
          <w:rFonts w:eastAsia="@Arial Unicode MS"/>
          <w:color w:val="000000"/>
        </w:rPr>
        <w:t>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Типы книг (изданий): книгапроизведение, книгасборник, собрание сочинений, периодич</w:t>
      </w:r>
      <w:r>
        <w:rPr>
          <w:rFonts w:eastAsia="@Arial Unicode MS"/>
          <w:color w:val="000000"/>
        </w:rPr>
        <w:t>е</w:t>
      </w:r>
      <w:r>
        <w:rPr>
          <w:rFonts w:eastAsia="@Arial Unicode MS"/>
          <w:color w:val="000000"/>
        </w:rPr>
        <w:t>ская печать, справочные издания (справочники, словари, энциклопедии).</w:t>
      </w:r>
    </w:p>
    <w:p w:rsidR="005F7E96" w:rsidRDefault="005F7E96" w:rsidP="005F7E96">
      <w:pPr>
        <w:tabs>
          <w:tab w:val="left" w:leader="dot" w:pos="624"/>
        </w:tabs>
        <w:ind w:firstLine="709"/>
        <w:jc w:val="both"/>
        <w:rPr>
          <w:rFonts w:eastAsia="@Arial Unicode MS"/>
          <w:b/>
          <w:color w:val="000000"/>
        </w:rPr>
      </w:pPr>
      <w:r>
        <w:rPr>
          <w:rFonts w:eastAsia="@Arial Unicode MS"/>
          <w:color w:val="000000"/>
        </w:rPr>
        <w:lastRenderedPageBreak/>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5F7E96" w:rsidRDefault="005F7E96" w:rsidP="005F7E96">
      <w:pPr>
        <w:tabs>
          <w:tab w:val="left" w:leader="dot" w:pos="624"/>
        </w:tabs>
        <w:ind w:firstLine="709"/>
        <w:jc w:val="both"/>
        <w:rPr>
          <w:rFonts w:eastAsia="@Arial Unicode MS"/>
          <w:color w:val="000000"/>
        </w:rPr>
      </w:pPr>
      <w:r>
        <w:rPr>
          <w:rFonts w:eastAsia="@Arial Unicode MS"/>
          <w:b/>
          <w:color w:val="000000"/>
        </w:rPr>
        <w:t>Работа с текстом художественного произведения.</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Понимание заглавия произведения, его адекватное соотношение с содержанием. Определ</w:t>
      </w:r>
      <w:r>
        <w:rPr>
          <w:rFonts w:eastAsia="@Arial Unicode MS"/>
          <w:color w:val="000000"/>
        </w:rPr>
        <w:t>е</w:t>
      </w:r>
      <w:r>
        <w:rPr>
          <w:rFonts w:eastAsia="@Arial Unicode MS"/>
          <w:color w:val="000000"/>
        </w:rPr>
        <w:t>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Понимание нравственного содержания прочитанного, осознание мотивации поведения г</w:t>
      </w:r>
      <w:r>
        <w:rPr>
          <w:rFonts w:eastAsia="@Arial Unicode MS"/>
          <w:color w:val="000000"/>
        </w:rPr>
        <w:t>е</w:t>
      </w:r>
      <w:r>
        <w:rPr>
          <w:rFonts w:eastAsia="@Arial Unicode MS"/>
          <w:color w:val="000000"/>
        </w:rPr>
        <w:t>роев, анализ поступков героев с точки зрения норм морали. Осознание понятия «Родина», пре</w:t>
      </w:r>
      <w:r>
        <w:rPr>
          <w:rFonts w:eastAsia="@Arial Unicode MS"/>
          <w:color w:val="000000"/>
        </w:rPr>
        <w:t>д</w:t>
      </w:r>
      <w:r>
        <w:rPr>
          <w:rFonts w:eastAsia="@Arial Unicode MS"/>
          <w:color w:val="000000"/>
        </w:rPr>
        <w:t>ставления о проявлении любви к Родине в литературе разных народов (на примере народов Ро</w:t>
      </w:r>
      <w:r>
        <w:rPr>
          <w:rFonts w:eastAsia="@Arial Unicode MS"/>
          <w:color w:val="000000"/>
        </w:rPr>
        <w:t>с</w:t>
      </w:r>
      <w:r>
        <w:rPr>
          <w:rFonts w:eastAsia="@Arial Unicode MS"/>
          <w:color w:val="000000"/>
        </w:rPr>
        <w:t>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w:t>
      </w:r>
      <w:r>
        <w:rPr>
          <w:rFonts w:eastAsia="@Arial Unicode MS"/>
          <w:color w:val="000000"/>
        </w:rPr>
        <w:t>о</w:t>
      </w:r>
      <w:r>
        <w:rPr>
          <w:rFonts w:eastAsia="@Arial Unicode MS"/>
          <w:color w:val="000000"/>
        </w:rPr>
        <w:t>да с использованием специфической для данного произведения лексики (по вопросам учителя), рассказ по иллюстрациям, пересказ.</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w:t>
      </w:r>
      <w:r>
        <w:rPr>
          <w:rFonts w:eastAsia="@Arial Unicode MS"/>
          <w:color w:val="000000"/>
        </w:rPr>
        <w:t>ы</w:t>
      </w:r>
      <w:r>
        <w:rPr>
          <w:rFonts w:eastAsia="@Arial Unicode MS"/>
          <w:color w:val="000000"/>
        </w:rPr>
        <w:t>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w:t>
      </w:r>
      <w:r>
        <w:rPr>
          <w:rFonts w:eastAsia="@Arial Unicode MS"/>
          <w:color w:val="000000"/>
        </w:rPr>
        <w:t>к</w:t>
      </w:r>
      <w:r>
        <w:rPr>
          <w:rFonts w:eastAsia="@Arial Unicode MS"/>
          <w:color w:val="000000"/>
        </w:rPr>
        <w:t>ста, авторских помет, имен героев.</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Характеристика героя произведения. Портрет, характер героя, выраженные через поступки и речь.</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w:t>
      </w:r>
      <w:r>
        <w:rPr>
          <w:rFonts w:eastAsia="@Arial Unicode MS"/>
          <w:color w:val="000000"/>
        </w:rPr>
        <w:t>е</w:t>
      </w:r>
      <w:r>
        <w:rPr>
          <w:rFonts w:eastAsia="@Arial Unicode MS"/>
          <w:color w:val="000000"/>
        </w:rPr>
        <w:t>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w:t>
      </w:r>
      <w:r>
        <w:rPr>
          <w:rFonts w:eastAsia="@Arial Unicode MS"/>
          <w:color w:val="000000"/>
        </w:rPr>
        <w:t>ь</w:t>
      </w:r>
      <w:r>
        <w:rPr>
          <w:rFonts w:eastAsia="@Arial Unicode MS"/>
          <w:color w:val="000000"/>
        </w:rPr>
        <w:t>но сформулированного высказывания.</w:t>
      </w:r>
    </w:p>
    <w:p w:rsidR="005F7E96" w:rsidRDefault="005F7E96" w:rsidP="005F7E96">
      <w:pPr>
        <w:tabs>
          <w:tab w:val="left" w:leader="dot" w:pos="624"/>
        </w:tabs>
        <w:ind w:firstLine="709"/>
        <w:jc w:val="both"/>
        <w:rPr>
          <w:rFonts w:eastAsia="@Arial Unicode MS"/>
          <w:b/>
          <w:color w:val="000000"/>
        </w:rPr>
      </w:pPr>
      <w:r>
        <w:rPr>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w:t>
      </w:r>
      <w:r>
        <w:rPr>
          <w:rFonts w:eastAsia="@Arial Unicode MS"/>
          <w:color w:val="000000"/>
        </w:rPr>
        <w:t>с</w:t>
      </w:r>
      <w:r>
        <w:rPr>
          <w:rFonts w:eastAsia="@Arial Unicode MS"/>
          <w:color w:val="000000"/>
        </w:rPr>
        <w:t>нове текста). Вычленение и сопоставление эпизодов из разных произведений по общности ситу</w:t>
      </w:r>
      <w:r>
        <w:rPr>
          <w:rFonts w:eastAsia="@Arial Unicode MS"/>
          <w:color w:val="000000"/>
        </w:rPr>
        <w:t>а</w:t>
      </w:r>
      <w:r>
        <w:rPr>
          <w:rFonts w:eastAsia="@Arial Unicode MS"/>
          <w:color w:val="000000"/>
        </w:rPr>
        <w:t>ций, эмоциональной окраске, характеру поступков героев.</w:t>
      </w:r>
    </w:p>
    <w:p w:rsidR="005F7E96" w:rsidRDefault="005F7E96" w:rsidP="005F7E96">
      <w:pPr>
        <w:tabs>
          <w:tab w:val="left" w:leader="dot" w:pos="624"/>
        </w:tabs>
        <w:ind w:firstLine="709"/>
        <w:jc w:val="both"/>
        <w:rPr>
          <w:rFonts w:eastAsia="@Arial Unicode MS"/>
          <w:color w:val="000000"/>
        </w:rPr>
      </w:pPr>
      <w:r>
        <w:rPr>
          <w:rFonts w:eastAsia="@Arial Unicode MS"/>
          <w:b/>
          <w:color w:val="000000"/>
        </w:rPr>
        <w:t xml:space="preserve">Работа с учебными, научно-популярными и другими текстами. </w:t>
      </w:r>
      <w:r>
        <w:rPr>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w:t>
      </w:r>
      <w:r>
        <w:rPr>
          <w:rFonts w:eastAsia="@Arial Unicode MS"/>
          <w:color w:val="000000"/>
        </w:rPr>
        <w:t>о</w:t>
      </w:r>
      <w:r>
        <w:rPr>
          <w:rFonts w:eastAsia="@Arial Unicode MS"/>
          <w:color w:val="000000"/>
        </w:rPr>
        <w:t>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w:t>
      </w:r>
      <w:r>
        <w:rPr>
          <w:rFonts w:eastAsia="@Arial Unicode MS"/>
          <w:color w:val="000000"/>
        </w:rPr>
        <w:t>е</w:t>
      </w:r>
      <w:r>
        <w:rPr>
          <w:rFonts w:eastAsia="@Arial Unicode MS"/>
          <w:color w:val="000000"/>
        </w:rPr>
        <w:t>нию текста. Воспроизведение текста с опорой на ключевые слова, модель, схему. Подробный п</w:t>
      </w:r>
      <w:r>
        <w:rPr>
          <w:rFonts w:eastAsia="@Arial Unicode MS"/>
          <w:color w:val="000000"/>
        </w:rPr>
        <w:t>е</w:t>
      </w:r>
      <w:r>
        <w:rPr>
          <w:rFonts w:eastAsia="@Arial Unicode MS"/>
          <w:color w:val="000000"/>
        </w:rPr>
        <w:t>ресказ текста. Краткий пересказ текста (выделение главного в содержании текста).</w:t>
      </w:r>
    </w:p>
    <w:p w:rsidR="005F7E96" w:rsidRDefault="005F7E96" w:rsidP="005F7E96">
      <w:pPr>
        <w:tabs>
          <w:tab w:val="left" w:leader="dot" w:pos="624"/>
        </w:tabs>
        <w:ind w:firstLine="709"/>
        <w:jc w:val="both"/>
        <w:rPr>
          <w:rFonts w:eastAsia="@Arial Unicode MS"/>
          <w:b/>
          <w:i/>
          <w:color w:val="000000"/>
        </w:rPr>
      </w:pPr>
      <w:r>
        <w:rPr>
          <w:rFonts w:eastAsia="@Arial Unicode MS"/>
          <w:b/>
          <w:i/>
          <w:color w:val="000000"/>
        </w:rPr>
        <w:t>Говорение (культура речевого общения)</w:t>
      </w:r>
    </w:p>
    <w:p w:rsidR="005F7E96" w:rsidRDefault="005F7E96" w:rsidP="005F7E96">
      <w:pPr>
        <w:tabs>
          <w:tab w:val="left" w:leader="dot" w:pos="624"/>
        </w:tabs>
        <w:ind w:firstLine="709"/>
        <w:jc w:val="both"/>
        <w:rPr>
          <w:rFonts w:eastAsia="@Arial Unicode MS"/>
          <w:color w:val="000000"/>
        </w:rPr>
      </w:pPr>
      <w:r>
        <w:rPr>
          <w:rFonts w:eastAsia="@Arial Unicode MS"/>
          <w:color w:val="000000"/>
        </w:rPr>
        <w:lastRenderedPageBreak/>
        <w:t>Осознание диалога как вида речи. Особенности диалогического общения: понимать вопр</w:t>
      </w:r>
      <w:r>
        <w:rPr>
          <w:rFonts w:eastAsia="@Arial Unicode MS"/>
          <w:color w:val="000000"/>
        </w:rPr>
        <w:t>о</w:t>
      </w:r>
      <w:r>
        <w:rPr>
          <w:rFonts w:eastAsia="@Arial Unicode MS"/>
          <w:color w:val="000000"/>
        </w:rPr>
        <w:t>сы, отвечать на них и самостоятельно задавать вопросы по тексту; выслушивать, не перебивая, с</w:t>
      </w:r>
      <w:r>
        <w:rPr>
          <w:rFonts w:eastAsia="@Arial Unicode MS"/>
          <w:color w:val="000000"/>
        </w:rPr>
        <w:t>о</w:t>
      </w:r>
      <w:r>
        <w:rPr>
          <w:rFonts w:eastAsia="@Arial Unicode MS"/>
          <w:color w:val="000000"/>
        </w:rPr>
        <w:t>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w:t>
      </w:r>
      <w:r>
        <w:rPr>
          <w:rFonts w:eastAsia="@Arial Unicode MS"/>
          <w:color w:val="000000"/>
        </w:rPr>
        <w:t>ч</w:t>
      </w:r>
      <w:r>
        <w:rPr>
          <w:rFonts w:eastAsia="@Arial Unicode MS"/>
          <w:color w:val="000000"/>
        </w:rPr>
        <w:t>ки зрения с опорой на текст или собственный опыт. Использование норм речевого этикета в усл</w:t>
      </w:r>
      <w:r>
        <w:rPr>
          <w:rFonts w:eastAsia="@Arial Unicode MS"/>
          <w:color w:val="000000"/>
        </w:rPr>
        <w:t>о</w:t>
      </w:r>
      <w:r>
        <w:rPr>
          <w:rFonts w:eastAsia="@Arial Unicode MS"/>
          <w:color w:val="000000"/>
        </w:rPr>
        <w:t>виях внеучебного общения. Знакомство с особенностями национального этикета на основе фоль</w:t>
      </w:r>
      <w:r>
        <w:rPr>
          <w:rFonts w:eastAsia="@Arial Unicode MS"/>
          <w:color w:val="000000"/>
        </w:rPr>
        <w:t>к</w:t>
      </w:r>
      <w:r>
        <w:rPr>
          <w:rFonts w:eastAsia="@Arial Unicode MS"/>
          <w:color w:val="000000"/>
        </w:rPr>
        <w:t>лорных произведений.</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Монолог как форма речевого высказывания. Монологическое речевое высказывание н</w:t>
      </w:r>
      <w:r>
        <w:rPr>
          <w:rFonts w:eastAsia="@Arial Unicode MS"/>
          <w:color w:val="000000"/>
        </w:rPr>
        <w:t>е</w:t>
      </w:r>
      <w:r>
        <w:rPr>
          <w:rFonts w:eastAsia="@Arial Unicode MS"/>
          <w:color w:val="000000"/>
        </w:rPr>
        <w:t>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w:t>
      </w:r>
      <w:r>
        <w:rPr>
          <w:rFonts w:eastAsia="@Arial Unicode MS"/>
          <w:color w:val="000000"/>
        </w:rPr>
        <w:t>о</w:t>
      </w:r>
      <w:r>
        <w:rPr>
          <w:rFonts w:eastAsia="@Arial Unicode MS"/>
          <w:color w:val="000000"/>
        </w:rPr>
        <w:t>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w:t>
      </w:r>
      <w:r>
        <w:rPr>
          <w:rFonts w:eastAsia="@Arial Unicode MS"/>
          <w:color w:val="000000"/>
        </w:rPr>
        <w:t>и</w:t>
      </w:r>
      <w:r>
        <w:rPr>
          <w:rFonts w:eastAsia="@Arial Unicode MS"/>
          <w:color w:val="000000"/>
        </w:rPr>
        <w:t>тельного искусства) в рассказе (описание, рассуждение, повествование).Самостоятельное п</w:t>
      </w:r>
      <w:r>
        <w:rPr>
          <w:rFonts w:eastAsia="@Arial Unicode MS"/>
          <w:color w:val="000000"/>
        </w:rPr>
        <w:t>о</w:t>
      </w:r>
      <w:r>
        <w:rPr>
          <w:rFonts w:eastAsia="@Arial Unicode MS"/>
          <w:color w:val="000000"/>
        </w:rPr>
        <w:t>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Письмо (культура письменной речи)</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Нормы письменной речи: соответствие содержания заголовку (отражение темы, места де</w:t>
      </w:r>
      <w:r>
        <w:rPr>
          <w:rFonts w:eastAsia="@Arial Unicode MS"/>
          <w:color w:val="000000"/>
        </w:rPr>
        <w:t>й</w:t>
      </w:r>
      <w:r>
        <w:rPr>
          <w:rFonts w:eastAsia="@Arial Unicode MS"/>
          <w:color w:val="000000"/>
        </w:rPr>
        <w:t>ствия, характеров героев), использование в письменной речи выразительных средств языка (син</w:t>
      </w:r>
      <w:r>
        <w:rPr>
          <w:rFonts w:eastAsia="@Arial Unicode MS"/>
          <w:color w:val="000000"/>
        </w:rPr>
        <w:t>о</w:t>
      </w:r>
      <w:r>
        <w:rPr>
          <w:rFonts w:eastAsia="@Arial Unicode MS"/>
          <w:color w:val="000000"/>
        </w:rPr>
        <w:t>нимы, антонимы, сравнение) в мини-сочинениях (повествование, описание, рассуждение), рассказ на заданную тему, отзыв.</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Круг детского чтения (10 часов)</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Произведения устного народного творчества разных народов России. Произведения кла</w:t>
      </w:r>
      <w:r>
        <w:rPr>
          <w:rFonts w:eastAsia="@Arial Unicode MS"/>
          <w:color w:val="000000"/>
        </w:rPr>
        <w:t>с</w:t>
      </w:r>
      <w:r>
        <w:rPr>
          <w:rFonts w:eastAsia="@Arial Unicode MS"/>
          <w:color w:val="000000"/>
        </w:rPr>
        <w:t>сиков отечественной литературы XIX–ХХ вв., классиков детской литературы, произведения с</w:t>
      </w:r>
      <w:r>
        <w:rPr>
          <w:rFonts w:eastAsia="@Arial Unicode MS"/>
          <w:color w:val="000000"/>
        </w:rPr>
        <w:t>о</w:t>
      </w:r>
      <w:r>
        <w:rPr>
          <w:rFonts w:eastAsia="@Arial Unicode MS"/>
          <w:color w:val="000000"/>
        </w:rPr>
        <w:t>временной отечественной (с учетом многонационального характера России) и зарубежной литер</w:t>
      </w:r>
      <w:r>
        <w:rPr>
          <w:rFonts w:eastAsia="@Arial Unicode MS"/>
          <w:color w:val="000000"/>
        </w:rPr>
        <w:t>а</w:t>
      </w:r>
      <w:r>
        <w:rPr>
          <w:rFonts w:eastAsia="@Arial Unicode MS"/>
          <w:color w:val="000000"/>
        </w:rPr>
        <w:t>туры, доступные для восприятия младших школьников.</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Основные темы детского чтения: фольклор разных народов, произведения о Родине, прир</w:t>
      </w:r>
      <w:r>
        <w:rPr>
          <w:rFonts w:eastAsia="@Arial Unicode MS"/>
          <w:color w:val="000000"/>
        </w:rPr>
        <w:t>о</w:t>
      </w:r>
      <w:r>
        <w:rPr>
          <w:rFonts w:eastAsia="@Arial Unicode MS"/>
          <w:color w:val="000000"/>
        </w:rPr>
        <w:t>де, детях, братьях наших меньших, добре и зле, юмористические произведения.</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Литературоведческая пропедевтика (практическое освоение) (16 часов)</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5F7E96" w:rsidRDefault="005F7E96" w:rsidP="005F7E96">
      <w:pPr>
        <w:tabs>
          <w:tab w:val="left" w:leader="dot" w:pos="624"/>
        </w:tabs>
        <w:ind w:firstLine="709"/>
        <w:jc w:val="both"/>
        <w:rPr>
          <w:rFonts w:eastAsia="@Arial Unicode MS"/>
          <w:color w:val="000000"/>
        </w:rPr>
      </w:pPr>
      <w:r>
        <w:rPr>
          <w:rFonts w:eastAsia="@Arial Unicode MS"/>
          <w:color w:val="000000"/>
        </w:rPr>
        <w:lastRenderedPageBreak/>
        <w:t>Общее представление о композиционных особенностях построения разных видов рассказ</w:t>
      </w:r>
      <w:r>
        <w:rPr>
          <w:rFonts w:eastAsia="@Arial Unicode MS"/>
          <w:color w:val="000000"/>
        </w:rPr>
        <w:t>ы</w:t>
      </w:r>
      <w:r>
        <w:rPr>
          <w:rFonts w:eastAsia="@Arial Unicode MS"/>
          <w:color w:val="000000"/>
        </w:rPr>
        <w:t>вания: повествование (рассказ), описание (пейзаж, портрет, интерьер), рассуждение (монолог г</w:t>
      </w:r>
      <w:r>
        <w:rPr>
          <w:rFonts w:eastAsia="@Arial Unicode MS"/>
          <w:color w:val="000000"/>
        </w:rPr>
        <w:t>е</w:t>
      </w:r>
      <w:r>
        <w:rPr>
          <w:rFonts w:eastAsia="@Arial Unicode MS"/>
          <w:color w:val="000000"/>
        </w:rPr>
        <w:t>роя, диалог героев).</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Прозаическая и стихотворная речь: узнавание, различение, выделение особенностей стих</w:t>
      </w:r>
      <w:r>
        <w:rPr>
          <w:rFonts w:eastAsia="@Arial Unicode MS"/>
          <w:color w:val="000000"/>
        </w:rPr>
        <w:t>о</w:t>
      </w:r>
      <w:r>
        <w:rPr>
          <w:rFonts w:eastAsia="@Arial Unicode MS"/>
          <w:color w:val="000000"/>
        </w:rPr>
        <w:t>творного произведения (ритм, рифма).</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Фольклор и авторские художественные произведения (различение).</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w:t>
      </w:r>
      <w:r>
        <w:rPr>
          <w:rFonts w:eastAsia="@Arial Unicode MS"/>
          <w:color w:val="000000"/>
        </w:rPr>
        <w:t>и</w:t>
      </w:r>
      <w:r>
        <w:rPr>
          <w:rFonts w:eastAsia="@Arial Unicode MS"/>
          <w:color w:val="000000"/>
        </w:rPr>
        <w:t>ка, построение (композиция). Литературная (авторская) сказка.</w:t>
      </w:r>
    </w:p>
    <w:p w:rsidR="005F7E96" w:rsidRDefault="005F7E96" w:rsidP="005F7E96">
      <w:pPr>
        <w:tabs>
          <w:tab w:val="left" w:leader="dot" w:pos="624"/>
        </w:tabs>
        <w:ind w:firstLine="709"/>
        <w:jc w:val="both"/>
        <w:rPr>
          <w:rFonts w:eastAsia="@Arial Unicode MS"/>
          <w:color w:val="000000"/>
        </w:rPr>
      </w:pPr>
      <w:r>
        <w:rPr>
          <w:rFonts w:eastAsia="@Arial Unicode MS"/>
          <w:color w:val="000000"/>
        </w:rPr>
        <w:t>Рассказ, стихотворение, басня – общее представление о жанре, особенностях построения и выразительных средствах.</w:t>
      </w:r>
    </w:p>
    <w:p w:rsidR="005F7E96" w:rsidRDefault="005F7E96" w:rsidP="005F7E96">
      <w:pPr>
        <w:tabs>
          <w:tab w:val="left" w:leader="dot" w:pos="624"/>
        </w:tabs>
        <w:ind w:firstLine="709"/>
        <w:jc w:val="both"/>
        <w:rPr>
          <w:rFonts w:eastAsia="@Arial Unicode MS"/>
          <w:b/>
          <w:color w:val="000000"/>
        </w:rPr>
      </w:pPr>
      <w:r>
        <w:rPr>
          <w:rFonts w:eastAsia="@Arial Unicode MS"/>
          <w:b/>
          <w:color w:val="000000"/>
        </w:rPr>
        <w:t>Творческая деятельность обучающихся (на основе литературных произведений) (10 часов)</w:t>
      </w:r>
    </w:p>
    <w:p w:rsidR="005F7E96" w:rsidRDefault="005F7E96" w:rsidP="005F7E96">
      <w:pPr>
        <w:tabs>
          <w:tab w:val="left" w:leader="dot" w:pos="624"/>
        </w:tabs>
        <w:ind w:firstLine="709"/>
        <w:jc w:val="both"/>
        <w:rPr>
          <w:rFonts w:eastAsia="@Arial Unicode MS"/>
        </w:rPr>
      </w:pPr>
      <w:r>
        <w:rPr>
          <w:rFonts w:eastAsia="@Arial Unicode MS"/>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w:t>
      </w:r>
      <w:r>
        <w:rPr>
          <w:rFonts w:eastAsia="@Arial Unicode MS"/>
        </w:rPr>
        <w:t>з</w:t>
      </w:r>
      <w:r>
        <w:rPr>
          <w:rFonts w:eastAsia="@Arial Unicode MS"/>
        </w:rPr>
        <w:t>личными способами работы с деформированным текстом и использование их (установление пр</w:t>
      </w:r>
      <w:r>
        <w:rPr>
          <w:rFonts w:eastAsia="@Arial Unicode MS"/>
        </w:rPr>
        <w:t>и</w:t>
      </w:r>
      <w:r>
        <w:rPr>
          <w:rFonts w:eastAsia="@Arial Unicode MS"/>
        </w:rPr>
        <w:t xml:space="preserve">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Pr>
          <w:rFonts w:eastAsia="@Arial Unicode MS"/>
          <w:i/>
        </w:rPr>
        <w:t>худож</w:t>
      </w:r>
      <w:r>
        <w:rPr>
          <w:rFonts w:eastAsia="@Arial Unicode MS"/>
          <w:i/>
        </w:rPr>
        <w:t>е</w:t>
      </w:r>
      <w:r>
        <w:rPr>
          <w:rFonts w:eastAsia="@Arial Unicode MS"/>
          <w:i/>
        </w:rPr>
        <w:t>ственного произведения (текст по аналогии), репродукций картин художников, по серии иллюс</w:t>
      </w:r>
      <w:r>
        <w:rPr>
          <w:rFonts w:eastAsia="@Arial Unicode MS"/>
          <w:i/>
        </w:rPr>
        <w:t>т</w:t>
      </w:r>
      <w:r>
        <w:rPr>
          <w:rFonts w:eastAsia="@Arial Unicode MS"/>
          <w:i/>
        </w:rPr>
        <w:t>раций к произведению или на основе личного опыта</w:t>
      </w:r>
      <w:r>
        <w:rPr>
          <w:rFonts w:eastAsia="@Arial Unicode MS"/>
        </w:rPr>
        <w:t>.</w:t>
      </w:r>
    </w:p>
    <w:p w:rsidR="005F7E96" w:rsidRDefault="005F7E96" w:rsidP="005F7E96">
      <w:pPr>
        <w:tabs>
          <w:tab w:val="left" w:leader="dot" w:pos="624"/>
        </w:tabs>
        <w:ind w:firstLine="709"/>
        <w:jc w:val="both"/>
        <w:rPr>
          <w:rFonts w:eastAsia="@Arial Unicode MS"/>
          <w:b/>
        </w:rPr>
      </w:pPr>
      <w:r>
        <w:rPr>
          <w:rFonts w:eastAsia="@Arial Unicode MS"/>
          <w:b/>
        </w:rPr>
        <w:t>Произведения, изучаемые в 3 классе</w:t>
      </w:r>
    </w:p>
    <w:p w:rsidR="005F7E96" w:rsidRDefault="005F7E96" w:rsidP="005F7E96">
      <w:pPr>
        <w:jc w:val="both"/>
      </w:pPr>
      <w:r>
        <w:tab/>
        <w:t>Произведения отечественных и зарубежных писателей-классиков (И.А. Крылова, А.С.</w:t>
      </w:r>
      <w:r>
        <w:rPr>
          <w:lang w:val="en-US"/>
        </w:rPr>
        <w:t> </w:t>
      </w:r>
      <w:r>
        <w:t>Пушкина, Ф.И. Тютчева, А.Н. Майкова, А.А. Фета, Л.Н. Толстого, Н.А. Некрасова, А.П. Ч</w:t>
      </w:r>
      <w:r>
        <w:t>е</w:t>
      </w:r>
      <w:r>
        <w:t>хова, И.С. Никитина, И.З. Сурикова, С.Д. Дрожжина, Д.Н. Мамина-Сибиряка, А.И. Куприна, С.А. Есенина, К.Г. Паустовского, С.Я. Маршака, Л. Пантелеева, А.П.</w:t>
      </w:r>
      <w:r>
        <w:rPr>
          <w:lang w:val="en-US"/>
        </w:rPr>
        <w:t> </w:t>
      </w:r>
      <w:r>
        <w:t>Гайдара, М.М.Пришвина, Ш. Перро, Ц.</w:t>
      </w:r>
      <w:r>
        <w:rPr>
          <w:lang w:val="en-US"/>
        </w:rPr>
        <w:t> </w:t>
      </w:r>
      <w:r>
        <w:t>Топелиуса, Джека Лондона, Э. Сетона-Томпсона, братьев Гримм, Х.-К. Андерсена, Дж. Чиарди).</w:t>
      </w:r>
    </w:p>
    <w:p w:rsidR="005F7E96" w:rsidRDefault="005F7E96" w:rsidP="005F7E96">
      <w:pPr>
        <w:jc w:val="both"/>
      </w:pPr>
      <w:r>
        <w:tab/>
        <w:t>Произведения отечественных и зарубежных писателей: художественные, научно-популярные, исторические и фантастические рассказы (К.Г. Паустовского, Л.Н. Толстого, Л. Па</w:t>
      </w:r>
      <w:r>
        <w:t>н</w:t>
      </w:r>
      <w:r>
        <w:t>телеева, М.М. Пришвина).</w:t>
      </w:r>
    </w:p>
    <w:p w:rsidR="005F7E96" w:rsidRDefault="005F7E96" w:rsidP="005F7E96">
      <w:pPr>
        <w:jc w:val="both"/>
      </w:pPr>
      <w:r>
        <w:t>Научно-популярные рассказы: очерки и воспоминания (К.Г. Паустовский «Сказки Пушкина»; К.И. Чуковский «О стихах Н.А. Некрасова»; Н. Шер «О рассказах А.П. Чехова»; В. Чалмаев «Воспом</w:t>
      </w:r>
      <w:r>
        <w:t>и</w:t>
      </w:r>
      <w:r>
        <w:t>нания о М.М. Пришвине»).</w:t>
      </w:r>
    </w:p>
    <w:p w:rsidR="005F7E96" w:rsidRDefault="005F7E96" w:rsidP="005F7E96">
      <w:pPr>
        <w:jc w:val="both"/>
      </w:pPr>
      <w:r>
        <w:tab/>
        <w:t>Работа с художественными, научно-популярными, историческими книгами для детей, с книгами о приключениях и фантастике, а также справочной книгой.</w:t>
      </w:r>
    </w:p>
    <w:p w:rsidR="005F7E96" w:rsidRDefault="005F7E96" w:rsidP="005F7E96">
      <w:pPr>
        <w:jc w:val="both"/>
      </w:pPr>
      <w:r>
        <w:tab/>
        <w:t>Дополнительное чтение в хрестоматии произведений И.С. Тургенева, И.А. Бунина, Л.Н.</w:t>
      </w:r>
      <w:r>
        <w:rPr>
          <w:lang w:val="en-US"/>
        </w:rPr>
        <w:t> </w:t>
      </w:r>
      <w:r>
        <w:t>Андреева, В.В. Бианки, В.П. Астафьева, С.В. Михалкова, В.Ю. Драгунского, братьев Гримм, Дж. Чиарди; самостоятельный подбор и чтение книг (из списка рекомендованных).</w:t>
      </w:r>
    </w:p>
    <w:p w:rsidR="005F7E96" w:rsidRDefault="005F7E96" w:rsidP="005F7E96">
      <w:pPr>
        <w:jc w:val="both"/>
      </w:pPr>
      <w:r>
        <w:tab/>
        <w:t xml:space="preserve">Детские периодические журналы («Костёр», «Пять углов», «Чудеса планеты Земля»). </w:t>
      </w:r>
      <w:r>
        <w:tab/>
        <w:t>Электронные периодические издания («Детская газета», «Антошка»).</w:t>
      </w:r>
    </w:p>
    <w:p w:rsidR="005F7E96" w:rsidRDefault="005F7E96" w:rsidP="005F7E96">
      <w:pPr>
        <w:jc w:val="both"/>
      </w:pPr>
      <w:r>
        <w:tab/>
        <w:t xml:space="preserve">Детские газеты </w:t>
      </w:r>
    </w:p>
    <w:p w:rsidR="005F7E96" w:rsidRDefault="005F7E96" w:rsidP="005F7E96">
      <w:pPr>
        <w:jc w:val="both"/>
        <w:rPr>
          <w:b/>
        </w:rPr>
      </w:pPr>
      <w:r>
        <w:rPr>
          <w:b/>
        </w:rPr>
        <w:t>Устное народное творчество 16ч.</w:t>
      </w:r>
    </w:p>
    <w:p w:rsidR="005F7E96" w:rsidRDefault="005F7E96" w:rsidP="005F7E96">
      <w:pPr>
        <w:jc w:val="both"/>
      </w:pPr>
      <w:r>
        <w:lastRenderedPageBreak/>
        <w:tab/>
        <w:t>Пословицы, скороговорки, загадки, русские народные сказки («Самое дорогое», «Про Л</w:t>
      </w:r>
      <w:r>
        <w:t>е</w:t>
      </w:r>
      <w:r>
        <w:t>нивую и Радивую», «Дочь-семилетка», «Царевич Нехитёр-Немудёр»); былины («Добрыня и Змея», «Илья Муромец и Соловей-разбойник», «Алёша Попович и ТугаринЗмеёвич», «Вольга и Мик</w:t>
      </w:r>
      <w:r>
        <w:t>у</w:t>
      </w:r>
      <w:r>
        <w:t>ла»).</w:t>
      </w:r>
    </w:p>
    <w:p w:rsidR="005F7E96" w:rsidRDefault="005F7E96" w:rsidP="005F7E96">
      <w:pPr>
        <w:jc w:val="both"/>
        <w:rPr>
          <w:b/>
        </w:rPr>
      </w:pPr>
      <w:r>
        <w:rPr>
          <w:b/>
        </w:rPr>
        <w:t>Басни 5ч.</w:t>
      </w:r>
    </w:p>
    <w:p w:rsidR="005F7E96" w:rsidRDefault="005F7E96" w:rsidP="005F7E96">
      <w:pPr>
        <w:jc w:val="both"/>
      </w:pPr>
      <w:r>
        <w:tab/>
        <w:t>Эзоп. «Лисица и виноград»; И.А. Крылов. «Лиса и виноград», «Ворона и лисица».</w:t>
      </w:r>
    </w:p>
    <w:p w:rsidR="005F7E96" w:rsidRDefault="005F7E96" w:rsidP="005F7E96">
      <w:pPr>
        <w:jc w:val="both"/>
        <w:rPr>
          <w:b/>
        </w:rPr>
      </w:pPr>
      <w:r>
        <w:rPr>
          <w:b/>
        </w:rPr>
        <w:t>Произведения А.С. Пушкина 9 ч.</w:t>
      </w:r>
    </w:p>
    <w:p w:rsidR="005F7E96" w:rsidRDefault="005F7E96" w:rsidP="005F7E96">
      <w:pPr>
        <w:jc w:val="both"/>
      </w:pPr>
      <w:r>
        <w:tab/>
        <w:t>«У лукоморья дуб зелёный» (отрывок), «Сказка о царе Салтане...», стихи («Вот север, тучи нагоняя...», «Зимний вечер», «Няне»); К.Г. Паустовский. «Сказки Пушкина».</w:t>
      </w:r>
    </w:p>
    <w:p w:rsidR="005F7E96" w:rsidRDefault="005F7E96" w:rsidP="005F7E96">
      <w:pPr>
        <w:jc w:val="both"/>
        <w:rPr>
          <w:b/>
        </w:rPr>
      </w:pPr>
      <w:r>
        <w:rPr>
          <w:b/>
        </w:rPr>
        <w:t>Стихи русских поэтов 12 ч.</w:t>
      </w:r>
    </w:p>
    <w:p w:rsidR="005F7E96" w:rsidRDefault="005F7E96" w:rsidP="005F7E96">
      <w:pPr>
        <w:jc w:val="both"/>
      </w:pPr>
      <w:r>
        <w:tab/>
        <w:t>Ф.И. Тютчев. «Есть в осени первоначальной...», «Чародейкою Зимою...»; А.Н. Майков. «Осень»; АЛ. Фет. «Мама! Глянь-ка из окошка...», «Кот поёт, глаза прищуря...»; И.С. Никитин. «Русь», «Утро»; И.З. Суриков. «Детство»; С.Д. Дрожжин. «Привет», «Зимний день».</w:t>
      </w:r>
    </w:p>
    <w:p w:rsidR="005F7E96" w:rsidRDefault="005F7E96" w:rsidP="005F7E96">
      <w:pPr>
        <w:jc w:val="both"/>
        <w:rPr>
          <w:b/>
        </w:rPr>
      </w:pPr>
      <w:r>
        <w:rPr>
          <w:b/>
        </w:rPr>
        <w:t>Произведения Л.Н. Толстого 11ч.</w:t>
      </w:r>
    </w:p>
    <w:p w:rsidR="005F7E96" w:rsidRDefault="005F7E96" w:rsidP="005F7E96">
      <w:pPr>
        <w:jc w:val="both"/>
      </w:pPr>
      <w:r>
        <w:tab/>
        <w:t>«Два брата», «Белка и Волк», «Лебеди», «Прыжок», «Зайцы», «Как боролся русский бог</w:t>
      </w:r>
      <w:r>
        <w:t>а</w:t>
      </w:r>
      <w:r>
        <w:t>тырь».</w:t>
      </w:r>
    </w:p>
    <w:p w:rsidR="005F7E96" w:rsidRDefault="005F7E96" w:rsidP="005F7E96">
      <w:pPr>
        <w:jc w:val="both"/>
        <w:rPr>
          <w:b/>
        </w:rPr>
      </w:pPr>
      <w:r>
        <w:rPr>
          <w:b/>
        </w:rPr>
        <w:t>Произведения Н.А. Некрасова 6ч.</w:t>
      </w:r>
    </w:p>
    <w:p w:rsidR="005F7E96" w:rsidRDefault="005F7E96" w:rsidP="005F7E96">
      <w:pPr>
        <w:jc w:val="both"/>
      </w:pPr>
      <w:r>
        <w:tab/>
        <w:t>«Крестьянские дети» (отрывок), «Мороз-воевода» (отрывок), «Мужичок с ноготок» (отр</w:t>
      </w:r>
      <w:r>
        <w:t>ы</w:t>
      </w:r>
      <w:r>
        <w:t>вок), «Славная осень! Здоровый, ядрёный...»; К.И. Чуковский. «Мужичок с ноготок»; «О стихах Н.А. Некрасова».</w:t>
      </w:r>
    </w:p>
    <w:p w:rsidR="005F7E96" w:rsidRDefault="005F7E96" w:rsidP="005F7E96">
      <w:pPr>
        <w:jc w:val="both"/>
        <w:rPr>
          <w:b/>
        </w:rPr>
      </w:pPr>
      <w:r>
        <w:rPr>
          <w:b/>
        </w:rPr>
        <w:t>Произведения А.П. Чехова 6ч.</w:t>
      </w:r>
    </w:p>
    <w:p w:rsidR="005F7E96" w:rsidRDefault="005F7E96" w:rsidP="005F7E96">
      <w:pPr>
        <w:jc w:val="both"/>
      </w:pPr>
      <w:r>
        <w:tab/>
        <w:t>Рассказы «Степь», «Ванька»; Н.С. Шер. «О рассказах А.П. Чехова».</w:t>
      </w:r>
    </w:p>
    <w:p w:rsidR="005F7E96" w:rsidRDefault="005F7E96" w:rsidP="005F7E96">
      <w:pPr>
        <w:jc w:val="both"/>
        <w:rPr>
          <w:b/>
        </w:rPr>
      </w:pPr>
      <w:r>
        <w:rPr>
          <w:b/>
        </w:rPr>
        <w:t>Произведения Д.Н. Мамина-Сибиряка 7 ч.</w:t>
      </w:r>
    </w:p>
    <w:p w:rsidR="005F7E96" w:rsidRDefault="005F7E96" w:rsidP="005F7E96">
      <w:pPr>
        <w:jc w:val="both"/>
      </w:pPr>
      <w:r>
        <w:tab/>
        <w:t>«Умнее всех», «Приёмыш».</w:t>
      </w:r>
    </w:p>
    <w:p w:rsidR="005F7E96" w:rsidRDefault="005F7E96" w:rsidP="005F7E96">
      <w:pPr>
        <w:jc w:val="both"/>
        <w:rPr>
          <w:b/>
        </w:rPr>
      </w:pPr>
      <w:r>
        <w:rPr>
          <w:b/>
        </w:rPr>
        <w:t>Произведения А.И. Куприна 8 ч</w:t>
      </w:r>
    </w:p>
    <w:p w:rsidR="005F7E96" w:rsidRDefault="005F7E96" w:rsidP="005F7E96">
      <w:pPr>
        <w:jc w:val="both"/>
      </w:pPr>
      <w:r>
        <w:tab/>
        <w:t>«Синяя звезда», «Барбос и Жулька».</w:t>
      </w:r>
    </w:p>
    <w:p w:rsidR="005F7E96" w:rsidRDefault="005F7E96" w:rsidP="005F7E96">
      <w:pPr>
        <w:jc w:val="both"/>
        <w:rPr>
          <w:b/>
        </w:rPr>
      </w:pPr>
      <w:r>
        <w:rPr>
          <w:b/>
        </w:rPr>
        <w:t>Произведения С.А. Есенина 7 ч.</w:t>
      </w:r>
    </w:p>
    <w:p w:rsidR="005F7E96" w:rsidRDefault="005F7E96" w:rsidP="005F7E96">
      <w:pPr>
        <w:jc w:val="both"/>
      </w:pPr>
      <w:r>
        <w:tab/>
        <w:t>«Стихи о Родине» (отрывки), «Я покинул родимый дом...», .«Нивы сжаты, рощи голы...», «Стихи о берёзе» (отрывки), «Берёза», «Бабушкины сказки».</w:t>
      </w:r>
    </w:p>
    <w:p w:rsidR="005F7E96" w:rsidRDefault="005F7E96" w:rsidP="005F7E96">
      <w:pPr>
        <w:jc w:val="both"/>
        <w:rPr>
          <w:b/>
        </w:rPr>
      </w:pPr>
      <w:r>
        <w:rPr>
          <w:b/>
        </w:rPr>
        <w:t>Произведения К.Г. Паустовского  12 ч.</w:t>
      </w:r>
    </w:p>
    <w:p w:rsidR="005F7E96" w:rsidRDefault="005F7E96" w:rsidP="005F7E96">
      <w:pPr>
        <w:jc w:val="both"/>
      </w:pPr>
      <w:r>
        <w:tab/>
        <w:t>«Стальное колечко», «Кот-ворюга», «Какие бывают дожди».</w:t>
      </w:r>
    </w:p>
    <w:p w:rsidR="005F7E96" w:rsidRDefault="005F7E96" w:rsidP="005F7E96">
      <w:pPr>
        <w:jc w:val="both"/>
        <w:rPr>
          <w:b/>
        </w:rPr>
      </w:pPr>
      <w:r>
        <w:rPr>
          <w:b/>
        </w:rPr>
        <w:t>Произведения С.Я. Маршака 4 ч.</w:t>
      </w:r>
    </w:p>
    <w:p w:rsidR="005F7E96" w:rsidRDefault="005F7E96" w:rsidP="005F7E96">
      <w:pPr>
        <w:jc w:val="both"/>
      </w:pPr>
      <w:r>
        <w:tab/>
        <w:t>«Урок родного языка», «Ландыш»; В. Субботин. «С Маршаком».</w:t>
      </w:r>
    </w:p>
    <w:p w:rsidR="005F7E96" w:rsidRDefault="005F7E96" w:rsidP="005F7E96">
      <w:pPr>
        <w:jc w:val="both"/>
        <w:rPr>
          <w:b/>
        </w:rPr>
      </w:pPr>
      <w:r>
        <w:rPr>
          <w:b/>
        </w:rPr>
        <w:t>Рассказы Л. Пантелеева 5 ч.</w:t>
      </w:r>
    </w:p>
    <w:p w:rsidR="005F7E96" w:rsidRDefault="005F7E96" w:rsidP="005F7E96">
      <w:pPr>
        <w:jc w:val="both"/>
      </w:pPr>
      <w:r>
        <w:tab/>
        <w:t>«Честное слово», «Камилл и учитель».</w:t>
      </w:r>
    </w:p>
    <w:p w:rsidR="005F7E96" w:rsidRDefault="005F7E96" w:rsidP="005F7E96">
      <w:pPr>
        <w:jc w:val="both"/>
        <w:rPr>
          <w:b/>
        </w:rPr>
      </w:pPr>
      <w:r>
        <w:rPr>
          <w:b/>
        </w:rPr>
        <w:lastRenderedPageBreak/>
        <w:t>Произведения А.П. Гайдара -8ч.</w:t>
      </w:r>
    </w:p>
    <w:p w:rsidR="005F7E96" w:rsidRDefault="005F7E96" w:rsidP="005F7E96">
      <w:pPr>
        <w:jc w:val="both"/>
      </w:pPr>
      <w:r>
        <w:tab/>
        <w:t>«Горячий камень» (в сокращении), «Тимур и его команда» (отрывок); С.В. Михалков. «А</w:t>
      </w:r>
      <w:r>
        <w:t>р</w:t>
      </w:r>
      <w:r>
        <w:t>кадий Гайдар»; К.Г. Паустовский. «Об Аркадии Петровиче Гайдаре».</w:t>
      </w:r>
    </w:p>
    <w:p w:rsidR="005F7E96" w:rsidRDefault="005F7E96" w:rsidP="005F7E96">
      <w:pPr>
        <w:jc w:val="both"/>
        <w:rPr>
          <w:b/>
        </w:rPr>
      </w:pPr>
      <w:r>
        <w:rPr>
          <w:b/>
        </w:rPr>
        <w:t>Произведения М.М. Пришвина 6 ч.</w:t>
      </w:r>
    </w:p>
    <w:p w:rsidR="005F7E96" w:rsidRDefault="005F7E96" w:rsidP="005F7E96">
      <w:pPr>
        <w:jc w:val="both"/>
      </w:pPr>
      <w:r>
        <w:tab/>
        <w:t>«Моя Родина», «Выскочка», «Жаркий час»; В. Чалмаев. «Воспоминания о М.М. Пришв</w:t>
      </w:r>
      <w:r>
        <w:t>и</w:t>
      </w:r>
      <w:r>
        <w:t>не».</w:t>
      </w:r>
    </w:p>
    <w:p w:rsidR="005F7E96" w:rsidRDefault="005F7E96" w:rsidP="005F7E96">
      <w:pPr>
        <w:jc w:val="both"/>
        <w:rPr>
          <w:b/>
        </w:rPr>
      </w:pPr>
      <w:r>
        <w:rPr>
          <w:b/>
        </w:rPr>
        <w:t>Произведения зарубежных писателей 11 ч.</w:t>
      </w:r>
    </w:p>
    <w:p w:rsidR="005F7E96" w:rsidRDefault="005F7E96" w:rsidP="005F7E96">
      <w:pPr>
        <w:jc w:val="both"/>
      </w:pPr>
      <w:r>
        <w:tab/>
        <w:t>III. Перро. «Подарки феи»; Ц. Топелиус. «Солнечный Луч в ноябре»; Дж. Лондон. «Волк»; Э. Сетон-Томпсон. «Чинк» (в сокращении).</w:t>
      </w:r>
    </w:p>
    <w:p w:rsidR="005F7E96" w:rsidRDefault="005F7E96" w:rsidP="005F7E96">
      <w:pPr>
        <w:jc w:val="both"/>
        <w:rPr>
          <w:b/>
          <w:lang w:eastAsia="en-US"/>
        </w:rPr>
      </w:pPr>
    </w:p>
    <w:p w:rsidR="005F7E96" w:rsidRDefault="005F7E96" w:rsidP="005F7E96">
      <w:pPr>
        <w:jc w:val="both"/>
        <w:rPr>
          <w:b/>
          <w:lang w:eastAsia="en-US"/>
        </w:rPr>
        <w:sectPr w:rsidR="005F7E96">
          <w:pgSz w:w="11906" w:h="16838"/>
          <w:pgMar w:top="851" w:right="851" w:bottom="851" w:left="851" w:header="709" w:footer="709" w:gutter="0"/>
          <w:cols w:space="708"/>
        </w:sectPr>
      </w:pPr>
    </w:p>
    <w:p w:rsidR="005F7E96" w:rsidRDefault="005F7E96" w:rsidP="005F7E96">
      <w:pPr>
        <w:jc w:val="center"/>
        <w:rPr>
          <w:b/>
          <w:lang w:eastAsia="en-US"/>
        </w:rPr>
      </w:pPr>
      <w:r>
        <w:rPr>
          <w:b/>
          <w:lang w:eastAsia="en-US"/>
        </w:rPr>
        <w:lastRenderedPageBreak/>
        <w:t>Тематическое планирование</w:t>
      </w:r>
    </w:p>
    <w:tbl>
      <w:tblPr>
        <w:tblpPr w:leftFromText="180" w:rightFromText="180" w:vertAnchor="text" w:horzAnchor="page" w:tblpX="525" w:tblpY="133"/>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69"/>
        <w:gridCol w:w="2312"/>
        <w:gridCol w:w="843"/>
        <w:gridCol w:w="6060"/>
        <w:gridCol w:w="5959"/>
      </w:tblGrid>
      <w:tr w:rsidR="005F7E96" w:rsidTr="008E3F96">
        <w:trPr>
          <w:trHeight w:val="557"/>
        </w:trPr>
        <w:tc>
          <w:tcPr>
            <w:tcW w:w="675" w:type="dxa"/>
          </w:tcPr>
          <w:p w:rsidR="005F7E96" w:rsidRDefault="005F7E96" w:rsidP="008E3F96">
            <w:pPr>
              <w:jc w:val="center"/>
              <w:rPr>
                <w:b/>
              </w:rPr>
            </w:pPr>
            <w:r>
              <w:rPr>
                <w:b/>
              </w:rPr>
              <w:t>№</w:t>
            </w:r>
          </w:p>
          <w:p w:rsidR="005F7E96" w:rsidRDefault="005F7E96" w:rsidP="008E3F96">
            <w:pPr>
              <w:jc w:val="center"/>
              <w:rPr>
                <w:b/>
              </w:rPr>
            </w:pPr>
            <w:r>
              <w:rPr>
                <w:b/>
              </w:rPr>
              <w:t>п/п</w:t>
            </w:r>
          </w:p>
        </w:tc>
        <w:tc>
          <w:tcPr>
            <w:tcW w:w="1985" w:type="dxa"/>
          </w:tcPr>
          <w:p w:rsidR="005F7E96" w:rsidRDefault="005F7E96" w:rsidP="008E3F96">
            <w:pPr>
              <w:jc w:val="center"/>
              <w:rPr>
                <w:b/>
              </w:rPr>
            </w:pPr>
            <w:r>
              <w:rPr>
                <w:b/>
              </w:rPr>
              <w:t>Название раздела</w:t>
            </w:r>
          </w:p>
          <w:p w:rsidR="005F7E96" w:rsidRDefault="005F7E96" w:rsidP="008E3F96">
            <w:pPr>
              <w:jc w:val="center"/>
              <w:rPr>
                <w:b/>
              </w:rPr>
            </w:pPr>
            <w:r>
              <w:rPr>
                <w:b/>
              </w:rPr>
              <w:t>(темы)</w:t>
            </w:r>
          </w:p>
        </w:tc>
        <w:tc>
          <w:tcPr>
            <w:tcW w:w="850" w:type="dxa"/>
          </w:tcPr>
          <w:p w:rsidR="005F7E96" w:rsidRDefault="005F7E96" w:rsidP="008E3F96">
            <w:pPr>
              <w:jc w:val="center"/>
              <w:rPr>
                <w:b/>
              </w:rPr>
            </w:pPr>
            <w:r>
              <w:rPr>
                <w:b/>
              </w:rPr>
              <w:t>Часы</w:t>
            </w:r>
          </w:p>
        </w:tc>
        <w:tc>
          <w:tcPr>
            <w:tcW w:w="6237" w:type="dxa"/>
          </w:tcPr>
          <w:p w:rsidR="005F7E96" w:rsidRDefault="005F7E96" w:rsidP="008E3F96">
            <w:pPr>
              <w:ind w:firstLine="177"/>
              <w:jc w:val="center"/>
              <w:rPr>
                <w:b/>
              </w:rPr>
            </w:pPr>
            <w:r>
              <w:rPr>
                <w:b/>
              </w:rPr>
              <w:t>Основное содержание по темам</w:t>
            </w:r>
          </w:p>
        </w:tc>
        <w:tc>
          <w:tcPr>
            <w:tcW w:w="6096" w:type="dxa"/>
          </w:tcPr>
          <w:p w:rsidR="005F7E96" w:rsidRDefault="005F7E96" w:rsidP="008E3F96">
            <w:pPr>
              <w:jc w:val="center"/>
              <w:rPr>
                <w:b/>
              </w:rPr>
            </w:pPr>
            <w:r>
              <w:rPr>
                <w:b/>
              </w:rPr>
              <w:t>Виды деятельности учащихся</w:t>
            </w:r>
          </w:p>
        </w:tc>
      </w:tr>
      <w:tr w:rsidR="005F7E96" w:rsidTr="008E3F96">
        <w:trPr>
          <w:trHeight w:val="557"/>
        </w:trPr>
        <w:tc>
          <w:tcPr>
            <w:tcW w:w="675" w:type="dxa"/>
          </w:tcPr>
          <w:p w:rsidR="005F7E96" w:rsidRDefault="005F7E96" w:rsidP="008E3F96">
            <w:pPr>
              <w:jc w:val="center"/>
            </w:pPr>
            <w:r>
              <w:t>1</w:t>
            </w:r>
          </w:p>
        </w:tc>
        <w:tc>
          <w:tcPr>
            <w:tcW w:w="1985" w:type="dxa"/>
          </w:tcPr>
          <w:p w:rsidR="005F7E96" w:rsidRDefault="005F7E96" w:rsidP="008E3F96">
            <w:pPr>
              <w:jc w:val="center"/>
            </w:pPr>
            <w:r>
              <w:rPr>
                <w:b/>
              </w:rPr>
              <w:t>Виды речевой и читательской деятел</w:t>
            </w:r>
            <w:r>
              <w:rPr>
                <w:b/>
              </w:rPr>
              <w:t>ь</w:t>
            </w:r>
            <w:r>
              <w:rPr>
                <w:b/>
              </w:rPr>
              <w:t>ности</w:t>
            </w:r>
          </w:p>
        </w:tc>
        <w:tc>
          <w:tcPr>
            <w:tcW w:w="850" w:type="dxa"/>
          </w:tcPr>
          <w:p w:rsidR="005F7E96" w:rsidRDefault="005F7E96" w:rsidP="008E3F96">
            <w:pPr>
              <w:jc w:val="center"/>
            </w:pPr>
            <w:r>
              <w:t>96</w:t>
            </w:r>
          </w:p>
        </w:tc>
        <w:tc>
          <w:tcPr>
            <w:tcW w:w="6237" w:type="dxa"/>
          </w:tcPr>
          <w:p w:rsidR="005F7E96" w:rsidRDefault="005F7E96" w:rsidP="008E3F96">
            <w:pPr>
              <w:jc w:val="both"/>
            </w:pPr>
            <w:r>
              <w:rPr>
                <w:b/>
              </w:rPr>
              <w:t>Аудирование</w:t>
            </w:r>
            <w:r>
              <w:rPr>
                <w:i/>
              </w:rPr>
              <w:t>(слушание)</w:t>
            </w:r>
          </w:p>
          <w:p w:rsidR="005F7E96" w:rsidRDefault="005F7E96" w:rsidP="008E3F96">
            <w:pPr>
              <w:jc w:val="both"/>
            </w:pPr>
            <w:r>
              <w:rPr>
                <w:i/>
              </w:rPr>
              <w:t>Восприятие</w:t>
            </w:r>
            <w:r>
              <w:t xml:space="preserve"> на слух и адекватное понимание содерж</w:t>
            </w:r>
            <w:r>
              <w:t>а</w:t>
            </w:r>
            <w:r>
              <w:t>ния произведения.</w:t>
            </w:r>
          </w:p>
          <w:p w:rsidR="005F7E96" w:rsidRDefault="005F7E96" w:rsidP="008E3F96">
            <w:pPr>
              <w:jc w:val="both"/>
            </w:pPr>
            <w:r>
              <w:t>Умение слушать и слышать художественное слово, вопросы учителя и одноклассников по содержанию прослушанного произведения.</w:t>
            </w:r>
          </w:p>
          <w:p w:rsidR="005F7E96" w:rsidRDefault="005F7E96" w:rsidP="008E3F96">
            <w:pPr>
              <w:jc w:val="both"/>
            </w:pPr>
            <w:r>
              <w:rPr>
                <w:i/>
              </w:rPr>
              <w:t xml:space="preserve">Слушание </w:t>
            </w:r>
            <w:r>
              <w:t>разножанровых произведений фольклора (загадки, сказки, былины).</w:t>
            </w:r>
          </w:p>
          <w:p w:rsidR="005F7E96" w:rsidRDefault="005F7E96" w:rsidP="008E3F96">
            <w:pPr>
              <w:jc w:val="both"/>
            </w:pPr>
            <w:r>
              <w:t>Восприятие на слух учебных задач, осмысление алг</w:t>
            </w:r>
            <w:r>
              <w:t>о</w:t>
            </w:r>
            <w:r>
              <w:t>ритма учебных действий, направленных на решение этих задач.</w:t>
            </w:r>
          </w:p>
          <w:p w:rsidR="005F7E96" w:rsidRDefault="005F7E96" w:rsidP="008E3F96">
            <w:pPr>
              <w:jc w:val="both"/>
            </w:pPr>
            <w:r>
              <w:rPr>
                <w:i/>
              </w:rPr>
              <w:t>Восприятие</w:t>
            </w:r>
            <w:r>
              <w:t xml:space="preserve"> на слух научно-популярного произвед</w:t>
            </w:r>
            <w:r>
              <w:t>е</w:t>
            </w:r>
            <w:r>
              <w:t>ния: понимание основного содержания и выделение информации (фактов).</w:t>
            </w:r>
          </w:p>
          <w:p w:rsidR="005F7E96" w:rsidRDefault="005F7E96" w:rsidP="008E3F96">
            <w:pPr>
              <w:jc w:val="both"/>
            </w:pPr>
            <w:r>
              <w:rPr>
                <w:i/>
              </w:rPr>
              <w:t>Умение слушать и дополнять</w:t>
            </w:r>
            <w:r>
              <w:t xml:space="preserve"> ответы одноклассников на вопросы по содержанию прослушанного произв</w:t>
            </w:r>
            <w:r>
              <w:t>е</w:t>
            </w:r>
            <w:r>
              <w:t xml:space="preserve">дения </w:t>
            </w:r>
          </w:p>
          <w:p w:rsidR="005F7E96" w:rsidRDefault="005F7E96" w:rsidP="008E3F96">
            <w:pPr>
              <w:jc w:val="both"/>
            </w:pPr>
            <w:r>
              <w:rPr>
                <w:b/>
              </w:rPr>
              <w:t xml:space="preserve">Чтение вслух </w:t>
            </w:r>
          </w:p>
          <w:p w:rsidR="005F7E96" w:rsidRDefault="005F7E96" w:rsidP="008E3F96">
            <w:pPr>
              <w:jc w:val="both"/>
            </w:pPr>
            <w:r>
              <w:t>Чтение вслух произведений фольклора, произведений классиков отечественной и зарубежной детской лит</w:t>
            </w:r>
            <w:r>
              <w:t>е</w:t>
            </w:r>
            <w:r>
              <w:t>ратуры в темпе, соответствующем индивидуальным возможностям учащихся и позволяющем понимать прочитанное.</w:t>
            </w:r>
          </w:p>
          <w:p w:rsidR="005F7E96" w:rsidRDefault="005F7E96" w:rsidP="008E3F96">
            <w:pPr>
              <w:jc w:val="both"/>
            </w:pPr>
            <w:r>
              <w:rPr>
                <w:i/>
              </w:rPr>
              <w:t>Практическое освоение основных орфоэпических правил</w:t>
            </w:r>
            <w:r>
              <w:t xml:space="preserve"> (литературного произношения) на примере правильной речи </w:t>
            </w:r>
            <w:r>
              <w:lastRenderedPageBreak/>
              <w:t>учителя и специальных упражнений со словами из текста произведений с трудными звукос</w:t>
            </w:r>
            <w:r>
              <w:t>о</w:t>
            </w:r>
            <w:r>
              <w:t>четаниями, с подвижным и неподвижным ударением.</w:t>
            </w:r>
          </w:p>
          <w:p w:rsidR="005F7E96" w:rsidRDefault="005F7E96" w:rsidP="008E3F96">
            <w:pPr>
              <w:jc w:val="both"/>
            </w:pPr>
            <w:r>
              <w:rPr>
                <w:i/>
              </w:rPr>
              <w:t>Выразительное чтение</w:t>
            </w:r>
            <w:r>
              <w:t xml:space="preserve"> подготовленных текстов произведений, отрывков и эпизодов в соответствии с интонационным рисунком произведения и основной з</w:t>
            </w:r>
            <w:r>
              <w:t>а</w:t>
            </w:r>
            <w:r>
              <w:t>дачей чтения. Определение порядка учебных действий для формирования умения читать выразительно.</w:t>
            </w:r>
          </w:p>
          <w:p w:rsidR="005F7E96" w:rsidRDefault="005F7E96" w:rsidP="008E3F96">
            <w:pPr>
              <w:jc w:val="both"/>
            </w:pPr>
            <w:r>
              <w:rPr>
                <w:rFonts w:eastAsia="@Arial Unicode MS"/>
                <w:b/>
                <w:i/>
                <w:color w:val="000000"/>
              </w:rPr>
              <w:t>Чтение про себя</w:t>
            </w:r>
          </w:p>
          <w:p w:rsidR="005F7E96" w:rsidRDefault="005F7E96" w:rsidP="008E3F96">
            <w:pPr>
              <w:jc w:val="both"/>
            </w:pPr>
            <w:r>
              <w:t>Чтение молча небольших произведений, абзацев, о</w:t>
            </w:r>
            <w:r>
              <w:t>т</w:t>
            </w:r>
            <w:r>
              <w:t>рывков без речедвижения.</w:t>
            </w:r>
          </w:p>
          <w:p w:rsidR="005F7E96" w:rsidRDefault="005F7E96" w:rsidP="008E3F96">
            <w:pPr>
              <w:jc w:val="both"/>
            </w:pPr>
            <w:r>
              <w:t>Чтение молча разно-жанровых произведений фолькл</w:t>
            </w:r>
            <w:r>
              <w:t>о</w:t>
            </w:r>
            <w:r>
              <w:t>ра, отечественных и зарубежных писателей.</w:t>
            </w:r>
          </w:p>
          <w:p w:rsidR="005F7E96" w:rsidRDefault="005F7E96" w:rsidP="008E3F96">
            <w:pPr>
              <w:jc w:val="both"/>
            </w:pPr>
            <w:r>
              <w:rPr>
                <w:i/>
              </w:rPr>
              <w:t xml:space="preserve">Первичное (ознакомительное) чтение </w:t>
            </w:r>
            <w:r>
              <w:t>про себя произведений в учебнике и дополнительное чтение произв</w:t>
            </w:r>
            <w:r>
              <w:t>е</w:t>
            </w:r>
            <w:r>
              <w:t>дений по изучаемому разделу в хрестоматии.</w:t>
            </w:r>
          </w:p>
          <w:p w:rsidR="005F7E96" w:rsidRDefault="005F7E96" w:rsidP="008E3F96">
            <w:pPr>
              <w:jc w:val="both"/>
            </w:pPr>
            <w:r>
              <w:rPr>
                <w:i/>
              </w:rPr>
              <w:t>Использование</w:t>
            </w:r>
            <w:r>
              <w:t xml:space="preserve"> изучающего, поискового и просмотр</w:t>
            </w:r>
            <w:r>
              <w:t>о</w:t>
            </w:r>
            <w:r>
              <w:t>вого видов чтения в работе с текстами произведений.</w:t>
            </w:r>
          </w:p>
          <w:p w:rsidR="005F7E96" w:rsidRDefault="005F7E96" w:rsidP="008E3F96">
            <w:pPr>
              <w:jc w:val="both"/>
            </w:pPr>
            <w:r>
              <w:rPr>
                <w:i/>
              </w:rPr>
              <w:t>Использование</w:t>
            </w:r>
            <w:r>
              <w:t xml:space="preserve"> умения читать молча как средства п</w:t>
            </w:r>
            <w:r>
              <w:t>о</w:t>
            </w:r>
            <w:r>
              <w:t>лучения информации.</w:t>
            </w:r>
          </w:p>
          <w:p w:rsidR="005F7E96" w:rsidRDefault="005F7E96" w:rsidP="008E3F96">
            <w:pPr>
              <w:jc w:val="both"/>
            </w:pPr>
            <w:r>
              <w:t>Чтение молча описаний картин природы, портретов героев, интерьера, поступков героев, повествования и рассуждения в тексте произведения.</w:t>
            </w:r>
          </w:p>
          <w:p w:rsidR="005F7E96" w:rsidRDefault="005F7E96" w:rsidP="008E3F96">
            <w:pPr>
              <w:jc w:val="both"/>
            </w:pPr>
            <w:r>
              <w:rPr>
                <w:i/>
              </w:rPr>
              <w:t>Использование</w:t>
            </w:r>
            <w:r>
              <w:t xml:space="preserve"> умения читать молча для работы с кн</w:t>
            </w:r>
            <w:r>
              <w:t>и</w:t>
            </w:r>
            <w:r>
              <w:t>гой до чтения (получение информации из книги)</w:t>
            </w:r>
          </w:p>
          <w:p w:rsidR="005F7E96" w:rsidRDefault="005F7E96" w:rsidP="008E3F96">
            <w:pPr>
              <w:jc w:val="both"/>
            </w:pPr>
            <w:r>
              <w:rPr>
                <w:b/>
              </w:rPr>
              <w:t>Работа с разными видами текста</w:t>
            </w:r>
          </w:p>
          <w:p w:rsidR="005F7E96" w:rsidRDefault="005F7E96" w:rsidP="008E3F96">
            <w:pPr>
              <w:jc w:val="both"/>
            </w:pPr>
            <w:r>
              <w:rPr>
                <w:i/>
              </w:rPr>
              <w:lastRenderedPageBreak/>
              <w:t>Выделение</w:t>
            </w:r>
            <w:r>
              <w:t xml:space="preserve"> особенностей и способов организации те</w:t>
            </w:r>
            <w:r>
              <w:t>к</w:t>
            </w:r>
            <w:r>
              <w:t>ста: фамилия автора, заголовок, абзац, часть, глава, раздел.</w:t>
            </w:r>
          </w:p>
          <w:p w:rsidR="005F7E96" w:rsidRDefault="005F7E96" w:rsidP="008E3F96">
            <w:pPr>
              <w:jc w:val="both"/>
            </w:pPr>
            <w:r>
              <w:rPr>
                <w:i/>
              </w:rPr>
              <w:t>Самостоятельная работа</w:t>
            </w:r>
            <w:r>
              <w:t xml:space="preserve"> с текстом произведения: чтение, определение темы, жанра, главной мысли, деление текста на смысловые части, озаглавливание ча</w:t>
            </w:r>
            <w:r>
              <w:t>с</w:t>
            </w:r>
            <w:r>
              <w:t>тей, составление плана.</w:t>
            </w:r>
          </w:p>
          <w:p w:rsidR="005F7E96" w:rsidRDefault="005F7E96" w:rsidP="008E3F96">
            <w:pPr>
              <w:jc w:val="both"/>
            </w:pPr>
            <w:r>
              <w:rPr>
                <w:i/>
              </w:rPr>
              <w:t>Виды текстов:</w:t>
            </w:r>
            <w:r>
              <w:t xml:space="preserve"> учебный, художественный и научно-популярный.</w:t>
            </w:r>
          </w:p>
          <w:p w:rsidR="005F7E96" w:rsidRDefault="005F7E96" w:rsidP="008E3F96">
            <w:pPr>
              <w:jc w:val="both"/>
            </w:pPr>
            <w:r>
              <w:rPr>
                <w:i/>
              </w:rPr>
              <w:t>Воспроизведение текста:</w:t>
            </w:r>
            <w:r>
              <w:t xml:space="preserve"> пересказ по плану кратко и подробно, чтение наизусть, выразительное чтение на</w:t>
            </w:r>
            <w:r>
              <w:t>и</w:t>
            </w:r>
            <w:r>
              <w:t>зусть или по учебнику.</w:t>
            </w:r>
          </w:p>
          <w:p w:rsidR="005F7E96" w:rsidRDefault="005F7E96" w:rsidP="008E3F96">
            <w:pPr>
              <w:jc w:val="both"/>
            </w:pPr>
            <w:r>
              <w:rPr>
                <w:i/>
              </w:rPr>
              <w:t>Понимание</w:t>
            </w:r>
            <w:r>
              <w:t xml:space="preserve"> содержания произведения: ответы на в</w:t>
            </w:r>
            <w:r>
              <w:t>о</w:t>
            </w:r>
            <w:r>
              <w:t>просы к тексту произведения, подтверждение ответов словами из текста, указывающими на его специфику (жанр, тему, особенности языка автора).</w:t>
            </w:r>
          </w:p>
          <w:p w:rsidR="005F7E96" w:rsidRDefault="005F7E96" w:rsidP="008E3F96">
            <w:pPr>
              <w:jc w:val="both"/>
            </w:pPr>
            <w:r>
              <w:rPr>
                <w:i/>
              </w:rPr>
              <w:t>Анализ</w:t>
            </w:r>
            <w:r>
              <w:t xml:space="preserve"> и </w:t>
            </w:r>
            <w:r>
              <w:rPr>
                <w:i/>
              </w:rPr>
              <w:t>сравнение</w:t>
            </w:r>
            <w:r>
              <w:t xml:space="preserve"> заголовков, жанров, тем и авто</w:t>
            </w:r>
            <w:r>
              <w:t>р</w:t>
            </w:r>
            <w:r>
              <w:t>ской принадлежности произведений стихотворных и прозаических.</w:t>
            </w:r>
          </w:p>
          <w:p w:rsidR="005F7E96" w:rsidRDefault="005F7E96" w:rsidP="008E3F96">
            <w:pPr>
              <w:jc w:val="both"/>
            </w:pPr>
            <w:r>
              <w:rPr>
                <w:i/>
              </w:rPr>
              <w:t>Определение темы</w:t>
            </w:r>
            <w:r>
              <w:t xml:space="preserve"> произведения (о Родине, о детях, о животных, о природе) и уточнение её исходя из с</w:t>
            </w:r>
            <w:r>
              <w:t>о</w:t>
            </w:r>
            <w:r>
              <w:t>держания произведения (о зимней/весенней природе, о детях в Великую Отечественную войну, о служении Родине, о дружбе человека и животного и т. д.).</w:t>
            </w:r>
          </w:p>
          <w:p w:rsidR="005F7E96" w:rsidRDefault="005F7E96" w:rsidP="008E3F96">
            <w:pPr>
              <w:jc w:val="both"/>
            </w:pPr>
            <w:r>
              <w:rPr>
                <w:i/>
              </w:rPr>
              <w:t>Самостоятельное моделирование</w:t>
            </w:r>
            <w:r>
              <w:t xml:space="preserve"> обложек к произведениям. </w:t>
            </w:r>
            <w:r>
              <w:rPr>
                <w:i/>
              </w:rPr>
              <w:t>Сравнение</w:t>
            </w:r>
            <w:r>
              <w:t xml:space="preserve"> моделей произведений. </w:t>
            </w:r>
            <w:r>
              <w:rPr>
                <w:i/>
              </w:rPr>
              <w:t>Определение главной мысли</w:t>
            </w:r>
            <w:r>
              <w:t xml:space="preserve"> произведения. Аргументированные ответы на вопросы: что хотел сказать автор? Как он об этом говорит? Выделение слов и предложений, подтверждающих позицию автора и главную </w:t>
            </w:r>
            <w:r>
              <w:lastRenderedPageBreak/>
              <w:t>мысль пр</w:t>
            </w:r>
            <w:r>
              <w:t>о</w:t>
            </w:r>
            <w:r>
              <w:t>изведения.</w:t>
            </w:r>
          </w:p>
          <w:p w:rsidR="005F7E96" w:rsidRDefault="005F7E96" w:rsidP="008E3F96">
            <w:pPr>
              <w:jc w:val="both"/>
            </w:pPr>
            <w:r>
              <w:rPr>
                <w:i/>
              </w:rPr>
              <w:t>Составление плана</w:t>
            </w:r>
            <w:r>
              <w:t xml:space="preserve"> текста произведения: деление текста на части, определение главной мысли каждой ча</w:t>
            </w:r>
            <w:r>
              <w:t>с</w:t>
            </w:r>
            <w:r>
              <w:t>ти, озаглавливание частей.</w:t>
            </w:r>
          </w:p>
          <w:p w:rsidR="005F7E96" w:rsidRDefault="005F7E96" w:rsidP="008E3F96">
            <w:pPr>
              <w:jc w:val="both"/>
            </w:pPr>
            <w:r>
              <w:t>Формирование умения составлять план, усвоение а</w:t>
            </w:r>
            <w:r>
              <w:t>л</w:t>
            </w:r>
            <w:r>
              <w:t>горитма учебных действий.</w:t>
            </w:r>
          </w:p>
          <w:p w:rsidR="005F7E96" w:rsidRDefault="005F7E96" w:rsidP="008E3F96">
            <w:pPr>
              <w:jc w:val="both"/>
            </w:pPr>
            <w:r>
              <w:rPr>
                <w:i/>
              </w:rPr>
              <w:t>Подробный пересказ</w:t>
            </w:r>
            <w:r>
              <w:t xml:space="preserve"> текста произведения или эпизода.</w:t>
            </w:r>
          </w:p>
          <w:p w:rsidR="005F7E96" w:rsidRDefault="005F7E96" w:rsidP="008E3F96">
            <w:pPr>
              <w:jc w:val="both"/>
            </w:pPr>
            <w:r>
              <w:t>Определение главной мысли, выделение ключевых предложений или слов, особенностей построения предложений, пересказ абзацев и всего эпизода или произведения.</w:t>
            </w:r>
          </w:p>
          <w:p w:rsidR="005F7E96" w:rsidRDefault="005F7E96" w:rsidP="008E3F96">
            <w:pPr>
              <w:jc w:val="both"/>
            </w:pPr>
            <w:r>
              <w:rPr>
                <w:i/>
              </w:rPr>
              <w:t>Краткий пересказ</w:t>
            </w:r>
            <w:r>
              <w:t xml:space="preserve"> по ключевым предложениям в ка</w:t>
            </w:r>
            <w:r>
              <w:t>ж</w:t>
            </w:r>
            <w:r>
              <w:t>дом абзаце.</w:t>
            </w:r>
          </w:p>
          <w:p w:rsidR="005F7E96" w:rsidRDefault="005F7E96" w:rsidP="008E3F96">
            <w:pPr>
              <w:jc w:val="both"/>
            </w:pPr>
            <w:r>
              <w:rPr>
                <w:i/>
              </w:rPr>
              <w:t>Работа с образами героев</w:t>
            </w:r>
            <w:r>
              <w:t xml:space="preserve"> произведений. Герои положительные и отрицательные. Главный герой произв</w:t>
            </w:r>
            <w:r>
              <w:t>е</w:t>
            </w:r>
            <w:r>
              <w:t>дения.</w:t>
            </w:r>
          </w:p>
          <w:p w:rsidR="005F7E96" w:rsidRDefault="005F7E96" w:rsidP="008E3F96">
            <w:pPr>
              <w:jc w:val="both"/>
            </w:pPr>
            <w:r>
              <w:rPr>
                <w:i/>
              </w:rPr>
              <w:t>Характеристика</w:t>
            </w:r>
            <w:r>
              <w:t xml:space="preserve"> героя: внешний вид (портрет), поступки, отношение к окружающим, отношение автора к герою произведения. Сравнение героев и их посту</w:t>
            </w:r>
            <w:r>
              <w:t>п</w:t>
            </w:r>
            <w:r>
              <w:t>ков.</w:t>
            </w:r>
          </w:p>
          <w:p w:rsidR="005F7E96" w:rsidRDefault="005F7E96" w:rsidP="008E3F96">
            <w:pPr>
              <w:jc w:val="both"/>
            </w:pPr>
            <w:r>
              <w:rPr>
                <w:i/>
              </w:rPr>
              <w:t>Работа</w:t>
            </w:r>
            <w:r>
              <w:t xml:space="preserve"> с внутритекстовыми </w:t>
            </w:r>
            <w:r>
              <w:rPr>
                <w:i/>
              </w:rPr>
              <w:t>иллюстрациями:</w:t>
            </w:r>
            <w:r>
              <w:t xml:space="preserve"> рассматривание, подбор эпизодов или предложений к иллюстрации. Рассказ эпизода по иллюстрации. Анализ содержания иллюстрации и его соответствия произв</w:t>
            </w:r>
            <w:r>
              <w:t>е</w:t>
            </w:r>
            <w:r>
              <w:t>дению.</w:t>
            </w:r>
          </w:p>
          <w:p w:rsidR="005F7E96" w:rsidRDefault="005F7E96" w:rsidP="008E3F96">
            <w:pPr>
              <w:jc w:val="both"/>
            </w:pPr>
            <w:r>
              <w:t>Сравнение иллюстраций разных художников к одному и тому же произведению</w:t>
            </w:r>
          </w:p>
          <w:p w:rsidR="005F7E96" w:rsidRDefault="005F7E96" w:rsidP="008E3F96">
            <w:pPr>
              <w:jc w:val="both"/>
              <w:rPr>
                <w:b/>
              </w:rPr>
            </w:pPr>
            <w:r>
              <w:rPr>
                <w:b/>
              </w:rPr>
              <w:t>Работа с текстом художественного произведения</w:t>
            </w:r>
          </w:p>
          <w:p w:rsidR="005F7E96" w:rsidRDefault="005F7E96" w:rsidP="008E3F96">
            <w:pPr>
              <w:jc w:val="both"/>
            </w:pPr>
            <w:r>
              <w:lastRenderedPageBreak/>
              <w:t>Определение особенностей художественного текста: эмоционально-нравственное содержание, использов</w:t>
            </w:r>
            <w:r>
              <w:t>а</w:t>
            </w:r>
            <w:r>
              <w:t>ние средств выразительности (эпитеты, сравнения, олицетворения и т. д.).</w:t>
            </w:r>
          </w:p>
          <w:p w:rsidR="005F7E96" w:rsidRDefault="005F7E96" w:rsidP="008E3F96">
            <w:pPr>
              <w:jc w:val="both"/>
            </w:pPr>
            <w:r>
              <w:rPr>
                <w:i/>
              </w:rPr>
              <w:t>Эмоциональная</w:t>
            </w:r>
            <w:r>
              <w:t xml:space="preserve"> реакция на произведение, взаимоотношения героев и их поступки. </w:t>
            </w:r>
            <w:r>
              <w:rPr>
                <w:i/>
              </w:rPr>
              <w:t>Мотивы</w:t>
            </w:r>
            <w:r>
              <w:t xml:space="preserve"> поведения г</w:t>
            </w:r>
            <w:r>
              <w:t>е</w:t>
            </w:r>
            <w:r>
              <w:t>роев, его оценка с позиций морали.</w:t>
            </w:r>
          </w:p>
          <w:p w:rsidR="005F7E96" w:rsidRDefault="005F7E96" w:rsidP="008E3F96">
            <w:pPr>
              <w:jc w:val="both"/>
            </w:pPr>
            <w:r>
              <w:rPr>
                <w:i/>
              </w:rPr>
              <w:t>Воспитание любви</w:t>
            </w:r>
            <w:r>
              <w:t xml:space="preserve"> к Родине, желания служить Отечеству на примерах произведений фольклора и отечес</w:t>
            </w:r>
            <w:r>
              <w:t>т</w:t>
            </w:r>
            <w:r>
              <w:t>венных писателей.</w:t>
            </w:r>
          </w:p>
          <w:p w:rsidR="005F7E96" w:rsidRDefault="005F7E96" w:rsidP="008E3F96">
            <w:pPr>
              <w:jc w:val="both"/>
              <w:rPr>
                <w:i/>
              </w:rPr>
            </w:pPr>
            <w:r>
              <w:rPr>
                <w:b/>
              </w:rPr>
              <w:t xml:space="preserve">Понятия: </w:t>
            </w:r>
            <w:r>
              <w:rPr>
                <w:i/>
              </w:rPr>
              <w:t>Родина, честь, достоинство, честность, ложь, гуманизм, дружба, правда, любовь, ненависть, милосердие, гуманизм, доброта.</w:t>
            </w:r>
          </w:p>
          <w:p w:rsidR="005F7E96" w:rsidRDefault="005F7E96" w:rsidP="008E3F96">
            <w:pPr>
              <w:jc w:val="both"/>
            </w:pPr>
            <w:r>
              <w:rPr>
                <w:i/>
              </w:rPr>
              <w:t>Образы героев художественного произведения:</w:t>
            </w:r>
            <w:r>
              <w:t xml:space="preserve"> пор</w:t>
            </w:r>
            <w:r>
              <w:t>т</w:t>
            </w:r>
            <w:r>
              <w:t>реты героев, описание поступков, использование средств выразительности.</w:t>
            </w:r>
          </w:p>
          <w:p w:rsidR="005F7E96" w:rsidRDefault="005F7E96" w:rsidP="008E3F96">
            <w:pPr>
              <w:jc w:val="both"/>
            </w:pPr>
            <w:r>
              <w:t>Выявление авторского отношения к герою на основе имени, авторской характеристики. Классификация г</w:t>
            </w:r>
            <w:r>
              <w:t>е</w:t>
            </w:r>
            <w:r>
              <w:t>роев положительных и отрицательных.</w:t>
            </w:r>
          </w:p>
          <w:p w:rsidR="005F7E96" w:rsidRDefault="005F7E96" w:rsidP="008E3F96">
            <w:pPr>
              <w:jc w:val="both"/>
            </w:pPr>
            <w:r>
              <w:t>Сравнение положительных и отрицательных героев (портрет, поступки, речь, отношение автора).</w:t>
            </w:r>
          </w:p>
          <w:p w:rsidR="005F7E96" w:rsidRDefault="005F7E96" w:rsidP="008E3F96">
            <w:pPr>
              <w:jc w:val="both"/>
            </w:pPr>
            <w:r>
              <w:rPr>
                <w:i/>
              </w:rPr>
              <w:t>Пересказ</w:t>
            </w:r>
            <w:r>
              <w:t xml:space="preserve"> краткий и подробный, отдельных эпизодов по плану. Формирование умения пересказывать тексты произведений по алгоритму: чтение, определение главной мысли произведения или эпизода, выделение смысловых частей, озаглавливание каждой части и составление плана. Подробный пересказ (близко к авто</w:t>
            </w:r>
            <w:r>
              <w:t>р</w:t>
            </w:r>
            <w:r>
              <w:t>скому тексту) и краткий (ключевые предложения).</w:t>
            </w:r>
          </w:p>
          <w:p w:rsidR="005F7E96" w:rsidRDefault="005F7E96" w:rsidP="008E3F96">
            <w:pPr>
              <w:jc w:val="both"/>
            </w:pPr>
            <w:r>
              <w:lastRenderedPageBreak/>
              <w:t>Выборочный пересказ: выбор в тексте всех фрагментов о герое, о месте событий и т. п. Выделение сюже</w:t>
            </w:r>
            <w:r>
              <w:t>т</w:t>
            </w:r>
            <w:r>
              <w:t>ных частей в художественном тексте.</w:t>
            </w:r>
          </w:p>
          <w:p w:rsidR="005F7E96" w:rsidRDefault="005F7E96" w:rsidP="008E3F96">
            <w:pPr>
              <w:jc w:val="both"/>
            </w:pPr>
            <w:r>
              <w:t>Пересказ по иллюстрациям.</w:t>
            </w:r>
          </w:p>
          <w:p w:rsidR="005F7E96" w:rsidRDefault="005F7E96" w:rsidP="008E3F96">
            <w:pPr>
              <w:jc w:val="both"/>
            </w:pPr>
            <w:r>
              <w:t>Сравнение художественных произведений со сходн</w:t>
            </w:r>
            <w:r>
              <w:t>ы</w:t>
            </w:r>
            <w:r>
              <w:t>ми сюжетами</w:t>
            </w:r>
          </w:p>
          <w:p w:rsidR="005F7E96" w:rsidRDefault="005F7E96" w:rsidP="008E3F96">
            <w:pPr>
              <w:jc w:val="both"/>
              <w:rPr>
                <w:b/>
              </w:rPr>
            </w:pPr>
            <w:r>
              <w:rPr>
                <w:b/>
              </w:rPr>
              <w:t>Работа с текстами научно-популярного произвед</w:t>
            </w:r>
            <w:r>
              <w:rPr>
                <w:b/>
              </w:rPr>
              <w:t>е</w:t>
            </w:r>
            <w:r>
              <w:rPr>
                <w:b/>
              </w:rPr>
              <w:t>ния</w:t>
            </w:r>
          </w:p>
          <w:p w:rsidR="005F7E96" w:rsidRDefault="005F7E96" w:rsidP="008E3F96">
            <w:pPr>
              <w:jc w:val="both"/>
            </w:pPr>
            <w:r>
              <w:rPr>
                <w:i/>
              </w:rPr>
              <w:t xml:space="preserve">Особенности </w:t>
            </w:r>
            <w:r>
              <w:t>научно-популярного текста — наличие точной информации о предметах, явлениях, людях, животных, окружающем мире. Практическое знакомство с рассказами, очерками, воспоминаниями. Сра</w:t>
            </w:r>
            <w:r>
              <w:t>в</w:t>
            </w:r>
            <w:r>
              <w:t>нение с художественными текстами.</w:t>
            </w:r>
          </w:p>
          <w:p w:rsidR="005F7E96" w:rsidRDefault="005F7E96" w:rsidP="008E3F96">
            <w:pPr>
              <w:jc w:val="both"/>
            </w:pPr>
            <w:r>
              <w:rPr>
                <w:i/>
              </w:rPr>
              <w:t>Определение</w:t>
            </w:r>
            <w:r>
              <w:t xml:space="preserve"> жанра, темы и авторской принадлежности. Формирование умения работать с текстом научно-популярного (познавательного) произведения. Подробный пересказ фактов, описаний явлений и предм</w:t>
            </w:r>
            <w:r>
              <w:t>е</w:t>
            </w:r>
            <w:r>
              <w:t>тов. Краткий пересказ — выделение информации</w:t>
            </w:r>
          </w:p>
          <w:p w:rsidR="005F7E96" w:rsidRDefault="005F7E96" w:rsidP="008E3F96">
            <w:pPr>
              <w:jc w:val="both"/>
              <w:rPr>
                <w:b/>
              </w:rPr>
            </w:pPr>
            <w:r>
              <w:rPr>
                <w:b/>
              </w:rPr>
              <w:t>Работа с учебным текстом</w:t>
            </w:r>
          </w:p>
          <w:p w:rsidR="005F7E96" w:rsidRDefault="005F7E96" w:rsidP="008E3F96">
            <w:pPr>
              <w:jc w:val="both"/>
            </w:pPr>
            <w:r>
              <w:t xml:space="preserve">Практическое </w:t>
            </w:r>
            <w:r>
              <w:rPr>
                <w:i/>
              </w:rPr>
              <w:t>определение</w:t>
            </w:r>
            <w:r>
              <w:t xml:space="preserve"> особенностей учебного текста: краткое изложение сведений о разделе и опр</w:t>
            </w:r>
            <w:r>
              <w:t>е</w:t>
            </w:r>
            <w:r>
              <w:t xml:space="preserve">деление учебных задач. </w:t>
            </w:r>
          </w:p>
          <w:p w:rsidR="005F7E96" w:rsidRDefault="005F7E96" w:rsidP="008E3F96">
            <w:pPr>
              <w:jc w:val="both"/>
            </w:pPr>
            <w:r>
              <w:t>Чтение статей и выводов в учебнике, определений л</w:t>
            </w:r>
            <w:r>
              <w:t>и</w:t>
            </w:r>
            <w:r>
              <w:t>тературоведческих понятий.</w:t>
            </w:r>
          </w:p>
          <w:p w:rsidR="005F7E96" w:rsidRDefault="005F7E96" w:rsidP="008E3F96">
            <w:pPr>
              <w:jc w:val="both"/>
            </w:pPr>
            <w:r>
              <w:t>Составление алгоритмов учебных действий (чтения вслух и молча, разных видов пересказов, работы с те</w:t>
            </w:r>
            <w:r>
              <w:t>к</w:t>
            </w:r>
            <w:r>
              <w:t>стами произведений)</w:t>
            </w:r>
          </w:p>
          <w:p w:rsidR="005F7E96" w:rsidRDefault="005F7E96" w:rsidP="008E3F96">
            <w:pPr>
              <w:jc w:val="both"/>
              <w:rPr>
                <w:b/>
              </w:rPr>
            </w:pPr>
            <w:r>
              <w:rPr>
                <w:b/>
              </w:rPr>
              <w:lastRenderedPageBreak/>
              <w:t>Библиографическая культура</w:t>
            </w:r>
          </w:p>
          <w:p w:rsidR="005F7E96" w:rsidRDefault="005F7E96" w:rsidP="008E3F96">
            <w:pPr>
              <w:jc w:val="both"/>
              <w:rPr>
                <w:b/>
              </w:rPr>
            </w:pPr>
            <w:r>
              <w:rPr>
                <w:b/>
              </w:rPr>
              <w:t>(работа с книгой)</w:t>
            </w:r>
          </w:p>
          <w:p w:rsidR="005F7E96" w:rsidRDefault="005F7E96" w:rsidP="008E3F96">
            <w:pPr>
              <w:jc w:val="both"/>
            </w:pPr>
            <w:r>
              <w:rPr>
                <w:i/>
              </w:rPr>
              <w:t>Типы книг:</w:t>
            </w:r>
            <w:r>
              <w:t xml:space="preserve"> книга-произведение, книга-сборник, книга-справочник, периодика (детские журналы).</w:t>
            </w:r>
          </w:p>
          <w:p w:rsidR="005F7E96" w:rsidRDefault="005F7E96" w:rsidP="008E3F96">
            <w:pPr>
              <w:jc w:val="both"/>
            </w:pPr>
            <w:r>
              <w:t>Книги учебные, художественные, научно-популярные, справочные. Выходные данные, структура книги: т</w:t>
            </w:r>
            <w:r>
              <w:t>и</w:t>
            </w:r>
            <w:r>
              <w:t>тульный лист, оглавление (содержание), аннотация, иллюстрации, предисловие, послесловие.</w:t>
            </w:r>
          </w:p>
          <w:p w:rsidR="005F7E96" w:rsidRDefault="005F7E96" w:rsidP="008E3F96">
            <w:pPr>
              <w:jc w:val="both"/>
            </w:pPr>
            <w:r>
              <w:rPr>
                <w:i/>
              </w:rPr>
              <w:t>Самостоятельный выбор</w:t>
            </w:r>
            <w:r>
              <w:t xml:space="preserve"> книг в библиотеке по рекомендательному списку, каталогу, в открытом библи</w:t>
            </w:r>
            <w:r>
              <w:t>о</w:t>
            </w:r>
            <w:r>
              <w:t>течном фонде с алфавитным указателем.</w:t>
            </w:r>
          </w:p>
          <w:p w:rsidR="005F7E96" w:rsidRDefault="005F7E96" w:rsidP="008E3F96">
            <w:pPr>
              <w:jc w:val="both"/>
            </w:pPr>
            <w:r>
              <w:rPr>
                <w:i/>
              </w:rPr>
              <w:t>Характеристика</w:t>
            </w:r>
            <w:r>
              <w:t xml:space="preserve"> информации (научная, художестве</w:t>
            </w:r>
            <w:r>
              <w:t>н</w:t>
            </w:r>
            <w:r>
              <w:t>ная) с опорой на аппарат книги и справочно-иллюстративный материал (иллюстрации, таблицы, схемы).</w:t>
            </w:r>
          </w:p>
          <w:p w:rsidR="005F7E96" w:rsidRDefault="005F7E96" w:rsidP="008E3F96">
            <w:pPr>
              <w:jc w:val="both"/>
            </w:pPr>
            <w:r>
              <w:t>Дополнительное чтение произведений по изучаемой теме в хрестоматии и книгах из библиотек (домашней, школьной, муниципальной, городской).</w:t>
            </w:r>
          </w:p>
          <w:p w:rsidR="005F7E96" w:rsidRDefault="005F7E96" w:rsidP="008E3F96">
            <w:pPr>
              <w:jc w:val="both"/>
            </w:pPr>
            <w:r>
              <w:t>Работа с детскими периодическими журналами и газ</w:t>
            </w:r>
            <w:r>
              <w:t>е</w:t>
            </w:r>
            <w:r>
              <w:t>тами по собственному выбору.</w:t>
            </w:r>
          </w:p>
          <w:p w:rsidR="005F7E96" w:rsidRDefault="005F7E96" w:rsidP="008E3F96">
            <w:pPr>
              <w:jc w:val="both"/>
            </w:pPr>
            <w:r>
              <w:rPr>
                <w:i/>
              </w:rPr>
              <w:t>Участие</w:t>
            </w:r>
            <w:r>
              <w:t xml:space="preserve"> в проектной деятельности: сбор информации о книгах на заданную тему, книгах-сборниках, книгах одного автора, оформление материалов (книг-самоделок, плакатов), проведение презентаций для о</w:t>
            </w:r>
            <w:r>
              <w:t>д</w:t>
            </w:r>
            <w:r>
              <w:t>ноклассников, участие в конкурсах и выставках</w:t>
            </w:r>
          </w:p>
          <w:p w:rsidR="005F7E96" w:rsidRDefault="005F7E96" w:rsidP="008E3F96">
            <w:pPr>
              <w:jc w:val="both"/>
              <w:rPr>
                <w:b/>
              </w:rPr>
            </w:pPr>
            <w:r>
              <w:rPr>
                <w:b/>
              </w:rPr>
              <w:t>Говорение (культура речевого общения)</w:t>
            </w:r>
          </w:p>
          <w:p w:rsidR="005F7E96" w:rsidRDefault="005F7E96" w:rsidP="008E3F96">
            <w:pPr>
              <w:jc w:val="both"/>
            </w:pPr>
            <w:r>
              <w:rPr>
                <w:i/>
              </w:rPr>
              <w:t xml:space="preserve">Восприятие </w:t>
            </w:r>
            <w:r>
              <w:t>художественного произведения как о</w:t>
            </w:r>
            <w:r>
              <w:t>б</w:t>
            </w:r>
            <w:r>
              <w:t xml:space="preserve">разца </w:t>
            </w:r>
            <w:r>
              <w:lastRenderedPageBreak/>
              <w:t>речевого общения (автор → читатель).</w:t>
            </w:r>
          </w:p>
          <w:p w:rsidR="005F7E96" w:rsidRDefault="005F7E96" w:rsidP="008E3F96">
            <w:pPr>
              <w:jc w:val="both"/>
            </w:pPr>
            <w:r>
              <w:rPr>
                <w:i/>
              </w:rPr>
              <w:t>Понимание</w:t>
            </w:r>
            <w:r>
              <w:t xml:space="preserve"> речи героев произведения, анализ их сп</w:t>
            </w:r>
            <w:r>
              <w:t>о</w:t>
            </w:r>
            <w:r>
              <w:t xml:space="preserve">соба общения. </w:t>
            </w:r>
            <w:r>
              <w:rPr>
                <w:i/>
              </w:rPr>
              <w:t>Выделение</w:t>
            </w:r>
            <w:r>
              <w:t xml:space="preserve"> слов вежливости, обращений в диалогах героев произведений.</w:t>
            </w:r>
          </w:p>
          <w:p w:rsidR="005F7E96" w:rsidRDefault="005F7E96" w:rsidP="008E3F96">
            <w:pPr>
              <w:jc w:val="both"/>
            </w:pPr>
            <w:r>
              <w:t>Чтение диалогов героев, понимание смысла диалог</w:t>
            </w:r>
            <w:r>
              <w:t>и</w:t>
            </w:r>
            <w:r>
              <w:t>ческой речи.</w:t>
            </w:r>
          </w:p>
          <w:p w:rsidR="005F7E96" w:rsidRDefault="005F7E96" w:rsidP="008E3F96">
            <w:pPr>
              <w:jc w:val="both"/>
            </w:pPr>
            <w:r>
              <w:t>Знакомство с нормами и формами речевого общения: диалог и монолог, правила речевого общения (умение слушать вопросы собеседника и давать точные ответы, задавать вопросы).</w:t>
            </w:r>
          </w:p>
          <w:p w:rsidR="005F7E96" w:rsidRDefault="005F7E96" w:rsidP="008E3F96">
            <w:pPr>
              <w:jc w:val="both"/>
            </w:pPr>
            <w:r>
              <w:t>Практическое ведение диалога с учителем и одноклассниками по прочитанному или изучаемому прои</w:t>
            </w:r>
            <w:r>
              <w:t>з</w:t>
            </w:r>
            <w:r>
              <w:t>ведению.</w:t>
            </w:r>
          </w:p>
          <w:p w:rsidR="005F7E96" w:rsidRDefault="005F7E96" w:rsidP="008E3F96">
            <w:pPr>
              <w:jc w:val="both"/>
            </w:pPr>
            <w:r>
              <w:t>Чтение по ролям и инсценирование произведений и отдельных эпизодов.</w:t>
            </w:r>
          </w:p>
          <w:p w:rsidR="005F7E96" w:rsidRDefault="005F7E96" w:rsidP="008E3F96">
            <w:pPr>
              <w:jc w:val="both"/>
            </w:pPr>
            <w:r>
              <w:rPr>
                <w:b/>
              </w:rPr>
              <w:t xml:space="preserve">Понятия: </w:t>
            </w:r>
            <w:r>
              <w:rPr>
                <w:i/>
              </w:rPr>
              <w:t>диалог, вопрос, реплика, обращения, слова вежливости.</w:t>
            </w:r>
          </w:p>
          <w:p w:rsidR="005F7E96" w:rsidRDefault="005F7E96" w:rsidP="008E3F96">
            <w:pPr>
              <w:jc w:val="both"/>
            </w:pPr>
            <w:r>
              <w:t>Сравнение диалогической и монологической речи г</w:t>
            </w:r>
            <w:r>
              <w:t>е</w:t>
            </w:r>
            <w:r>
              <w:t>роев литературных произведений.</w:t>
            </w:r>
          </w:p>
          <w:p w:rsidR="005F7E96" w:rsidRDefault="005F7E96" w:rsidP="008E3F96">
            <w:pPr>
              <w:jc w:val="both"/>
            </w:pPr>
            <w:r>
              <w:rPr>
                <w:i/>
              </w:rPr>
              <w:t>Построение</w:t>
            </w:r>
            <w:r>
              <w:t xml:space="preserve"> монолога-ответа на вопрос по изучаемому произведению, монолога-высказывания (о герое, пр</w:t>
            </w:r>
            <w:r>
              <w:t>о</w:t>
            </w:r>
            <w:r>
              <w:t>изведении или книге).</w:t>
            </w:r>
          </w:p>
          <w:p w:rsidR="005F7E96" w:rsidRDefault="005F7E96" w:rsidP="008E3F96">
            <w:pPr>
              <w:jc w:val="both"/>
            </w:pPr>
            <w:r>
              <w:rPr>
                <w:i/>
              </w:rPr>
              <w:t>Создание</w:t>
            </w:r>
            <w:r>
              <w:t xml:space="preserve"> монологов-сообщений об авторе произвед</w:t>
            </w:r>
            <w:r>
              <w:t>е</w:t>
            </w:r>
            <w:r>
              <w:t>ния или о книге при выполнении проекта в рамках изучаемого раздела или темы</w:t>
            </w:r>
          </w:p>
          <w:p w:rsidR="005F7E96" w:rsidRDefault="005F7E96" w:rsidP="008E3F96">
            <w:pPr>
              <w:jc w:val="both"/>
              <w:rPr>
                <w:b/>
              </w:rPr>
            </w:pPr>
            <w:r>
              <w:rPr>
                <w:b/>
              </w:rPr>
              <w:t>Письмо (культура письменной речи)</w:t>
            </w:r>
          </w:p>
          <w:p w:rsidR="005F7E96" w:rsidRDefault="005F7E96" w:rsidP="008E3F96">
            <w:pPr>
              <w:jc w:val="both"/>
            </w:pPr>
            <w:r>
              <w:rPr>
                <w:i/>
              </w:rPr>
              <w:lastRenderedPageBreak/>
              <w:t>Восприятие</w:t>
            </w:r>
            <w:r>
              <w:t xml:space="preserve"> художественных произведений как образцов письменной речи. Язык произведения, особенности авторской речи. </w:t>
            </w:r>
            <w:r>
              <w:rPr>
                <w:i/>
              </w:rPr>
              <w:t>Выделение</w:t>
            </w:r>
            <w:r>
              <w:t xml:space="preserve"> в произведениях оп</w:t>
            </w:r>
            <w:r>
              <w:t>и</w:t>
            </w:r>
            <w:r>
              <w:t>сания, повествования, рассуждения — основных видов письменной речи.</w:t>
            </w:r>
          </w:p>
          <w:p w:rsidR="005F7E96" w:rsidRDefault="005F7E96" w:rsidP="008E3F96">
            <w:pPr>
              <w:jc w:val="both"/>
            </w:pPr>
            <w:r>
              <w:t>Описание, повествование и рассуждение в текстах произведений, их место и значение (создание образов героев, пейзажа, интерьера или места действия; разв</w:t>
            </w:r>
            <w:r>
              <w:t>и</w:t>
            </w:r>
            <w:r>
              <w:t>тие действия; монолог героя).</w:t>
            </w:r>
          </w:p>
          <w:p w:rsidR="005F7E96" w:rsidRDefault="005F7E96" w:rsidP="008E3F96">
            <w:pPr>
              <w:jc w:val="both"/>
            </w:pPr>
            <w:r>
              <w:t>Поиск в тексте произведения обращений, сравнений, эпитетов, синонимов, антонимов.</w:t>
            </w:r>
          </w:p>
          <w:p w:rsidR="005F7E96" w:rsidRDefault="005F7E96" w:rsidP="008E3F96">
            <w:pPr>
              <w:jc w:val="both"/>
            </w:pPr>
            <w:r>
              <w:t>Развитие внимания к художественному слову.</w:t>
            </w:r>
          </w:p>
          <w:p w:rsidR="005F7E96" w:rsidRDefault="005F7E96" w:rsidP="008E3F96">
            <w:pPr>
              <w:jc w:val="both"/>
            </w:pPr>
            <w:r>
              <w:t>Использование в письменной речи слов из произвед</w:t>
            </w:r>
            <w:r>
              <w:t>е</w:t>
            </w:r>
            <w:r>
              <w:t>ний</w:t>
            </w:r>
          </w:p>
        </w:tc>
        <w:tc>
          <w:tcPr>
            <w:tcW w:w="6096" w:type="dxa"/>
          </w:tcPr>
          <w:p w:rsidR="005F7E96" w:rsidRDefault="005F7E96" w:rsidP="008E3F96">
            <w:pPr>
              <w:jc w:val="both"/>
            </w:pPr>
            <w:r>
              <w:rPr>
                <w:i/>
              </w:rPr>
              <w:lastRenderedPageBreak/>
              <w:t>Воспринимать</w:t>
            </w:r>
            <w:r>
              <w:t xml:space="preserve"> на слух произведения фольклора (сказки, былины, песни, загадки), </w:t>
            </w:r>
            <w:r>
              <w:rPr>
                <w:i/>
              </w:rPr>
              <w:t>понимать</w:t>
            </w:r>
            <w:r>
              <w:t xml:space="preserve"> их с</w:t>
            </w:r>
            <w:r>
              <w:t>о</w:t>
            </w:r>
            <w:r>
              <w:t xml:space="preserve">держание, </w:t>
            </w:r>
            <w:r>
              <w:rPr>
                <w:i/>
              </w:rPr>
              <w:t>определять</w:t>
            </w:r>
            <w:r>
              <w:t xml:space="preserve"> жанр.</w:t>
            </w:r>
          </w:p>
          <w:p w:rsidR="005F7E96" w:rsidRDefault="005F7E96" w:rsidP="008E3F96">
            <w:pPr>
              <w:jc w:val="both"/>
            </w:pPr>
            <w:r>
              <w:rPr>
                <w:i/>
              </w:rPr>
              <w:t>Слушать</w:t>
            </w:r>
            <w:r>
              <w:t xml:space="preserve"> и </w:t>
            </w:r>
            <w:r>
              <w:rPr>
                <w:i/>
              </w:rPr>
              <w:t>слышать</w:t>
            </w:r>
            <w:r>
              <w:t xml:space="preserve"> прозаические и стихотворные тексты художественных произведений, </w:t>
            </w:r>
            <w:r>
              <w:rPr>
                <w:i/>
              </w:rPr>
              <w:t>воспринимать</w:t>
            </w:r>
            <w:r>
              <w:t xml:space="preserve"> и </w:t>
            </w:r>
            <w:r>
              <w:rPr>
                <w:i/>
              </w:rPr>
              <w:t xml:space="preserve">эмоционально реагировать </w:t>
            </w:r>
            <w:r>
              <w:t>на художественное сл</w:t>
            </w:r>
            <w:r>
              <w:t>о</w:t>
            </w:r>
            <w:r>
              <w:t>во, поэтические произведения.</w:t>
            </w:r>
          </w:p>
          <w:p w:rsidR="005F7E96" w:rsidRDefault="005F7E96" w:rsidP="008E3F96">
            <w:pPr>
              <w:jc w:val="both"/>
            </w:pPr>
            <w:r>
              <w:rPr>
                <w:i/>
              </w:rPr>
              <w:t>Определять</w:t>
            </w:r>
            <w:r>
              <w:t xml:space="preserve"> жанр и тему прослушанного произвед</w:t>
            </w:r>
            <w:r>
              <w:t>е</w:t>
            </w:r>
            <w:r>
              <w:t xml:space="preserve">ния, </w:t>
            </w:r>
            <w:r>
              <w:rPr>
                <w:i/>
              </w:rPr>
              <w:t>понимать</w:t>
            </w:r>
            <w:r>
              <w:t xml:space="preserve"> его содержание и </w:t>
            </w:r>
            <w:r>
              <w:rPr>
                <w:i/>
              </w:rPr>
              <w:t>аргументировать</w:t>
            </w:r>
            <w:r>
              <w:t xml:space="preserve"> свою эмоциональную реакцию на произведение.</w:t>
            </w:r>
          </w:p>
          <w:p w:rsidR="005F7E96" w:rsidRDefault="005F7E96" w:rsidP="008E3F96">
            <w:pPr>
              <w:jc w:val="both"/>
            </w:pPr>
            <w:r>
              <w:rPr>
                <w:i/>
              </w:rPr>
              <w:t>Выделять</w:t>
            </w:r>
            <w:r>
              <w:t xml:space="preserve"> информацию в научно-популярных и уче</w:t>
            </w:r>
            <w:r>
              <w:t>б</w:t>
            </w:r>
            <w:r>
              <w:t>ных текстах.</w:t>
            </w:r>
          </w:p>
          <w:p w:rsidR="005F7E96" w:rsidRDefault="005F7E96" w:rsidP="008E3F96">
            <w:pPr>
              <w:jc w:val="both"/>
            </w:pPr>
            <w:r>
              <w:rPr>
                <w:i/>
              </w:rPr>
              <w:t>Определять</w:t>
            </w:r>
            <w:r>
              <w:t xml:space="preserve"> порядок (алгоритм) учебных действий для выполнения заданий и упражнений к прослуша</w:t>
            </w:r>
            <w:r>
              <w:t>н</w:t>
            </w:r>
            <w:r>
              <w:t>ным текстам произведений.</w:t>
            </w:r>
          </w:p>
          <w:p w:rsidR="005F7E96" w:rsidRDefault="005F7E96" w:rsidP="008E3F96">
            <w:pPr>
              <w:jc w:val="both"/>
            </w:pPr>
            <w:r>
              <w:rPr>
                <w:i/>
              </w:rPr>
              <w:t>Формулировать</w:t>
            </w:r>
            <w:r>
              <w:t xml:space="preserve"> вопросы к прослушанным произведениям, </w:t>
            </w:r>
            <w:r>
              <w:rPr>
                <w:i/>
              </w:rPr>
              <w:t>слушать</w:t>
            </w:r>
            <w:r>
              <w:t xml:space="preserve"> вопросы учителяи ответы одн</w:t>
            </w:r>
            <w:r>
              <w:t>о</w:t>
            </w:r>
            <w:r>
              <w:t xml:space="preserve">классников и </w:t>
            </w:r>
            <w:r>
              <w:rPr>
                <w:i/>
              </w:rPr>
              <w:t>дополнять</w:t>
            </w:r>
            <w:r>
              <w:t xml:space="preserve"> их</w:t>
            </w:r>
          </w:p>
          <w:p w:rsidR="005F7E96" w:rsidRDefault="005F7E96" w:rsidP="008E3F96">
            <w:pPr>
              <w:jc w:val="both"/>
            </w:pPr>
            <w:r>
              <w:rPr>
                <w:i/>
              </w:rPr>
              <w:t>Читать вслух</w:t>
            </w:r>
            <w:r>
              <w:t xml:space="preserve"> целыми словами, словосочетаниями, речевыми звеньями правильно, с пониманием чита</w:t>
            </w:r>
            <w:r>
              <w:t>е</w:t>
            </w:r>
            <w:r>
              <w:t>мого произведения. Темп чтения не менее 60 слов в минуту.</w:t>
            </w:r>
          </w:p>
          <w:p w:rsidR="005F7E96" w:rsidRDefault="005F7E96" w:rsidP="008E3F96">
            <w:pPr>
              <w:jc w:val="both"/>
            </w:pPr>
            <w:r>
              <w:rPr>
                <w:i/>
              </w:rPr>
              <w:t>Читать</w:t>
            </w:r>
            <w:r>
              <w:t xml:space="preserve"> тексты произведений фольклора, отечественных и зарубежных писателей с соблюдением зн</w:t>
            </w:r>
            <w:r>
              <w:t>а</w:t>
            </w:r>
            <w:r>
              <w:t xml:space="preserve">ков препинания, </w:t>
            </w:r>
            <w:r>
              <w:lastRenderedPageBreak/>
              <w:t>расстановкой пауз и выделением ключевых слов в предложениях.</w:t>
            </w:r>
          </w:p>
          <w:p w:rsidR="005F7E96" w:rsidRDefault="005F7E96" w:rsidP="008E3F96">
            <w:pPr>
              <w:jc w:val="both"/>
            </w:pPr>
            <w:r>
              <w:rPr>
                <w:i/>
              </w:rPr>
              <w:t>Находить</w:t>
            </w:r>
            <w:r>
              <w:t xml:space="preserve"> в тексте слова с трудными звукосочет</w:t>
            </w:r>
            <w:r>
              <w:t>а</w:t>
            </w:r>
            <w:r>
              <w:t>ниями, с подвижным и неподвижным ударением и уточнять их правильное произношение по словарю или у учителя.</w:t>
            </w:r>
          </w:p>
          <w:p w:rsidR="005F7E96" w:rsidRDefault="005F7E96" w:rsidP="008E3F96">
            <w:pPr>
              <w:jc w:val="both"/>
              <w:rPr>
                <w:i/>
              </w:rPr>
            </w:pPr>
            <w:r>
              <w:rPr>
                <w:i/>
              </w:rPr>
              <w:t>Соблюдать</w:t>
            </w:r>
            <w:r>
              <w:t xml:space="preserve"> орфоэпические правила произношения слов: </w:t>
            </w:r>
            <w:r>
              <w:rPr>
                <w:i/>
              </w:rPr>
              <w:t xml:space="preserve">что, чтобы, конечно, сегодня, белого </w:t>
            </w:r>
            <w:r>
              <w:t>и т. д</w:t>
            </w:r>
            <w:r>
              <w:rPr>
                <w:i/>
              </w:rPr>
              <w:t>.</w:t>
            </w:r>
          </w:p>
          <w:p w:rsidR="005F7E96" w:rsidRDefault="005F7E96" w:rsidP="008E3F96">
            <w:pPr>
              <w:jc w:val="both"/>
            </w:pPr>
            <w:r>
              <w:rPr>
                <w:i/>
              </w:rPr>
              <w:t>Читать</w:t>
            </w:r>
            <w:r>
              <w:t xml:space="preserve"> выразительно тексты произведений по о</w:t>
            </w:r>
            <w:r>
              <w:t>б</w:t>
            </w:r>
            <w:r>
              <w:t>разцу в соответствии с интонационным рисунком произведения.</w:t>
            </w:r>
          </w:p>
          <w:p w:rsidR="005F7E96" w:rsidRDefault="005F7E96" w:rsidP="008E3F96">
            <w:pPr>
              <w:jc w:val="both"/>
            </w:pPr>
            <w:r>
              <w:rPr>
                <w:i/>
              </w:rPr>
              <w:t>Использовать</w:t>
            </w:r>
            <w:r>
              <w:t xml:space="preserve"> алгоритм (памятку) работы над выр</w:t>
            </w:r>
            <w:r>
              <w:t>а</w:t>
            </w:r>
            <w:r>
              <w:t>зительностью чтения произведений, отрывков или эпизодов.</w:t>
            </w:r>
          </w:p>
          <w:p w:rsidR="005F7E96" w:rsidRDefault="005F7E96" w:rsidP="008E3F96">
            <w:pPr>
              <w:jc w:val="both"/>
            </w:pPr>
            <w:r>
              <w:rPr>
                <w:i/>
              </w:rPr>
              <w:t>Выбирать</w:t>
            </w:r>
            <w:r>
              <w:t xml:space="preserve"> и </w:t>
            </w:r>
            <w:r>
              <w:rPr>
                <w:i/>
              </w:rPr>
              <w:t>использовать</w:t>
            </w:r>
            <w:r>
              <w:t xml:space="preserve"> интонационные средства выразительности: тон, темп, паузы и логические уд</w:t>
            </w:r>
            <w:r>
              <w:t>а</w:t>
            </w:r>
            <w:r>
              <w:t>рения.</w:t>
            </w:r>
          </w:p>
          <w:p w:rsidR="005F7E96" w:rsidRDefault="005F7E96" w:rsidP="008E3F96">
            <w:pPr>
              <w:jc w:val="both"/>
            </w:pPr>
            <w:r>
              <w:rPr>
                <w:i/>
              </w:rPr>
              <w:t>Отрабатывать</w:t>
            </w:r>
            <w:r>
              <w:t xml:space="preserve"> умение читать молча абзацы, отры</w:t>
            </w:r>
            <w:r>
              <w:t>в</w:t>
            </w:r>
            <w:r>
              <w:t>ки.</w:t>
            </w:r>
          </w:p>
          <w:p w:rsidR="005F7E96" w:rsidRDefault="005F7E96" w:rsidP="008E3F96">
            <w:pPr>
              <w:jc w:val="both"/>
            </w:pPr>
            <w:r>
              <w:rPr>
                <w:i/>
              </w:rPr>
              <w:t>Контролировать</w:t>
            </w:r>
            <w:r>
              <w:t xml:space="preserve"> чтение молча (исключать речедв</w:t>
            </w:r>
            <w:r>
              <w:t>и</w:t>
            </w:r>
            <w:r>
              <w:t>жение и фиксацию читаемой строки линейкой или пальцем).</w:t>
            </w:r>
          </w:p>
          <w:p w:rsidR="005F7E96" w:rsidRDefault="005F7E96" w:rsidP="008E3F96">
            <w:pPr>
              <w:jc w:val="both"/>
            </w:pPr>
            <w:r>
              <w:rPr>
                <w:i/>
              </w:rPr>
              <w:t>Определять</w:t>
            </w:r>
            <w:r>
              <w:t xml:space="preserve"> жанр и тему произведения до чтения, и</w:t>
            </w:r>
            <w:r>
              <w:t>с</w:t>
            </w:r>
            <w:r>
              <w:t>пользуя просмотровое чтение молча.</w:t>
            </w:r>
          </w:p>
          <w:p w:rsidR="005F7E96" w:rsidRDefault="005F7E96" w:rsidP="008E3F96">
            <w:pPr>
              <w:jc w:val="both"/>
            </w:pPr>
            <w:r>
              <w:rPr>
                <w:i/>
              </w:rPr>
              <w:t>Пользоваться</w:t>
            </w:r>
            <w:r>
              <w:t xml:space="preserve"> умением читать молча для первичного (ознакомительного) чтения нового произведения.</w:t>
            </w:r>
          </w:p>
          <w:p w:rsidR="005F7E96" w:rsidRDefault="005F7E96" w:rsidP="008E3F96">
            <w:pPr>
              <w:jc w:val="both"/>
            </w:pPr>
            <w:r>
              <w:rPr>
                <w:i/>
              </w:rPr>
              <w:t>Использовать</w:t>
            </w:r>
            <w:r>
              <w:t xml:space="preserve"> умение читать молча для поиска и</w:t>
            </w:r>
            <w:r>
              <w:t>н</w:t>
            </w:r>
            <w:r>
              <w:t>формации в произведении, для работы со структурой текстов разножанровых произведений, вошедших в круг чтения третьеклассников.</w:t>
            </w:r>
          </w:p>
          <w:p w:rsidR="005F7E96" w:rsidRDefault="005F7E96" w:rsidP="008E3F96">
            <w:pPr>
              <w:jc w:val="both"/>
            </w:pPr>
            <w:r>
              <w:rPr>
                <w:i/>
              </w:rPr>
              <w:t>Пользоваться</w:t>
            </w:r>
            <w:r>
              <w:t xml:space="preserve"> поисковым чтением и умением читать молча </w:t>
            </w:r>
            <w:r>
              <w:lastRenderedPageBreak/>
              <w:t>для работы с текстом произведений, составл</w:t>
            </w:r>
            <w:r>
              <w:t>е</w:t>
            </w:r>
            <w:r>
              <w:t>ния плана, выделения смысловых частей и эпизодов.</w:t>
            </w:r>
          </w:p>
          <w:p w:rsidR="005F7E96" w:rsidRDefault="005F7E96" w:rsidP="008E3F96">
            <w:pPr>
              <w:jc w:val="both"/>
            </w:pPr>
            <w:r>
              <w:rPr>
                <w:i/>
              </w:rPr>
              <w:t>Находить</w:t>
            </w:r>
            <w:r>
              <w:t xml:space="preserve"> в произведении описания, повествования и рассуждения, пользуясь умением читать молча.</w:t>
            </w:r>
          </w:p>
          <w:p w:rsidR="005F7E96" w:rsidRDefault="005F7E96" w:rsidP="008E3F96">
            <w:pPr>
              <w:jc w:val="both"/>
            </w:pPr>
            <w:r>
              <w:rPr>
                <w:i/>
              </w:rPr>
              <w:t>Выделять</w:t>
            </w:r>
            <w:r>
              <w:t xml:space="preserve"> название произведения (фамилия автора и заглавие), смысловые части, озаглавливать каждую часть </w:t>
            </w:r>
            <w:r>
              <w:rPr>
                <w:i/>
              </w:rPr>
              <w:t xml:space="preserve">Определять </w:t>
            </w:r>
            <w:r>
              <w:t xml:space="preserve">особенности текста и </w:t>
            </w:r>
            <w:r>
              <w:rPr>
                <w:i/>
              </w:rPr>
              <w:t>характеризовать</w:t>
            </w:r>
            <w:r>
              <w:t xml:space="preserve"> его: по структуре, иллюстрации, заглавию, а</w:t>
            </w:r>
            <w:r>
              <w:t>в</w:t>
            </w:r>
            <w:r>
              <w:t>торской принадлежности.</w:t>
            </w:r>
          </w:p>
          <w:p w:rsidR="005F7E96" w:rsidRDefault="005F7E96" w:rsidP="008E3F96">
            <w:pPr>
              <w:jc w:val="both"/>
            </w:pPr>
            <w:r>
              <w:t xml:space="preserve">Самостоятельно </w:t>
            </w:r>
            <w:r>
              <w:rPr>
                <w:i/>
              </w:rPr>
              <w:t>читать</w:t>
            </w:r>
            <w:r>
              <w:t xml:space="preserve">, </w:t>
            </w:r>
            <w:r>
              <w:rPr>
                <w:i/>
              </w:rPr>
              <w:t>определять</w:t>
            </w:r>
            <w:r>
              <w:t xml:space="preserve"> жанр, тему и главную мысль произведения.</w:t>
            </w:r>
          </w:p>
          <w:p w:rsidR="005F7E96" w:rsidRDefault="005F7E96" w:rsidP="008E3F96">
            <w:pPr>
              <w:jc w:val="both"/>
            </w:pPr>
            <w:r>
              <w:rPr>
                <w:i/>
              </w:rPr>
              <w:t>Анализировать</w:t>
            </w:r>
            <w:r>
              <w:t xml:space="preserve"> структуру текста: выделять смысловые части, определять их главную мысль и озаглавл</w:t>
            </w:r>
            <w:r>
              <w:t>и</w:t>
            </w:r>
            <w:r>
              <w:t>вать, составлять план.</w:t>
            </w:r>
          </w:p>
          <w:p w:rsidR="005F7E96" w:rsidRDefault="005F7E96" w:rsidP="008E3F96">
            <w:pPr>
              <w:jc w:val="both"/>
            </w:pPr>
            <w:r>
              <w:rPr>
                <w:i/>
              </w:rPr>
              <w:t>Сравнивать</w:t>
            </w:r>
            <w:r>
              <w:t xml:space="preserve"> тексты художественных, научно-популярных произведений и </w:t>
            </w:r>
            <w:r>
              <w:rPr>
                <w:i/>
              </w:rPr>
              <w:t>определять</w:t>
            </w:r>
            <w:r>
              <w:t xml:space="preserve"> особенности каждого (структура, цель, художественные особенн</w:t>
            </w:r>
            <w:r>
              <w:t>о</w:t>
            </w:r>
            <w:r>
              <w:t>сти).</w:t>
            </w:r>
          </w:p>
          <w:p w:rsidR="005F7E96" w:rsidRDefault="005F7E96" w:rsidP="008E3F96">
            <w:pPr>
              <w:jc w:val="both"/>
            </w:pPr>
            <w:r>
              <w:rPr>
                <w:i/>
              </w:rPr>
              <w:t>Учиться воспроизводить</w:t>
            </w:r>
            <w:r>
              <w:t xml:space="preserve"> текст произведения, пользуясь алгоритмом учебных действий: читать наизусть, читать выразительно наизусть и по учебнику, пер</w:t>
            </w:r>
            <w:r>
              <w:t>е</w:t>
            </w:r>
            <w:r>
              <w:t>сказывать подробно и кратко.</w:t>
            </w:r>
          </w:p>
          <w:p w:rsidR="005F7E96" w:rsidRDefault="005F7E96" w:rsidP="008E3F96">
            <w:pPr>
              <w:jc w:val="both"/>
            </w:pPr>
            <w:r>
              <w:rPr>
                <w:i/>
              </w:rPr>
              <w:t>Отвечать</w:t>
            </w:r>
            <w:r>
              <w:t xml:space="preserve"> на вопросы по содержанию произведения, подтверждая ответы словами из текста и подчёркивая особенности и специфику текста (жанр, тема, форма, язык автора).</w:t>
            </w:r>
          </w:p>
          <w:p w:rsidR="005F7E96" w:rsidRDefault="005F7E96" w:rsidP="008E3F96">
            <w:pPr>
              <w:jc w:val="both"/>
            </w:pPr>
            <w:r>
              <w:rPr>
                <w:i/>
              </w:rPr>
              <w:t>Анализировать</w:t>
            </w:r>
            <w:r>
              <w:t xml:space="preserve"> и </w:t>
            </w:r>
            <w:r>
              <w:rPr>
                <w:i/>
              </w:rPr>
              <w:t>сравнивать</w:t>
            </w:r>
            <w:r>
              <w:t xml:space="preserve"> темы, жанры и авто</w:t>
            </w:r>
            <w:r>
              <w:t>р</w:t>
            </w:r>
            <w:r>
              <w:t>скую принадлежность произведений стихотворных и прозаических.</w:t>
            </w:r>
          </w:p>
          <w:p w:rsidR="005F7E96" w:rsidRDefault="005F7E96" w:rsidP="008E3F96">
            <w:pPr>
              <w:jc w:val="both"/>
            </w:pPr>
            <w:r>
              <w:rPr>
                <w:i/>
              </w:rPr>
              <w:lastRenderedPageBreak/>
              <w:t>Определять</w:t>
            </w:r>
            <w:r>
              <w:t xml:space="preserve"> тему и жанр произведения.</w:t>
            </w:r>
          </w:p>
          <w:p w:rsidR="005F7E96" w:rsidRDefault="005F7E96" w:rsidP="008E3F96">
            <w:pPr>
              <w:jc w:val="both"/>
            </w:pPr>
            <w:r>
              <w:rPr>
                <w:i/>
              </w:rPr>
              <w:t>Моделировать</w:t>
            </w:r>
            <w:r>
              <w:t xml:space="preserve"> обложки. </w:t>
            </w:r>
            <w:r>
              <w:rPr>
                <w:i/>
              </w:rPr>
              <w:t>Сравнивать</w:t>
            </w:r>
            <w:r>
              <w:t xml:space="preserve"> модели обложек произведений на одну и ту же тему, но разных жанров; одинаковых жанров, но разных по теме; произв</w:t>
            </w:r>
            <w:r>
              <w:t>е</w:t>
            </w:r>
            <w:r>
              <w:t>дений одного и того же автора.</w:t>
            </w:r>
          </w:p>
          <w:p w:rsidR="005F7E96" w:rsidRDefault="005F7E96" w:rsidP="008E3F96">
            <w:pPr>
              <w:jc w:val="both"/>
            </w:pPr>
            <w:r>
              <w:rPr>
                <w:i/>
              </w:rPr>
              <w:t>Сравнивать</w:t>
            </w:r>
            <w:r>
              <w:t xml:space="preserve"> самостоятельно созданные модели с г</w:t>
            </w:r>
            <w:r>
              <w:t>о</w:t>
            </w:r>
            <w:r>
              <w:t xml:space="preserve">товыми образцами. </w:t>
            </w:r>
            <w:r>
              <w:rPr>
                <w:i/>
              </w:rPr>
              <w:t>Дополнять</w:t>
            </w:r>
            <w:r>
              <w:t xml:space="preserve"> модели, исправлять неточности и ошибки.</w:t>
            </w:r>
          </w:p>
          <w:p w:rsidR="005F7E96" w:rsidRDefault="005F7E96" w:rsidP="008E3F96">
            <w:pPr>
              <w:jc w:val="both"/>
            </w:pPr>
            <w:r>
              <w:rPr>
                <w:i/>
              </w:rPr>
              <w:t>Определять</w:t>
            </w:r>
            <w:r>
              <w:t xml:space="preserve"> главную мысль произведения, </w:t>
            </w:r>
            <w:r>
              <w:rPr>
                <w:i/>
              </w:rPr>
              <w:t>отвечать</w:t>
            </w:r>
            <w:r>
              <w:t xml:space="preserve"> на вопросы к тексту произведения, </w:t>
            </w:r>
            <w:r>
              <w:rPr>
                <w:i/>
              </w:rPr>
              <w:t>находить</w:t>
            </w:r>
            <w:r>
              <w:t xml:space="preserve"> в тексте слова и предложения, подтверждающие главную мысль.</w:t>
            </w:r>
          </w:p>
          <w:p w:rsidR="005F7E96" w:rsidRDefault="005F7E96" w:rsidP="008E3F96">
            <w:pPr>
              <w:jc w:val="both"/>
            </w:pPr>
            <w:r>
              <w:rPr>
                <w:i/>
              </w:rPr>
              <w:t>Делить</w:t>
            </w:r>
            <w:r>
              <w:t xml:space="preserve"> текст на смысловые части, </w:t>
            </w:r>
            <w:r>
              <w:rPr>
                <w:i/>
              </w:rPr>
              <w:t>озаглавливать</w:t>
            </w:r>
            <w:r>
              <w:t xml:space="preserve"> к</w:t>
            </w:r>
            <w:r>
              <w:t>а</w:t>
            </w:r>
            <w:r>
              <w:t xml:space="preserve">ждую часть, </w:t>
            </w:r>
            <w:r>
              <w:rPr>
                <w:i/>
              </w:rPr>
              <w:t>составлять</w:t>
            </w:r>
            <w:r>
              <w:t xml:space="preserve"> план.</w:t>
            </w:r>
          </w:p>
          <w:p w:rsidR="005F7E96" w:rsidRDefault="005F7E96" w:rsidP="008E3F96">
            <w:pPr>
              <w:jc w:val="both"/>
            </w:pPr>
            <w:r>
              <w:rPr>
                <w:i/>
              </w:rPr>
              <w:t>Овладевать</w:t>
            </w:r>
            <w:r>
              <w:t xml:space="preserve"> умением составлять план любого текста, пользуясь алгоритмом учебных действий.</w:t>
            </w:r>
          </w:p>
          <w:p w:rsidR="005F7E96" w:rsidRDefault="005F7E96" w:rsidP="008E3F96">
            <w:pPr>
              <w:jc w:val="both"/>
            </w:pPr>
            <w:r>
              <w:rPr>
                <w:i/>
              </w:rPr>
              <w:t>Учиться пересказывать</w:t>
            </w:r>
            <w:r>
              <w:t xml:space="preserve"> текст произведения, эпизода подробно или кратко, следуя алгоритму учебных де</w:t>
            </w:r>
            <w:r>
              <w:t>й</w:t>
            </w:r>
            <w:r>
              <w:t>ствий.</w:t>
            </w:r>
          </w:p>
          <w:p w:rsidR="005F7E96" w:rsidRDefault="005F7E96" w:rsidP="008E3F96">
            <w:pPr>
              <w:jc w:val="both"/>
            </w:pPr>
            <w:r>
              <w:rPr>
                <w:i/>
              </w:rPr>
              <w:t>Пересказывать</w:t>
            </w:r>
            <w:r>
              <w:t xml:space="preserve"> текст кратко, выделяя основные с</w:t>
            </w:r>
            <w:r>
              <w:t>ю</w:t>
            </w:r>
            <w:r>
              <w:t>жетные линии и факты.</w:t>
            </w:r>
          </w:p>
          <w:p w:rsidR="005F7E96" w:rsidRDefault="005F7E96" w:rsidP="008E3F96">
            <w:pPr>
              <w:jc w:val="both"/>
            </w:pPr>
            <w:r>
              <w:rPr>
                <w:i/>
              </w:rPr>
              <w:t>Сравнивать</w:t>
            </w:r>
            <w:r>
              <w:t xml:space="preserve"> образы положительных и отрицательных героев произведения.</w:t>
            </w:r>
          </w:p>
          <w:p w:rsidR="005F7E96" w:rsidRDefault="005F7E96" w:rsidP="008E3F96">
            <w:pPr>
              <w:jc w:val="both"/>
            </w:pPr>
            <w:r>
              <w:rPr>
                <w:i/>
              </w:rPr>
              <w:t>Анализировать</w:t>
            </w:r>
            <w:r>
              <w:t xml:space="preserve"> и </w:t>
            </w:r>
            <w:r>
              <w:rPr>
                <w:i/>
              </w:rPr>
              <w:t>выделять</w:t>
            </w:r>
            <w:r>
              <w:t xml:space="preserve"> образ главного героя.</w:t>
            </w:r>
          </w:p>
          <w:p w:rsidR="005F7E96" w:rsidRDefault="005F7E96" w:rsidP="008E3F96">
            <w:pPr>
              <w:jc w:val="both"/>
            </w:pPr>
            <w:r>
              <w:rPr>
                <w:i/>
              </w:rPr>
              <w:t>Характеризовать</w:t>
            </w:r>
            <w:r>
              <w:t xml:space="preserve"> героев и их поступки, подтверждая ответ словами из текста произведения.</w:t>
            </w:r>
          </w:p>
          <w:p w:rsidR="005F7E96" w:rsidRDefault="005F7E96" w:rsidP="008E3F96">
            <w:pPr>
              <w:jc w:val="both"/>
            </w:pPr>
            <w:r>
              <w:rPr>
                <w:i/>
              </w:rPr>
              <w:t>Работать</w:t>
            </w:r>
            <w:r>
              <w:t xml:space="preserve"> с иллюстрацией, </w:t>
            </w:r>
            <w:r>
              <w:rPr>
                <w:i/>
              </w:rPr>
              <w:t>объяснять</w:t>
            </w:r>
            <w:r>
              <w:t xml:space="preserve"> её значение для понимания произведения, </w:t>
            </w:r>
            <w:r>
              <w:rPr>
                <w:i/>
              </w:rPr>
              <w:t>сравнивать</w:t>
            </w:r>
            <w:r>
              <w:t xml:space="preserve"> своё представление </w:t>
            </w:r>
            <w:r>
              <w:lastRenderedPageBreak/>
              <w:t xml:space="preserve">о прочитанном с иллюстрацией, </w:t>
            </w:r>
            <w:r>
              <w:rPr>
                <w:i/>
              </w:rPr>
              <w:t>высказывать</w:t>
            </w:r>
            <w:r>
              <w:t xml:space="preserve"> своё мнение о соответствии иллюстрации прои</w:t>
            </w:r>
            <w:r>
              <w:t>з</w:t>
            </w:r>
            <w:r>
              <w:t>ведению.</w:t>
            </w:r>
          </w:p>
          <w:p w:rsidR="005F7E96" w:rsidRDefault="005F7E96" w:rsidP="008E3F96">
            <w:pPr>
              <w:jc w:val="both"/>
            </w:pPr>
            <w:r>
              <w:rPr>
                <w:i/>
              </w:rPr>
              <w:t>Сравнивать</w:t>
            </w:r>
            <w:r>
              <w:t xml:space="preserve"> иллюстрации разных художников к одному и тому же произведению, </w:t>
            </w:r>
            <w:r>
              <w:rPr>
                <w:i/>
              </w:rPr>
              <w:t>выделять</w:t>
            </w:r>
            <w:r>
              <w:t xml:space="preserve"> их особенности </w:t>
            </w:r>
            <w:r>
              <w:rPr>
                <w:i/>
              </w:rPr>
              <w:t>Воспринимать</w:t>
            </w:r>
            <w:r>
              <w:t xml:space="preserve"> художественный текст адеква</w:t>
            </w:r>
            <w:r>
              <w:t>т</w:t>
            </w:r>
            <w:r>
              <w:t>но его эмоционально-нравственному содержанию.</w:t>
            </w:r>
          </w:p>
          <w:p w:rsidR="005F7E96" w:rsidRDefault="005F7E96" w:rsidP="008E3F96">
            <w:pPr>
              <w:jc w:val="both"/>
            </w:pPr>
            <w:r>
              <w:rPr>
                <w:i/>
              </w:rPr>
              <w:t>Выделять</w:t>
            </w:r>
            <w:r>
              <w:t xml:space="preserve"> особенности художественного текста: эмоции и чувства героев произведения, чувства и переживания автора произведения, воздействие произв</w:t>
            </w:r>
            <w:r>
              <w:t>е</w:t>
            </w:r>
            <w:r>
              <w:t>дения на читателя.</w:t>
            </w:r>
          </w:p>
          <w:p w:rsidR="005F7E96" w:rsidRDefault="005F7E96" w:rsidP="008E3F96">
            <w:pPr>
              <w:jc w:val="both"/>
            </w:pPr>
            <w:r>
              <w:rPr>
                <w:i/>
              </w:rPr>
              <w:t>Понимать</w:t>
            </w:r>
            <w:r>
              <w:t xml:space="preserve"> и </w:t>
            </w:r>
            <w:r>
              <w:rPr>
                <w:i/>
              </w:rPr>
              <w:t>объяснять</w:t>
            </w:r>
            <w:r>
              <w:t xml:space="preserve"> заглавие произведения, его соответствие содержанию произведения.</w:t>
            </w:r>
          </w:p>
          <w:p w:rsidR="005F7E96" w:rsidRDefault="005F7E96" w:rsidP="008E3F96">
            <w:pPr>
              <w:jc w:val="both"/>
            </w:pPr>
            <w:r>
              <w:rPr>
                <w:i/>
              </w:rPr>
              <w:t>Объяснять</w:t>
            </w:r>
            <w:r>
              <w:t xml:space="preserve"> поступки героев с точки зрения морально-этических норм, </w:t>
            </w:r>
            <w:r>
              <w:rPr>
                <w:i/>
              </w:rPr>
              <w:t>выражать</w:t>
            </w:r>
            <w:r>
              <w:t xml:space="preserve"> своё отношение к п</w:t>
            </w:r>
            <w:r>
              <w:t>о</w:t>
            </w:r>
            <w:r>
              <w:t xml:space="preserve">ступкам героев и </w:t>
            </w:r>
            <w:r>
              <w:rPr>
                <w:i/>
              </w:rPr>
              <w:t>объяснять</w:t>
            </w:r>
            <w:r>
              <w:t xml:space="preserve"> его.</w:t>
            </w:r>
          </w:p>
          <w:p w:rsidR="005F7E96" w:rsidRDefault="005F7E96" w:rsidP="008E3F96">
            <w:pPr>
              <w:jc w:val="both"/>
            </w:pPr>
            <w:r>
              <w:rPr>
                <w:i/>
              </w:rPr>
              <w:t>Осознавать</w:t>
            </w:r>
            <w:r>
              <w:t xml:space="preserve"> и </w:t>
            </w:r>
            <w:r>
              <w:rPr>
                <w:i/>
              </w:rPr>
              <w:t>объяснять</w:t>
            </w:r>
            <w:r>
              <w:t xml:space="preserve"> понятия: Родина, любовь, зло, добро, ложь, честь, честность, гордость, милосе</w:t>
            </w:r>
            <w:r>
              <w:t>р</w:t>
            </w:r>
            <w:r>
              <w:t>дие, гуманизм, доброта.</w:t>
            </w:r>
          </w:p>
          <w:p w:rsidR="005F7E96" w:rsidRDefault="005F7E96" w:rsidP="008E3F96">
            <w:pPr>
              <w:jc w:val="both"/>
            </w:pPr>
            <w:r>
              <w:rPr>
                <w:i/>
              </w:rPr>
              <w:t>Рассказывать</w:t>
            </w:r>
            <w:r>
              <w:t xml:space="preserve"> о героях произведений (портрет, поступки, чувства, состояния), используя художестве</w:t>
            </w:r>
            <w:r>
              <w:t>н</w:t>
            </w:r>
            <w:r>
              <w:t>ные средства.</w:t>
            </w:r>
          </w:p>
          <w:p w:rsidR="005F7E96" w:rsidRDefault="005F7E96" w:rsidP="008E3F96">
            <w:pPr>
              <w:jc w:val="both"/>
            </w:pPr>
            <w:r>
              <w:rPr>
                <w:i/>
              </w:rPr>
              <w:t>Определять</w:t>
            </w:r>
            <w:r>
              <w:t xml:space="preserve"> авторское отношение к героям.</w:t>
            </w:r>
          </w:p>
          <w:p w:rsidR="005F7E96" w:rsidRDefault="005F7E96" w:rsidP="008E3F96">
            <w:pPr>
              <w:jc w:val="both"/>
            </w:pPr>
            <w:r>
              <w:rPr>
                <w:i/>
              </w:rPr>
              <w:t xml:space="preserve">Определять </w:t>
            </w:r>
            <w:r>
              <w:t xml:space="preserve">героев положительных и отрицательных, </w:t>
            </w:r>
            <w:r>
              <w:rPr>
                <w:i/>
              </w:rPr>
              <w:t>анализировать</w:t>
            </w:r>
            <w:r>
              <w:t xml:space="preserve"> их поступки.</w:t>
            </w:r>
          </w:p>
          <w:p w:rsidR="005F7E96" w:rsidRDefault="005F7E96" w:rsidP="008E3F96">
            <w:pPr>
              <w:jc w:val="both"/>
            </w:pPr>
            <w:r>
              <w:rPr>
                <w:i/>
              </w:rPr>
              <w:t>Сравнивать</w:t>
            </w:r>
            <w:r>
              <w:t xml:space="preserve"> образы положительных и отрицательных героев в табличной форме.</w:t>
            </w:r>
          </w:p>
          <w:p w:rsidR="005F7E96" w:rsidRDefault="005F7E96" w:rsidP="008E3F96">
            <w:pPr>
              <w:jc w:val="both"/>
            </w:pPr>
            <w:r>
              <w:rPr>
                <w:i/>
              </w:rPr>
              <w:t>Характеризовать</w:t>
            </w:r>
            <w:r>
              <w:t xml:space="preserve"> героев, используя данные из та</w:t>
            </w:r>
            <w:r>
              <w:t>б</w:t>
            </w:r>
            <w:r>
              <w:t>лиц.</w:t>
            </w:r>
          </w:p>
          <w:p w:rsidR="005F7E96" w:rsidRDefault="005F7E96" w:rsidP="008E3F96">
            <w:pPr>
              <w:jc w:val="both"/>
            </w:pPr>
            <w:r>
              <w:rPr>
                <w:i/>
              </w:rPr>
              <w:lastRenderedPageBreak/>
              <w:t>Пересказывать</w:t>
            </w:r>
            <w:r>
              <w:t xml:space="preserve"> произведение </w:t>
            </w:r>
            <w:r>
              <w:rPr>
                <w:i/>
              </w:rPr>
              <w:t>подробно</w:t>
            </w:r>
            <w:r>
              <w:t xml:space="preserve"> (с учётом всех сюжетных линий); </w:t>
            </w:r>
            <w:r>
              <w:rPr>
                <w:i/>
              </w:rPr>
              <w:t>кратко</w:t>
            </w:r>
            <w:r>
              <w:t xml:space="preserve"> (сжато, с выделением основных сюжетных линий); </w:t>
            </w:r>
            <w:r>
              <w:rPr>
                <w:i/>
              </w:rPr>
              <w:t>выборочно</w:t>
            </w:r>
            <w:r>
              <w:t xml:space="preserve"> (описание героя произведения, места события, обстановки); </w:t>
            </w:r>
            <w:r>
              <w:rPr>
                <w:i/>
              </w:rPr>
              <w:t>по иллюстрациям.</w:t>
            </w:r>
          </w:p>
          <w:p w:rsidR="005F7E96" w:rsidRDefault="005F7E96" w:rsidP="008E3F96">
            <w:pPr>
              <w:jc w:val="both"/>
            </w:pPr>
            <w:r>
              <w:rPr>
                <w:i/>
              </w:rPr>
              <w:t xml:space="preserve">Формировать </w:t>
            </w:r>
            <w:r>
              <w:t>умение пересказывать произведения (подробно, кратко, выборочно), пользуясь алгоритмом учебных действий.</w:t>
            </w:r>
          </w:p>
          <w:p w:rsidR="005F7E96" w:rsidRDefault="005F7E96" w:rsidP="008E3F96">
            <w:pPr>
              <w:jc w:val="both"/>
            </w:pPr>
            <w:r>
              <w:rPr>
                <w:i/>
              </w:rPr>
              <w:t>Сравнивать</w:t>
            </w:r>
            <w:r>
              <w:t xml:space="preserve"> произведения со сходными сюжетами по жанру, авторской принадлежности, форме, средствам выразительности </w:t>
            </w:r>
            <w:r>
              <w:rPr>
                <w:i/>
              </w:rPr>
              <w:t>Выделять</w:t>
            </w:r>
            <w:r>
              <w:t xml:space="preserve"> особенности научно-популярных текстов: изложение фактов, достоверное описание предмета или явления, связь с окружающими предметами и явлениями, выводы (Что нового у</w:t>
            </w:r>
            <w:r>
              <w:t>з</w:t>
            </w:r>
            <w:r>
              <w:t>нали? Какую информацию содержит текст? В какой форме она пред-ставлена?).</w:t>
            </w:r>
          </w:p>
          <w:p w:rsidR="005F7E96" w:rsidRDefault="005F7E96" w:rsidP="008E3F96">
            <w:pPr>
              <w:jc w:val="both"/>
            </w:pPr>
            <w:r>
              <w:rPr>
                <w:i/>
              </w:rPr>
              <w:t>Определять</w:t>
            </w:r>
            <w:r>
              <w:t xml:space="preserve"> жанр, тему и авторскую принадлежность научно-популярных произведений.</w:t>
            </w:r>
          </w:p>
          <w:p w:rsidR="005F7E96" w:rsidRDefault="005F7E96" w:rsidP="008E3F96">
            <w:pPr>
              <w:jc w:val="both"/>
            </w:pPr>
            <w:r>
              <w:rPr>
                <w:i/>
              </w:rPr>
              <w:t>Составлять</w:t>
            </w:r>
            <w:r>
              <w:t xml:space="preserve"> таблицу с указанием фактов, изложе</w:t>
            </w:r>
            <w:r>
              <w:t>н</w:t>
            </w:r>
            <w:r>
              <w:t xml:space="preserve">ных в тексте, </w:t>
            </w:r>
            <w:r>
              <w:rPr>
                <w:i/>
              </w:rPr>
              <w:t>указывать</w:t>
            </w:r>
            <w:r>
              <w:t xml:space="preserve"> фамилию автора и заголовок, определять жанр и тему.</w:t>
            </w:r>
          </w:p>
          <w:p w:rsidR="005F7E96" w:rsidRDefault="005F7E96" w:rsidP="008E3F96">
            <w:pPr>
              <w:jc w:val="both"/>
            </w:pPr>
            <w:r>
              <w:rPr>
                <w:i/>
              </w:rPr>
              <w:t>Пересказывать</w:t>
            </w:r>
            <w:r>
              <w:t xml:space="preserve"> кратко, выделяя только фактическую информацию</w:t>
            </w:r>
          </w:p>
          <w:p w:rsidR="005F7E96" w:rsidRDefault="005F7E96" w:rsidP="008E3F96">
            <w:pPr>
              <w:jc w:val="both"/>
            </w:pPr>
            <w:r>
              <w:rPr>
                <w:i/>
              </w:rPr>
              <w:t>Самостоятельно работать</w:t>
            </w:r>
            <w:r>
              <w:t xml:space="preserve"> с учебными текстами в учебниках литературного чтения, русского языка, м</w:t>
            </w:r>
            <w:r>
              <w:t>а</w:t>
            </w:r>
            <w:r>
              <w:t>тематики, окружающего мира: читать текст, выделять задачи, правила, алгоритмы учебных действий.</w:t>
            </w:r>
          </w:p>
          <w:p w:rsidR="005F7E96" w:rsidRDefault="005F7E96" w:rsidP="008E3F96">
            <w:pPr>
              <w:jc w:val="both"/>
            </w:pPr>
            <w:r>
              <w:rPr>
                <w:i/>
              </w:rPr>
              <w:t>Характеризовать</w:t>
            </w:r>
            <w:r>
              <w:t xml:space="preserve"> понятия, давать определения.</w:t>
            </w:r>
          </w:p>
          <w:p w:rsidR="005F7E96" w:rsidRDefault="005F7E96" w:rsidP="008E3F96">
            <w:pPr>
              <w:jc w:val="both"/>
            </w:pPr>
            <w:r>
              <w:rPr>
                <w:i/>
              </w:rPr>
              <w:lastRenderedPageBreak/>
              <w:t xml:space="preserve">Составлять </w:t>
            </w:r>
            <w:r>
              <w:t>алгоритмы учебных действий (чтения вслух и молча, краткого и подробного пересказов)</w:t>
            </w:r>
            <w:r>
              <w:rPr>
                <w:i/>
              </w:rPr>
              <w:t>Характеризовать</w:t>
            </w:r>
            <w:r>
              <w:t xml:space="preserve"> книгу: анализировать структуру (обложка, титульный лист, иллюстрации, содержание, аннотация, выходные данные), тип книги, назв</w:t>
            </w:r>
            <w:r>
              <w:t>а</w:t>
            </w:r>
            <w:r>
              <w:t>ние (фамилия автора и заголовок).</w:t>
            </w:r>
          </w:p>
          <w:p w:rsidR="005F7E96" w:rsidRDefault="005F7E96" w:rsidP="008E3F96">
            <w:pPr>
              <w:jc w:val="both"/>
            </w:pPr>
            <w:r>
              <w:rPr>
                <w:i/>
              </w:rPr>
              <w:t>Моделировать</w:t>
            </w:r>
            <w:r>
              <w:t xml:space="preserve"> обложки книг (автор, заглавие, жанр, тема), </w:t>
            </w:r>
            <w:r>
              <w:rPr>
                <w:i/>
              </w:rPr>
              <w:t>сравнивать</w:t>
            </w:r>
            <w:r>
              <w:t xml:space="preserve"> и </w:t>
            </w:r>
            <w:r>
              <w:rPr>
                <w:i/>
              </w:rPr>
              <w:t>дополнять</w:t>
            </w:r>
            <w:r>
              <w:t xml:space="preserve"> модели книг, </w:t>
            </w:r>
            <w:r>
              <w:rPr>
                <w:i/>
              </w:rPr>
              <w:t>подб</w:t>
            </w:r>
            <w:r>
              <w:rPr>
                <w:i/>
              </w:rPr>
              <w:t>и</w:t>
            </w:r>
            <w:r>
              <w:rPr>
                <w:i/>
              </w:rPr>
              <w:t>рать</w:t>
            </w:r>
            <w:r>
              <w:t xml:space="preserve"> книги к моделям.</w:t>
            </w:r>
          </w:p>
          <w:p w:rsidR="005F7E96" w:rsidRDefault="005F7E96" w:rsidP="008E3F96">
            <w:pPr>
              <w:jc w:val="both"/>
            </w:pPr>
            <w:r>
              <w:rPr>
                <w:i/>
              </w:rPr>
              <w:t>Пользоваться</w:t>
            </w:r>
            <w:r>
              <w:t xml:space="preserve"> библиотечным фондом.</w:t>
            </w:r>
          </w:p>
          <w:p w:rsidR="005F7E96" w:rsidRDefault="005F7E96" w:rsidP="008E3F96">
            <w:pPr>
              <w:jc w:val="both"/>
            </w:pPr>
            <w:r>
              <w:rPr>
                <w:i/>
              </w:rPr>
              <w:t>Выбирать</w:t>
            </w:r>
            <w:r>
              <w:t xml:space="preserve"> книги по каталогу, в открытом доступе по алфавитному указателю.</w:t>
            </w:r>
          </w:p>
          <w:p w:rsidR="005F7E96" w:rsidRDefault="005F7E96" w:rsidP="008E3F96">
            <w:pPr>
              <w:jc w:val="both"/>
            </w:pPr>
            <w:r>
              <w:rPr>
                <w:i/>
              </w:rPr>
              <w:t>Находить</w:t>
            </w:r>
            <w:r>
              <w:t xml:space="preserve"> в книге нужную информацию, пользуясь аппаратом книги, иллюстрациями, таблицами, схемами. </w:t>
            </w:r>
            <w:r>
              <w:rPr>
                <w:i/>
              </w:rPr>
              <w:t>Читать</w:t>
            </w:r>
            <w:r>
              <w:t xml:space="preserve"> дополнительно произведения в хрестоматии по изучаемой теме (разделу) и </w:t>
            </w:r>
            <w:r>
              <w:rPr>
                <w:i/>
              </w:rPr>
              <w:t>работать</w:t>
            </w:r>
            <w:r>
              <w:t xml:space="preserve"> с те</w:t>
            </w:r>
            <w:r>
              <w:t>к</w:t>
            </w:r>
            <w:r>
              <w:t>стом произведения.</w:t>
            </w:r>
          </w:p>
          <w:p w:rsidR="005F7E96" w:rsidRDefault="005F7E96" w:rsidP="008E3F96">
            <w:pPr>
              <w:jc w:val="both"/>
            </w:pPr>
            <w:r>
              <w:rPr>
                <w:i/>
              </w:rPr>
              <w:t>Самостоятельно читать</w:t>
            </w:r>
            <w:r>
              <w:t xml:space="preserve"> детские газеты и журналы в читальном зале библиотеки.</w:t>
            </w:r>
          </w:p>
          <w:p w:rsidR="005F7E96" w:rsidRDefault="005F7E96" w:rsidP="008E3F96">
            <w:pPr>
              <w:jc w:val="both"/>
            </w:pPr>
            <w:r>
              <w:rPr>
                <w:i/>
              </w:rPr>
              <w:t>Выполнять</w:t>
            </w:r>
            <w:r>
              <w:t xml:space="preserve"> проекты индивидуально, в парах и группах: </w:t>
            </w:r>
            <w:r>
              <w:rPr>
                <w:i/>
              </w:rPr>
              <w:t>собирать</w:t>
            </w:r>
            <w:r>
              <w:t xml:space="preserve"> информацию о книгах и авторах, </w:t>
            </w:r>
            <w:r>
              <w:rPr>
                <w:i/>
              </w:rPr>
              <w:t xml:space="preserve">обрабатывать </w:t>
            </w:r>
            <w:r>
              <w:t xml:space="preserve">собранную информацию, </w:t>
            </w:r>
            <w:r>
              <w:rPr>
                <w:i/>
              </w:rPr>
              <w:t>проводить</w:t>
            </w:r>
            <w:r>
              <w:t xml:space="preserve"> презентации, </w:t>
            </w:r>
            <w:r>
              <w:rPr>
                <w:i/>
              </w:rPr>
              <w:t>участвовать</w:t>
            </w:r>
            <w:r>
              <w:t xml:space="preserve"> в конкурсах и выставках </w:t>
            </w:r>
            <w:r>
              <w:rPr>
                <w:i/>
              </w:rPr>
              <w:t>Пользоваться</w:t>
            </w:r>
            <w:r>
              <w:t xml:space="preserve"> поисковым чтением: находить в тексте диалоги, монологи, полилоги героев, </w:t>
            </w:r>
            <w:r>
              <w:rPr>
                <w:i/>
              </w:rPr>
              <w:t>выделять</w:t>
            </w:r>
            <w:r>
              <w:t xml:space="preserve"> реплики, обращения, слова, подчёркивающие особенн</w:t>
            </w:r>
            <w:r>
              <w:t>о</w:t>
            </w:r>
            <w:r>
              <w:t>сти характера героев произведения.</w:t>
            </w:r>
          </w:p>
          <w:p w:rsidR="005F7E96" w:rsidRDefault="005F7E96" w:rsidP="008E3F96">
            <w:pPr>
              <w:jc w:val="both"/>
            </w:pPr>
            <w:r>
              <w:rPr>
                <w:i/>
              </w:rPr>
              <w:t>Формулировать</w:t>
            </w:r>
            <w:r>
              <w:t xml:space="preserve"> вопросы и ответы о произведении, героях, </w:t>
            </w:r>
            <w:r>
              <w:lastRenderedPageBreak/>
              <w:t>авторе.</w:t>
            </w:r>
          </w:p>
          <w:p w:rsidR="005F7E96" w:rsidRDefault="005F7E96" w:rsidP="008E3F96">
            <w:pPr>
              <w:jc w:val="both"/>
            </w:pPr>
            <w:r>
              <w:rPr>
                <w:i/>
              </w:rPr>
              <w:t>Читать</w:t>
            </w:r>
            <w:r>
              <w:t xml:space="preserve"> по ролям диалоги, полилоги, монологи гер</w:t>
            </w:r>
            <w:r>
              <w:t>о</w:t>
            </w:r>
            <w:r>
              <w:t xml:space="preserve">ев произведений; </w:t>
            </w:r>
            <w:r>
              <w:rPr>
                <w:i/>
              </w:rPr>
              <w:t xml:space="preserve">инсценировать </w:t>
            </w:r>
            <w:r>
              <w:t>эпизоды.</w:t>
            </w:r>
          </w:p>
          <w:p w:rsidR="005F7E96" w:rsidRDefault="005F7E96" w:rsidP="008E3F96">
            <w:pPr>
              <w:jc w:val="both"/>
            </w:pPr>
            <w:r>
              <w:rPr>
                <w:i/>
              </w:rPr>
              <w:t>Участвовать</w:t>
            </w:r>
            <w:r>
              <w:t xml:space="preserve"> в диалоге с учителем или одноклассн</w:t>
            </w:r>
            <w:r>
              <w:t>и</w:t>
            </w:r>
            <w:r>
              <w:t>ками о произведении, героях, книге. Вести беседу в паре, в группе на тему прочитанного произведения.</w:t>
            </w:r>
          </w:p>
          <w:p w:rsidR="005F7E96" w:rsidRDefault="005F7E96" w:rsidP="008E3F96">
            <w:pPr>
              <w:jc w:val="both"/>
            </w:pPr>
            <w:r>
              <w:rPr>
                <w:i/>
              </w:rPr>
              <w:t xml:space="preserve">Участвовать </w:t>
            </w:r>
            <w:r>
              <w:t>в обсуждении произведений, книг, г</w:t>
            </w:r>
            <w:r>
              <w:t>е</w:t>
            </w:r>
            <w:r>
              <w:t xml:space="preserve">роев. </w:t>
            </w:r>
            <w:r>
              <w:rPr>
                <w:i/>
              </w:rPr>
              <w:t>Использовать</w:t>
            </w:r>
            <w:r>
              <w:t xml:space="preserve"> в речи понятия: диалог, монолог, реплика, вопрос и слова вежливого обращения.</w:t>
            </w:r>
          </w:p>
          <w:p w:rsidR="005F7E96" w:rsidRDefault="005F7E96" w:rsidP="008E3F96">
            <w:pPr>
              <w:jc w:val="both"/>
            </w:pPr>
            <w:r>
              <w:rPr>
                <w:i/>
              </w:rPr>
              <w:t>Высказывать</w:t>
            </w:r>
            <w:r>
              <w:t xml:space="preserve"> своё суждение о произведениях, книгах в виде монолога (3–5 предложений).</w:t>
            </w:r>
            <w:r>
              <w:rPr>
                <w:i/>
              </w:rPr>
              <w:t>Готовить соо</w:t>
            </w:r>
            <w:r>
              <w:rPr>
                <w:i/>
              </w:rPr>
              <w:t>б</w:t>
            </w:r>
            <w:r>
              <w:rPr>
                <w:i/>
              </w:rPr>
              <w:t>щение</w:t>
            </w:r>
            <w:r>
              <w:t xml:space="preserve"> в форме монолога об авторе произведения или о книге в форме монолога в качестве проекта</w:t>
            </w:r>
          </w:p>
          <w:p w:rsidR="005F7E96" w:rsidRDefault="005F7E96" w:rsidP="008E3F96">
            <w:pPr>
              <w:jc w:val="both"/>
            </w:pPr>
            <w:r>
              <w:rPr>
                <w:i/>
              </w:rPr>
              <w:t>Знакомиться</w:t>
            </w:r>
            <w:r>
              <w:t xml:space="preserve"> с образцами письменной речи: произв</w:t>
            </w:r>
            <w:r>
              <w:t>е</w:t>
            </w:r>
            <w:r>
              <w:t>дениями классической литературы отечественных и зарубежных писателей; определять особенности языка писателя (2–3 существенных признака).</w:t>
            </w:r>
          </w:p>
          <w:p w:rsidR="005F7E96" w:rsidRDefault="005F7E96" w:rsidP="008E3F96">
            <w:pPr>
              <w:jc w:val="both"/>
            </w:pPr>
            <w:r>
              <w:rPr>
                <w:i/>
              </w:rPr>
              <w:t>Сравнивать</w:t>
            </w:r>
            <w:r>
              <w:t xml:space="preserve"> письменную речь прозаических и стих</w:t>
            </w:r>
            <w:r>
              <w:t>о</w:t>
            </w:r>
            <w:r>
              <w:t>творных произведений.</w:t>
            </w:r>
          </w:p>
          <w:p w:rsidR="005F7E96" w:rsidRDefault="005F7E96" w:rsidP="008E3F96">
            <w:pPr>
              <w:jc w:val="both"/>
            </w:pPr>
            <w:r>
              <w:rPr>
                <w:i/>
              </w:rPr>
              <w:t>Анализировать</w:t>
            </w:r>
            <w:r>
              <w:t xml:space="preserve"> текст произведения; находить в нём описания, повествования, рассуждения.</w:t>
            </w:r>
          </w:p>
          <w:p w:rsidR="005F7E96" w:rsidRDefault="005F7E96" w:rsidP="008E3F96">
            <w:pPr>
              <w:jc w:val="both"/>
            </w:pPr>
            <w:r>
              <w:rPr>
                <w:i/>
              </w:rPr>
              <w:t>Конструировать</w:t>
            </w:r>
            <w:r>
              <w:t xml:space="preserve"> разные типы текста: описание героя, повествование (рассказ о поступке героя), рассуждение о той или иной ситуации, описанной в произвед</w:t>
            </w:r>
            <w:r>
              <w:t>е</w:t>
            </w:r>
            <w:r>
              <w:t>нии (мини-сочинение).</w:t>
            </w:r>
          </w:p>
          <w:p w:rsidR="005F7E96" w:rsidRDefault="005F7E96" w:rsidP="008E3F96">
            <w:pPr>
              <w:jc w:val="both"/>
            </w:pPr>
            <w:r>
              <w:rPr>
                <w:i/>
              </w:rPr>
              <w:t>Использовать</w:t>
            </w:r>
            <w:r>
              <w:t xml:space="preserve"> в письменной речи обращения, сравн</w:t>
            </w:r>
            <w:r>
              <w:t>е</w:t>
            </w:r>
            <w:r>
              <w:t xml:space="preserve">ния, эпитеты, синонимы, антонимы и предложения из </w:t>
            </w:r>
            <w:r>
              <w:lastRenderedPageBreak/>
              <w:t>произведений.</w:t>
            </w:r>
          </w:p>
          <w:p w:rsidR="005F7E96" w:rsidRDefault="005F7E96" w:rsidP="008E3F96">
            <w:pPr>
              <w:jc w:val="both"/>
            </w:pPr>
            <w:r>
              <w:rPr>
                <w:i/>
              </w:rPr>
              <w:t>Писать</w:t>
            </w:r>
            <w:r>
              <w:t xml:space="preserve"> отзывы о произведениях, героях, книгах</w:t>
            </w:r>
          </w:p>
        </w:tc>
      </w:tr>
      <w:tr w:rsidR="005F7E96" w:rsidTr="008E3F96">
        <w:trPr>
          <w:trHeight w:val="557"/>
        </w:trPr>
        <w:tc>
          <w:tcPr>
            <w:tcW w:w="675" w:type="dxa"/>
          </w:tcPr>
          <w:p w:rsidR="005F7E96" w:rsidRDefault="005F7E96" w:rsidP="008E3F96">
            <w:pPr>
              <w:jc w:val="center"/>
            </w:pPr>
            <w:r>
              <w:lastRenderedPageBreak/>
              <w:t>2</w:t>
            </w:r>
          </w:p>
        </w:tc>
        <w:tc>
          <w:tcPr>
            <w:tcW w:w="1985" w:type="dxa"/>
          </w:tcPr>
          <w:p w:rsidR="005F7E96" w:rsidRDefault="005F7E96" w:rsidP="008E3F96">
            <w:pPr>
              <w:jc w:val="center"/>
            </w:pPr>
            <w:r>
              <w:rPr>
                <w:b/>
              </w:rPr>
              <w:t>Круг чтения</w:t>
            </w:r>
          </w:p>
        </w:tc>
        <w:tc>
          <w:tcPr>
            <w:tcW w:w="850" w:type="dxa"/>
          </w:tcPr>
          <w:p w:rsidR="005F7E96" w:rsidRDefault="005F7E96" w:rsidP="008E3F96">
            <w:pPr>
              <w:jc w:val="center"/>
            </w:pPr>
            <w:r>
              <w:t>10</w:t>
            </w:r>
          </w:p>
        </w:tc>
        <w:tc>
          <w:tcPr>
            <w:tcW w:w="6237" w:type="dxa"/>
          </w:tcPr>
          <w:p w:rsidR="005F7E96" w:rsidRDefault="005F7E96" w:rsidP="008E3F96">
            <w:pPr>
              <w:jc w:val="both"/>
            </w:pPr>
            <w:r>
              <w:rPr>
                <w:i/>
              </w:rPr>
              <w:t>Произведения фольклора</w:t>
            </w:r>
            <w:r>
              <w:t xml:space="preserve"> (былины, сказы, загадки, п</w:t>
            </w:r>
            <w:r>
              <w:t>о</w:t>
            </w:r>
            <w:r>
              <w:t>словицы, скороговорки) народов мира.</w:t>
            </w:r>
          </w:p>
          <w:p w:rsidR="005F7E96" w:rsidRDefault="005F7E96" w:rsidP="008E3F96">
            <w:pPr>
              <w:jc w:val="both"/>
            </w:pPr>
            <w:r>
              <w:rPr>
                <w:i/>
              </w:rPr>
              <w:t>Скороговорки</w:t>
            </w:r>
            <w:r>
              <w:t xml:space="preserve"> (особенности построения текста, цель скороговорок как жанра).</w:t>
            </w:r>
          </w:p>
          <w:p w:rsidR="005F7E96" w:rsidRDefault="005F7E96" w:rsidP="008E3F96">
            <w:pPr>
              <w:jc w:val="both"/>
            </w:pPr>
            <w:r>
              <w:rPr>
                <w:i/>
              </w:rPr>
              <w:t>Темы пословиц</w:t>
            </w:r>
            <w:r>
              <w:t xml:space="preserve"> (прямой и скрытый смысл, особенности построения текста, значение пословиц в формир</w:t>
            </w:r>
            <w:r>
              <w:t>о</w:t>
            </w:r>
            <w:r>
              <w:t>вании нравственных ценностей (любовь к Родине, уважение к труду и книге, честность, честь, правда, ложь)).</w:t>
            </w:r>
          </w:p>
          <w:p w:rsidR="005F7E96" w:rsidRDefault="005F7E96" w:rsidP="008E3F96">
            <w:pPr>
              <w:jc w:val="both"/>
            </w:pPr>
            <w:r>
              <w:rPr>
                <w:i/>
              </w:rPr>
              <w:t>Загадки</w:t>
            </w:r>
            <w:r>
              <w:t xml:space="preserve"> (понятие, виды загадок, темы загадок. Загадки народные и литературные).</w:t>
            </w:r>
          </w:p>
          <w:p w:rsidR="005F7E96" w:rsidRDefault="005F7E96" w:rsidP="008E3F96">
            <w:pPr>
              <w:jc w:val="both"/>
            </w:pPr>
            <w:r>
              <w:rPr>
                <w:i/>
              </w:rPr>
              <w:t>Народные</w:t>
            </w:r>
            <w:r>
              <w:t xml:space="preserve"> и </w:t>
            </w:r>
            <w:r>
              <w:rPr>
                <w:i/>
              </w:rPr>
              <w:t>авторские</w:t>
            </w:r>
            <w:r>
              <w:t xml:space="preserve"> сказки с загадками (особенности структуры текста, загадки как основа сюжета ск</w:t>
            </w:r>
            <w:r>
              <w:t>а</w:t>
            </w:r>
            <w:r>
              <w:t>зок).</w:t>
            </w:r>
          </w:p>
          <w:p w:rsidR="005F7E96" w:rsidRDefault="005F7E96" w:rsidP="008E3F96">
            <w:pPr>
              <w:jc w:val="both"/>
            </w:pPr>
          </w:p>
        </w:tc>
        <w:tc>
          <w:tcPr>
            <w:tcW w:w="6096" w:type="dxa"/>
          </w:tcPr>
          <w:p w:rsidR="005F7E96" w:rsidRDefault="005F7E96" w:rsidP="008E3F96">
            <w:pPr>
              <w:jc w:val="both"/>
            </w:pPr>
            <w:r>
              <w:rPr>
                <w:i/>
              </w:rPr>
              <w:t>Сравнивать</w:t>
            </w:r>
            <w:r>
              <w:t xml:space="preserve"> произведения фольклора народов России, сказки и былины русского народа.</w:t>
            </w:r>
          </w:p>
          <w:p w:rsidR="005F7E96" w:rsidRDefault="005F7E96" w:rsidP="008E3F96">
            <w:pPr>
              <w:jc w:val="both"/>
            </w:pPr>
            <w:r>
              <w:rPr>
                <w:i/>
              </w:rPr>
              <w:t>Сравнивать</w:t>
            </w:r>
            <w:r>
              <w:t xml:space="preserve"> былины в обработке и в пересказе, выд</w:t>
            </w:r>
            <w:r>
              <w:t>е</w:t>
            </w:r>
            <w:r>
              <w:t>лять особенности былинного стиха.</w:t>
            </w:r>
          </w:p>
          <w:p w:rsidR="005F7E96" w:rsidRDefault="005F7E96" w:rsidP="008E3F96">
            <w:pPr>
              <w:jc w:val="both"/>
            </w:pPr>
            <w:r>
              <w:rPr>
                <w:i/>
              </w:rPr>
              <w:t>Сравнивать</w:t>
            </w:r>
            <w:r>
              <w:t xml:space="preserve"> русскую народную сказку с загадками, немецкую (братьев Гримм) и башкирскую (в переск</w:t>
            </w:r>
            <w:r>
              <w:t>а</w:t>
            </w:r>
            <w:r>
              <w:t>зе А. Платонова).</w:t>
            </w:r>
          </w:p>
          <w:p w:rsidR="005F7E96" w:rsidRDefault="005F7E96" w:rsidP="008E3F96">
            <w:pPr>
              <w:jc w:val="both"/>
            </w:pPr>
            <w:r>
              <w:rPr>
                <w:i/>
              </w:rPr>
              <w:t>Классифицировать</w:t>
            </w:r>
            <w:r>
              <w:t xml:space="preserve"> скороговорки по особенностям построения текстов, используя материал учебника и учебной хрестоматии.</w:t>
            </w:r>
          </w:p>
          <w:p w:rsidR="005F7E96" w:rsidRDefault="005F7E96" w:rsidP="008E3F96">
            <w:pPr>
              <w:jc w:val="both"/>
            </w:pPr>
            <w:r>
              <w:rPr>
                <w:i/>
              </w:rPr>
              <w:t>Определять</w:t>
            </w:r>
            <w:r>
              <w:t xml:space="preserve"> тему пословиц, их прямой и скрытый смысл.</w:t>
            </w:r>
          </w:p>
          <w:p w:rsidR="005F7E96" w:rsidRDefault="005F7E96" w:rsidP="008E3F96">
            <w:pPr>
              <w:jc w:val="both"/>
            </w:pPr>
            <w:r>
              <w:rPr>
                <w:i/>
              </w:rPr>
              <w:t>Участвовать</w:t>
            </w:r>
            <w:r>
              <w:t xml:space="preserve"> в конкурсе «Знатоки пословиц» и пр</w:t>
            </w:r>
            <w:r>
              <w:t>о</w:t>
            </w:r>
            <w:r>
              <w:t>ектной деятельности «Народная мудрость».</w:t>
            </w:r>
          </w:p>
          <w:p w:rsidR="005F7E96" w:rsidRDefault="005F7E96" w:rsidP="008E3F96">
            <w:pPr>
              <w:jc w:val="both"/>
            </w:pPr>
            <w:r>
              <w:rPr>
                <w:i/>
              </w:rPr>
              <w:lastRenderedPageBreak/>
              <w:t>Различать</w:t>
            </w:r>
            <w:r>
              <w:t xml:space="preserve"> виды загадок, народные и авторские.</w:t>
            </w:r>
          </w:p>
          <w:p w:rsidR="005F7E96" w:rsidRDefault="005F7E96" w:rsidP="008E3F96">
            <w:pPr>
              <w:jc w:val="both"/>
            </w:pPr>
            <w:r>
              <w:rPr>
                <w:i/>
              </w:rPr>
              <w:t>Сочинять</w:t>
            </w:r>
            <w:r>
              <w:t xml:space="preserve"> загадки о предметах, явлениях природы, животных.</w:t>
            </w:r>
          </w:p>
          <w:p w:rsidR="005F7E96" w:rsidRDefault="005F7E96" w:rsidP="008E3F96">
            <w:pPr>
              <w:jc w:val="both"/>
            </w:pPr>
            <w:r>
              <w:rPr>
                <w:i/>
              </w:rPr>
              <w:t>Участвовать</w:t>
            </w:r>
            <w:r>
              <w:t xml:space="preserve"> в проектной деятельности на тему «Мир загадок»: </w:t>
            </w:r>
            <w:r>
              <w:rPr>
                <w:i/>
              </w:rPr>
              <w:t>собирать</w:t>
            </w:r>
            <w:r>
              <w:t xml:space="preserve"> загадки, </w:t>
            </w:r>
            <w:r>
              <w:rPr>
                <w:i/>
              </w:rPr>
              <w:t>классифицировать,оформлять</w:t>
            </w:r>
            <w:r>
              <w:t xml:space="preserve"> книги-самоделки, </w:t>
            </w:r>
            <w:r>
              <w:rPr>
                <w:i/>
              </w:rPr>
              <w:t>представлять</w:t>
            </w:r>
            <w:r>
              <w:t xml:space="preserve"> р</w:t>
            </w:r>
            <w:r>
              <w:t>е</w:t>
            </w:r>
            <w:r>
              <w:t>зультаты на конкурсах, праздниках, библиотечных уроках.</w:t>
            </w:r>
          </w:p>
          <w:p w:rsidR="005F7E96" w:rsidRDefault="005F7E96" w:rsidP="008E3F96">
            <w:pPr>
              <w:jc w:val="both"/>
            </w:pPr>
            <w:r>
              <w:rPr>
                <w:i/>
              </w:rPr>
              <w:t>Анализировать</w:t>
            </w:r>
            <w:r>
              <w:t xml:space="preserve"> тексты сказок с загадками, </w:t>
            </w:r>
            <w:r>
              <w:rPr>
                <w:i/>
              </w:rPr>
              <w:t>понимать</w:t>
            </w:r>
            <w:r>
              <w:t xml:space="preserve"> особенности сюжета.</w:t>
            </w:r>
          </w:p>
          <w:p w:rsidR="005F7E96" w:rsidRDefault="005F7E96" w:rsidP="008E3F96">
            <w:pPr>
              <w:jc w:val="both"/>
            </w:pPr>
            <w:r>
              <w:rPr>
                <w:i/>
              </w:rPr>
              <w:t>Моделировать</w:t>
            </w:r>
            <w:r>
              <w:t xml:space="preserve"> обложки к произведениям: определять жанр, тему, указывать фамилию автора и заголовок.</w:t>
            </w:r>
          </w:p>
          <w:p w:rsidR="005F7E96" w:rsidRDefault="005F7E96" w:rsidP="008E3F96">
            <w:pPr>
              <w:jc w:val="both"/>
            </w:pPr>
            <w:r>
              <w:rPr>
                <w:i/>
              </w:rPr>
              <w:t>Сравнивать</w:t>
            </w:r>
            <w:r>
              <w:t xml:space="preserve"> модели к произведениям одного автора, но разным по жанру и теме.</w:t>
            </w:r>
          </w:p>
          <w:p w:rsidR="005F7E96" w:rsidRDefault="005F7E96" w:rsidP="008E3F96">
            <w:pPr>
              <w:jc w:val="both"/>
            </w:pPr>
            <w:r>
              <w:rPr>
                <w:i/>
              </w:rPr>
              <w:t>Составлять</w:t>
            </w:r>
            <w:r>
              <w:t xml:space="preserve">, </w:t>
            </w:r>
            <w:r>
              <w:rPr>
                <w:i/>
              </w:rPr>
              <w:t xml:space="preserve">заполнять </w:t>
            </w:r>
            <w:r>
              <w:t>таблицы, схемы, списки произведений одного автора; произведений разных авт</w:t>
            </w:r>
            <w:r>
              <w:t>о</w:t>
            </w:r>
            <w:r>
              <w:t>ров на одну тему; произведений одного жанра разных авторов.</w:t>
            </w:r>
          </w:p>
          <w:p w:rsidR="005F7E96" w:rsidRDefault="005F7E96" w:rsidP="008E3F96">
            <w:pPr>
              <w:jc w:val="both"/>
            </w:pPr>
            <w:r>
              <w:rPr>
                <w:i/>
              </w:rPr>
              <w:t>Классифицировать</w:t>
            </w:r>
            <w:r>
              <w:t xml:space="preserve"> стихотворения русских поэтов по темам (о Родине, о природе, о животных, о детях или людях и т. д.).</w:t>
            </w:r>
          </w:p>
          <w:p w:rsidR="005F7E96" w:rsidRDefault="005F7E96" w:rsidP="008E3F96">
            <w:pPr>
              <w:jc w:val="both"/>
            </w:pPr>
            <w:r>
              <w:rPr>
                <w:i/>
              </w:rPr>
              <w:t xml:space="preserve">Сравнивать </w:t>
            </w:r>
            <w:r>
              <w:t>прозаические произведения о детях, о животных, о природе отечественных и зарубежных писателей.</w:t>
            </w:r>
          </w:p>
          <w:p w:rsidR="005F7E96" w:rsidRDefault="005F7E96" w:rsidP="008E3F96">
            <w:pPr>
              <w:jc w:val="both"/>
            </w:pPr>
            <w:r>
              <w:rPr>
                <w:i/>
              </w:rPr>
              <w:t>Объяснять</w:t>
            </w:r>
            <w:r>
              <w:t xml:space="preserve"> особенности художественных, научно-популярных, исторических и фантастических расск</w:t>
            </w:r>
            <w:r>
              <w:t>а</w:t>
            </w:r>
            <w:r>
              <w:t>зов.</w:t>
            </w:r>
          </w:p>
          <w:p w:rsidR="005F7E96" w:rsidRDefault="005F7E96" w:rsidP="008E3F96">
            <w:pPr>
              <w:jc w:val="both"/>
            </w:pPr>
            <w:r>
              <w:rPr>
                <w:i/>
              </w:rPr>
              <w:t>Сравнивать</w:t>
            </w:r>
            <w:r>
              <w:t xml:space="preserve"> рассказы Л.</w:t>
            </w:r>
            <w:r>
              <w:rPr>
                <w:lang w:val="en-US"/>
              </w:rPr>
              <w:t> </w:t>
            </w:r>
            <w:r>
              <w:t xml:space="preserve">Пантелеева, М.М. Пришвина, А.И. </w:t>
            </w:r>
            <w:r>
              <w:lastRenderedPageBreak/>
              <w:t>Куприна и делать аргументированные выводы об их жанровых особенностях.</w:t>
            </w:r>
          </w:p>
          <w:p w:rsidR="005F7E96" w:rsidRDefault="005F7E96" w:rsidP="008E3F96">
            <w:pPr>
              <w:jc w:val="both"/>
            </w:pPr>
            <w:r>
              <w:rPr>
                <w:i/>
              </w:rPr>
              <w:t>Пользоваться</w:t>
            </w:r>
            <w:r>
              <w:t xml:space="preserve"> справочниками и справочной книгой (алфавитный указатель, словарные статьи, иллюстративные материалы справочника: таблицы, схемы, р</w:t>
            </w:r>
            <w:r>
              <w:t>и</w:t>
            </w:r>
            <w:r>
              <w:t>сунки, примеры).</w:t>
            </w:r>
          </w:p>
          <w:p w:rsidR="005F7E96" w:rsidRDefault="005F7E96" w:rsidP="008E3F96">
            <w:pPr>
              <w:jc w:val="both"/>
            </w:pPr>
            <w:r>
              <w:rPr>
                <w:i/>
              </w:rPr>
              <w:t>Читать дополнительно</w:t>
            </w:r>
            <w:r>
              <w:t xml:space="preserve"> в хрестоматии произведения по изучаемой теме (разделу) и самостоятельно книги из библиотек.</w:t>
            </w:r>
          </w:p>
          <w:p w:rsidR="005F7E96" w:rsidRDefault="005F7E96" w:rsidP="008E3F96">
            <w:pPr>
              <w:jc w:val="both"/>
            </w:pPr>
            <w:r>
              <w:rPr>
                <w:i/>
              </w:rPr>
              <w:t>Классифицировать</w:t>
            </w:r>
            <w:r>
              <w:t xml:space="preserve"> изученные произведения по жа</w:t>
            </w:r>
            <w:r>
              <w:t>н</w:t>
            </w:r>
            <w:r>
              <w:t>ру, теме, авторской принадлежности, форме.</w:t>
            </w:r>
          </w:p>
          <w:p w:rsidR="005F7E96" w:rsidRDefault="005F7E96" w:rsidP="008E3F96">
            <w:pPr>
              <w:jc w:val="both"/>
            </w:pPr>
            <w:r>
              <w:rPr>
                <w:i/>
              </w:rPr>
              <w:t>Читать и использовать информацию</w:t>
            </w:r>
            <w:r>
              <w:t xml:space="preserve"> из детских журналов и газет (печатных и электронных)</w:t>
            </w:r>
          </w:p>
        </w:tc>
      </w:tr>
      <w:tr w:rsidR="005F7E96" w:rsidTr="008E3F96">
        <w:trPr>
          <w:trHeight w:val="557"/>
        </w:trPr>
        <w:tc>
          <w:tcPr>
            <w:tcW w:w="675" w:type="dxa"/>
          </w:tcPr>
          <w:p w:rsidR="005F7E96" w:rsidRDefault="005F7E96" w:rsidP="008E3F96">
            <w:pPr>
              <w:jc w:val="center"/>
            </w:pPr>
            <w:r>
              <w:lastRenderedPageBreak/>
              <w:t>3</w:t>
            </w:r>
          </w:p>
        </w:tc>
        <w:tc>
          <w:tcPr>
            <w:tcW w:w="1985" w:type="dxa"/>
          </w:tcPr>
          <w:p w:rsidR="005F7E96" w:rsidRDefault="005F7E96" w:rsidP="008E3F96">
            <w:pPr>
              <w:jc w:val="center"/>
            </w:pPr>
            <w:r>
              <w:rPr>
                <w:b/>
              </w:rPr>
              <w:t>Литературоведческая пропедевтика (пра</w:t>
            </w:r>
            <w:r>
              <w:rPr>
                <w:b/>
              </w:rPr>
              <w:t>к</w:t>
            </w:r>
            <w:r>
              <w:rPr>
                <w:b/>
              </w:rPr>
              <w:t>тическое освоение)</w:t>
            </w:r>
          </w:p>
        </w:tc>
        <w:tc>
          <w:tcPr>
            <w:tcW w:w="850" w:type="dxa"/>
          </w:tcPr>
          <w:p w:rsidR="005F7E96" w:rsidRDefault="005F7E96" w:rsidP="008E3F96">
            <w:pPr>
              <w:jc w:val="center"/>
            </w:pPr>
            <w:r>
              <w:t>16</w:t>
            </w:r>
          </w:p>
        </w:tc>
        <w:tc>
          <w:tcPr>
            <w:tcW w:w="6237" w:type="dxa"/>
          </w:tcPr>
          <w:p w:rsidR="005F7E96" w:rsidRDefault="005F7E96" w:rsidP="008E3F96">
            <w:pPr>
              <w:jc w:val="both"/>
              <w:rPr>
                <w:b/>
              </w:rPr>
            </w:pPr>
            <w:r>
              <w:rPr>
                <w:b/>
              </w:rPr>
              <w:t>Фольклорные и авторские произведения.</w:t>
            </w:r>
          </w:p>
          <w:p w:rsidR="005F7E96" w:rsidRDefault="005F7E96" w:rsidP="008E3F96">
            <w:pPr>
              <w:jc w:val="both"/>
            </w:pPr>
            <w:r>
              <w:rPr>
                <w:b/>
              </w:rPr>
              <w:t xml:space="preserve">Жанры фольклора: </w:t>
            </w:r>
            <w:r>
              <w:rPr>
                <w:i/>
              </w:rPr>
              <w:t>пословицы, скороговорки, зага</w:t>
            </w:r>
            <w:r>
              <w:rPr>
                <w:i/>
              </w:rPr>
              <w:t>д</w:t>
            </w:r>
            <w:r>
              <w:rPr>
                <w:i/>
              </w:rPr>
              <w:t>ки, сказки, былины.</w:t>
            </w:r>
          </w:p>
          <w:p w:rsidR="005F7E96" w:rsidRDefault="005F7E96" w:rsidP="008E3F96">
            <w:pPr>
              <w:jc w:val="both"/>
            </w:pPr>
            <w:r>
              <w:rPr>
                <w:b/>
              </w:rPr>
              <w:t xml:space="preserve">Жанры литературных произведений: </w:t>
            </w:r>
            <w:r>
              <w:rPr>
                <w:i/>
              </w:rPr>
              <w:t xml:space="preserve">сказка, рассказ, басня, стихотворение, воспоминание, очерк, сказ, былина, быль, пьеса-сказка. </w:t>
            </w:r>
            <w:r>
              <w:t xml:space="preserve">Практическое знакомство со </w:t>
            </w:r>
            <w:r>
              <w:rPr>
                <w:b/>
              </w:rPr>
              <w:t xml:space="preserve">средствами художественной выразительности: </w:t>
            </w:r>
            <w:r>
              <w:rPr>
                <w:i/>
              </w:rPr>
              <w:t>сравнение, эпитет, олицетворение, м</w:t>
            </w:r>
            <w:r>
              <w:rPr>
                <w:i/>
              </w:rPr>
              <w:t>е</w:t>
            </w:r>
            <w:r>
              <w:rPr>
                <w:i/>
              </w:rPr>
              <w:t>тафора, гипербола, интонационный рисунок, пауза, темп, ритм, логические ударения.</w:t>
            </w:r>
          </w:p>
          <w:p w:rsidR="005F7E96" w:rsidRDefault="005F7E96" w:rsidP="008E3F96">
            <w:pPr>
              <w:jc w:val="both"/>
            </w:pPr>
            <w:r>
              <w:rPr>
                <w:i/>
              </w:rPr>
              <w:t xml:space="preserve">Прозаическая </w:t>
            </w:r>
            <w:r>
              <w:t>и</w:t>
            </w:r>
            <w:r>
              <w:rPr>
                <w:i/>
              </w:rPr>
              <w:t xml:space="preserve"> стихотворная формы </w:t>
            </w:r>
            <w:r>
              <w:t>произведений</w:t>
            </w:r>
          </w:p>
          <w:p w:rsidR="005F7E96" w:rsidRDefault="005F7E96" w:rsidP="008E3F96">
            <w:pPr>
              <w:jc w:val="both"/>
            </w:pPr>
            <w:r>
              <w:rPr>
                <w:b/>
              </w:rPr>
              <w:t xml:space="preserve">Литературоведческие понятия: </w:t>
            </w:r>
            <w:r>
              <w:rPr>
                <w:i/>
              </w:rPr>
              <w:t>произведение, жанр, тема, автор произведения, сюжет, герой, автор-рассказчик, диалог, монолог, пейзаж, портрет героя, строфа, стихотворная строка, рифма</w:t>
            </w:r>
          </w:p>
        </w:tc>
        <w:tc>
          <w:tcPr>
            <w:tcW w:w="6096" w:type="dxa"/>
          </w:tcPr>
          <w:p w:rsidR="005F7E96" w:rsidRDefault="005F7E96" w:rsidP="008E3F96">
            <w:pPr>
              <w:jc w:val="both"/>
            </w:pPr>
            <w:r>
              <w:rPr>
                <w:i/>
              </w:rPr>
              <w:t>Различать</w:t>
            </w:r>
            <w:r>
              <w:t xml:space="preserve"> фольклорные и авторские (литературные) произведения.</w:t>
            </w:r>
          </w:p>
          <w:p w:rsidR="005F7E96" w:rsidRDefault="005F7E96" w:rsidP="008E3F96">
            <w:pPr>
              <w:jc w:val="both"/>
            </w:pPr>
            <w:r>
              <w:rPr>
                <w:i/>
              </w:rPr>
              <w:t>Сравнивать</w:t>
            </w:r>
            <w:r>
              <w:t xml:space="preserve"> произведения разных жанров, </w:t>
            </w:r>
            <w:r>
              <w:rPr>
                <w:i/>
              </w:rPr>
              <w:t>наблюдать</w:t>
            </w:r>
            <w:r>
              <w:t xml:space="preserve"> и </w:t>
            </w:r>
            <w:r>
              <w:rPr>
                <w:i/>
              </w:rPr>
              <w:t>выделять</w:t>
            </w:r>
            <w:r>
              <w:t xml:space="preserve"> их особенности.</w:t>
            </w:r>
          </w:p>
          <w:p w:rsidR="005F7E96" w:rsidRDefault="005F7E96" w:rsidP="008E3F96">
            <w:pPr>
              <w:jc w:val="both"/>
            </w:pPr>
            <w:r>
              <w:rPr>
                <w:i/>
              </w:rPr>
              <w:t>Различать</w:t>
            </w:r>
            <w:r>
              <w:t xml:space="preserve"> пословицы по темам, скороговорки по п</w:t>
            </w:r>
            <w:r>
              <w:t>о</w:t>
            </w:r>
            <w:r>
              <w:t>строению и звучанию, сказки по видам (о животных, бытовые, волшебные).</w:t>
            </w:r>
          </w:p>
          <w:p w:rsidR="005F7E96" w:rsidRDefault="005F7E96" w:rsidP="008E3F96">
            <w:pPr>
              <w:jc w:val="both"/>
            </w:pPr>
            <w:r>
              <w:rPr>
                <w:i/>
              </w:rPr>
              <w:t>Определять</w:t>
            </w:r>
            <w:r>
              <w:t xml:space="preserve"> жанровые особенности басен, былин.</w:t>
            </w:r>
          </w:p>
          <w:p w:rsidR="005F7E96" w:rsidRDefault="005F7E96" w:rsidP="008E3F96">
            <w:pPr>
              <w:jc w:val="both"/>
            </w:pPr>
            <w:r>
              <w:rPr>
                <w:i/>
              </w:rPr>
              <w:t>Пользоваться</w:t>
            </w:r>
            <w:r>
              <w:t xml:space="preserve"> средствами выразительности для отр</w:t>
            </w:r>
            <w:r>
              <w:t>а</w:t>
            </w:r>
            <w:r>
              <w:t>ботки умения читать выразительно, в соответствии с интонационным рисунком произведения.</w:t>
            </w:r>
          </w:p>
          <w:p w:rsidR="005F7E96" w:rsidRDefault="005F7E96" w:rsidP="008E3F96">
            <w:pPr>
              <w:jc w:val="both"/>
            </w:pPr>
            <w:r>
              <w:rPr>
                <w:i/>
              </w:rPr>
              <w:t>Выделять</w:t>
            </w:r>
            <w:r>
              <w:t xml:space="preserve"> строфы, указывать рифмы и строки стих</w:t>
            </w:r>
            <w:r>
              <w:t>о</w:t>
            </w:r>
            <w:r>
              <w:t>творения</w:t>
            </w:r>
          </w:p>
          <w:p w:rsidR="005F7E96" w:rsidRDefault="005F7E96" w:rsidP="008E3F96">
            <w:pPr>
              <w:jc w:val="both"/>
            </w:pPr>
            <w:r>
              <w:rPr>
                <w:i/>
              </w:rPr>
              <w:lastRenderedPageBreak/>
              <w:t>Ориентироваться</w:t>
            </w:r>
            <w:r>
              <w:t xml:space="preserve"> в литературоведческих понятиях, </w:t>
            </w:r>
            <w:r>
              <w:rPr>
                <w:i/>
              </w:rPr>
              <w:t>использовать</w:t>
            </w:r>
            <w:r>
              <w:t xml:space="preserve"> их в речи.</w:t>
            </w:r>
          </w:p>
          <w:p w:rsidR="005F7E96" w:rsidRDefault="005F7E96" w:rsidP="008E3F96">
            <w:pPr>
              <w:jc w:val="both"/>
            </w:pPr>
            <w:r>
              <w:rPr>
                <w:i/>
              </w:rPr>
              <w:t>Работать</w:t>
            </w:r>
            <w:r>
              <w:t xml:space="preserve"> с сюжетом произведения и его компоне</w:t>
            </w:r>
            <w:r>
              <w:t>н</w:t>
            </w:r>
            <w:r>
              <w:t>тами.</w:t>
            </w:r>
          </w:p>
          <w:p w:rsidR="005F7E96" w:rsidRDefault="005F7E96" w:rsidP="008E3F96">
            <w:pPr>
              <w:jc w:val="both"/>
            </w:pPr>
            <w:r>
              <w:rPr>
                <w:i/>
              </w:rPr>
              <w:t>Находить</w:t>
            </w:r>
            <w:r>
              <w:t xml:space="preserve"> в тексте эпитеты, сравнения, метафоры и </w:t>
            </w:r>
            <w:r>
              <w:rPr>
                <w:i/>
              </w:rPr>
              <w:t>понимать</w:t>
            </w:r>
            <w:r>
              <w:t xml:space="preserve"> их функцию в произведении, </w:t>
            </w:r>
            <w:r>
              <w:rPr>
                <w:i/>
              </w:rPr>
              <w:t>аргументир</w:t>
            </w:r>
            <w:r>
              <w:rPr>
                <w:i/>
              </w:rPr>
              <w:t>о</w:t>
            </w:r>
            <w:r>
              <w:rPr>
                <w:i/>
              </w:rPr>
              <w:t>вать</w:t>
            </w:r>
            <w:r>
              <w:t xml:space="preserve"> своё мнение</w:t>
            </w:r>
          </w:p>
        </w:tc>
      </w:tr>
      <w:tr w:rsidR="005F7E96" w:rsidTr="008E3F96">
        <w:trPr>
          <w:trHeight w:val="557"/>
        </w:trPr>
        <w:tc>
          <w:tcPr>
            <w:tcW w:w="675" w:type="dxa"/>
          </w:tcPr>
          <w:p w:rsidR="005F7E96" w:rsidRDefault="005F7E96" w:rsidP="008E3F96">
            <w:pPr>
              <w:jc w:val="center"/>
            </w:pPr>
            <w:r>
              <w:lastRenderedPageBreak/>
              <w:t>4</w:t>
            </w:r>
          </w:p>
        </w:tc>
        <w:tc>
          <w:tcPr>
            <w:tcW w:w="1985" w:type="dxa"/>
          </w:tcPr>
          <w:p w:rsidR="005F7E96" w:rsidRDefault="005F7E96" w:rsidP="008E3F96">
            <w:pPr>
              <w:jc w:val="center"/>
            </w:pPr>
            <w:r>
              <w:rPr>
                <w:b/>
              </w:rPr>
              <w:t>Творческая деятельность (на основе литературных произв</w:t>
            </w:r>
            <w:r>
              <w:rPr>
                <w:b/>
              </w:rPr>
              <w:t>е</w:t>
            </w:r>
            <w:r>
              <w:rPr>
                <w:b/>
              </w:rPr>
              <w:t>дений)</w:t>
            </w:r>
          </w:p>
        </w:tc>
        <w:tc>
          <w:tcPr>
            <w:tcW w:w="850" w:type="dxa"/>
          </w:tcPr>
          <w:p w:rsidR="005F7E96" w:rsidRDefault="005F7E96" w:rsidP="008E3F96">
            <w:pPr>
              <w:jc w:val="center"/>
            </w:pPr>
            <w:r>
              <w:t>10</w:t>
            </w:r>
          </w:p>
        </w:tc>
        <w:tc>
          <w:tcPr>
            <w:tcW w:w="6237" w:type="dxa"/>
          </w:tcPr>
          <w:p w:rsidR="005F7E96" w:rsidRDefault="005F7E96" w:rsidP="008E3F96">
            <w:pPr>
              <w:jc w:val="both"/>
            </w:pPr>
            <w:r>
              <w:t>Чтение по ролям художественных произведений; раскрытие образа героя при чтении с помощью интон</w:t>
            </w:r>
            <w:r>
              <w:t>а</w:t>
            </w:r>
            <w:r>
              <w:t>ции, мимики, жестов.</w:t>
            </w:r>
          </w:p>
          <w:p w:rsidR="005F7E96" w:rsidRDefault="005F7E96" w:rsidP="008E3F96">
            <w:pPr>
              <w:jc w:val="both"/>
            </w:pPr>
            <w:r>
              <w:rPr>
                <w:i/>
              </w:rPr>
              <w:t xml:space="preserve">Поиск </w:t>
            </w:r>
            <w:r>
              <w:t>описания кульминационного эпизода в прои</w:t>
            </w:r>
            <w:r>
              <w:t>з</w:t>
            </w:r>
            <w:r>
              <w:t>ведении и его выразительное чтение.</w:t>
            </w:r>
          </w:p>
          <w:p w:rsidR="005F7E96" w:rsidRDefault="005F7E96" w:rsidP="008E3F96">
            <w:pPr>
              <w:jc w:val="both"/>
            </w:pPr>
            <w:r>
              <w:rPr>
                <w:i/>
              </w:rPr>
              <w:t xml:space="preserve">Пересказ </w:t>
            </w:r>
            <w:r>
              <w:t>произведений.</w:t>
            </w:r>
          </w:p>
          <w:p w:rsidR="005F7E96" w:rsidRDefault="005F7E96" w:rsidP="008E3F96">
            <w:pPr>
              <w:jc w:val="both"/>
            </w:pPr>
            <w:r>
              <w:rPr>
                <w:i/>
              </w:rPr>
              <w:t>Рассказывание</w:t>
            </w:r>
            <w:r>
              <w:t xml:space="preserve"> сказок с присказками. </w:t>
            </w:r>
            <w:r>
              <w:rPr>
                <w:i/>
              </w:rPr>
              <w:t>Инсценирование, постановка</w:t>
            </w:r>
            <w:r>
              <w:t xml:space="preserve"> «живых картин», словесное </w:t>
            </w:r>
            <w:r>
              <w:rPr>
                <w:i/>
              </w:rPr>
              <w:t>рисование</w:t>
            </w:r>
            <w:r>
              <w:t xml:space="preserve"> картин к отдельным эпизодам и произведениям.</w:t>
            </w:r>
          </w:p>
          <w:p w:rsidR="005F7E96" w:rsidRDefault="005F7E96" w:rsidP="008E3F96">
            <w:pPr>
              <w:jc w:val="both"/>
            </w:pPr>
            <w:r>
              <w:rPr>
                <w:i/>
              </w:rPr>
              <w:t>Выполнение</w:t>
            </w:r>
            <w:r>
              <w:t xml:space="preserve"> проектов творческого характера «Сочиняем сказки», «Сказки с загадками», «О подвигах б</w:t>
            </w:r>
            <w:r>
              <w:t>ы</w:t>
            </w:r>
            <w:r>
              <w:t>линных героев», «Звуки и краски осени» и т. д.</w:t>
            </w:r>
          </w:p>
          <w:p w:rsidR="005F7E96" w:rsidRDefault="005F7E96" w:rsidP="008E3F96">
            <w:pPr>
              <w:jc w:val="both"/>
            </w:pPr>
            <w:r>
              <w:rPr>
                <w:i/>
              </w:rPr>
              <w:t>Рассказывание</w:t>
            </w:r>
            <w:r>
              <w:t xml:space="preserve"> о героях произведений, произведении, книге, об авторе.</w:t>
            </w:r>
          </w:p>
          <w:p w:rsidR="005F7E96" w:rsidRDefault="005F7E96" w:rsidP="008E3F96">
            <w:pPr>
              <w:jc w:val="both"/>
            </w:pPr>
            <w:r>
              <w:rPr>
                <w:i/>
              </w:rPr>
              <w:t>Интерпретация</w:t>
            </w:r>
            <w:r>
              <w:t xml:space="preserve"> текста произведения: устное, словесное рисование, подробный и краткий пересказы от л</w:t>
            </w:r>
            <w:r>
              <w:t>и</w:t>
            </w:r>
            <w:r>
              <w:t>ца автора или героя произведения.</w:t>
            </w:r>
          </w:p>
          <w:p w:rsidR="005F7E96" w:rsidRDefault="005F7E96" w:rsidP="008E3F96">
            <w:pPr>
              <w:jc w:val="both"/>
            </w:pPr>
            <w:r>
              <w:rPr>
                <w:i/>
              </w:rPr>
              <w:t>Создание по аналогии</w:t>
            </w:r>
            <w:r>
              <w:t xml:space="preserve"> историй, рассказов, комиксов, стихотворений.</w:t>
            </w:r>
          </w:p>
          <w:p w:rsidR="005F7E96" w:rsidRDefault="005F7E96" w:rsidP="008E3F96">
            <w:pPr>
              <w:jc w:val="both"/>
            </w:pPr>
            <w:r>
              <w:rPr>
                <w:i/>
              </w:rPr>
              <w:t>Создание</w:t>
            </w:r>
            <w:r>
              <w:t xml:space="preserve"> рукописной книги из творческих работ учащихся: </w:t>
            </w:r>
            <w:r>
              <w:lastRenderedPageBreak/>
              <w:t>иллюстрирование, оформление книги. Презентация творческих работ на уроке и во внеурочное вр</w:t>
            </w:r>
            <w:r>
              <w:t>е</w:t>
            </w:r>
            <w:r>
              <w:t>мя</w:t>
            </w:r>
          </w:p>
        </w:tc>
        <w:tc>
          <w:tcPr>
            <w:tcW w:w="6096" w:type="dxa"/>
          </w:tcPr>
          <w:p w:rsidR="005F7E96" w:rsidRDefault="005F7E96" w:rsidP="008E3F96">
            <w:pPr>
              <w:jc w:val="both"/>
            </w:pPr>
            <w:r>
              <w:rPr>
                <w:i/>
              </w:rPr>
              <w:lastRenderedPageBreak/>
              <w:t>Определять</w:t>
            </w:r>
            <w:r>
              <w:t xml:space="preserve"> главную мысль произведения и задачу чтения; </w:t>
            </w:r>
            <w:r>
              <w:rPr>
                <w:i/>
              </w:rPr>
              <w:t>распределять</w:t>
            </w:r>
            <w:r>
              <w:t xml:space="preserve"> роли, </w:t>
            </w:r>
            <w:r>
              <w:rPr>
                <w:i/>
              </w:rPr>
              <w:t>читать</w:t>
            </w:r>
            <w:r>
              <w:t xml:space="preserve"> выразительно или инсценировать.</w:t>
            </w:r>
          </w:p>
          <w:p w:rsidR="005F7E96" w:rsidRDefault="005F7E96" w:rsidP="008E3F96">
            <w:pPr>
              <w:jc w:val="both"/>
            </w:pPr>
            <w:r>
              <w:t xml:space="preserve">Выразительно </w:t>
            </w:r>
            <w:r>
              <w:rPr>
                <w:i/>
              </w:rPr>
              <w:t>читать</w:t>
            </w:r>
            <w:r>
              <w:t xml:space="preserve"> кульминационные моменты художественных текстов, выражая своё отношение к героям.</w:t>
            </w:r>
          </w:p>
          <w:p w:rsidR="005F7E96" w:rsidRDefault="005F7E96" w:rsidP="008E3F96">
            <w:pPr>
              <w:jc w:val="both"/>
            </w:pPr>
            <w:r>
              <w:rPr>
                <w:i/>
              </w:rPr>
              <w:t>Пересказывать</w:t>
            </w:r>
            <w:r>
              <w:t xml:space="preserve"> произведения подробно и кратко, </w:t>
            </w:r>
            <w:r>
              <w:rPr>
                <w:i/>
              </w:rPr>
              <w:t>инсценировать</w:t>
            </w:r>
            <w:r>
              <w:t xml:space="preserve"> отдельные эпизоды.</w:t>
            </w:r>
          </w:p>
          <w:p w:rsidR="005F7E96" w:rsidRDefault="005F7E96" w:rsidP="008E3F96">
            <w:pPr>
              <w:jc w:val="both"/>
            </w:pPr>
            <w:r>
              <w:rPr>
                <w:i/>
              </w:rPr>
              <w:t xml:space="preserve">Моделировать </w:t>
            </w:r>
            <w:r>
              <w:t>«живые картины» к эпизодам и прои</w:t>
            </w:r>
            <w:r>
              <w:t>з</w:t>
            </w:r>
            <w:r>
              <w:t>ведениям.</w:t>
            </w:r>
          </w:p>
          <w:p w:rsidR="005F7E96" w:rsidRDefault="005F7E96" w:rsidP="008E3F96">
            <w:pPr>
              <w:jc w:val="both"/>
            </w:pPr>
            <w:r>
              <w:rPr>
                <w:i/>
              </w:rPr>
              <w:t>Выполнять</w:t>
            </w:r>
            <w:r>
              <w:t xml:space="preserve"> творческие проекты в группах, парах или индивидуально. Самостоятельно </w:t>
            </w:r>
            <w:r>
              <w:rPr>
                <w:i/>
              </w:rPr>
              <w:t>распределять</w:t>
            </w:r>
            <w:r>
              <w:t xml:space="preserve"> и </w:t>
            </w:r>
            <w:r>
              <w:rPr>
                <w:i/>
              </w:rPr>
              <w:t>пл</w:t>
            </w:r>
            <w:r>
              <w:rPr>
                <w:i/>
              </w:rPr>
              <w:t>а</w:t>
            </w:r>
            <w:r>
              <w:rPr>
                <w:i/>
              </w:rPr>
              <w:t>нировать</w:t>
            </w:r>
            <w:r>
              <w:t xml:space="preserve"> свою деятельность.</w:t>
            </w:r>
          </w:p>
          <w:p w:rsidR="005F7E96" w:rsidRDefault="005F7E96" w:rsidP="008E3F96">
            <w:pPr>
              <w:jc w:val="both"/>
            </w:pPr>
            <w:r>
              <w:rPr>
                <w:i/>
              </w:rPr>
              <w:t>Высказывать</w:t>
            </w:r>
            <w:r>
              <w:t xml:space="preserve"> суждения о героях и их поступках, о произведениях, книге, об авторах произведений.</w:t>
            </w:r>
          </w:p>
          <w:p w:rsidR="005F7E96" w:rsidRDefault="005F7E96" w:rsidP="008E3F96">
            <w:pPr>
              <w:jc w:val="both"/>
            </w:pPr>
            <w:r>
              <w:rPr>
                <w:i/>
              </w:rPr>
              <w:t>Интерпретировать</w:t>
            </w:r>
            <w:r>
              <w:t xml:space="preserve"> тексты произведений: выбор эп</w:t>
            </w:r>
            <w:r>
              <w:t>и</w:t>
            </w:r>
            <w:r>
              <w:t>зода и его пересказ от имени автора или героя.</w:t>
            </w:r>
          </w:p>
          <w:p w:rsidR="005F7E96" w:rsidRDefault="005F7E96" w:rsidP="008E3F96">
            <w:pPr>
              <w:jc w:val="both"/>
            </w:pPr>
            <w:r>
              <w:rPr>
                <w:i/>
              </w:rPr>
              <w:t>Создавать</w:t>
            </w:r>
            <w:r>
              <w:t xml:space="preserve"> иллюстрации к тексту, </w:t>
            </w:r>
            <w:r>
              <w:rPr>
                <w:i/>
              </w:rPr>
              <w:t>воспроизводить</w:t>
            </w:r>
            <w:r>
              <w:t xml:space="preserve"> словесные картины графически.</w:t>
            </w:r>
          </w:p>
          <w:p w:rsidR="005F7E96" w:rsidRDefault="005F7E96" w:rsidP="008E3F96">
            <w:pPr>
              <w:jc w:val="both"/>
            </w:pPr>
            <w:r>
              <w:rPr>
                <w:i/>
              </w:rPr>
              <w:t>Создание</w:t>
            </w:r>
            <w:r>
              <w:t xml:space="preserve"> по аналогии историй о героях произвед</w:t>
            </w:r>
            <w:r>
              <w:t>е</w:t>
            </w:r>
            <w:r>
              <w:t xml:space="preserve">ний, </w:t>
            </w:r>
            <w:r>
              <w:lastRenderedPageBreak/>
              <w:t>рассказов, комиксов, стихотворений по образцу (рифма, строфа).</w:t>
            </w:r>
          </w:p>
          <w:p w:rsidR="005F7E96" w:rsidRDefault="005F7E96" w:rsidP="008E3F96">
            <w:pPr>
              <w:jc w:val="both"/>
            </w:pPr>
            <w:r>
              <w:rPr>
                <w:i/>
              </w:rPr>
              <w:t>Создавать</w:t>
            </w:r>
            <w:r>
              <w:t xml:space="preserve"> рукописные книги на основе творческих работ: </w:t>
            </w:r>
            <w:r>
              <w:rPr>
                <w:i/>
              </w:rPr>
              <w:t>собирать</w:t>
            </w:r>
            <w:r>
              <w:t xml:space="preserve"> творческие работы, </w:t>
            </w:r>
            <w:r>
              <w:rPr>
                <w:i/>
              </w:rPr>
              <w:t>классифицировать</w:t>
            </w:r>
            <w:r>
              <w:t xml:space="preserve"> по жанрам и темам, </w:t>
            </w:r>
            <w:r>
              <w:rPr>
                <w:i/>
              </w:rPr>
              <w:t>иллюстрировать</w:t>
            </w:r>
            <w:r>
              <w:t xml:space="preserve"> и офор</w:t>
            </w:r>
            <w:r>
              <w:t>м</w:t>
            </w:r>
            <w:r>
              <w:t>лять книги, представлять их</w:t>
            </w:r>
          </w:p>
        </w:tc>
      </w:tr>
      <w:tr w:rsidR="005F7E96" w:rsidTr="008E3F96">
        <w:trPr>
          <w:trHeight w:val="557"/>
        </w:trPr>
        <w:tc>
          <w:tcPr>
            <w:tcW w:w="675" w:type="dxa"/>
          </w:tcPr>
          <w:p w:rsidR="005F7E96" w:rsidRDefault="005F7E96" w:rsidP="008E3F96">
            <w:pPr>
              <w:jc w:val="center"/>
            </w:pPr>
            <w:r>
              <w:lastRenderedPageBreak/>
              <w:t>5</w:t>
            </w:r>
          </w:p>
        </w:tc>
        <w:tc>
          <w:tcPr>
            <w:tcW w:w="1985" w:type="dxa"/>
          </w:tcPr>
          <w:p w:rsidR="005F7E96" w:rsidRDefault="005F7E96" w:rsidP="008E3F96">
            <w:pPr>
              <w:jc w:val="center"/>
              <w:rPr>
                <w:lang w:eastAsia="en-US"/>
              </w:rPr>
            </w:pPr>
            <w:r>
              <w:rPr>
                <w:b/>
              </w:rPr>
              <w:t>Чтение: работа с и</w:t>
            </w:r>
            <w:r>
              <w:rPr>
                <w:b/>
              </w:rPr>
              <w:t>н</w:t>
            </w:r>
            <w:r>
              <w:rPr>
                <w:b/>
              </w:rPr>
              <w:t>формацией</w:t>
            </w:r>
          </w:p>
        </w:tc>
        <w:tc>
          <w:tcPr>
            <w:tcW w:w="850" w:type="dxa"/>
          </w:tcPr>
          <w:p w:rsidR="005F7E96" w:rsidRDefault="005F7E96" w:rsidP="008E3F96">
            <w:pPr>
              <w:jc w:val="center"/>
            </w:pPr>
            <w:r>
              <w:t>4</w:t>
            </w:r>
          </w:p>
        </w:tc>
        <w:tc>
          <w:tcPr>
            <w:tcW w:w="6237" w:type="dxa"/>
          </w:tcPr>
          <w:p w:rsidR="005F7E96" w:rsidRDefault="005F7E96" w:rsidP="008E3F96">
            <w:pPr>
              <w:jc w:val="both"/>
            </w:pPr>
            <w:r>
              <w:rPr>
                <w:i/>
              </w:rPr>
              <w:t xml:space="preserve">Информация: </w:t>
            </w:r>
            <w:r>
              <w:t>книги, произведения, периодические и</w:t>
            </w:r>
            <w:r>
              <w:t>з</w:t>
            </w:r>
            <w:r>
              <w:t>дания.</w:t>
            </w:r>
          </w:p>
          <w:p w:rsidR="005F7E96" w:rsidRDefault="005F7E96" w:rsidP="008E3F96">
            <w:pPr>
              <w:jc w:val="both"/>
            </w:pPr>
            <w:r>
              <w:rPr>
                <w:i/>
              </w:rPr>
              <w:t>Работа</w:t>
            </w:r>
            <w:r>
              <w:t xml:space="preserve"> с научно-популярными произведениями и справочной книгой.</w:t>
            </w:r>
          </w:p>
          <w:p w:rsidR="005F7E96" w:rsidRDefault="005F7E96" w:rsidP="008E3F96">
            <w:pPr>
              <w:jc w:val="both"/>
            </w:pPr>
            <w:r>
              <w:rPr>
                <w:i/>
              </w:rPr>
              <w:t>Сбор</w:t>
            </w:r>
            <w:r>
              <w:t xml:space="preserve"> информации о книге (обложка, титульный лист, оглавление, аннотация, предисловие, послесловие).</w:t>
            </w:r>
          </w:p>
          <w:p w:rsidR="005F7E96" w:rsidRDefault="005F7E96" w:rsidP="008E3F96">
            <w:pPr>
              <w:jc w:val="both"/>
            </w:pPr>
            <w:r>
              <w:rPr>
                <w:i/>
              </w:rPr>
              <w:t xml:space="preserve">Оформление </w:t>
            </w:r>
            <w:r>
              <w:t>информации в виде таблиц, использование сведений из таблиц для характеристики произв</w:t>
            </w:r>
            <w:r>
              <w:t>е</w:t>
            </w:r>
            <w:r>
              <w:t>дения или книги.</w:t>
            </w:r>
          </w:p>
          <w:p w:rsidR="005F7E96" w:rsidRDefault="005F7E96" w:rsidP="008E3F96">
            <w:pPr>
              <w:jc w:val="both"/>
            </w:pPr>
            <w:r>
              <w:rPr>
                <w:i/>
              </w:rPr>
              <w:t>Использование</w:t>
            </w:r>
            <w:r>
              <w:t xml:space="preserve"> данных таблиц для создания текстов-описаний предметов, явлений, животных.</w:t>
            </w:r>
          </w:p>
          <w:p w:rsidR="005F7E96" w:rsidRDefault="005F7E96" w:rsidP="008E3F96">
            <w:pPr>
              <w:jc w:val="both"/>
            </w:pPr>
            <w:r>
              <w:rPr>
                <w:i/>
              </w:rPr>
              <w:t>Дополнение</w:t>
            </w:r>
            <w:r>
              <w:t xml:space="preserve"> таблиц и схем информацией из научно-популярных текстов</w:t>
            </w:r>
          </w:p>
        </w:tc>
        <w:tc>
          <w:tcPr>
            <w:tcW w:w="6096" w:type="dxa"/>
          </w:tcPr>
          <w:p w:rsidR="005F7E96" w:rsidRDefault="005F7E96" w:rsidP="008E3F96">
            <w:pPr>
              <w:jc w:val="both"/>
            </w:pPr>
            <w:r>
              <w:rPr>
                <w:i/>
              </w:rPr>
              <w:t xml:space="preserve">Пользоваться </w:t>
            </w:r>
            <w:r>
              <w:t>информацией о произведении (жанр, тема, авторская принадлежность).</w:t>
            </w:r>
          </w:p>
          <w:p w:rsidR="005F7E96" w:rsidRDefault="005F7E96" w:rsidP="008E3F96">
            <w:pPr>
              <w:jc w:val="both"/>
            </w:pPr>
            <w:r>
              <w:rPr>
                <w:i/>
              </w:rPr>
              <w:t>Находить</w:t>
            </w:r>
            <w:r>
              <w:t xml:space="preserve"> фактическую информацию в текстах нау</w:t>
            </w:r>
            <w:r>
              <w:t>ч</w:t>
            </w:r>
            <w:r>
              <w:t>но-популярных произведений.</w:t>
            </w:r>
          </w:p>
          <w:p w:rsidR="005F7E96" w:rsidRDefault="005F7E96" w:rsidP="008E3F96">
            <w:pPr>
              <w:jc w:val="both"/>
            </w:pPr>
            <w:r>
              <w:rPr>
                <w:i/>
              </w:rPr>
              <w:t>Собирать</w:t>
            </w:r>
            <w:r>
              <w:t xml:space="preserve"> информацию о книге: тип книги, тема, жанр, автор, художник.</w:t>
            </w:r>
          </w:p>
          <w:p w:rsidR="005F7E96" w:rsidRDefault="005F7E96" w:rsidP="008E3F96">
            <w:pPr>
              <w:jc w:val="both"/>
            </w:pPr>
            <w:r>
              <w:rPr>
                <w:i/>
              </w:rPr>
              <w:t>Заполнять</w:t>
            </w:r>
            <w:r>
              <w:t xml:space="preserve"> таблицы и схемы, </w:t>
            </w:r>
            <w:r>
              <w:rPr>
                <w:i/>
              </w:rPr>
              <w:t>делать</w:t>
            </w:r>
            <w:r>
              <w:t xml:space="preserve"> выводы на осн</w:t>
            </w:r>
            <w:r>
              <w:t>о</w:t>
            </w:r>
            <w:r>
              <w:t>ве информации, представленной в форме таблицы.</w:t>
            </w:r>
          </w:p>
          <w:p w:rsidR="005F7E96" w:rsidRDefault="005F7E96" w:rsidP="008E3F96">
            <w:pPr>
              <w:jc w:val="both"/>
            </w:pPr>
            <w:r>
              <w:rPr>
                <w:i/>
              </w:rPr>
              <w:t>Использовать</w:t>
            </w:r>
            <w:r>
              <w:t xml:space="preserve"> информацию из таблиц для создания текстов-описаний предметов, явлений, животных.</w:t>
            </w:r>
          </w:p>
          <w:p w:rsidR="005F7E96" w:rsidRDefault="005F7E96" w:rsidP="008E3F96">
            <w:pPr>
              <w:jc w:val="both"/>
            </w:pPr>
            <w:r>
              <w:rPr>
                <w:i/>
              </w:rPr>
              <w:t>Дополнять</w:t>
            </w:r>
            <w:r>
              <w:t xml:space="preserve"> таблицы и схемы данными из научно-популярных текстов</w:t>
            </w:r>
          </w:p>
        </w:tc>
      </w:tr>
      <w:tr w:rsidR="005F7E96" w:rsidTr="008E3F96">
        <w:trPr>
          <w:trHeight w:val="557"/>
        </w:trPr>
        <w:tc>
          <w:tcPr>
            <w:tcW w:w="675" w:type="dxa"/>
          </w:tcPr>
          <w:p w:rsidR="005F7E96" w:rsidRDefault="005F7E96" w:rsidP="008E3F96">
            <w:pPr>
              <w:jc w:val="center"/>
            </w:pPr>
          </w:p>
        </w:tc>
        <w:tc>
          <w:tcPr>
            <w:tcW w:w="1985" w:type="dxa"/>
          </w:tcPr>
          <w:p w:rsidR="005F7E96" w:rsidRDefault="005F7E96" w:rsidP="008E3F96">
            <w:pPr>
              <w:jc w:val="center"/>
              <w:rPr>
                <w:b/>
                <w:lang w:eastAsia="en-US"/>
              </w:rPr>
            </w:pPr>
            <w:r>
              <w:rPr>
                <w:b/>
                <w:lang w:eastAsia="en-US"/>
              </w:rPr>
              <w:t xml:space="preserve">Итого </w:t>
            </w:r>
          </w:p>
        </w:tc>
        <w:tc>
          <w:tcPr>
            <w:tcW w:w="850" w:type="dxa"/>
          </w:tcPr>
          <w:p w:rsidR="005F7E96" w:rsidRDefault="005F7E96" w:rsidP="008E3F96">
            <w:pPr>
              <w:jc w:val="center"/>
              <w:rPr>
                <w:b/>
              </w:rPr>
            </w:pPr>
            <w:r>
              <w:rPr>
                <w:b/>
              </w:rPr>
              <w:t>136</w:t>
            </w:r>
          </w:p>
        </w:tc>
        <w:tc>
          <w:tcPr>
            <w:tcW w:w="6237" w:type="dxa"/>
          </w:tcPr>
          <w:p w:rsidR="005F7E96" w:rsidRDefault="005F7E96" w:rsidP="008E3F96">
            <w:pPr>
              <w:rPr>
                <w:i/>
              </w:rPr>
            </w:pPr>
          </w:p>
        </w:tc>
        <w:tc>
          <w:tcPr>
            <w:tcW w:w="6096" w:type="dxa"/>
          </w:tcPr>
          <w:p w:rsidR="005F7E96" w:rsidRDefault="005F7E96" w:rsidP="008E3F96">
            <w:pPr>
              <w:rPr>
                <w:i/>
              </w:rPr>
            </w:pPr>
          </w:p>
        </w:tc>
      </w:tr>
    </w:tbl>
    <w:p w:rsidR="005F7E96" w:rsidRDefault="005F7E96" w:rsidP="005F7E96">
      <w:pPr>
        <w:rPr>
          <w:color w:val="000000"/>
          <w:spacing w:val="6"/>
        </w:rPr>
      </w:pPr>
    </w:p>
    <w:p w:rsidR="005F7E96" w:rsidRDefault="005F7E96" w:rsidP="005F7E96">
      <w:pPr>
        <w:jc w:val="both"/>
        <w:rPr>
          <w:lang w:eastAsia="en-US"/>
        </w:rPr>
        <w:sectPr w:rsidR="005F7E96">
          <w:pgSz w:w="16838" w:h="11906" w:orient="landscape"/>
          <w:pgMar w:top="567" w:right="1134" w:bottom="850" w:left="1134" w:header="708" w:footer="708" w:gutter="0"/>
          <w:cols w:space="708"/>
        </w:sectPr>
      </w:pPr>
    </w:p>
    <w:p w:rsidR="005F7E96" w:rsidRDefault="005F7E96" w:rsidP="005F7E96">
      <w:pPr>
        <w:ind w:left="142"/>
        <w:jc w:val="both"/>
        <w:rPr>
          <w:b/>
        </w:rPr>
      </w:pPr>
      <w:r>
        <w:rPr>
          <w:b/>
        </w:rPr>
        <w:lastRenderedPageBreak/>
        <w:t>Учебно-методическое и материально-техническое обеспечение:</w:t>
      </w:r>
    </w:p>
    <w:p w:rsidR="005F7E96" w:rsidRDefault="005F7E96" w:rsidP="005F7E96">
      <w:pPr>
        <w:numPr>
          <w:ilvl w:val="0"/>
          <w:numId w:val="6"/>
        </w:numPr>
        <w:tabs>
          <w:tab w:val="left" w:pos="142"/>
        </w:tabs>
        <w:spacing w:after="0" w:line="240" w:lineRule="auto"/>
        <w:ind w:right="190"/>
        <w:contextualSpacing/>
        <w:jc w:val="both"/>
        <w:rPr>
          <w:b/>
        </w:rPr>
      </w:pPr>
      <w:r>
        <w:rPr>
          <w:b/>
        </w:rPr>
        <w:t xml:space="preserve">Дополнительная литература: </w:t>
      </w:r>
    </w:p>
    <w:p w:rsidR="005F7E96" w:rsidRDefault="005F7E96" w:rsidP="005F7E96">
      <w:pPr>
        <w:numPr>
          <w:ilvl w:val="0"/>
          <w:numId w:val="30"/>
        </w:numPr>
        <w:spacing w:after="0" w:line="240" w:lineRule="auto"/>
        <w:ind w:left="714" w:hanging="357"/>
        <w:jc w:val="both"/>
        <w:rPr>
          <w:lang w:eastAsia="en-US"/>
        </w:rPr>
      </w:pPr>
      <w:r>
        <w:rPr>
          <w:lang w:eastAsia="en-US"/>
        </w:rPr>
        <w:t>Ефросинина Л. А. Рабочие тетради «Литературное чтение». 3 кл. – М.: Вентана-Граф, 2013.</w:t>
      </w:r>
    </w:p>
    <w:p w:rsidR="005F7E96" w:rsidRDefault="005F7E96" w:rsidP="005F7E96">
      <w:pPr>
        <w:numPr>
          <w:ilvl w:val="0"/>
          <w:numId w:val="30"/>
        </w:numPr>
        <w:spacing w:after="0" w:line="240" w:lineRule="auto"/>
        <w:ind w:left="714" w:hanging="357"/>
        <w:jc w:val="both"/>
        <w:rPr>
          <w:lang w:eastAsia="en-US"/>
        </w:rPr>
      </w:pPr>
      <w:r>
        <w:rPr>
          <w:lang w:eastAsia="en-US"/>
        </w:rPr>
        <w:t>Ефросинина Л. А. Хрестоматия по литературному чтению. 3 кл. в 2 ч. – М.: Вентана-Граф, 2012.</w:t>
      </w:r>
    </w:p>
    <w:p w:rsidR="005F7E96" w:rsidRDefault="005F7E96" w:rsidP="005F7E96">
      <w:pPr>
        <w:numPr>
          <w:ilvl w:val="0"/>
          <w:numId w:val="30"/>
        </w:numPr>
        <w:spacing w:after="0" w:line="240" w:lineRule="auto"/>
        <w:ind w:left="714" w:hanging="357"/>
        <w:jc w:val="both"/>
        <w:rPr>
          <w:lang w:eastAsia="en-US"/>
        </w:rPr>
      </w:pPr>
      <w:r>
        <w:rPr>
          <w:lang w:eastAsia="en-US"/>
        </w:rPr>
        <w:t>Ефросинина Л.А. Литературное чтение в3 классе: Методическое пособие. – М.: Вентана - Граф, 2014</w:t>
      </w:r>
    </w:p>
    <w:p w:rsidR="005F7E96" w:rsidRDefault="005F7E96" w:rsidP="005F7E96">
      <w:pPr>
        <w:numPr>
          <w:ilvl w:val="0"/>
          <w:numId w:val="30"/>
        </w:numPr>
        <w:spacing w:after="0" w:line="240" w:lineRule="auto"/>
        <w:ind w:left="714" w:hanging="357"/>
        <w:contextualSpacing/>
        <w:rPr>
          <w:lang w:eastAsia="en-US"/>
        </w:rPr>
      </w:pPr>
      <w:r>
        <w:rPr>
          <w:lang w:eastAsia="en-US"/>
        </w:rPr>
        <w:t>Ефросинина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2ч. – М.: Вентана-Граф, 2012.</w:t>
      </w:r>
    </w:p>
    <w:p w:rsidR="005F7E96" w:rsidRDefault="005F7E96" w:rsidP="005F7E96">
      <w:pPr>
        <w:numPr>
          <w:ilvl w:val="0"/>
          <w:numId w:val="30"/>
        </w:numPr>
        <w:spacing w:after="0" w:line="240" w:lineRule="auto"/>
        <w:ind w:left="714" w:hanging="357"/>
        <w:contextualSpacing/>
        <w:rPr>
          <w:lang w:eastAsia="en-US"/>
        </w:rPr>
      </w:pPr>
      <w:r>
        <w:rPr>
          <w:lang w:eastAsia="en-US"/>
        </w:rPr>
        <w:t>Ефросинина Л.А. Кинигочей, словарь – справочник по литературному чтению. –М.: Ве</w:t>
      </w:r>
      <w:r>
        <w:rPr>
          <w:lang w:eastAsia="en-US"/>
        </w:rPr>
        <w:t>н</w:t>
      </w:r>
      <w:r>
        <w:rPr>
          <w:lang w:eastAsia="en-US"/>
        </w:rPr>
        <w:t>тана – Граф, 2010</w:t>
      </w:r>
    </w:p>
    <w:p w:rsidR="005F7E96" w:rsidRDefault="005F7E96" w:rsidP="005F7E96">
      <w:pPr>
        <w:numPr>
          <w:ilvl w:val="0"/>
          <w:numId w:val="6"/>
        </w:numPr>
        <w:tabs>
          <w:tab w:val="left" w:pos="142"/>
        </w:tabs>
        <w:spacing w:after="0" w:line="240" w:lineRule="auto"/>
        <w:ind w:right="190"/>
        <w:contextualSpacing/>
        <w:jc w:val="both"/>
        <w:rPr>
          <w:b/>
        </w:rPr>
      </w:pPr>
      <w:r>
        <w:rPr>
          <w:b/>
        </w:rPr>
        <w:t>Интернет ресурсы</w:t>
      </w:r>
      <w:r>
        <w:rPr>
          <w:b/>
          <w:lang w:val="en-US"/>
        </w:rPr>
        <w:t>:</w:t>
      </w:r>
    </w:p>
    <w:p w:rsidR="005F7E96" w:rsidRDefault="005F7E96" w:rsidP="005F7E96">
      <w:pPr>
        <w:numPr>
          <w:ilvl w:val="0"/>
          <w:numId w:val="29"/>
        </w:numPr>
        <w:tabs>
          <w:tab w:val="left" w:pos="567"/>
        </w:tabs>
        <w:spacing w:after="0" w:line="240" w:lineRule="auto"/>
        <w:ind w:left="2127" w:hanging="425"/>
        <w:contextualSpacing/>
        <w:rPr>
          <w:lang w:val="en-US"/>
        </w:rPr>
      </w:pPr>
      <w:r>
        <w:rPr>
          <w:lang w:val="en-US"/>
        </w:rPr>
        <w:t>http: //school-collection.edu.</w:t>
      </w:r>
    </w:p>
    <w:p w:rsidR="005F7E96" w:rsidRDefault="005F7E96" w:rsidP="005F7E96">
      <w:pPr>
        <w:numPr>
          <w:ilvl w:val="0"/>
          <w:numId w:val="29"/>
        </w:numPr>
        <w:tabs>
          <w:tab w:val="left" w:pos="142"/>
        </w:tabs>
        <w:spacing w:after="0" w:line="240" w:lineRule="auto"/>
        <w:ind w:left="2127" w:right="190" w:hanging="425"/>
        <w:contextualSpacing/>
        <w:jc w:val="both"/>
        <w:rPr>
          <w:lang w:val="en-US"/>
        </w:rPr>
      </w:pPr>
      <w:hyperlink r:id="rId6" w:history="1">
        <w:r>
          <w:rPr>
            <w:color w:val="0000FF"/>
            <w:u w:val="single"/>
            <w:lang w:eastAsia="en-US"/>
          </w:rPr>
          <w:t>http://nachalka.info/about/193</w:t>
        </w:r>
      </w:hyperlink>
    </w:p>
    <w:p w:rsidR="005F7E96" w:rsidRDefault="005F7E96" w:rsidP="005F7E96">
      <w:pPr>
        <w:numPr>
          <w:ilvl w:val="0"/>
          <w:numId w:val="29"/>
        </w:numPr>
        <w:tabs>
          <w:tab w:val="left" w:pos="142"/>
        </w:tabs>
        <w:spacing w:after="0" w:line="240" w:lineRule="auto"/>
        <w:ind w:left="2127" w:right="190" w:hanging="425"/>
        <w:contextualSpacing/>
        <w:jc w:val="both"/>
        <w:rPr>
          <w:lang w:val="en-US"/>
        </w:rPr>
      </w:pPr>
      <w:hyperlink r:id="rId7" w:history="1">
        <w:r>
          <w:rPr>
            <w:color w:val="0000FF"/>
            <w:u w:val="single"/>
            <w:lang w:eastAsia="en-US"/>
          </w:rPr>
          <w:t>www.km.ru/education</w:t>
        </w:r>
      </w:hyperlink>
    </w:p>
    <w:p w:rsidR="005F7E96" w:rsidRDefault="005F7E96" w:rsidP="005F7E96">
      <w:pPr>
        <w:numPr>
          <w:ilvl w:val="0"/>
          <w:numId w:val="29"/>
        </w:numPr>
        <w:tabs>
          <w:tab w:val="left" w:pos="142"/>
        </w:tabs>
        <w:spacing w:after="0" w:line="240" w:lineRule="auto"/>
        <w:ind w:left="2127" w:right="190" w:hanging="425"/>
        <w:contextualSpacing/>
        <w:jc w:val="both"/>
        <w:rPr>
          <w:lang w:val="en-US"/>
        </w:rPr>
      </w:pPr>
      <w:hyperlink r:id="rId8" w:history="1">
        <w:r>
          <w:rPr>
            <w:color w:val="0000FF"/>
            <w:u w:val="single"/>
            <w:lang w:val="en-US"/>
          </w:rPr>
          <w:t>http://www.umk-garmoniya.ru/electronic_support/</w:t>
        </w:r>
      </w:hyperlink>
    </w:p>
    <w:p w:rsidR="005F7E96" w:rsidRDefault="005F7E96" w:rsidP="005F7E96">
      <w:pPr>
        <w:numPr>
          <w:ilvl w:val="0"/>
          <w:numId w:val="29"/>
        </w:numPr>
        <w:tabs>
          <w:tab w:val="left" w:pos="142"/>
        </w:tabs>
        <w:spacing w:after="0" w:line="240" w:lineRule="auto"/>
        <w:ind w:left="2127" w:right="190" w:hanging="425"/>
        <w:contextualSpacing/>
        <w:jc w:val="both"/>
        <w:rPr>
          <w:lang w:val="en-US"/>
        </w:rPr>
      </w:pPr>
      <w:hyperlink r:id="rId9" w:history="1">
        <w:r>
          <w:rPr>
            <w:color w:val="0000FF"/>
            <w:u w:val="single"/>
            <w:lang w:val="en-US"/>
          </w:rPr>
          <w:t>http://stranamasterov.ru/</w:t>
        </w:r>
      </w:hyperlink>
    </w:p>
    <w:p w:rsidR="005F7E96" w:rsidRDefault="005F7E96" w:rsidP="005F7E96">
      <w:pPr>
        <w:numPr>
          <w:ilvl w:val="0"/>
          <w:numId w:val="29"/>
        </w:numPr>
        <w:tabs>
          <w:tab w:val="left" w:pos="142"/>
        </w:tabs>
        <w:spacing w:after="0" w:line="240" w:lineRule="auto"/>
        <w:ind w:left="2127" w:right="190" w:hanging="425"/>
        <w:contextualSpacing/>
        <w:jc w:val="both"/>
        <w:rPr>
          <w:lang w:val="en-US"/>
        </w:rPr>
      </w:pPr>
      <w:hyperlink r:id="rId10" w:history="1">
        <w:r>
          <w:rPr>
            <w:color w:val="0000FF"/>
            <w:u w:val="single"/>
            <w:lang w:val="en-US"/>
          </w:rPr>
          <w:t>http://www.nachalka.com/mastera</w:t>
        </w:r>
      </w:hyperlink>
    </w:p>
    <w:p w:rsidR="005F7E96" w:rsidRDefault="005F7E96" w:rsidP="005F7E96">
      <w:pPr>
        <w:numPr>
          <w:ilvl w:val="0"/>
          <w:numId w:val="6"/>
        </w:numPr>
        <w:tabs>
          <w:tab w:val="left" w:pos="142"/>
        </w:tabs>
        <w:spacing w:after="0" w:line="240" w:lineRule="auto"/>
        <w:ind w:right="190"/>
        <w:contextualSpacing/>
        <w:jc w:val="both"/>
      </w:pPr>
      <w:r>
        <w:rPr>
          <w:b/>
        </w:rPr>
        <w:t xml:space="preserve">Технические средства обучения: </w:t>
      </w:r>
    </w:p>
    <w:tbl>
      <w:tblPr>
        <w:tblpPr w:leftFromText="180" w:rightFromText="180" w:vertAnchor="text" w:horzAnchor="margin" w:tblpXSpec="center" w:tblpY="13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5F7E96" w:rsidTr="008E3F96">
        <w:tc>
          <w:tcPr>
            <w:tcW w:w="540" w:type="dxa"/>
            <w:tcBorders>
              <w:top w:val="outset" w:sz="6" w:space="0" w:color="auto"/>
              <w:bottom w:val="outset" w:sz="6" w:space="0" w:color="auto"/>
              <w:right w:val="outset" w:sz="6" w:space="0" w:color="auto"/>
            </w:tcBorders>
          </w:tcPr>
          <w:p w:rsidR="005F7E96" w:rsidRDefault="005F7E96" w:rsidP="008E3F96">
            <w:pPr>
              <w:jc w:val="center"/>
            </w:pPr>
            <w:r>
              <w:rPr>
                <w:b/>
              </w:rPr>
              <w:t>№</w:t>
            </w:r>
          </w:p>
        </w:tc>
        <w:tc>
          <w:tcPr>
            <w:tcW w:w="3390" w:type="dxa"/>
            <w:tcBorders>
              <w:top w:val="outset" w:sz="6" w:space="0" w:color="auto"/>
              <w:left w:val="outset" w:sz="6" w:space="0" w:color="auto"/>
              <w:bottom w:val="outset" w:sz="6" w:space="0" w:color="auto"/>
              <w:right w:val="outset" w:sz="6" w:space="0" w:color="auto"/>
            </w:tcBorders>
          </w:tcPr>
          <w:p w:rsidR="005F7E96" w:rsidRDefault="005F7E96" w:rsidP="008E3F96">
            <w:pPr>
              <w:jc w:val="center"/>
            </w:pPr>
            <w:r>
              <w:rPr>
                <w:b/>
              </w:rPr>
              <w:t>Наименование ТСО</w:t>
            </w:r>
          </w:p>
        </w:tc>
        <w:tc>
          <w:tcPr>
            <w:tcW w:w="2190" w:type="dxa"/>
            <w:tcBorders>
              <w:top w:val="outset" w:sz="6" w:space="0" w:color="auto"/>
              <w:left w:val="outset" w:sz="6" w:space="0" w:color="auto"/>
              <w:bottom w:val="outset" w:sz="6" w:space="0" w:color="auto"/>
            </w:tcBorders>
          </w:tcPr>
          <w:p w:rsidR="005F7E96" w:rsidRDefault="005F7E96" w:rsidP="008E3F96">
            <w:pPr>
              <w:jc w:val="center"/>
            </w:pPr>
            <w:r>
              <w:rPr>
                <w:b/>
              </w:rPr>
              <w:t>Марка</w:t>
            </w:r>
          </w:p>
        </w:tc>
      </w:tr>
      <w:tr w:rsidR="005F7E96" w:rsidTr="008E3F96">
        <w:tc>
          <w:tcPr>
            <w:tcW w:w="540" w:type="dxa"/>
            <w:tcBorders>
              <w:top w:val="outset" w:sz="6" w:space="0" w:color="auto"/>
              <w:bottom w:val="outset" w:sz="6" w:space="0" w:color="auto"/>
              <w:right w:val="outset" w:sz="6" w:space="0" w:color="auto"/>
            </w:tcBorders>
          </w:tcPr>
          <w:p w:rsidR="005F7E96" w:rsidRDefault="005F7E96" w:rsidP="008E3F96">
            <w:pPr>
              <w:jc w:val="center"/>
            </w:pPr>
            <w:r>
              <w:t>1</w:t>
            </w:r>
          </w:p>
        </w:tc>
        <w:tc>
          <w:tcPr>
            <w:tcW w:w="3390" w:type="dxa"/>
            <w:tcBorders>
              <w:top w:val="outset" w:sz="6" w:space="0" w:color="auto"/>
              <w:left w:val="outset" w:sz="6" w:space="0" w:color="auto"/>
              <w:bottom w:val="outset" w:sz="6" w:space="0" w:color="auto"/>
              <w:right w:val="outset" w:sz="6" w:space="0" w:color="auto"/>
            </w:tcBorders>
          </w:tcPr>
          <w:p w:rsidR="005F7E96" w:rsidRDefault="005F7E96" w:rsidP="008E3F96">
            <w:r>
              <w:t>Ноутбук</w:t>
            </w:r>
          </w:p>
        </w:tc>
        <w:tc>
          <w:tcPr>
            <w:tcW w:w="2190" w:type="dxa"/>
            <w:tcBorders>
              <w:top w:val="outset" w:sz="6" w:space="0" w:color="auto"/>
              <w:left w:val="outset" w:sz="6" w:space="0" w:color="auto"/>
              <w:bottom w:val="outset" w:sz="6" w:space="0" w:color="auto"/>
            </w:tcBorders>
          </w:tcPr>
          <w:p w:rsidR="005F7E96" w:rsidRDefault="005F7E96" w:rsidP="008E3F96">
            <w:pPr>
              <w:rPr>
                <w:lang w:val="en-US"/>
              </w:rPr>
            </w:pPr>
            <w:r>
              <w:rPr>
                <w:lang w:val="en-US"/>
              </w:rPr>
              <w:t>aser</w:t>
            </w:r>
          </w:p>
        </w:tc>
      </w:tr>
      <w:tr w:rsidR="005F7E96" w:rsidTr="008E3F96">
        <w:tc>
          <w:tcPr>
            <w:tcW w:w="540" w:type="dxa"/>
            <w:tcBorders>
              <w:top w:val="outset" w:sz="6" w:space="0" w:color="auto"/>
              <w:bottom w:val="outset" w:sz="6" w:space="0" w:color="auto"/>
              <w:right w:val="outset" w:sz="6" w:space="0" w:color="auto"/>
            </w:tcBorders>
          </w:tcPr>
          <w:p w:rsidR="005F7E96" w:rsidRDefault="005F7E96" w:rsidP="008E3F96">
            <w:pPr>
              <w:jc w:val="center"/>
            </w:pPr>
            <w:r>
              <w:t>2</w:t>
            </w:r>
          </w:p>
        </w:tc>
        <w:tc>
          <w:tcPr>
            <w:tcW w:w="3390" w:type="dxa"/>
            <w:tcBorders>
              <w:top w:val="outset" w:sz="6" w:space="0" w:color="auto"/>
              <w:left w:val="outset" w:sz="6" w:space="0" w:color="auto"/>
              <w:bottom w:val="outset" w:sz="6" w:space="0" w:color="auto"/>
              <w:right w:val="outset" w:sz="6" w:space="0" w:color="auto"/>
            </w:tcBorders>
          </w:tcPr>
          <w:p w:rsidR="005F7E96" w:rsidRDefault="005F7E96" w:rsidP="008E3F96">
            <w:r>
              <w:t xml:space="preserve">Мышка </w:t>
            </w:r>
          </w:p>
        </w:tc>
        <w:tc>
          <w:tcPr>
            <w:tcW w:w="2190" w:type="dxa"/>
            <w:tcBorders>
              <w:top w:val="outset" w:sz="6" w:space="0" w:color="auto"/>
              <w:left w:val="outset" w:sz="6" w:space="0" w:color="auto"/>
              <w:bottom w:val="outset" w:sz="6" w:space="0" w:color="auto"/>
            </w:tcBorders>
          </w:tcPr>
          <w:p w:rsidR="005F7E96" w:rsidRDefault="005F7E96" w:rsidP="008E3F96">
            <w:r>
              <w:rPr>
                <w:lang w:val="en-US"/>
              </w:rPr>
              <w:t>zalman</w:t>
            </w:r>
          </w:p>
        </w:tc>
      </w:tr>
      <w:tr w:rsidR="005F7E96" w:rsidTr="008E3F96">
        <w:tc>
          <w:tcPr>
            <w:tcW w:w="540" w:type="dxa"/>
            <w:tcBorders>
              <w:top w:val="outset" w:sz="6" w:space="0" w:color="auto"/>
              <w:bottom w:val="outset" w:sz="6" w:space="0" w:color="auto"/>
              <w:right w:val="outset" w:sz="6" w:space="0" w:color="auto"/>
            </w:tcBorders>
          </w:tcPr>
          <w:p w:rsidR="005F7E96" w:rsidRDefault="005F7E96" w:rsidP="008E3F96">
            <w:pPr>
              <w:jc w:val="center"/>
            </w:pPr>
            <w:r>
              <w:t>3</w:t>
            </w:r>
          </w:p>
        </w:tc>
        <w:tc>
          <w:tcPr>
            <w:tcW w:w="3390" w:type="dxa"/>
            <w:tcBorders>
              <w:top w:val="outset" w:sz="6" w:space="0" w:color="auto"/>
              <w:left w:val="outset" w:sz="6" w:space="0" w:color="auto"/>
              <w:bottom w:val="outset" w:sz="6" w:space="0" w:color="auto"/>
              <w:right w:val="outset" w:sz="6" w:space="0" w:color="auto"/>
            </w:tcBorders>
          </w:tcPr>
          <w:p w:rsidR="005F7E96" w:rsidRDefault="005F7E96" w:rsidP="008E3F96">
            <w:r>
              <w:t>Мультимедиа-проектор</w:t>
            </w:r>
          </w:p>
        </w:tc>
        <w:tc>
          <w:tcPr>
            <w:tcW w:w="2190" w:type="dxa"/>
            <w:tcBorders>
              <w:top w:val="outset" w:sz="6" w:space="0" w:color="auto"/>
              <w:left w:val="outset" w:sz="6" w:space="0" w:color="auto"/>
              <w:bottom w:val="outset" w:sz="6" w:space="0" w:color="auto"/>
            </w:tcBorders>
          </w:tcPr>
          <w:p w:rsidR="005F7E96" w:rsidRDefault="005F7E96" w:rsidP="008E3F96">
            <w:r>
              <w:rPr>
                <w:lang w:val="en-US"/>
              </w:rPr>
              <w:t>Infocus</w:t>
            </w:r>
          </w:p>
        </w:tc>
      </w:tr>
      <w:tr w:rsidR="005F7E96" w:rsidTr="008E3F96">
        <w:tc>
          <w:tcPr>
            <w:tcW w:w="540" w:type="dxa"/>
            <w:tcBorders>
              <w:top w:val="outset" w:sz="6" w:space="0" w:color="auto"/>
              <w:bottom w:val="outset" w:sz="6" w:space="0" w:color="auto"/>
              <w:right w:val="outset" w:sz="6" w:space="0" w:color="auto"/>
            </w:tcBorders>
          </w:tcPr>
          <w:p w:rsidR="005F7E96" w:rsidRDefault="005F7E96" w:rsidP="008E3F96">
            <w:pPr>
              <w:jc w:val="center"/>
            </w:pPr>
            <w:r>
              <w:t>6</w:t>
            </w:r>
          </w:p>
        </w:tc>
        <w:tc>
          <w:tcPr>
            <w:tcW w:w="3390" w:type="dxa"/>
            <w:tcBorders>
              <w:top w:val="outset" w:sz="6" w:space="0" w:color="auto"/>
              <w:left w:val="outset" w:sz="6" w:space="0" w:color="auto"/>
              <w:bottom w:val="outset" w:sz="6" w:space="0" w:color="auto"/>
              <w:right w:val="outset" w:sz="6" w:space="0" w:color="auto"/>
            </w:tcBorders>
          </w:tcPr>
          <w:p w:rsidR="005F7E96" w:rsidRDefault="005F7E96" w:rsidP="008E3F96">
            <w:r>
              <w:t>Экран (настенный)</w:t>
            </w:r>
          </w:p>
        </w:tc>
        <w:tc>
          <w:tcPr>
            <w:tcW w:w="2190" w:type="dxa"/>
            <w:tcBorders>
              <w:top w:val="outset" w:sz="6" w:space="0" w:color="auto"/>
              <w:left w:val="outset" w:sz="6" w:space="0" w:color="auto"/>
              <w:bottom w:val="outset" w:sz="6" w:space="0" w:color="auto"/>
            </w:tcBorders>
          </w:tcPr>
          <w:p w:rsidR="005F7E96" w:rsidRDefault="005F7E96" w:rsidP="008E3F96"/>
        </w:tc>
      </w:tr>
    </w:tbl>
    <w:p w:rsidR="005F7E96" w:rsidRDefault="005F7E96" w:rsidP="005F7E96">
      <w:pPr>
        <w:rPr>
          <w:b/>
          <w:lang w:eastAsia="en-US"/>
        </w:rPr>
      </w:pPr>
    </w:p>
    <w:p w:rsidR="005F7E96" w:rsidRDefault="005F7E96" w:rsidP="005F7E96">
      <w:pPr>
        <w:rPr>
          <w:b/>
          <w:lang w:eastAsia="en-US"/>
        </w:rPr>
      </w:pPr>
    </w:p>
    <w:p w:rsidR="005F7E96" w:rsidRDefault="005F7E96" w:rsidP="005F7E96">
      <w:pPr>
        <w:rPr>
          <w:b/>
          <w:lang w:eastAsia="en-US"/>
        </w:rPr>
      </w:pPr>
    </w:p>
    <w:p w:rsidR="005F7E96" w:rsidRDefault="005F7E96" w:rsidP="005F7E96">
      <w:pPr>
        <w:jc w:val="center"/>
        <w:rPr>
          <w:b/>
          <w:lang w:eastAsia="en-US"/>
        </w:rPr>
      </w:pPr>
    </w:p>
    <w:p w:rsidR="005F7E96" w:rsidRDefault="005F7E96" w:rsidP="005F7E96">
      <w:pPr>
        <w:jc w:val="center"/>
        <w:rPr>
          <w:b/>
          <w:lang w:eastAsia="en-US"/>
        </w:rPr>
      </w:pPr>
    </w:p>
    <w:p w:rsidR="005F7E96" w:rsidRDefault="005F7E96" w:rsidP="005F7E96">
      <w:pPr>
        <w:jc w:val="center"/>
        <w:rPr>
          <w:b/>
          <w:lang w:eastAsia="en-US"/>
        </w:rPr>
      </w:pPr>
    </w:p>
    <w:p w:rsidR="005F7E96" w:rsidRDefault="005F7E96" w:rsidP="005F7E96">
      <w:pPr>
        <w:jc w:val="center"/>
        <w:rPr>
          <w:b/>
          <w:lang w:eastAsia="en-US"/>
        </w:rPr>
      </w:pPr>
    </w:p>
    <w:p w:rsidR="005F7E96" w:rsidRDefault="005F7E96" w:rsidP="005F7E96">
      <w:pPr>
        <w:jc w:val="center"/>
        <w:rPr>
          <w:b/>
          <w:lang w:eastAsia="en-US"/>
        </w:rPr>
      </w:pPr>
      <w:r>
        <w:rPr>
          <w:b/>
          <w:lang w:eastAsia="en-US"/>
        </w:rPr>
        <w:t>Планируемые результаты изучения программы по литературному чтению</w:t>
      </w:r>
    </w:p>
    <w:p w:rsidR="005F7E96" w:rsidRDefault="005F7E96" w:rsidP="005F7E96">
      <w:pPr>
        <w:pStyle w:val="a9"/>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В результате изучения курса литературного чтения учащиеся 3 класса получат возмо</w:t>
      </w:r>
      <w:r>
        <w:rPr>
          <w:rFonts w:ascii="Times New Roman" w:hAnsi="Times New Roman"/>
          <w:color w:val="auto"/>
          <w:sz w:val="24"/>
          <w:szCs w:val="24"/>
        </w:rPr>
        <w:t>ж</w:t>
      </w:r>
      <w:r>
        <w:rPr>
          <w:rFonts w:ascii="Times New Roman" w:hAnsi="Times New Roman"/>
          <w:color w:val="auto"/>
          <w:sz w:val="24"/>
          <w:szCs w:val="24"/>
        </w:rPr>
        <w:t>ность познакомиться с культурно-историческим наследием России и общечеловеческими ценн</w:t>
      </w:r>
      <w:r>
        <w:rPr>
          <w:rFonts w:ascii="Times New Roman" w:hAnsi="Times New Roman"/>
          <w:color w:val="auto"/>
          <w:sz w:val="24"/>
          <w:szCs w:val="24"/>
        </w:rPr>
        <w:t>о</w:t>
      </w:r>
      <w:r>
        <w:rPr>
          <w:rFonts w:ascii="Times New Roman" w:hAnsi="Times New Roman"/>
          <w:color w:val="auto"/>
          <w:sz w:val="24"/>
          <w:szCs w:val="24"/>
        </w:rPr>
        <w:t>стями для развития этических чувств и эмоционально-нравственной отзывчивости.</w:t>
      </w:r>
    </w:p>
    <w:p w:rsidR="005F7E96" w:rsidRDefault="005F7E96" w:rsidP="005F7E96">
      <w:pPr>
        <w:pStyle w:val="a9"/>
        <w:tabs>
          <w:tab w:val="left" w:pos="709"/>
        </w:tabs>
        <w:spacing w:line="240" w:lineRule="auto"/>
        <w:ind w:firstLine="709"/>
        <w:rPr>
          <w:rFonts w:ascii="Times New Roman" w:hAnsi="Times New Roman"/>
          <w:color w:val="auto"/>
          <w:sz w:val="24"/>
          <w:szCs w:val="24"/>
        </w:rPr>
      </w:pPr>
      <w:r>
        <w:rPr>
          <w:rFonts w:ascii="Times New Roman" w:hAnsi="Times New Roman"/>
          <w:color w:val="auto"/>
          <w:spacing w:val="-2"/>
          <w:sz w:val="24"/>
          <w:szCs w:val="24"/>
        </w:rPr>
        <w:t>Младшие школьники будут учиться полноценно воспринимать художественную литерат</w:t>
      </w:r>
      <w:r>
        <w:rPr>
          <w:rFonts w:ascii="Times New Roman" w:hAnsi="Times New Roman"/>
          <w:color w:val="auto"/>
          <w:spacing w:val="-2"/>
          <w:sz w:val="24"/>
          <w:szCs w:val="24"/>
        </w:rPr>
        <w:t>у</w:t>
      </w:r>
      <w:r>
        <w:rPr>
          <w:rFonts w:ascii="Times New Roman" w:hAnsi="Times New Roman"/>
          <w:color w:val="auto"/>
          <w:spacing w:val="-2"/>
          <w:sz w:val="24"/>
          <w:szCs w:val="24"/>
        </w:rPr>
        <w:t xml:space="preserve">ру, воспроизводить в воображении словесные художественные образы, эмоционально отзываться на </w:t>
      </w:r>
      <w:r>
        <w:rPr>
          <w:rFonts w:ascii="Times New Roman" w:hAnsi="Times New Roman"/>
          <w:color w:val="auto"/>
          <w:spacing w:val="-4"/>
          <w:sz w:val="24"/>
          <w:szCs w:val="24"/>
        </w:rPr>
        <w:t xml:space="preserve">прочитанное, высказывать свою точку зрения и уважать мнение </w:t>
      </w:r>
      <w:r>
        <w:rPr>
          <w:rFonts w:ascii="Times New Roman" w:hAnsi="Times New Roman"/>
          <w:color w:val="auto"/>
          <w:spacing w:val="-2"/>
          <w:sz w:val="24"/>
          <w:szCs w:val="24"/>
        </w:rPr>
        <w:t>собеседника. Они получат во</w:t>
      </w:r>
      <w:r>
        <w:rPr>
          <w:rFonts w:ascii="Times New Roman" w:hAnsi="Times New Roman"/>
          <w:color w:val="auto"/>
          <w:spacing w:val="-2"/>
          <w:sz w:val="24"/>
          <w:szCs w:val="24"/>
        </w:rPr>
        <w:t>з</w:t>
      </w:r>
      <w:r>
        <w:rPr>
          <w:rFonts w:ascii="Times New Roman" w:hAnsi="Times New Roman"/>
          <w:color w:val="auto"/>
          <w:spacing w:val="-2"/>
          <w:sz w:val="24"/>
          <w:szCs w:val="24"/>
        </w:rPr>
        <w:t xml:space="preserve">можность воспринимать художественное произведение как особый вид искусства, соотносить </w:t>
      </w:r>
      <w:r>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w:t>
      </w:r>
      <w:r>
        <w:rPr>
          <w:rFonts w:ascii="Times New Roman" w:hAnsi="Times New Roman"/>
          <w:color w:val="auto"/>
          <w:sz w:val="24"/>
          <w:szCs w:val="24"/>
        </w:rPr>
        <w:t>о</w:t>
      </w:r>
      <w:r>
        <w:rPr>
          <w:rFonts w:ascii="Times New Roman" w:hAnsi="Times New Roman"/>
          <w:color w:val="auto"/>
          <w:sz w:val="24"/>
          <w:szCs w:val="24"/>
        </w:rPr>
        <w:t>го языка, используемыми в художественных произведениях,</w:t>
      </w:r>
      <w:r>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Pr>
          <w:rFonts w:ascii="Times New Roman" w:hAnsi="Times New Roman"/>
          <w:color w:val="auto"/>
          <w:sz w:val="24"/>
          <w:szCs w:val="24"/>
        </w:rPr>
        <w:t>.</w:t>
      </w:r>
    </w:p>
    <w:p w:rsidR="005F7E96" w:rsidRDefault="005F7E96" w:rsidP="005F7E96">
      <w:pPr>
        <w:pStyle w:val="a9"/>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К концу обучения в 3 классе дети будут готовы к дальнейшему обучению и систематич</w:t>
      </w:r>
      <w:r>
        <w:rPr>
          <w:rFonts w:ascii="Times New Roman" w:hAnsi="Times New Roman"/>
          <w:color w:val="auto"/>
          <w:sz w:val="24"/>
          <w:szCs w:val="24"/>
        </w:rPr>
        <w:t>е</w:t>
      </w:r>
      <w:r>
        <w:rPr>
          <w:rFonts w:ascii="Times New Roman" w:hAnsi="Times New Roman"/>
          <w:color w:val="auto"/>
          <w:sz w:val="24"/>
          <w:szCs w:val="24"/>
        </w:rPr>
        <w:t>скому изучению литературы в средней школе, будет достигнут необходимый уровень читател</w:t>
      </w:r>
      <w:r>
        <w:rPr>
          <w:rFonts w:ascii="Times New Roman" w:hAnsi="Times New Roman"/>
          <w:color w:val="auto"/>
          <w:sz w:val="24"/>
          <w:szCs w:val="24"/>
        </w:rPr>
        <w:t>ь</w:t>
      </w:r>
      <w:r>
        <w:rPr>
          <w:rFonts w:ascii="Times New Roman" w:hAnsi="Times New Roman"/>
          <w:color w:val="auto"/>
          <w:sz w:val="24"/>
          <w:szCs w:val="24"/>
        </w:rPr>
        <w:t xml:space="preserve">ской компетентности, речевого развития, сформированы универсальные </w:t>
      </w:r>
      <w:r>
        <w:rPr>
          <w:rFonts w:ascii="Times New Roman" w:hAnsi="Times New Roman"/>
          <w:color w:val="auto"/>
          <w:sz w:val="24"/>
          <w:szCs w:val="24"/>
        </w:rPr>
        <w:lastRenderedPageBreak/>
        <w:t>действия, отражающие учебную самостоятельность и познавательные интересы, основы элементарной оценочной де</w:t>
      </w:r>
      <w:r>
        <w:rPr>
          <w:rFonts w:ascii="Times New Roman" w:hAnsi="Times New Roman"/>
          <w:color w:val="auto"/>
          <w:sz w:val="24"/>
          <w:szCs w:val="24"/>
        </w:rPr>
        <w:t>я</w:t>
      </w:r>
      <w:r>
        <w:rPr>
          <w:rFonts w:ascii="Times New Roman" w:hAnsi="Times New Roman"/>
          <w:color w:val="auto"/>
          <w:sz w:val="24"/>
          <w:szCs w:val="24"/>
        </w:rPr>
        <w:t>тельности.</w:t>
      </w:r>
    </w:p>
    <w:p w:rsidR="005F7E96" w:rsidRDefault="005F7E96" w:rsidP="005F7E96">
      <w:pPr>
        <w:pStyle w:val="a9"/>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Учащиеся овладеют техникой чтения (правильным плавным чтением, приближающимся к темпу нормальной речи), приемами пони</w:t>
      </w:r>
      <w:r>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5F7E96" w:rsidRDefault="005F7E96" w:rsidP="005F7E96">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Pr>
          <w:rStyle w:val="Zag11"/>
          <w:rFonts w:ascii="Times New Roman" w:eastAsia="@Arial Unicode MS" w:hAnsi="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w:t>
      </w:r>
      <w:r>
        <w:rPr>
          <w:rStyle w:val="Zag11"/>
          <w:rFonts w:ascii="Times New Roman" w:eastAsia="@Arial Unicode MS" w:hAnsi="Times New Roman"/>
          <w:color w:val="auto"/>
          <w:sz w:val="24"/>
          <w:szCs w:val="24"/>
          <w:lang w:val="ru-RU"/>
        </w:rPr>
        <w:t>е</w:t>
      </w:r>
      <w:r>
        <w:rPr>
          <w:rStyle w:val="Zag11"/>
          <w:rFonts w:ascii="Times New Roman" w:eastAsia="@Arial Unicode MS" w:hAnsi="Times New Roman"/>
          <w:color w:val="auto"/>
          <w:sz w:val="24"/>
          <w:szCs w:val="24"/>
          <w:lang w:val="ru-RU"/>
        </w:rPr>
        <w:t>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w:t>
      </w:r>
      <w:r>
        <w:rPr>
          <w:rStyle w:val="Zag11"/>
          <w:rFonts w:ascii="Times New Roman" w:eastAsia="@Arial Unicode MS" w:hAnsi="Times New Roman"/>
          <w:color w:val="auto"/>
          <w:sz w:val="24"/>
          <w:szCs w:val="24"/>
          <w:lang w:val="ru-RU"/>
        </w:rPr>
        <w:t>т</w:t>
      </w:r>
      <w:r>
        <w:rPr>
          <w:rStyle w:val="Zag11"/>
          <w:rFonts w:ascii="Times New Roman" w:eastAsia="@Arial Unicode MS" w:hAnsi="Times New Roman"/>
          <w:color w:val="auto"/>
          <w:sz w:val="24"/>
          <w:szCs w:val="24"/>
          <w:lang w:val="ru-RU"/>
        </w:rPr>
        <w:t>вовательного характера с элементами рассуждения и описания. Учащиеся научатся декламир</w:t>
      </w:r>
      <w:r>
        <w:rPr>
          <w:rStyle w:val="Zag11"/>
          <w:rFonts w:ascii="Times New Roman" w:eastAsia="@Arial Unicode MS" w:hAnsi="Times New Roman"/>
          <w:color w:val="auto"/>
          <w:sz w:val="24"/>
          <w:szCs w:val="24"/>
          <w:lang w:val="ru-RU"/>
        </w:rPr>
        <w:t>о</w:t>
      </w:r>
      <w:r>
        <w:rPr>
          <w:rStyle w:val="Zag11"/>
          <w:rFonts w:ascii="Times New Roman" w:eastAsia="@Arial Unicode MS" w:hAnsi="Times New Roman"/>
          <w:color w:val="auto"/>
          <w:sz w:val="24"/>
          <w:szCs w:val="24"/>
          <w:lang w:val="ru-RU"/>
        </w:rPr>
        <w:t>вать (читать наизусть) стихотворные произведения. Они получат возможность научиться выст</w:t>
      </w:r>
      <w:r>
        <w:rPr>
          <w:rStyle w:val="Zag11"/>
          <w:rFonts w:ascii="Times New Roman" w:eastAsia="@Arial Unicode MS" w:hAnsi="Times New Roman"/>
          <w:color w:val="auto"/>
          <w:sz w:val="24"/>
          <w:szCs w:val="24"/>
          <w:lang w:val="ru-RU"/>
        </w:rPr>
        <w:t>у</w:t>
      </w:r>
      <w:r>
        <w:rPr>
          <w:rStyle w:val="Zag11"/>
          <w:rFonts w:ascii="Times New Roman" w:eastAsia="@Arial Unicode MS" w:hAnsi="Times New Roman"/>
          <w:color w:val="auto"/>
          <w:sz w:val="24"/>
          <w:szCs w:val="24"/>
          <w:lang w:val="ru-RU"/>
        </w:rPr>
        <w:t>пать перед знакомой аудиторией (сверстников, родителей, педагогов) с небольшими сообщени</w:t>
      </w:r>
      <w:r>
        <w:rPr>
          <w:rStyle w:val="Zag11"/>
          <w:rFonts w:ascii="Times New Roman" w:eastAsia="@Arial Unicode MS" w:hAnsi="Times New Roman"/>
          <w:color w:val="auto"/>
          <w:sz w:val="24"/>
          <w:szCs w:val="24"/>
          <w:lang w:val="ru-RU"/>
        </w:rPr>
        <w:t>я</w:t>
      </w:r>
      <w:r>
        <w:rPr>
          <w:rStyle w:val="Zag11"/>
          <w:rFonts w:ascii="Times New Roman" w:eastAsia="@Arial Unicode MS" w:hAnsi="Times New Roman"/>
          <w:color w:val="auto"/>
          <w:sz w:val="24"/>
          <w:szCs w:val="24"/>
          <w:lang w:val="ru-RU"/>
        </w:rPr>
        <w:t>ми, используя иллюстративный ряд (плакаты, презентацию).</w:t>
      </w:r>
    </w:p>
    <w:p w:rsidR="005F7E96" w:rsidRDefault="005F7E96" w:rsidP="005F7E96">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Pr>
          <w:rStyle w:val="Zag11"/>
          <w:rFonts w:ascii="Times New Roman" w:eastAsia="@Arial Unicode MS" w:hAnsi="Times New Roman"/>
          <w:color w:val="auto"/>
          <w:sz w:val="24"/>
          <w:szCs w:val="24"/>
          <w:lang w:val="ru-RU"/>
        </w:rPr>
        <w:t>Учащиеся приобретут первичные умения работы с учебной и научно-популярной литер</w:t>
      </w:r>
      <w:r>
        <w:rPr>
          <w:rStyle w:val="Zag11"/>
          <w:rFonts w:ascii="Times New Roman" w:eastAsia="@Arial Unicode MS" w:hAnsi="Times New Roman"/>
          <w:color w:val="auto"/>
          <w:sz w:val="24"/>
          <w:szCs w:val="24"/>
          <w:lang w:val="ru-RU"/>
        </w:rPr>
        <w:t>а</w:t>
      </w:r>
      <w:r>
        <w:rPr>
          <w:rStyle w:val="Zag11"/>
          <w:rFonts w:ascii="Times New Roman" w:eastAsia="@Arial Unicode MS" w:hAnsi="Times New Roman"/>
          <w:color w:val="auto"/>
          <w:sz w:val="24"/>
          <w:szCs w:val="24"/>
          <w:lang w:val="ru-RU"/>
        </w:rPr>
        <w:t>турой, будут находить и использовать информацию для практической работы, овладеют основ</w:t>
      </w:r>
      <w:r>
        <w:rPr>
          <w:rStyle w:val="Zag11"/>
          <w:rFonts w:ascii="Times New Roman" w:eastAsia="@Arial Unicode MS" w:hAnsi="Times New Roman"/>
          <w:color w:val="auto"/>
          <w:sz w:val="24"/>
          <w:szCs w:val="24"/>
          <w:lang w:val="ru-RU"/>
        </w:rPr>
        <w:t>а</w:t>
      </w:r>
      <w:r>
        <w:rPr>
          <w:rStyle w:val="Zag11"/>
          <w:rFonts w:ascii="Times New Roman" w:eastAsia="@Arial Unicode MS" w:hAnsi="Times New Roman"/>
          <w:color w:val="auto"/>
          <w:sz w:val="24"/>
          <w:szCs w:val="24"/>
          <w:lang w:val="ru-RU"/>
        </w:rPr>
        <w:t>ми коммуникативной деятельности, на практическом уровне осознают значимость работы в группе и освоят правила групповой работы.</w:t>
      </w:r>
    </w:p>
    <w:p w:rsidR="005F7E96" w:rsidRDefault="005F7E96" w:rsidP="005F7E96">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Виды речевой и читательской деятельности</w:t>
      </w:r>
    </w:p>
    <w:p w:rsidR="005F7E96" w:rsidRDefault="005F7E96" w:rsidP="005F7E96">
      <w:pPr>
        <w:pStyle w:val="a9"/>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 научится:</w:t>
      </w:r>
    </w:p>
    <w:p w:rsidR="005F7E96" w:rsidRDefault="005F7E96" w:rsidP="005F7E96">
      <w:pPr>
        <w:pStyle w:val="21"/>
        <w:spacing w:line="240" w:lineRule="auto"/>
        <w:rPr>
          <w:rStyle w:val="Zag11"/>
          <w:rFonts w:eastAsia="@Arial Unicode MS"/>
          <w:sz w:val="24"/>
        </w:rPr>
      </w:pPr>
      <w:r>
        <w:rPr>
          <w:rStyle w:val="Zag11"/>
          <w:rFonts w:eastAsia="@Arial Unicode MS"/>
          <w:sz w:val="24"/>
        </w:rPr>
        <w:t>осознавать значимость чтения для дальнейшего обучения, саморазвития; воспр</w:t>
      </w:r>
      <w:r>
        <w:rPr>
          <w:rStyle w:val="Zag11"/>
          <w:rFonts w:eastAsia="@Arial Unicode MS"/>
          <w:sz w:val="24"/>
        </w:rPr>
        <w:t>и</w:t>
      </w:r>
      <w:r>
        <w:rPr>
          <w:rStyle w:val="Zag11"/>
          <w:rFonts w:eastAsia="@Arial Unicode MS"/>
          <w:sz w:val="24"/>
        </w:rPr>
        <w:t>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w:t>
      </w:r>
      <w:r>
        <w:rPr>
          <w:rStyle w:val="Zag11"/>
          <w:rFonts w:eastAsia="@Arial Unicode MS"/>
          <w:sz w:val="24"/>
        </w:rPr>
        <w:t>к</w:t>
      </w:r>
      <w:r>
        <w:rPr>
          <w:rStyle w:val="Zag11"/>
          <w:rFonts w:eastAsia="@Arial Unicode MS"/>
          <w:sz w:val="24"/>
        </w:rPr>
        <w:t>тов и суждений, аргументации, иной информации;</w:t>
      </w:r>
    </w:p>
    <w:p w:rsidR="005F7E96" w:rsidRDefault="005F7E96" w:rsidP="005F7E96">
      <w:pPr>
        <w:pStyle w:val="21"/>
        <w:spacing w:line="240" w:lineRule="auto"/>
        <w:rPr>
          <w:rStyle w:val="Zag11"/>
          <w:b/>
          <w:sz w:val="24"/>
        </w:rPr>
      </w:pPr>
      <w:r>
        <w:rPr>
          <w:sz w:val="24"/>
        </w:rPr>
        <w:t>прогнозировать содержание текста художественного произведения по заголовку, автору, жанру и осознавать цель чтения;</w:t>
      </w:r>
    </w:p>
    <w:p w:rsidR="005F7E96" w:rsidRDefault="005F7E96" w:rsidP="005F7E96">
      <w:pPr>
        <w:pStyle w:val="21"/>
        <w:spacing w:line="240" w:lineRule="auto"/>
        <w:rPr>
          <w:rStyle w:val="Zag11"/>
          <w:rFonts w:eastAsia="@Arial Unicode MS"/>
          <w:sz w:val="24"/>
        </w:rPr>
      </w:pPr>
      <w:r>
        <w:rPr>
          <w:rStyle w:val="Zag11"/>
          <w:rFonts w:eastAsia="@Arial Unicode MS"/>
          <w:sz w:val="24"/>
        </w:rPr>
        <w:t>читать со скоростью, позволяющей понимать смысл прочитанного;</w:t>
      </w:r>
    </w:p>
    <w:p w:rsidR="005F7E96" w:rsidRDefault="005F7E96" w:rsidP="005F7E96">
      <w:pPr>
        <w:pStyle w:val="21"/>
        <w:spacing w:line="240" w:lineRule="auto"/>
        <w:rPr>
          <w:rStyle w:val="Zag11"/>
          <w:rFonts w:eastAsia="@Arial Unicode MS"/>
          <w:sz w:val="24"/>
        </w:rPr>
      </w:pPr>
      <w:r>
        <w:rPr>
          <w:rStyle w:val="Zag11"/>
          <w:rFonts w:eastAsia="@Arial Unicode MS"/>
          <w:sz w:val="24"/>
        </w:rPr>
        <w:t>различать на практическом уровне виды текстов (художественный, учебный, спр</w:t>
      </w:r>
      <w:r>
        <w:rPr>
          <w:rStyle w:val="Zag11"/>
          <w:rFonts w:eastAsia="@Arial Unicode MS"/>
          <w:sz w:val="24"/>
        </w:rPr>
        <w:t>а</w:t>
      </w:r>
      <w:r>
        <w:rPr>
          <w:rStyle w:val="Zag11"/>
          <w:rFonts w:eastAsia="@Arial Unicode MS"/>
          <w:sz w:val="24"/>
        </w:rPr>
        <w:t>вочный), опираясь на особенности каждого вида текста;</w:t>
      </w:r>
    </w:p>
    <w:p w:rsidR="005F7E96" w:rsidRDefault="005F7E96" w:rsidP="005F7E96">
      <w:pPr>
        <w:pStyle w:val="21"/>
        <w:spacing w:line="240" w:lineRule="auto"/>
        <w:rPr>
          <w:rStyle w:val="Zag11"/>
          <w:rFonts w:eastAsia="@Arial Unicode MS"/>
          <w:sz w:val="24"/>
        </w:rPr>
      </w:pPr>
      <w:r>
        <w:rPr>
          <w:rStyle w:val="Zag11"/>
          <w:rFonts w:eastAsia="@Arial Unicode MS"/>
          <w:sz w:val="24"/>
        </w:rPr>
        <w:t>читать (вслух) выразительно доступные для данного возраста прозаические прои</w:t>
      </w:r>
      <w:r>
        <w:rPr>
          <w:rStyle w:val="Zag11"/>
          <w:rFonts w:eastAsia="@Arial Unicode MS"/>
          <w:sz w:val="24"/>
        </w:rPr>
        <w:t>з</w:t>
      </w:r>
      <w:r>
        <w:rPr>
          <w:rStyle w:val="Zag11"/>
          <w:rFonts w:eastAsia="@Arial Unicode MS"/>
          <w:sz w:val="24"/>
        </w:rPr>
        <w:t>ведения и декламировать стихотворные произведения после предварительной подготовки;</w:t>
      </w:r>
    </w:p>
    <w:p w:rsidR="005F7E96" w:rsidRDefault="005F7E96" w:rsidP="005F7E96">
      <w:pPr>
        <w:pStyle w:val="21"/>
        <w:spacing w:line="240" w:lineRule="auto"/>
        <w:rPr>
          <w:rStyle w:val="Zag11"/>
          <w:rFonts w:eastAsia="@Arial Unicode MS"/>
          <w:sz w:val="24"/>
        </w:rPr>
      </w:pPr>
      <w:r>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w:t>
      </w:r>
      <w:r>
        <w:rPr>
          <w:rStyle w:val="Zag11"/>
          <w:rFonts w:eastAsia="@Arial Unicode MS"/>
          <w:sz w:val="24"/>
        </w:rPr>
        <w:t>и</w:t>
      </w:r>
      <w:r>
        <w:rPr>
          <w:rStyle w:val="Zag11"/>
          <w:rFonts w:eastAsia="@Arial Unicode MS"/>
          <w:sz w:val="24"/>
        </w:rPr>
        <w:t>дов текстов);</w:t>
      </w:r>
    </w:p>
    <w:p w:rsidR="005F7E96" w:rsidRDefault="005F7E96" w:rsidP="005F7E96">
      <w:pPr>
        <w:pStyle w:val="21"/>
        <w:spacing w:line="240" w:lineRule="auto"/>
        <w:rPr>
          <w:rStyle w:val="Zag11"/>
          <w:rFonts w:eastAsia="@Arial Unicode MS"/>
          <w:sz w:val="24"/>
        </w:rPr>
      </w:pPr>
      <w:r>
        <w:rPr>
          <w:rStyle w:val="Zag11"/>
          <w:rFonts w:eastAsia="@Arial Unicode MS"/>
          <w:sz w:val="24"/>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w:t>
      </w:r>
    </w:p>
    <w:p w:rsidR="005F7E96" w:rsidRDefault="005F7E96" w:rsidP="005F7E96">
      <w:pPr>
        <w:pStyle w:val="21"/>
        <w:spacing w:line="240" w:lineRule="auto"/>
        <w:rPr>
          <w:sz w:val="24"/>
        </w:rPr>
      </w:pPr>
      <w:r>
        <w:rPr>
          <w:spacing w:val="2"/>
          <w:sz w:val="24"/>
        </w:rPr>
        <w:t xml:space="preserve">для художественных текстов: определять главную </w:t>
      </w:r>
      <w:r>
        <w:rPr>
          <w:sz w:val="24"/>
        </w:rPr>
        <w:t>мысль и героев произведения; воспроизводить в воображении словесные художественные образы и картины жизни, изобр</w:t>
      </w:r>
      <w:r>
        <w:rPr>
          <w:sz w:val="24"/>
        </w:rPr>
        <w:t>а</w:t>
      </w:r>
      <w:r>
        <w:rPr>
          <w:sz w:val="24"/>
        </w:rPr>
        <w:t>женные автором; этически оценивать поступки персонажей, формировать свое отношение к г</w:t>
      </w:r>
      <w:r>
        <w:rPr>
          <w:sz w:val="24"/>
        </w:rPr>
        <w:t>е</w:t>
      </w:r>
      <w:r>
        <w:rPr>
          <w:sz w:val="24"/>
        </w:rPr>
        <w:t>роям произведения; определять основные события и устанавливать их последовательность; оз</w:t>
      </w:r>
      <w:r>
        <w:rPr>
          <w:sz w:val="24"/>
        </w:rPr>
        <w:t>а</w:t>
      </w:r>
      <w:r>
        <w:rPr>
          <w:sz w:val="24"/>
        </w:rPr>
        <w:t>главливать текст, передавая в заголовке главную мысль текста; находить в тек</w:t>
      </w:r>
      <w:r>
        <w:rPr>
          <w:spacing w:val="2"/>
          <w:sz w:val="24"/>
        </w:rPr>
        <w:t>сте требуемую информацию (конкретные сведения, факты, описания), заданную в явном виде; задавать вопр</w:t>
      </w:r>
      <w:r>
        <w:rPr>
          <w:spacing w:val="2"/>
          <w:sz w:val="24"/>
        </w:rPr>
        <w:t>о</w:t>
      </w:r>
      <w:r>
        <w:rPr>
          <w:spacing w:val="2"/>
          <w:sz w:val="24"/>
        </w:rPr>
        <w:t xml:space="preserve">сы по содержанию произведения и отвечать на них, подтверждая </w:t>
      </w:r>
      <w:r>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5F7E96" w:rsidRDefault="005F7E96" w:rsidP="005F7E96">
      <w:pPr>
        <w:pStyle w:val="21"/>
        <w:spacing w:line="240" w:lineRule="auto"/>
        <w:rPr>
          <w:sz w:val="24"/>
        </w:rPr>
      </w:pPr>
      <w:r>
        <w:rPr>
          <w:sz w:val="24"/>
        </w:rPr>
        <w:lastRenderedPageBreak/>
        <w:t xml:space="preserve">для научно-популярных текстов: определять основное </w:t>
      </w:r>
      <w:r>
        <w:rPr>
          <w:spacing w:val="2"/>
          <w:sz w:val="24"/>
        </w:rPr>
        <w:t>содержание текста; озагла</w:t>
      </w:r>
      <w:r>
        <w:rPr>
          <w:spacing w:val="2"/>
          <w:sz w:val="24"/>
        </w:rPr>
        <w:t>в</w:t>
      </w:r>
      <w:r>
        <w:rPr>
          <w:spacing w:val="2"/>
          <w:sz w:val="24"/>
        </w:rPr>
        <w:t xml:space="preserve">ливать текст, в краткой форме отражая в названии основное содержание текста; находить </w:t>
      </w:r>
      <w:r>
        <w:rPr>
          <w:sz w:val="24"/>
        </w:rPr>
        <w:t>в те</w:t>
      </w:r>
      <w:r>
        <w:rPr>
          <w:sz w:val="24"/>
        </w:rPr>
        <w:t>к</w:t>
      </w:r>
      <w:r>
        <w:rPr>
          <w:sz w:val="24"/>
        </w:rPr>
        <w:t>сте требуемую информацию (конкретные сведения, факты, описания явлений, процессов), зада</w:t>
      </w:r>
      <w:r>
        <w:rPr>
          <w:sz w:val="24"/>
        </w:rPr>
        <w:t>н</w:t>
      </w:r>
      <w:r>
        <w:rPr>
          <w:sz w:val="24"/>
        </w:rPr>
        <w:t xml:space="preserve">ную в явном виде; задавать вопросы по содержанию текста и отвечать на них, </w:t>
      </w:r>
      <w:r>
        <w:rPr>
          <w:spacing w:val="2"/>
          <w:sz w:val="24"/>
        </w:rPr>
        <w:t>подтверждая ответ примерами из текста; объяснять значе</w:t>
      </w:r>
      <w:r>
        <w:rPr>
          <w:sz w:val="24"/>
        </w:rPr>
        <w:t>ние слова с опорой на контекст, с использованием слов</w:t>
      </w:r>
      <w:r>
        <w:rPr>
          <w:sz w:val="24"/>
        </w:rPr>
        <w:t>а</w:t>
      </w:r>
      <w:r>
        <w:rPr>
          <w:sz w:val="24"/>
        </w:rPr>
        <w:t xml:space="preserve">рей и другой справочной литературы; </w:t>
      </w:r>
    </w:p>
    <w:p w:rsidR="005F7E96" w:rsidRDefault="005F7E96" w:rsidP="005F7E96">
      <w:pPr>
        <w:pStyle w:val="21"/>
        <w:spacing w:line="240" w:lineRule="auto"/>
        <w:rPr>
          <w:sz w:val="24"/>
        </w:rPr>
      </w:pPr>
      <w:r>
        <w:rPr>
          <w:sz w:val="24"/>
        </w:rPr>
        <w:t>использовать простейшие приемы анализа различных видов текстов:</w:t>
      </w:r>
    </w:p>
    <w:p w:rsidR="005F7E96" w:rsidRDefault="005F7E96" w:rsidP="005F7E96">
      <w:pPr>
        <w:pStyle w:val="21"/>
        <w:spacing w:line="240" w:lineRule="auto"/>
        <w:rPr>
          <w:sz w:val="24"/>
        </w:rPr>
      </w:pPr>
      <w:r>
        <w:rPr>
          <w:sz w:val="24"/>
        </w:rPr>
        <w:t xml:space="preserve">для художественных текстов: </w:t>
      </w:r>
      <w:r>
        <w:rPr>
          <w:spacing w:val="2"/>
          <w:sz w:val="24"/>
        </w:rPr>
        <w:t xml:space="preserve">устанавливать </w:t>
      </w:r>
      <w:r>
        <w:rPr>
          <w:sz w:val="24"/>
        </w:rPr>
        <w:t>взаимосвязь между событиями, фа</w:t>
      </w:r>
      <w:r>
        <w:rPr>
          <w:sz w:val="24"/>
        </w:rPr>
        <w:t>к</w:t>
      </w:r>
      <w:r>
        <w:rPr>
          <w:sz w:val="24"/>
        </w:rPr>
        <w:t xml:space="preserve">тами, поступками (мотивы, последствия), мыслями, чувствами героев, опираясь на содержание текста; </w:t>
      </w:r>
    </w:p>
    <w:p w:rsidR="005F7E96" w:rsidRDefault="005F7E96" w:rsidP="005F7E96">
      <w:pPr>
        <w:pStyle w:val="21"/>
        <w:spacing w:line="240" w:lineRule="auto"/>
        <w:rPr>
          <w:sz w:val="24"/>
        </w:rPr>
      </w:pPr>
      <w:r>
        <w:rPr>
          <w:sz w:val="24"/>
        </w:rPr>
        <w:t xml:space="preserve">для научно-популярных текстов: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5F7E96" w:rsidRDefault="005F7E96" w:rsidP="005F7E96">
      <w:pPr>
        <w:pStyle w:val="21"/>
        <w:spacing w:line="240" w:lineRule="auto"/>
        <w:rPr>
          <w:sz w:val="24"/>
        </w:rPr>
      </w:pPr>
      <w:r>
        <w:rPr>
          <w:sz w:val="24"/>
        </w:rPr>
        <w:t>использовать различные формы интерпретации содержания текстов:</w:t>
      </w:r>
    </w:p>
    <w:p w:rsidR="005F7E96" w:rsidRDefault="005F7E96" w:rsidP="005F7E96">
      <w:pPr>
        <w:pStyle w:val="21"/>
        <w:spacing w:line="240" w:lineRule="auto"/>
        <w:rPr>
          <w:sz w:val="24"/>
        </w:rPr>
      </w:pPr>
      <w:r>
        <w:rPr>
          <w:sz w:val="24"/>
        </w:rPr>
        <w:t>для художественных текстов: формулировать простые выводы, основываясь на с</w:t>
      </w:r>
      <w:r>
        <w:rPr>
          <w:sz w:val="24"/>
        </w:rPr>
        <w:t>о</w:t>
      </w:r>
      <w:r>
        <w:rPr>
          <w:sz w:val="24"/>
        </w:rPr>
        <w:t>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w:t>
      </w:r>
      <w:r>
        <w:rPr>
          <w:sz w:val="24"/>
        </w:rPr>
        <w:t>с</w:t>
      </w:r>
      <w:r>
        <w:rPr>
          <w:sz w:val="24"/>
        </w:rPr>
        <w:t xml:space="preserve">нять (пояснять) поступки героев, опираясь на содержание текста; </w:t>
      </w:r>
    </w:p>
    <w:p w:rsidR="005F7E96" w:rsidRDefault="005F7E96" w:rsidP="005F7E96">
      <w:pPr>
        <w:pStyle w:val="21"/>
        <w:spacing w:line="240" w:lineRule="auto"/>
        <w:rPr>
          <w:sz w:val="24"/>
        </w:rPr>
      </w:pPr>
      <w:r>
        <w:rPr>
          <w:sz w:val="24"/>
        </w:rPr>
        <w:t>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w:t>
      </w:r>
      <w:r>
        <w:rPr>
          <w:sz w:val="24"/>
        </w:rPr>
        <w:t>с</w:t>
      </w:r>
      <w:r>
        <w:rPr>
          <w:sz w:val="24"/>
        </w:rPr>
        <w:t>нять явления природы, пояснять описываемые события, соотнося их с содержанием текста;</w:t>
      </w:r>
    </w:p>
    <w:p w:rsidR="005F7E96" w:rsidRDefault="005F7E96" w:rsidP="005F7E96">
      <w:pPr>
        <w:pStyle w:val="21"/>
        <w:spacing w:line="240" w:lineRule="auto"/>
        <w:rPr>
          <w:sz w:val="24"/>
        </w:rPr>
      </w:pPr>
      <w:r>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5F7E96" w:rsidRDefault="005F7E96" w:rsidP="005F7E96">
      <w:pPr>
        <w:pStyle w:val="21"/>
        <w:spacing w:line="240" w:lineRule="auto"/>
        <w:rPr>
          <w:sz w:val="24"/>
        </w:rPr>
      </w:pPr>
      <w:r>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5F7E96" w:rsidRDefault="005F7E96" w:rsidP="005F7E96">
      <w:pPr>
        <w:pStyle w:val="21"/>
        <w:spacing w:line="240" w:lineRule="auto"/>
        <w:rPr>
          <w:sz w:val="24"/>
        </w:rPr>
      </w:pPr>
      <w:r>
        <w:rPr>
          <w:sz w:val="24"/>
        </w:rPr>
        <w:t>передавать содержание прочитанного или прослушанного с учетом специфики те</w:t>
      </w:r>
      <w:r>
        <w:rPr>
          <w:sz w:val="24"/>
        </w:rPr>
        <w:t>к</w:t>
      </w:r>
      <w:r>
        <w:rPr>
          <w:sz w:val="24"/>
        </w:rPr>
        <w:t>ста в виде пересказа (полного или краткого) (для всех видов текстов);</w:t>
      </w:r>
    </w:p>
    <w:p w:rsidR="005F7E96" w:rsidRDefault="005F7E96" w:rsidP="005F7E96">
      <w:pPr>
        <w:pStyle w:val="21"/>
        <w:spacing w:line="240" w:lineRule="auto"/>
        <w:rPr>
          <w:rStyle w:val="Zag11"/>
          <w:i/>
          <w:sz w:val="24"/>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5F7E96" w:rsidRDefault="005F7E96" w:rsidP="005F7E96">
      <w:pPr>
        <w:pStyle w:val="a9"/>
        <w:spacing w:line="240" w:lineRule="auto"/>
        <w:ind w:firstLine="454"/>
        <w:rPr>
          <w:rFonts w:ascii="Times New Roman" w:hAnsi="Times New Roman"/>
          <w:b/>
          <w:i/>
          <w:color w:val="auto"/>
          <w:sz w:val="24"/>
          <w:szCs w:val="24"/>
        </w:rPr>
      </w:pPr>
      <w:r>
        <w:rPr>
          <w:rFonts w:ascii="Times New Roman" w:hAnsi="Times New Roman"/>
          <w:b/>
          <w:i/>
          <w:color w:val="auto"/>
          <w:sz w:val="24"/>
          <w:szCs w:val="24"/>
        </w:rPr>
        <w:t>Ученик получит возможность научиться:</w:t>
      </w:r>
    </w:p>
    <w:p w:rsidR="005F7E96" w:rsidRDefault="005F7E96" w:rsidP="005F7E96">
      <w:pPr>
        <w:pStyle w:val="21"/>
        <w:spacing w:line="240" w:lineRule="auto"/>
        <w:rPr>
          <w:rStyle w:val="Zag11"/>
          <w:rFonts w:eastAsia="@Arial Unicode MS"/>
          <w:i/>
          <w:sz w:val="24"/>
        </w:rPr>
      </w:pPr>
      <w:r>
        <w:rPr>
          <w:rStyle w:val="Zag11"/>
          <w:rFonts w:eastAsia="@Arial Unicode MS"/>
          <w:sz w:val="24"/>
        </w:rPr>
        <w:t>осмысливать эстетические и нравственные ценности художественного текста и высказывать суждение;</w:t>
      </w:r>
    </w:p>
    <w:p w:rsidR="005F7E96" w:rsidRDefault="005F7E96" w:rsidP="005F7E96">
      <w:pPr>
        <w:pStyle w:val="21"/>
        <w:spacing w:line="240" w:lineRule="auto"/>
        <w:rPr>
          <w:i/>
          <w:sz w:val="24"/>
        </w:rPr>
      </w:pPr>
      <w:r>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5F7E96" w:rsidRDefault="005F7E96" w:rsidP="005F7E96">
      <w:pPr>
        <w:pStyle w:val="21"/>
        <w:spacing w:line="240" w:lineRule="auto"/>
        <w:rPr>
          <w:i/>
          <w:sz w:val="24"/>
        </w:rPr>
      </w:pPr>
      <w:r>
        <w:rPr>
          <w:i/>
          <w:sz w:val="24"/>
        </w:rPr>
        <w:t>составлять по аналогии устные рассказы (повествование, рассуждение, опис</w:t>
      </w:r>
      <w:r>
        <w:rPr>
          <w:i/>
          <w:sz w:val="24"/>
        </w:rPr>
        <w:t>а</w:t>
      </w:r>
      <w:r>
        <w:rPr>
          <w:i/>
          <w:sz w:val="24"/>
        </w:rPr>
        <w:t>ние).</w:t>
      </w:r>
    </w:p>
    <w:p w:rsidR="005F7E96" w:rsidRDefault="005F7E96" w:rsidP="005F7E96">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Круг детского чтения   (для всех видов текстов)</w:t>
      </w:r>
    </w:p>
    <w:p w:rsidR="005F7E96" w:rsidRDefault="005F7E96" w:rsidP="005F7E96">
      <w:pPr>
        <w:pStyle w:val="a9"/>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 научится:</w:t>
      </w:r>
    </w:p>
    <w:p w:rsidR="005F7E96" w:rsidRDefault="005F7E96" w:rsidP="005F7E96">
      <w:pPr>
        <w:pStyle w:val="21"/>
        <w:spacing w:line="240" w:lineRule="auto"/>
        <w:rPr>
          <w:sz w:val="24"/>
        </w:rPr>
      </w:pPr>
      <w:r>
        <w:rPr>
          <w:sz w:val="24"/>
        </w:rPr>
        <w:t>осуществлять выбор книги в библиотеке по заданной тематике или по собственн</w:t>
      </w:r>
      <w:r>
        <w:rPr>
          <w:sz w:val="24"/>
        </w:rPr>
        <w:t>о</w:t>
      </w:r>
      <w:r>
        <w:rPr>
          <w:sz w:val="24"/>
        </w:rPr>
        <w:t>му желанию;</w:t>
      </w:r>
    </w:p>
    <w:p w:rsidR="005F7E96" w:rsidRDefault="005F7E96" w:rsidP="005F7E96">
      <w:pPr>
        <w:pStyle w:val="21"/>
        <w:spacing w:line="240" w:lineRule="auto"/>
        <w:rPr>
          <w:sz w:val="24"/>
        </w:rPr>
      </w:pPr>
      <w:r>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5F7E96" w:rsidRDefault="005F7E96" w:rsidP="005F7E96">
      <w:pPr>
        <w:pStyle w:val="ab"/>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 получит возможность научиться:</w:t>
      </w:r>
    </w:p>
    <w:p w:rsidR="005F7E96" w:rsidRDefault="005F7E96" w:rsidP="005F7E96">
      <w:pPr>
        <w:pStyle w:val="21"/>
        <w:spacing w:line="240" w:lineRule="auto"/>
        <w:rPr>
          <w:i/>
          <w:sz w:val="24"/>
        </w:rPr>
      </w:pPr>
      <w:r>
        <w:rPr>
          <w:i/>
          <w:sz w:val="24"/>
        </w:rPr>
        <w:t>работать с тематическим каталогом;</w:t>
      </w:r>
    </w:p>
    <w:p w:rsidR="005F7E96" w:rsidRDefault="005F7E96" w:rsidP="005F7E96">
      <w:pPr>
        <w:pStyle w:val="21"/>
        <w:spacing w:line="240" w:lineRule="auto"/>
        <w:rPr>
          <w:i/>
          <w:sz w:val="24"/>
        </w:rPr>
      </w:pPr>
      <w:r>
        <w:rPr>
          <w:i/>
          <w:sz w:val="24"/>
        </w:rPr>
        <w:t>работать с детской периодикой;</w:t>
      </w:r>
    </w:p>
    <w:p w:rsidR="005F7E96" w:rsidRDefault="005F7E96" w:rsidP="005F7E96">
      <w:pPr>
        <w:pStyle w:val="21"/>
        <w:spacing w:line="240" w:lineRule="auto"/>
        <w:rPr>
          <w:i/>
          <w:sz w:val="24"/>
        </w:rPr>
      </w:pPr>
      <w:r>
        <w:rPr>
          <w:i/>
          <w:sz w:val="24"/>
        </w:rPr>
        <w:t>самостоятельно писать отзыв о прочитанной книге (в свободной форме).</w:t>
      </w:r>
    </w:p>
    <w:p w:rsidR="005F7E96" w:rsidRDefault="005F7E96" w:rsidP="005F7E96">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lastRenderedPageBreak/>
        <w:t>Литературоведческая пропедевтика (только для художественных текстов)</w:t>
      </w:r>
    </w:p>
    <w:p w:rsidR="005F7E96" w:rsidRDefault="005F7E96" w:rsidP="005F7E96">
      <w:pPr>
        <w:pStyle w:val="a9"/>
        <w:spacing w:line="240" w:lineRule="auto"/>
        <w:ind w:firstLine="454"/>
        <w:rPr>
          <w:rFonts w:ascii="Times New Roman" w:hAnsi="Times New Roman"/>
          <w:b/>
          <w:color w:val="auto"/>
          <w:sz w:val="24"/>
          <w:szCs w:val="24"/>
        </w:rPr>
      </w:pPr>
      <w:r>
        <w:rPr>
          <w:rFonts w:ascii="Times New Roman" w:hAnsi="Times New Roman"/>
          <w:b/>
          <w:color w:val="auto"/>
          <w:sz w:val="24"/>
          <w:szCs w:val="24"/>
        </w:rPr>
        <w:t>Ученик научится:</w:t>
      </w:r>
    </w:p>
    <w:p w:rsidR="005F7E96" w:rsidRDefault="005F7E96" w:rsidP="005F7E96">
      <w:pPr>
        <w:pStyle w:val="21"/>
        <w:spacing w:line="240" w:lineRule="auto"/>
        <w:rPr>
          <w:sz w:val="24"/>
        </w:rPr>
      </w:pPr>
      <w:r>
        <w:rPr>
          <w:sz w:val="24"/>
        </w:rPr>
        <w:t>распознавать некоторые отличительные особенности ху</w:t>
      </w:r>
      <w:r>
        <w:rPr>
          <w:spacing w:val="2"/>
          <w:sz w:val="24"/>
        </w:rPr>
        <w:t>дожественных произвед</w:t>
      </w:r>
      <w:r>
        <w:rPr>
          <w:spacing w:val="2"/>
          <w:sz w:val="24"/>
        </w:rPr>
        <w:t>е</w:t>
      </w:r>
      <w:r>
        <w:rPr>
          <w:spacing w:val="2"/>
          <w:sz w:val="24"/>
        </w:rPr>
        <w:t xml:space="preserve">ний (на примерах художественных </w:t>
      </w:r>
      <w:r>
        <w:rPr>
          <w:sz w:val="24"/>
        </w:rPr>
        <w:t>образов и средств художественной выразительности);</w:t>
      </w:r>
    </w:p>
    <w:p w:rsidR="005F7E96" w:rsidRDefault="005F7E96" w:rsidP="005F7E96">
      <w:pPr>
        <w:pStyle w:val="21"/>
        <w:spacing w:line="240" w:lineRule="auto"/>
        <w:rPr>
          <w:sz w:val="24"/>
        </w:rPr>
      </w:pPr>
      <w:r>
        <w:rPr>
          <w:spacing w:val="2"/>
          <w:sz w:val="24"/>
        </w:rPr>
        <w:t>отличать на практическом уровне прозаический текст</w:t>
      </w:r>
      <w:r>
        <w:rPr>
          <w:spacing w:val="2"/>
          <w:sz w:val="24"/>
        </w:rPr>
        <w:br/>
      </w:r>
      <w:r>
        <w:rPr>
          <w:sz w:val="24"/>
        </w:rPr>
        <w:t>от стихотворного, приводить примеры прозаических и стихотворных текстов;</w:t>
      </w:r>
    </w:p>
    <w:p w:rsidR="005F7E96" w:rsidRDefault="005F7E96" w:rsidP="005F7E96">
      <w:pPr>
        <w:pStyle w:val="21"/>
        <w:spacing w:line="240" w:lineRule="auto"/>
        <w:rPr>
          <w:sz w:val="24"/>
        </w:rPr>
      </w:pPr>
      <w:r>
        <w:rPr>
          <w:sz w:val="24"/>
        </w:rPr>
        <w:t>различать художественные произведения разных жанров (рассказ, басня, сказка, з</w:t>
      </w:r>
      <w:r>
        <w:rPr>
          <w:sz w:val="24"/>
        </w:rPr>
        <w:t>а</w:t>
      </w:r>
      <w:r>
        <w:rPr>
          <w:sz w:val="24"/>
        </w:rPr>
        <w:t>гадка, пословица), приводить примеры этих произведений;</w:t>
      </w:r>
    </w:p>
    <w:p w:rsidR="005F7E96" w:rsidRDefault="005F7E96" w:rsidP="005F7E96">
      <w:pPr>
        <w:pStyle w:val="21"/>
        <w:spacing w:line="240" w:lineRule="auto"/>
        <w:rPr>
          <w:i/>
          <w:sz w:val="24"/>
        </w:rPr>
      </w:pPr>
      <w:r>
        <w:rPr>
          <w:sz w:val="24"/>
        </w:rPr>
        <w:t>находить средства художественной выразительности (метафора, эпитет).</w:t>
      </w:r>
    </w:p>
    <w:p w:rsidR="005F7E96" w:rsidRDefault="005F7E96" w:rsidP="005F7E96">
      <w:pPr>
        <w:pStyle w:val="a9"/>
        <w:spacing w:line="240" w:lineRule="auto"/>
        <w:ind w:firstLine="454"/>
        <w:rPr>
          <w:rFonts w:ascii="Times New Roman" w:hAnsi="Times New Roman"/>
          <w:b/>
          <w:i/>
          <w:color w:val="auto"/>
          <w:sz w:val="24"/>
          <w:szCs w:val="24"/>
        </w:rPr>
      </w:pPr>
      <w:r>
        <w:rPr>
          <w:rFonts w:ascii="Times New Roman" w:hAnsi="Times New Roman"/>
          <w:b/>
          <w:i/>
          <w:color w:val="auto"/>
          <w:sz w:val="24"/>
          <w:szCs w:val="24"/>
        </w:rPr>
        <w:t>Ученик получит возможность научиться:</w:t>
      </w:r>
    </w:p>
    <w:p w:rsidR="005F7E96" w:rsidRDefault="005F7E96" w:rsidP="005F7E96">
      <w:pPr>
        <w:pStyle w:val="21"/>
        <w:spacing w:line="240" w:lineRule="auto"/>
        <w:rPr>
          <w:i/>
          <w:sz w:val="24"/>
        </w:rPr>
      </w:pPr>
      <w:r>
        <w:rPr>
          <w:i/>
          <w:spacing w:val="2"/>
          <w:sz w:val="24"/>
        </w:rPr>
        <w:t xml:space="preserve">воспринимать художественную литературу как вид </w:t>
      </w:r>
      <w:r>
        <w:rPr>
          <w:i/>
          <w:sz w:val="24"/>
        </w:rPr>
        <w:t>искусства, приводить пр</w:t>
      </w:r>
      <w:r>
        <w:rPr>
          <w:i/>
          <w:sz w:val="24"/>
        </w:rPr>
        <w:t>и</w:t>
      </w:r>
      <w:r>
        <w:rPr>
          <w:i/>
          <w:sz w:val="24"/>
        </w:rPr>
        <w:t>меры проявления художественного вымысла в произведениях;</w:t>
      </w:r>
    </w:p>
    <w:p w:rsidR="005F7E96" w:rsidRDefault="005F7E96" w:rsidP="005F7E96">
      <w:pPr>
        <w:pStyle w:val="21"/>
        <w:spacing w:line="240" w:lineRule="auto"/>
        <w:rPr>
          <w:i/>
          <w:sz w:val="24"/>
        </w:rPr>
      </w:pPr>
      <w:r>
        <w:rPr>
          <w:i/>
          <w:sz w:val="24"/>
        </w:rPr>
        <w:t>сравнивать, сопоставлять, делать элементарный анализ различных текстов, и</w:t>
      </w:r>
      <w:r>
        <w:rPr>
          <w:i/>
          <w:sz w:val="24"/>
        </w:rPr>
        <w:t>с</w:t>
      </w:r>
      <w:r>
        <w:rPr>
          <w:i/>
          <w:sz w:val="24"/>
        </w:rPr>
        <w:t>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5F7E96" w:rsidRDefault="005F7E96" w:rsidP="005F7E96">
      <w:pPr>
        <w:pStyle w:val="21"/>
        <w:spacing w:line="240" w:lineRule="auto"/>
        <w:rPr>
          <w:i/>
          <w:sz w:val="24"/>
        </w:rPr>
      </w:pPr>
      <w:r>
        <w:rPr>
          <w:i/>
          <w:sz w:val="24"/>
        </w:rPr>
        <w:t>определять позиции героев художественного текста, позицию автора художес</w:t>
      </w:r>
      <w:r>
        <w:rPr>
          <w:i/>
          <w:sz w:val="24"/>
        </w:rPr>
        <w:t>т</w:t>
      </w:r>
      <w:r>
        <w:rPr>
          <w:i/>
          <w:sz w:val="24"/>
        </w:rPr>
        <w:t>венного текста.</w:t>
      </w:r>
    </w:p>
    <w:p w:rsidR="005F7E96" w:rsidRDefault="005F7E96" w:rsidP="005F7E96">
      <w:pPr>
        <w:pStyle w:val="4"/>
        <w:spacing w:before="0" w:after="0" w:line="240" w:lineRule="auto"/>
        <w:ind w:firstLine="454"/>
        <w:jc w:val="both"/>
        <w:rPr>
          <w:rFonts w:ascii="Times New Roman" w:hAnsi="Times New Roman" w:cs="Times New Roman"/>
          <w:b/>
          <w:i w:val="0"/>
          <w:smallCaps/>
          <w:color w:val="auto"/>
          <w:sz w:val="24"/>
          <w:szCs w:val="24"/>
        </w:rPr>
      </w:pPr>
      <w:r>
        <w:rPr>
          <w:rFonts w:ascii="Times New Roman" w:hAnsi="Times New Roman" w:cs="Times New Roman"/>
          <w:b/>
          <w:i w:val="0"/>
          <w:color w:val="auto"/>
          <w:sz w:val="24"/>
          <w:szCs w:val="24"/>
        </w:rPr>
        <w:t>Творческая деятельность (только для художественных текстов)</w:t>
      </w:r>
    </w:p>
    <w:p w:rsidR="005F7E96" w:rsidRDefault="005F7E96" w:rsidP="005F7E96">
      <w:pPr>
        <w:pStyle w:val="21"/>
        <w:numPr>
          <w:ilvl w:val="0"/>
          <w:numId w:val="0"/>
        </w:numPr>
        <w:spacing w:line="240" w:lineRule="auto"/>
        <w:ind w:left="680"/>
        <w:rPr>
          <w:rStyle w:val="Zag11"/>
          <w:rFonts w:eastAsia="@Arial Unicode MS"/>
          <w:b/>
          <w:sz w:val="24"/>
        </w:rPr>
      </w:pPr>
      <w:r>
        <w:rPr>
          <w:rStyle w:val="Zag11"/>
          <w:rFonts w:eastAsia="@Arial Unicode MS"/>
          <w:sz w:val="24"/>
        </w:rPr>
        <w:t>Ученик научится:</w:t>
      </w:r>
    </w:p>
    <w:p w:rsidR="005F7E96" w:rsidRDefault="005F7E96" w:rsidP="005F7E96">
      <w:pPr>
        <w:pStyle w:val="21"/>
        <w:spacing w:line="240" w:lineRule="auto"/>
        <w:rPr>
          <w:sz w:val="24"/>
        </w:rPr>
      </w:pPr>
      <w:r>
        <w:rPr>
          <w:sz w:val="24"/>
        </w:rPr>
        <w:t>создавать по аналогии собственный текст в жанре сказки и загадки;</w:t>
      </w:r>
    </w:p>
    <w:p w:rsidR="005F7E96" w:rsidRDefault="005F7E96" w:rsidP="005F7E96">
      <w:pPr>
        <w:pStyle w:val="21"/>
        <w:spacing w:line="240" w:lineRule="auto"/>
        <w:rPr>
          <w:sz w:val="24"/>
        </w:rPr>
      </w:pPr>
      <w:r>
        <w:rPr>
          <w:sz w:val="24"/>
        </w:rPr>
        <w:t>восстанавливать текст, дополняя его начало или окончание или пополняя его соб</w:t>
      </w:r>
      <w:r>
        <w:rPr>
          <w:sz w:val="24"/>
        </w:rPr>
        <w:t>ы</w:t>
      </w:r>
      <w:r>
        <w:rPr>
          <w:sz w:val="24"/>
        </w:rPr>
        <w:t>тиями;</w:t>
      </w:r>
    </w:p>
    <w:p w:rsidR="005F7E96" w:rsidRDefault="005F7E96" w:rsidP="005F7E96">
      <w:pPr>
        <w:pStyle w:val="21"/>
        <w:spacing w:line="240" w:lineRule="auto"/>
        <w:rPr>
          <w:sz w:val="24"/>
        </w:rPr>
      </w:pPr>
      <w:r>
        <w:rPr>
          <w:sz w:val="24"/>
        </w:rPr>
        <w:t>составлять устный рассказ по репродукциям картин художников и/или на основе личного опыта;</w:t>
      </w:r>
    </w:p>
    <w:p w:rsidR="005F7E96" w:rsidRDefault="005F7E96" w:rsidP="005F7E96">
      <w:pPr>
        <w:pStyle w:val="21"/>
        <w:spacing w:line="240" w:lineRule="auto"/>
        <w:rPr>
          <w:rStyle w:val="Zag11"/>
          <w:sz w:val="24"/>
        </w:rPr>
      </w:pPr>
      <w:r>
        <w:rPr>
          <w:sz w:val="24"/>
        </w:rPr>
        <w:t>составлять устный рассказ на основе прочитанных про</w:t>
      </w:r>
      <w:r>
        <w:rPr>
          <w:spacing w:val="2"/>
          <w:sz w:val="24"/>
        </w:rPr>
        <w:t>изведений с учетом комм</w:t>
      </w:r>
      <w:r>
        <w:rPr>
          <w:spacing w:val="2"/>
          <w:sz w:val="24"/>
        </w:rPr>
        <w:t>у</w:t>
      </w:r>
      <w:r>
        <w:rPr>
          <w:spacing w:val="2"/>
          <w:sz w:val="24"/>
        </w:rPr>
        <w:t xml:space="preserve">никативной задачи (для разных </w:t>
      </w:r>
      <w:r>
        <w:rPr>
          <w:sz w:val="24"/>
        </w:rPr>
        <w:t>адресатов).</w:t>
      </w:r>
    </w:p>
    <w:p w:rsidR="005F7E96" w:rsidRDefault="005F7E96" w:rsidP="005F7E96">
      <w:pPr>
        <w:pStyle w:val="21"/>
        <w:numPr>
          <w:ilvl w:val="0"/>
          <w:numId w:val="0"/>
        </w:numPr>
        <w:spacing w:line="240" w:lineRule="auto"/>
        <w:ind w:left="680"/>
        <w:rPr>
          <w:rStyle w:val="Zag11"/>
          <w:rFonts w:eastAsia="@Arial Unicode MS"/>
          <w:b/>
          <w:i/>
          <w:sz w:val="24"/>
        </w:rPr>
      </w:pPr>
      <w:r>
        <w:rPr>
          <w:rStyle w:val="Zag11"/>
          <w:rFonts w:eastAsia="@Arial Unicode MS"/>
          <w:sz w:val="24"/>
        </w:rPr>
        <w:t>Ученик получит возможность научиться:</w:t>
      </w:r>
    </w:p>
    <w:p w:rsidR="005F7E96" w:rsidRDefault="005F7E96" w:rsidP="005F7E96">
      <w:pPr>
        <w:pStyle w:val="21"/>
        <w:spacing w:line="240" w:lineRule="auto"/>
        <w:rPr>
          <w:i/>
          <w:sz w:val="24"/>
        </w:rPr>
      </w:pPr>
      <w:r>
        <w:rPr>
          <w:i/>
          <w:sz w:val="24"/>
        </w:rPr>
        <w:t xml:space="preserve">вести рассказ (или повествование) на основе сюжета </w:t>
      </w:r>
      <w:r>
        <w:rPr>
          <w:i/>
          <w:spacing w:val="2"/>
          <w:sz w:val="24"/>
        </w:rPr>
        <w:t xml:space="preserve">известного литературного произведения, дополняя и/или </w:t>
      </w:r>
      <w:r>
        <w:rPr>
          <w:i/>
          <w:sz w:val="24"/>
        </w:rPr>
        <w:t>изменяя его содержание, например, рассказывать известное л</w:t>
      </w:r>
      <w:r>
        <w:rPr>
          <w:i/>
          <w:sz w:val="24"/>
        </w:rPr>
        <w:t>и</w:t>
      </w:r>
      <w:r>
        <w:rPr>
          <w:i/>
          <w:sz w:val="24"/>
        </w:rPr>
        <w:t>тературное произведение от имени одного из действующих лиц или неодушевленного предмета;</w:t>
      </w:r>
    </w:p>
    <w:p w:rsidR="005F7E96" w:rsidRDefault="005F7E96" w:rsidP="005F7E96">
      <w:pPr>
        <w:pStyle w:val="21"/>
        <w:spacing w:line="240" w:lineRule="auto"/>
        <w:rPr>
          <w:i/>
          <w:sz w:val="24"/>
        </w:rPr>
      </w:pPr>
      <w:r>
        <w:rPr>
          <w:i/>
          <w:sz w:val="24"/>
        </w:rPr>
        <w:t>создавать серии иллюстраций с короткими текстами по содержанию прочита</w:t>
      </w:r>
      <w:r>
        <w:rPr>
          <w:i/>
          <w:sz w:val="24"/>
        </w:rPr>
        <w:t>н</w:t>
      </w:r>
      <w:r>
        <w:rPr>
          <w:i/>
          <w:sz w:val="24"/>
        </w:rPr>
        <w:t>ного (прослушанного) произведения;</w:t>
      </w:r>
    </w:p>
    <w:p w:rsidR="005F7E96" w:rsidRDefault="005F7E96" w:rsidP="005F7E96">
      <w:pPr>
        <w:pStyle w:val="21"/>
        <w:spacing w:line="240" w:lineRule="auto"/>
        <w:rPr>
          <w:i/>
          <w:sz w:val="24"/>
        </w:rPr>
      </w:pPr>
      <w:r>
        <w:rPr>
          <w:i/>
          <w:sz w:val="24"/>
        </w:rPr>
        <w:t>создавать проекты в виде книжек-самоделок, презентаций с аудиовизуальной по</w:t>
      </w:r>
      <w:r>
        <w:rPr>
          <w:i/>
          <w:sz w:val="24"/>
        </w:rPr>
        <w:t>д</w:t>
      </w:r>
      <w:r>
        <w:rPr>
          <w:i/>
          <w:sz w:val="24"/>
        </w:rPr>
        <w:t>держкой и пояснениями;</w:t>
      </w:r>
    </w:p>
    <w:p w:rsidR="005F7E96" w:rsidRDefault="005F7E96" w:rsidP="005F7E96">
      <w:pPr>
        <w:pStyle w:val="21"/>
        <w:spacing w:line="240" w:lineRule="auto"/>
        <w:rPr>
          <w:i/>
          <w:sz w:val="24"/>
        </w:rPr>
      </w:pPr>
      <w:r>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w:t>
      </w:r>
      <w:r>
        <w:rPr>
          <w:i/>
          <w:sz w:val="24"/>
        </w:rPr>
        <w:t>й</w:t>
      </w:r>
      <w:r>
        <w:rPr>
          <w:i/>
          <w:sz w:val="24"/>
        </w:rPr>
        <w:t>ного продукта (мультфильма).</w:t>
      </w:r>
    </w:p>
    <w:p w:rsidR="005F7E96" w:rsidRDefault="005F7E96"/>
    <w:sectPr w:rsidR="005F7E96" w:rsidSect="00263C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1"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notTrueType/>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4BE1"/>
    <w:multiLevelType w:val="hybridMultilevel"/>
    <w:tmpl w:val="7F848978"/>
    <w:lvl w:ilvl="0" w:tplc="3050F0F8">
      <w:start w:val="1"/>
      <w:numFmt w:val="decimal"/>
      <w:lvlText w:val="%1."/>
      <w:lvlJc w:val="left"/>
      <w:pPr>
        <w:ind w:left="720" w:hanging="360"/>
      </w:pPr>
      <w:rPr>
        <w:rFonts w:cs="Times New Roman" w:hint="default"/>
      </w:rPr>
    </w:lvl>
    <w:lvl w:ilvl="1" w:tplc="FB5EE5D8">
      <w:start w:val="1"/>
      <w:numFmt w:val="lowerLetter"/>
      <w:lvlText w:val="%2."/>
      <w:lvlJc w:val="left"/>
      <w:pPr>
        <w:ind w:left="1440" w:hanging="360"/>
      </w:pPr>
      <w:rPr>
        <w:rFonts w:cs="Times New Roman"/>
      </w:rPr>
    </w:lvl>
    <w:lvl w:ilvl="2" w:tplc="39862806">
      <w:start w:val="1"/>
      <w:numFmt w:val="lowerRoman"/>
      <w:lvlText w:val="%3."/>
      <w:lvlJc w:val="right"/>
      <w:pPr>
        <w:ind w:left="2160" w:hanging="180"/>
      </w:pPr>
      <w:rPr>
        <w:rFonts w:cs="Times New Roman"/>
      </w:rPr>
    </w:lvl>
    <w:lvl w:ilvl="3" w:tplc="EFDEB24A">
      <w:start w:val="1"/>
      <w:numFmt w:val="decimal"/>
      <w:lvlText w:val="%4."/>
      <w:lvlJc w:val="left"/>
      <w:pPr>
        <w:ind w:left="2880" w:hanging="360"/>
      </w:pPr>
      <w:rPr>
        <w:rFonts w:cs="Times New Roman"/>
      </w:rPr>
    </w:lvl>
    <w:lvl w:ilvl="4" w:tplc="41828FC2">
      <w:start w:val="1"/>
      <w:numFmt w:val="lowerLetter"/>
      <w:lvlText w:val="%5."/>
      <w:lvlJc w:val="left"/>
      <w:pPr>
        <w:ind w:left="3600" w:hanging="360"/>
      </w:pPr>
      <w:rPr>
        <w:rFonts w:cs="Times New Roman"/>
      </w:rPr>
    </w:lvl>
    <w:lvl w:ilvl="5" w:tplc="919EF768">
      <w:start w:val="1"/>
      <w:numFmt w:val="lowerRoman"/>
      <w:lvlText w:val="%6."/>
      <w:lvlJc w:val="right"/>
      <w:pPr>
        <w:ind w:left="4320" w:hanging="180"/>
      </w:pPr>
      <w:rPr>
        <w:rFonts w:cs="Times New Roman"/>
      </w:rPr>
    </w:lvl>
    <w:lvl w:ilvl="6" w:tplc="198669A8">
      <w:start w:val="1"/>
      <w:numFmt w:val="decimal"/>
      <w:lvlText w:val="%7."/>
      <w:lvlJc w:val="left"/>
      <w:pPr>
        <w:ind w:left="5040" w:hanging="360"/>
      </w:pPr>
      <w:rPr>
        <w:rFonts w:cs="Times New Roman"/>
      </w:rPr>
    </w:lvl>
    <w:lvl w:ilvl="7" w:tplc="E4DEA490">
      <w:start w:val="1"/>
      <w:numFmt w:val="lowerLetter"/>
      <w:lvlText w:val="%8."/>
      <w:lvlJc w:val="left"/>
      <w:pPr>
        <w:ind w:left="5760" w:hanging="360"/>
      </w:pPr>
      <w:rPr>
        <w:rFonts w:cs="Times New Roman"/>
      </w:rPr>
    </w:lvl>
    <w:lvl w:ilvl="8" w:tplc="AA96EACE">
      <w:start w:val="1"/>
      <w:numFmt w:val="lowerRoman"/>
      <w:lvlText w:val="%9."/>
      <w:lvlJc w:val="right"/>
      <w:pPr>
        <w:ind w:left="6480" w:hanging="180"/>
      </w:pPr>
      <w:rPr>
        <w:rFonts w:cs="Times New Roman"/>
      </w:rPr>
    </w:lvl>
  </w:abstractNum>
  <w:abstractNum w:abstractNumId="1">
    <w:nsid w:val="03700FBE"/>
    <w:multiLevelType w:val="hybridMultilevel"/>
    <w:tmpl w:val="509CBF02"/>
    <w:lvl w:ilvl="0" w:tplc="348069A2">
      <w:start w:val="1"/>
      <w:numFmt w:val="bullet"/>
      <w:lvlText w:val=""/>
      <w:lvlJc w:val="left"/>
      <w:pPr>
        <w:ind w:left="720" w:hanging="360"/>
      </w:pPr>
      <w:rPr>
        <w:rFonts w:ascii="Symbol" w:hAnsi="Symbol" w:hint="default"/>
      </w:rPr>
    </w:lvl>
    <w:lvl w:ilvl="1" w:tplc="E2ECFBEE">
      <w:start w:val="1"/>
      <w:numFmt w:val="bullet"/>
      <w:lvlText w:val="o"/>
      <w:lvlJc w:val="left"/>
      <w:pPr>
        <w:ind w:left="1440" w:hanging="360"/>
      </w:pPr>
      <w:rPr>
        <w:rFonts w:ascii="Courier New" w:hAnsi="Courier New" w:hint="default"/>
      </w:rPr>
    </w:lvl>
    <w:lvl w:ilvl="2" w:tplc="A760A5B8">
      <w:start w:val="1"/>
      <w:numFmt w:val="bullet"/>
      <w:lvlText w:val=""/>
      <w:lvlJc w:val="left"/>
      <w:pPr>
        <w:ind w:left="2160" w:hanging="360"/>
      </w:pPr>
      <w:rPr>
        <w:rFonts w:ascii="Wingdings" w:hAnsi="Wingdings" w:hint="default"/>
      </w:rPr>
    </w:lvl>
    <w:lvl w:ilvl="3" w:tplc="FCF03A0C">
      <w:start w:val="1"/>
      <w:numFmt w:val="bullet"/>
      <w:lvlText w:val=""/>
      <w:lvlJc w:val="left"/>
      <w:pPr>
        <w:ind w:left="2880" w:hanging="360"/>
      </w:pPr>
      <w:rPr>
        <w:rFonts w:ascii="Symbol" w:hAnsi="Symbol" w:hint="default"/>
      </w:rPr>
    </w:lvl>
    <w:lvl w:ilvl="4" w:tplc="35905756">
      <w:start w:val="1"/>
      <w:numFmt w:val="bullet"/>
      <w:lvlText w:val="o"/>
      <w:lvlJc w:val="left"/>
      <w:pPr>
        <w:ind w:left="3600" w:hanging="360"/>
      </w:pPr>
      <w:rPr>
        <w:rFonts w:ascii="Courier New" w:hAnsi="Courier New" w:hint="default"/>
      </w:rPr>
    </w:lvl>
    <w:lvl w:ilvl="5" w:tplc="E358601A">
      <w:start w:val="1"/>
      <w:numFmt w:val="bullet"/>
      <w:lvlText w:val=""/>
      <w:lvlJc w:val="left"/>
      <w:pPr>
        <w:ind w:left="4320" w:hanging="360"/>
      </w:pPr>
      <w:rPr>
        <w:rFonts w:ascii="Wingdings" w:hAnsi="Wingdings" w:hint="default"/>
      </w:rPr>
    </w:lvl>
    <w:lvl w:ilvl="6" w:tplc="27D8DA4C">
      <w:start w:val="1"/>
      <w:numFmt w:val="bullet"/>
      <w:lvlText w:val=""/>
      <w:lvlJc w:val="left"/>
      <w:pPr>
        <w:ind w:left="5040" w:hanging="360"/>
      </w:pPr>
      <w:rPr>
        <w:rFonts w:ascii="Symbol" w:hAnsi="Symbol" w:hint="default"/>
      </w:rPr>
    </w:lvl>
    <w:lvl w:ilvl="7" w:tplc="47D89E1E">
      <w:start w:val="1"/>
      <w:numFmt w:val="bullet"/>
      <w:lvlText w:val="o"/>
      <w:lvlJc w:val="left"/>
      <w:pPr>
        <w:ind w:left="5760" w:hanging="360"/>
      </w:pPr>
      <w:rPr>
        <w:rFonts w:ascii="Courier New" w:hAnsi="Courier New" w:hint="default"/>
      </w:rPr>
    </w:lvl>
    <w:lvl w:ilvl="8" w:tplc="970297B8">
      <w:start w:val="1"/>
      <w:numFmt w:val="bullet"/>
      <w:lvlText w:val=""/>
      <w:lvlJc w:val="left"/>
      <w:pPr>
        <w:ind w:left="6480" w:hanging="360"/>
      </w:pPr>
      <w:rPr>
        <w:rFonts w:ascii="Wingdings" w:hAnsi="Wingdings" w:hint="default"/>
      </w:rPr>
    </w:lvl>
  </w:abstractNum>
  <w:abstractNum w:abstractNumId="2">
    <w:nsid w:val="0A0C1B3C"/>
    <w:multiLevelType w:val="hybridMultilevel"/>
    <w:tmpl w:val="0B0299C2"/>
    <w:lvl w:ilvl="0" w:tplc="12C094A8">
      <w:start w:val="1"/>
      <w:numFmt w:val="bullet"/>
      <w:lvlText w:val=""/>
      <w:lvlJc w:val="left"/>
      <w:pPr>
        <w:ind w:left="720" w:hanging="360"/>
      </w:pPr>
      <w:rPr>
        <w:rFonts w:ascii="Symbol" w:hAnsi="Symbol" w:hint="default"/>
      </w:rPr>
    </w:lvl>
    <w:lvl w:ilvl="1" w:tplc="8960A260">
      <w:start w:val="1"/>
      <w:numFmt w:val="bullet"/>
      <w:lvlText w:val="o"/>
      <w:lvlJc w:val="left"/>
      <w:pPr>
        <w:ind w:left="1440" w:hanging="360"/>
      </w:pPr>
      <w:rPr>
        <w:rFonts w:ascii="Courier New" w:hAnsi="Courier New" w:hint="default"/>
      </w:rPr>
    </w:lvl>
    <w:lvl w:ilvl="2" w:tplc="EA7EA6AA">
      <w:start w:val="1"/>
      <w:numFmt w:val="bullet"/>
      <w:lvlText w:val=""/>
      <w:lvlJc w:val="left"/>
      <w:pPr>
        <w:ind w:left="2160" w:hanging="360"/>
      </w:pPr>
      <w:rPr>
        <w:rFonts w:ascii="Wingdings" w:hAnsi="Wingdings" w:hint="default"/>
      </w:rPr>
    </w:lvl>
    <w:lvl w:ilvl="3" w:tplc="3ACC19F0">
      <w:start w:val="1"/>
      <w:numFmt w:val="bullet"/>
      <w:lvlText w:val=""/>
      <w:lvlJc w:val="left"/>
      <w:pPr>
        <w:ind w:left="2880" w:hanging="360"/>
      </w:pPr>
      <w:rPr>
        <w:rFonts w:ascii="Symbol" w:hAnsi="Symbol" w:hint="default"/>
      </w:rPr>
    </w:lvl>
    <w:lvl w:ilvl="4" w:tplc="755CEB8C">
      <w:start w:val="1"/>
      <w:numFmt w:val="bullet"/>
      <w:lvlText w:val="o"/>
      <w:lvlJc w:val="left"/>
      <w:pPr>
        <w:ind w:left="3600" w:hanging="360"/>
      </w:pPr>
      <w:rPr>
        <w:rFonts w:ascii="Courier New" w:hAnsi="Courier New" w:hint="default"/>
      </w:rPr>
    </w:lvl>
    <w:lvl w:ilvl="5" w:tplc="F95A9794">
      <w:start w:val="1"/>
      <w:numFmt w:val="bullet"/>
      <w:lvlText w:val=""/>
      <w:lvlJc w:val="left"/>
      <w:pPr>
        <w:ind w:left="4320" w:hanging="360"/>
      </w:pPr>
      <w:rPr>
        <w:rFonts w:ascii="Wingdings" w:hAnsi="Wingdings" w:hint="default"/>
      </w:rPr>
    </w:lvl>
    <w:lvl w:ilvl="6" w:tplc="98C09796">
      <w:start w:val="1"/>
      <w:numFmt w:val="bullet"/>
      <w:lvlText w:val=""/>
      <w:lvlJc w:val="left"/>
      <w:pPr>
        <w:ind w:left="5040" w:hanging="360"/>
      </w:pPr>
      <w:rPr>
        <w:rFonts w:ascii="Symbol" w:hAnsi="Symbol" w:hint="default"/>
      </w:rPr>
    </w:lvl>
    <w:lvl w:ilvl="7" w:tplc="01FA1E86">
      <w:start w:val="1"/>
      <w:numFmt w:val="bullet"/>
      <w:lvlText w:val="o"/>
      <w:lvlJc w:val="left"/>
      <w:pPr>
        <w:ind w:left="5760" w:hanging="360"/>
      </w:pPr>
      <w:rPr>
        <w:rFonts w:ascii="Courier New" w:hAnsi="Courier New" w:hint="default"/>
      </w:rPr>
    </w:lvl>
    <w:lvl w:ilvl="8" w:tplc="620E43B0">
      <w:start w:val="1"/>
      <w:numFmt w:val="bullet"/>
      <w:lvlText w:val=""/>
      <w:lvlJc w:val="left"/>
      <w:pPr>
        <w:ind w:left="6480" w:hanging="360"/>
      </w:pPr>
      <w:rPr>
        <w:rFonts w:ascii="Wingdings" w:hAnsi="Wingdings" w:hint="default"/>
      </w:rPr>
    </w:lvl>
  </w:abstractNum>
  <w:abstractNum w:abstractNumId="3">
    <w:nsid w:val="0ABA3DDC"/>
    <w:multiLevelType w:val="hybridMultilevel"/>
    <w:tmpl w:val="A18E5F00"/>
    <w:lvl w:ilvl="0" w:tplc="0262A444">
      <w:start w:val="1"/>
      <w:numFmt w:val="bullet"/>
      <w:lvlText w:val=""/>
      <w:lvlJc w:val="left"/>
      <w:pPr>
        <w:ind w:left="720" w:hanging="360"/>
      </w:pPr>
      <w:rPr>
        <w:rFonts w:ascii="Symbol" w:hAnsi="Symbol" w:hint="default"/>
      </w:rPr>
    </w:lvl>
    <w:lvl w:ilvl="1" w:tplc="2E8407EE">
      <w:start w:val="1"/>
      <w:numFmt w:val="bullet"/>
      <w:lvlText w:val="o"/>
      <w:lvlJc w:val="left"/>
      <w:pPr>
        <w:ind w:left="1440" w:hanging="360"/>
      </w:pPr>
      <w:rPr>
        <w:rFonts w:ascii="Courier New" w:hAnsi="Courier New" w:hint="default"/>
      </w:rPr>
    </w:lvl>
    <w:lvl w:ilvl="2" w:tplc="77AA4EF6">
      <w:start w:val="1"/>
      <w:numFmt w:val="bullet"/>
      <w:lvlText w:val=""/>
      <w:lvlJc w:val="left"/>
      <w:pPr>
        <w:ind w:left="2160" w:hanging="360"/>
      </w:pPr>
      <w:rPr>
        <w:rFonts w:ascii="Wingdings" w:hAnsi="Wingdings" w:hint="default"/>
      </w:rPr>
    </w:lvl>
    <w:lvl w:ilvl="3" w:tplc="9CCE2322">
      <w:start w:val="1"/>
      <w:numFmt w:val="bullet"/>
      <w:lvlText w:val=""/>
      <w:lvlJc w:val="left"/>
      <w:pPr>
        <w:ind w:left="2880" w:hanging="360"/>
      </w:pPr>
      <w:rPr>
        <w:rFonts w:ascii="Symbol" w:hAnsi="Symbol" w:hint="default"/>
      </w:rPr>
    </w:lvl>
    <w:lvl w:ilvl="4" w:tplc="2CDC4BE0">
      <w:start w:val="1"/>
      <w:numFmt w:val="bullet"/>
      <w:lvlText w:val="o"/>
      <w:lvlJc w:val="left"/>
      <w:pPr>
        <w:ind w:left="3600" w:hanging="360"/>
      </w:pPr>
      <w:rPr>
        <w:rFonts w:ascii="Courier New" w:hAnsi="Courier New" w:hint="default"/>
      </w:rPr>
    </w:lvl>
    <w:lvl w:ilvl="5" w:tplc="1DF24402">
      <w:start w:val="1"/>
      <w:numFmt w:val="bullet"/>
      <w:lvlText w:val=""/>
      <w:lvlJc w:val="left"/>
      <w:pPr>
        <w:ind w:left="4320" w:hanging="360"/>
      </w:pPr>
      <w:rPr>
        <w:rFonts w:ascii="Wingdings" w:hAnsi="Wingdings" w:hint="default"/>
      </w:rPr>
    </w:lvl>
    <w:lvl w:ilvl="6" w:tplc="546E674E">
      <w:start w:val="1"/>
      <w:numFmt w:val="bullet"/>
      <w:lvlText w:val=""/>
      <w:lvlJc w:val="left"/>
      <w:pPr>
        <w:ind w:left="5040" w:hanging="360"/>
      </w:pPr>
      <w:rPr>
        <w:rFonts w:ascii="Symbol" w:hAnsi="Symbol" w:hint="default"/>
      </w:rPr>
    </w:lvl>
    <w:lvl w:ilvl="7" w:tplc="7E3ADF8E">
      <w:start w:val="1"/>
      <w:numFmt w:val="bullet"/>
      <w:lvlText w:val="o"/>
      <w:lvlJc w:val="left"/>
      <w:pPr>
        <w:ind w:left="5760" w:hanging="360"/>
      </w:pPr>
      <w:rPr>
        <w:rFonts w:ascii="Courier New" w:hAnsi="Courier New" w:hint="default"/>
      </w:rPr>
    </w:lvl>
    <w:lvl w:ilvl="8" w:tplc="CB58AA84">
      <w:start w:val="1"/>
      <w:numFmt w:val="bullet"/>
      <w:lvlText w:val=""/>
      <w:lvlJc w:val="left"/>
      <w:pPr>
        <w:ind w:left="6480" w:hanging="360"/>
      </w:pPr>
      <w:rPr>
        <w:rFonts w:ascii="Wingdings" w:hAnsi="Wingdings" w:hint="default"/>
      </w:rPr>
    </w:lvl>
  </w:abstractNum>
  <w:abstractNum w:abstractNumId="4">
    <w:nsid w:val="0EB27649"/>
    <w:multiLevelType w:val="hybridMultilevel"/>
    <w:tmpl w:val="56EC15F2"/>
    <w:lvl w:ilvl="0" w:tplc="3726F64C">
      <w:start w:val="1"/>
      <w:numFmt w:val="bullet"/>
      <w:lvlText w:val=""/>
      <w:lvlJc w:val="left"/>
      <w:pPr>
        <w:ind w:left="644" w:hanging="360"/>
      </w:pPr>
      <w:rPr>
        <w:rFonts w:ascii="Symbol" w:hAnsi="Symbol" w:hint="default"/>
      </w:rPr>
    </w:lvl>
    <w:lvl w:ilvl="1" w:tplc="43D849EA">
      <w:start w:val="1"/>
      <w:numFmt w:val="bullet"/>
      <w:lvlText w:val="o"/>
      <w:lvlJc w:val="left"/>
      <w:pPr>
        <w:ind w:left="1440" w:hanging="360"/>
      </w:pPr>
      <w:rPr>
        <w:rFonts w:ascii="Courier New" w:hAnsi="Courier New" w:hint="default"/>
      </w:rPr>
    </w:lvl>
    <w:lvl w:ilvl="2" w:tplc="F59E5C24">
      <w:start w:val="1"/>
      <w:numFmt w:val="bullet"/>
      <w:lvlText w:val=""/>
      <w:lvlJc w:val="left"/>
      <w:pPr>
        <w:ind w:left="2160" w:hanging="360"/>
      </w:pPr>
      <w:rPr>
        <w:rFonts w:ascii="Wingdings" w:hAnsi="Wingdings" w:hint="default"/>
      </w:rPr>
    </w:lvl>
    <w:lvl w:ilvl="3" w:tplc="6D76D7B8">
      <w:start w:val="1"/>
      <w:numFmt w:val="bullet"/>
      <w:lvlText w:val=""/>
      <w:lvlJc w:val="left"/>
      <w:pPr>
        <w:ind w:left="2880" w:hanging="360"/>
      </w:pPr>
      <w:rPr>
        <w:rFonts w:ascii="Symbol" w:hAnsi="Symbol" w:hint="default"/>
      </w:rPr>
    </w:lvl>
    <w:lvl w:ilvl="4" w:tplc="39583494">
      <w:start w:val="1"/>
      <w:numFmt w:val="bullet"/>
      <w:lvlText w:val="o"/>
      <w:lvlJc w:val="left"/>
      <w:pPr>
        <w:ind w:left="3600" w:hanging="360"/>
      </w:pPr>
      <w:rPr>
        <w:rFonts w:ascii="Courier New" w:hAnsi="Courier New" w:hint="default"/>
      </w:rPr>
    </w:lvl>
    <w:lvl w:ilvl="5" w:tplc="A2BC71A4">
      <w:start w:val="1"/>
      <w:numFmt w:val="bullet"/>
      <w:lvlText w:val=""/>
      <w:lvlJc w:val="left"/>
      <w:pPr>
        <w:ind w:left="4320" w:hanging="360"/>
      </w:pPr>
      <w:rPr>
        <w:rFonts w:ascii="Wingdings" w:hAnsi="Wingdings" w:hint="default"/>
      </w:rPr>
    </w:lvl>
    <w:lvl w:ilvl="6" w:tplc="FC282918">
      <w:start w:val="1"/>
      <w:numFmt w:val="bullet"/>
      <w:lvlText w:val=""/>
      <w:lvlJc w:val="left"/>
      <w:pPr>
        <w:ind w:left="5040" w:hanging="360"/>
      </w:pPr>
      <w:rPr>
        <w:rFonts w:ascii="Symbol" w:hAnsi="Symbol" w:hint="default"/>
      </w:rPr>
    </w:lvl>
    <w:lvl w:ilvl="7" w:tplc="DD1E6974">
      <w:start w:val="1"/>
      <w:numFmt w:val="bullet"/>
      <w:lvlText w:val="o"/>
      <w:lvlJc w:val="left"/>
      <w:pPr>
        <w:ind w:left="5760" w:hanging="360"/>
      </w:pPr>
      <w:rPr>
        <w:rFonts w:ascii="Courier New" w:hAnsi="Courier New" w:hint="default"/>
      </w:rPr>
    </w:lvl>
    <w:lvl w:ilvl="8" w:tplc="106EAA86">
      <w:start w:val="1"/>
      <w:numFmt w:val="bullet"/>
      <w:lvlText w:val=""/>
      <w:lvlJc w:val="left"/>
      <w:pPr>
        <w:ind w:left="6480" w:hanging="360"/>
      </w:pPr>
      <w:rPr>
        <w:rFonts w:ascii="Wingdings" w:hAnsi="Wingdings" w:hint="default"/>
      </w:rPr>
    </w:lvl>
  </w:abstractNum>
  <w:abstractNum w:abstractNumId="5">
    <w:nsid w:val="14C17214"/>
    <w:multiLevelType w:val="hybridMultilevel"/>
    <w:tmpl w:val="7BE0BBE8"/>
    <w:lvl w:ilvl="0" w:tplc="246215B8">
      <w:start w:val="1"/>
      <w:numFmt w:val="bullet"/>
      <w:lvlText w:val=""/>
      <w:lvlJc w:val="left"/>
      <w:pPr>
        <w:ind w:left="720" w:hanging="360"/>
      </w:pPr>
      <w:rPr>
        <w:rFonts w:ascii="Symbol" w:hAnsi="Symbol" w:hint="default"/>
      </w:rPr>
    </w:lvl>
    <w:lvl w:ilvl="1" w:tplc="AE4AEEDA">
      <w:start w:val="1"/>
      <w:numFmt w:val="bullet"/>
      <w:lvlText w:val="o"/>
      <w:lvlJc w:val="left"/>
      <w:pPr>
        <w:ind w:left="1440" w:hanging="360"/>
      </w:pPr>
      <w:rPr>
        <w:rFonts w:ascii="Courier New" w:hAnsi="Courier New" w:hint="default"/>
      </w:rPr>
    </w:lvl>
    <w:lvl w:ilvl="2" w:tplc="CE869C8C">
      <w:start w:val="1"/>
      <w:numFmt w:val="bullet"/>
      <w:lvlText w:val=""/>
      <w:lvlJc w:val="left"/>
      <w:pPr>
        <w:ind w:left="2160" w:hanging="360"/>
      </w:pPr>
      <w:rPr>
        <w:rFonts w:ascii="Wingdings" w:hAnsi="Wingdings" w:hint="default"/>
      </w:rPr>
    </w:lvl>
    <w:lvl w:ilvl="3" w:tplc="531494FA">
      <w:start w:val="1"/>
      <w:numFmt w:val="bullet"/>
      <w:lvlText w:val=""/>
      <w:lvlJc w:val="left"/>
      <w:pPr>
        <w:ind w:left="2880" w:hanging="360"/>
      </w:pPr>
      <w:rPr>
        <w:rFonts w:ascii="Symbol" w:hAnsi="Symbol" w:hint="default"/>
      </w:rPr>
    </w:lvl>
    <w:lvl w:ilvl="4" w:tplc="A21C7788">
      <w:start w:val="1"/>
      <w:numFmt w:val="bullet"/>
      <w:lvlText w:val="o"/>
      <w:lvlJc w:val="left"/>
      <w:pPr>
        <w:ind w:left="3600" w:hanging="360"/>
      </w:pPr>
      <w:rPr>
        <w:rFonts w:ascii="Courier New" w:hAnsi="Courier New" w:hint="default"/>
      </w:rPr>
    </w:lvl>
    <w:lvl w:ilvl="5" w:tplc="19564DC0">
      <w:start w:val="1"/>
      <w:numFmt w:val="bullet"/>
      <w:lvlText w:val=""/>
      <w:lvlJc w:val="left"/>
      <w:pPr>
        <w:ind w:left="4320" w:hanging="360"/>
      </w:pPr>
      <w:rPr>
        <w:rFonts w:ascii="Wingdings" w:hAnsi="Wingdings" w:hint="default"/>
      </w:rPr>
    </w:lvl>
    <w:lvl w:ilvl="6" w:tplc="4DAC117A">
      <w:start w:val="1"/>
      <w:numFmt w:val="bullet"/>
      <w:lvlText w:val=""/>
      <w:lvlJc w:val="left"/>
      <w:pPr>
        <w:ind w:left="5040" w:hanging="360"/>
      </w:pPr>
      <w:rPr>
        <w:rFonts w:ascii="Symbol" w:hAnsi="Symbol" w:hint="default"/>
      </w:rPr>
    </w:lvl>
    <w:lvl w:ilvl="7" w:tplc="F9A48F3A">
      <w:start w:val="1"/>
      <w:numFmt w:val="bullet"/>
      <w:lvlText w:val="o"/>
      <w:lvlJc w:val="left"/>
      <w:pPr>
        <w:ind w:left="5760" w:hanging="360"/>
      </w:pPr>
      <w:rPr>
        <w:rFonts w:ascii="Courier New" w:hAnsi="Courier New" w:hint="default"/>
      </w:rPr>
    </w:lvl>
    <w:lvl w:ilvl="8" w:tplc="14882B2E">
      <w:start w:val="1"/>
      <w:numFmt w:val="bullet"/>
      <w:lvlText w:val=""/>
      <w:lvlJc w:val="left"/>
      <w:pPr>
        <w:ind w:left="6480" w:hanging="360"/>
      </w:pPr>
      <w:rPr>
        <w:rFonts w:ascii="Wingdings" w:hAnsi="Wingdings" w:hint="default"/>
      </w:rPr>
    </w:lvl>
  </w:abstractNum>
  <w:abstractNum w:abstractNumId="6">
    <w:nsid w:val="17486992"/>
    <w:multiLevelType w:val="hybridMultilevel"/>
    <w:tmpl w:val="A02A0F62"/>
    <w:lvl w:ilvl="0" w:tplc="82100EB6">
      <w:start w:val="1"/>
      <w:numFmt w:val="bullet"/>
      <w:lvlText w:val=""/>
      <w:lvlJc w:val="left"/>
      <w:pPr>
        <w:ind w:left="770" w:hanging="360"/>
      </w:pPr>
      <w:rPr>
        <w:rFonts w:ascii="Symbol" w:hAnsi="Symbol" w:hint="default"/>
      </w:rPr>
    </w:lvl>
    <w:lvl w:ilvl="1" w:tplc="CEE497BE">
      <w:start w:val="1"/>
      <w:numFmt w:val="bullet"/>
      <w:lvlText w:val="o"/>
      <w:lvlJc w:val="left"/>
      <w:pPr>
        <w:ind w:left="1490" w:hanging="360"/>
      </w:pPr>
      <w:rPr>
        <w:rFonts w:ascii="Courier New" w:hAnsi="Courier New" w:hint="default"/>
      </w:rPr>
    </w:lvl>
    <w:lvl w:ilvl="2" w:tplc="D55484DA">
      <w:start w:val="1"/>
      <w:numFmt w:val="bullet"/>
      <w:lvlText w:val=""/>
      <w:lvlJc w:val="left"/>
      <w:pPr>
        <w:ind w:left="2210" w:hanging="360"/>
      </w:pPr>
      <w:rPr>
        <w:rFonts w:ascii="Wingdings" w:hAnsi="Wingdings" w:hint="default"/>
      </w:rPr>
    </w:lvl>
    <w:lvl w:ilvl="3" w:tplc="02E8E42E">
      <w:start w:val="1"/>
      <w:numFmt w:val="bullet"/>
      <w:lvlText w:val=""/>
      <w:lvlJc w:val="left"/>
      <w:pPr>
        <w:ind w:left="2930" w:hanging="360"/>
      </w:pPr>
      <w:rPr>
        <w:rFonts w:ascii="Symbol" w:hAnsi="Symbol" w:hint="default"/>
      </w:rPr>
    </w:lvl>
    <w:lvl w:ilvl="4" w:tplc="52B0AAF8">
      <w:start w:val="1"/>
      <w:numFmt w:val="bullet"/>
      <w:lvlText w:val="o"/>
      <w:lvlJc w:val="left"/>
      <w:pPr>
        <w:ind w:left="3650" w:hanging="360"/>
      </w:pPr>
      <w:rPr>
        <w:rFonts w:ascii="Courier New" w:hAnsi="Courier New" w:hint="default"/>
      </w:rPr>
    </w:lvl>
    <w:lvl w:ilvl="5" w:tplc="59ACA57E">
      <w:start w:val="1"/>
      <w:numFmt w:val="bullet"/>
      <w:lvlText w:val=""/>
      <w:lvlJc w:val="left"/>
      <w:pPr>
        <w:ind w:left="4370" w:hanging="360"/>
      </w:pPr>
      <w:rPr>
        <w:rFonts w:ascii="Wingdings" w:hAnsi="Wingdings" w:hint="default"/>
      </w:rPr>
    </w:lvl>
    <w:lvl w:ilvl="6" w:tplc="46D491BC">
      <w:start w:val="1"/>
      <w:numFmt w:val="bullet"/>
      <w:lvlText w:val=""/>
      <w:lvlJc w:val="left"/>
      <w:pPr>
        <w:ind w:left="5090" w:hanging="360"/>
      </w:pPr>
      <w:rPr>
        <w:rFonts w:ascii="Symbol" w:hAnsi="Symbol" w:hint="default"/>
      </w:rPr>
    </w:lvl>
    <w:lvl w:ilvl="7" w:tplc="43A81914">
      <w:start w:val="1"/>
      <w:numFmt w:val="bullet"/>
      <w:lvlText w:val="o"/>
      <w:lvlJc w:val="left"/>
      <w:pPr>
        <w:ind w:left="5810" w:hanging="360"/>
      </w:pPr>
      <w:rPr>
        <w:rFonts w:ascii="Courier New" w:hAnsi="Courier New" w:hint="default"/>
      </w:rPr>
    </w:lvl>
    <w:lvl w:ilvl="8" w:tplc="575AB17E">
      <w:start w:val="1"/>
      <w:numFmt w:val="bullet"/>
      <w:lvlText w:val=""/>
      <w:lvlJc w:val="left"/>
      <w:pPr>
        <w:ind w:left="6530" w:hanging="360"/>
      </w:pPr>
      <w:rPr>
        <w:rFonts w:ascii="Wingdings" w:hAnsi="Wingdings" w:hint="default"/>
      </w:rPr>
    </w:lvl>
  </w:abstractNum>
  <w:abstractNum w:abstractNumId="7">
    <w:nsid w:val="1910299E"/>
    <w:multiLevelType w:val="multilevel"/>
    <w:tmpl w:val="7FE4E772"/>
    <w:lvl w:ilvl="0">
      <w:start w:val="1"/>
      <w:numFmt w:val="bullet"/>
      <w:lvlText w:val=""/>
      <w:lvlJc w:val="left"/>
      <w:pPr>
        <w:tabs>
          <w:tab w:val="left" w:pos="0"/>
        </w:tabs>
        <w:ind w:left="720" w:hanging="360"/>
      </w:pPr>
      <w:rPr>
        <w:rFonts w:ascii="Symbol" w:hAnsi="Symbol" w:hint="default"/>
        <w:sz w:val="20"/>
      </w:rPr>
    </w:lvl>
    <w:lvl w:ilvl="1">
      <w:start w:val="3"/>
      <w:numFmt w:val="decimal"/>
      <w:lvlText w:val="%2."/>
      <w:lvlJc w:val="left"/>
      <w:pPr>
        <w:ind w:left="1440" w:hanging="360"/>
      </w:pPr>
      <w:rPr>
        <w:rFonts w:cs="Times New Roman" w:hint="default"/>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8">
    <w:nsid w:val="1D9F2271"/>
    <w:multiLevelType w:val="hybridMultilevel"/>
    <w:tmpl w:val="F1F4B954"/>
    <w:lvl w:ilvl="0" w:tplc="484855CE">
      <w:start w:val="1"/>
      <w:numFmt w:val="bullet"/>
      <w:lvlText w:val=""/>
      <w:lvlJc w:val="left"/>
      <w:pPr>
        <w:ind w:left="720" w:hanging="360"/>
      </w:pPr>
      <w:rPr>
        <w:rFonts w:ascii="Symbol" w:hAnsi="Symbol" w:hint="default"/>
      </w:rPr>
    </w:lvl>
    <w:lvl w:ilvl="1" w:tplc="3FA0620C">
      <w:start w:val="1"/>
      <w:numFmt w:val="bullet"/>
      <w:lvlText w:val="o"/>
      <w:lvlJc w:val="left"/>
      <w:pPr>
        <w:ind w:left="1440" w:hanging="360"/>
      </w:pPr>
      <w:rPr>
        <w:rFonts w:ascii="Courier New" w:hAnsi="Courier New" w:hint="default"/>
      </w:rPr>
    </w:lvl>
    <w:lvl w:ilvl="2" w:tplc="E95059FC">
      <w:start w:val="1"/>
      <w:numFmt w:val="bullet"/>
      <w:lvlText w:val=""/>
      <w:lvlJc w:val="left"/>
      <w:pPr>
        <w:ind w:left="2160" w:hanging="360"/>
      </w:pPr>
      <w:rPr>
        <w:rFonts w:ascii="Wingdings" w:hAnsi="Wingdings" w:hint="default"/>
      </w:rPr>
    </w:lvl>
    <w:lvl w:ilvl="3" w:tplc="7AE05CEE">
      <w:start w:val="1"/>
      <w:numFmt w:val="bullet"/>
      <w:lvlText w:val=""/>
      <w:lvlJc w:val="left"/>
      <w:pPr>
        <w:ind w:left="2880" w:hanging="360"/>
      </w:pPr>
      <w:rPr>
        <w:rFonts w:ascii="Symbol" w:hAnsi="Symbol" w:hint="default"/>
      </w:rPr>
    </w:lvl>
    <w:lvl w:ilvl="4" w:tplc="AB60FA0E">
      <w:start w:val="1"/>
      <w:numFmt w:val="bullet"/>
      <w:lvlText w:val="o"/>
      <w:lvlJc w:val="left"/>
      <w:pPr>
        <w:ind w:left="3600" w:hanging="360"/>
      </w:pPr>
      <w:rPr>
        <w:rFonts w:ascii="Courier New" w:hAnsi="Courier New" w:hint="default"/>
      </w:rPr>
    </w:lvl>
    <w:lvl w:ilvl="5" w:tplc="7D06F4C8">
      <w:start w:val="1"/>
      <w:numFmt w:val="bullet"/>
      <w:lvlText w:val=""/>
      <w:lvlJc w:val="left"/>
      <w:pPr>
        <w:ind w:left="4320" w:hanging="360"/>
      </w:pPr>
      <w:rPr>
        <w:rFonts w:ascii="Wingdings" w:hAnsi="Wingdings" w:hint="default"/>
      </w:rPr>
    </w:lvl>
    <w:lvl w:ilvl="6" w:tplc="48205542">
      <w:start w:val="1"/>
      <w:numFmt w:val="bullet"/>
      <w:lvlText w:val=""/>
      <w:lvlJc w:val="left"/>
      <w:pPr>
        <w:ind w:left="5040" w:hanging="360"/>
      </w:pPr>
      <w:rPr>
        <w:rFonts w:ascii="Symbol" w:hAnsi="Symbol" w:hint="default"/>
      </w:rPr>
    </w:lvl>
    <w:lvl w:ilvl="7" w:tplc="2B862566">
      <w:start w:val="1"/>
      <w:numFmt w:val="bullet"/>
      <w:lvlText w:val="o"/>
      <w:lvlJc w:val="left"/>
      <w:pPr>
        <w:ind w:left="5760" w:hanging="360"/>
      </w:pPr>
      <w:rPr>
        <w:rFonts w:ascii="Courier New" w:hAnsi="Courier New" w:hint="default"/>
      </w:rPr>
    </w:lvl>
    <w:lvl w:ilvl="8" w:tplc="167E5D3C">
      <w:start w:val="1"/>
      <w:numFmt w:val="bullet"/>
      <w:lvlText w:val=""/>
      <w:lvlJc w:val="left"/>
      <w:pPr>
        <w:ind w:left="6480" w:hanging="360"/>
      </w:pPr>
      <w:rPr>
        <w:rFonts w:ascii="Wingdings" w:hAnsi="Wingdings" w:hint="default"/>
      </w:rPr>
    </w:lvl>
  </w:abstractNum>
  <w:abstractNum w:abstractNumId="9">
    <w:nsid w:val="1DB13F13"/>
    <w:multiLevelType w:val="multilevel"/>
    <w:tmpl w:val="DBC6C1A4"/>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left" w:pos="0"/>
        </w:tabs>
        <w:ind w:left="1080" w:hanging="360"/>
      </w:pPr>
      <w:rPr>
        <w:rFonts w:ascii="Symbol" w:hAnsi="Symbol" w:hint="default"/>
      </w:rPr>
    </w:lvl>
    <w:lvl w:ilvl="2">
      <w:start w:val="1"/>
      <w:numFmt w:val="bullet"/>
      <w:lvlText w:val="o"/>
      <w:lvlJc w:val="left"/>
      <w:pPr>
        <w:tabs>
          <w:tab w:val="left" w:pos="0"/>
        </w:tabs>
        <w:ind w:left="1800" w:hanging="360"/>
      </w:pPr>
      <w:rPr>
        <w:rFonts w:ascii="Courier New" w:hAnsi="Courier New" w:hint="default"/>
      </w:rPr>
    </w:lvl>
    <w:lvl w:ilvl="3">
      <w:start w:val="1"/>
      <w:numFmt w:val="bullet"/>
      <w:lvlText w:val=""/>
      <w:lvlJc w:val="left"/>
      <w:pPr>
        <w:tabs>
          <w:tab w:val="left" w:pos="0"/>
        </w:tabs>
        <w:ind w:left="2520" w:hanging="360"/>
      </w:pPr>
      <w:rPr>
        <w:rFonts w:ascii="Wingdings" w:hAnsi="Wingdings" w:hint="default"/>
      </w:rPr>
    </w:lvl>
    <w:lvl w:ilvl="4">
      <w:start w:val="1"/>
      <w:numFmt w:val="bullet"/>
      <w:lvlText w:val=""/>
      <w:lvlJc w:val="left"/>
      <w:pPr>
        <w:tabs>
          <w:tab w:val="left" w:pos="0"/>
        </w:tabs>
        <w:ind w:left="3240" w:hanging="360"/>
      </w:pPr>
      <w:rPr>
        <w:rFonts w:ascii="Wingdings" w:hAnsi="Wingdings" w:hint="default"/>
      </w:rPr>
    </w:lvl>
    <w:lvl w:ilvl="5">
      <w:start w:val="1"/>
      <w:numFmt w:val="bullet"/>
      <w:lvlText w:val=""/>
      <w:lvlJc w:val="left"/>
      <w:pPr>
        <w:tabs>
          <w:tab w:val="left" w:pos="0"/>
        </w:tabs>
        <w:ind w:left="3960" w:hanging="360"/>
      </w:pPr>
      <w:rPr>
        <w:rFonts w:ascii="Symbol" w:hAnsi="Symbol" w:hint="default"/>
      </w:rPr>
    </w:lvl>
    <w:lvl w:ilvl="6">
      <w:start w:val="1"/>
      <w:numFmt w:val="bullet"/>
      <w:lvlText w:val="o"/>
      <w:lvlJc w:val="left"/>
      <w:pPr>
        <w:tabs>
          <w:tab w:val="left" w:pos="0"/>
        </w:tabs>
        <w:ind w:left="4680" w:hanging="360"/>
      </w:pPr>
      <w:rPr>
        <w:rFonts w:ascii="Courier New" w:hAnsi="Courier New" w:hint="default"/>
      </w:rPr>
    </w:lvl>
    <w:lvl w:ilvl="7">
      <w:start w:val="1"/>
      <w:numFmt w:val="bullet"/>
      <w:lvlText w:val=""/>
      <w:lvlJc w:val="left"/>
      <w:pPr>
        <w:tabs>
          <w:tab w:val="left" w:pos="0"/>
        </w:tabs>
        <w:ind w:left="5400" w:hanging="360"/>
      </w:pPr>
      <w:rPr>
        <w:rFonts w:ascii="Wingdings" w:hAnsi="Wingdings" w:hint="default"/>
      </w:rPr>
    </w:lvl>
    <w:lvl w:ilvl="8">
      <w:start w:val="1"/>
      <w:numFmt w:val="bullet"/>
      <w:lvlText w:val=""/>
      <w:lvlJc w:val="left"/>
      <w:pPr>
        <w:tabs>
          <w:tab w:val="left" w:pos="0"/>
        </w:tabs>
        <w:ind w:left="6120" w:hanging="360"/>
      </w:pPr>
      <w:rPr>
        <w:rFonts w:ascii="Wingdings" w:hAnsi="Wingdings" w:hint="default"/>
      </w:rPr>
    </w:lvl>
  </w:abstractNum>
  <w:abstractNum w:abstractNumId="10">
    <w:nsid w:val="23623154"/>
    <w:multiLevelType w:val="hybridMultilevel"/>
    <w:tmpl w:val="436849F0"/>
    <w:lvl w:ilvl="0" w:tplc="14984CE4">
      <w:start w:val="1"/>
      <w:numFmt w:val="decimal"/>
      <w:lvlText w:val="%1."/>
      <w:lvlJc w:val="left"/>
      <w:pPr>
        <w:ind w:left="720" w:hanging="360"/>
      </w:pPr>
      <w:rPr>
        <w:rFonts w:cs="Times New Roman"/>
      </w:rPr>
    </w:lvl>
    <w:lvl w:ilvl="1" w:tplc="38A6AD56">
      <w:start w:val="1"/>
      <w:numFmt w:val="lowerLetter"/>
      <w:lvlText w:val="%2."/>
      <w:lvlJc w:val="left"/>
      <w:pPr>
        <w:ind w:left="1440" w:hanging="360"/>
      </w:pPr>
      <w:rPr>
        <w:rFonts w:cs="Times New Roman"/>
      </w:rPr>
    </w:lvl>
    <w:lvl w:ilvl="2" w:tplc="43F8D4AE">
      <w:start w:val="1"/>
      <w:numFmt w:val="lowerRoman"/>
      <w:lvlText w:val="%3."/>
      <w:lvlJc w:val="right"/>
      <w:pPr>
        <w:ind w:left="2160" w:hanging="180"/>
      </w:pPr>
      <w:rPr>
        <w:rFonts w:cs="Times New Roman"/>
      </w:rPr>
    </w:lvl>
    <w:lvl w:ilvl="3" w:tplc="9078F09A">
      <w:start w:val="1"/>
      <w:numFmt w:val="decimal"/>
      <w:lvlText w:val="%4."/>
      <w:lvlJc w:val="left"/>
      <w:pPr>
        <w:ind w:left="2880" w:hanging="360"/>
      </w:pPr>
      <w:rPr>
        <w:rFonts w:cs="Times New Roman"/>
      </w:rPr>
    </w:lvl>
    <w:lvl w:ilvl="4" w:tplc="E0A0E2C0">
      <w:start w:val="1"/>
      <w:numFmt w:val="lowerLetter"/>
      <w:lvlText w:val="%5."/>
      <w:lvlJc w:val="left"/>
      <w:pPr>
        <w:ind w:left="3600" w:hanging="360"/>
      </w:pPr>
      <w:rPr>
        <w:rFonts w:cs="Times New Roman"/>
      </w:rPr>
    </w:lvl>
    <w:lvl w:ilvl="5" w:tplc="677096FE">
      <w:start w:val="1"/>
      <w:numFmt w:val="lowerRoman"/>
      <w:lvlText w:val="%6."/>
      <w:lvlJc w:val="right"/>
      <w:pPr>
        <w:ind w:left="4320" w:hanging="180"/>
      </w:pPr>
      <w:rPr>
        <w:rFonts w:cs="Times New Roman"/>
      </w:rPr>
    </w:lvl>
    <w:lvl w:ilvl="6" w:tplc="132CED30">
      <w:start w:val="1"/>
      <w:numFmt w:val="decimal"/>
      <w:lvlText w:val="%7."/>
      <w:lvlJc w:val="left"/>
      <w:pPr>
        <w:ind w:left="5040" w:hanging="360"/>
      </w:pPr>
      <w:rPr>
        <w:rFonts w:cs="Times New Roman"/>
      </w:rPr>
    </w:lvl>
    <w:lvl w:ilvl="7" w:tplc="D3ECB6B4">
      <w:start w:val="1"/>
      <w:numFmt w:val="lowerLetter"/>
      <w:lvlText w:val="%8."/>
      <w:lvlJc w:val="left"/>
      <w:pPr>
        <w:ind w:left="5760" w:hanging="360"/>
      </w:pPr>
      <w:rPr>
        <w:rFonts w:cs="Times New Roman"/>
      </w:rPr>
    </w:lvl>
    <w:lvl w:ilvl="8" w:tplc="A5F89B5C">
      <w:start w:val="1"/>
      <w:numFmt w:val="lowerRoman"/>
      <w:lvlText w:val="%9."/>
      <w:lvlJc w:val="right"/>
      <w:pPr>
        <w:ind w:left="6480" w:hanging="180"/>
      </w:pPr>
      <w:rPr>
        <w:rFonts w:cs="Times New Roman"/>
      </w:rPr>
    </w:lvl>
  </w:abstractNum>
  <w:abstractNum w:abstractNumId="11">
    <w:nsid w:val="2C254398"/>
    <w:multiLevelType w:val="hybridMultilevel"/>
    <w:tmpl w:val="CE9019E2"/>
    <w:lvl w:ilvl="0" w:tplc="59A69B30">
      <w:start w:val="1"/>
      <w:numFmt w:val="decimal"/>
      <w:lvlText w:val="%1."/>
      <w:lvlJc w:val="left"/>
      <w:pPr>
        <w:ind w:left="720" w:hanging="360"/>
      </w:pPr>
      <w:rPr>
        <w:rFonts w:cs="Times New Roman"/>
      </w:rPr>
    </w:lvl>
    <w:lvl w:ilvl="1" w:tplc="E7B6AFA8">
      <w:start w:val="1"/>
      <w:numFmt w:val="lowerLetter"/>
      <w:lvlText w:val="%2."/>
      <w:lvlJc w:val="left"/>
      <w:pPr>
        <w:ind w:left="1440" w:hanging="360"/>
      </w:pPr>
      <w:rPr>
        <w:rFonts w:cs="Times New Roman"/>
      </w:rPr>
    </w:lvl>
    <w:lvl w:ilvl="2" w:tplc="5B4C0B2C">
      <w:start w:val="1"/>
      <w:numFmt w:val="lowerRoman"/>
      <w:lvlText w:val="%3."/>
      <w:lvlJc w:val="right"/>
      <w:pPr>
        <w:ind w:left="2160" w:hanging="180"/>
      </w:pPr>
      <w:rPr>
        <w:rFonts w:cs="Times New Roman"/>
      </w:rPr>
    </w:lvl>
    <w:lvl w:ilvl="3" w:tplc="189EB406">
      <w:start w:val="1"/>
      <w:numFmt w:val="decimal"/>
      <w:lvlText w:val="%4."/>
      <w:lvlJc w:val="left"/>
      <w:pPr>
        <w:ind w:left="2880" w:hanging="360"/>
      </w:pPr>
      <w:rPr>
        <w:rFonts w:cs="Times New Roman"/>
      </w:rPr>
    </w:lvl>
    <w:lvl w:ilvl="4" w:tplc="EACAD8F8">
      <w:start w:val="1"/>
      <w:numFmt w:val="lowerLetter"/>
      <w:lvlText w:val="%5."/>
      <w:lvlJc w:val="left"/>
      <w:pPr>
        <w:ind w:left="3600" w:hanging="360"/>
      </w:pPr>
      <w:rPr>
        <w:rFonts w:cs="Times New Roman"/>
      </w:rPr>
    </w:lvl>
    <w:lvl w:ilvl="5" w:tplc="2990FC58">
      <w:start w:val="1"/>
      <w:numFmt w:val="lowerRoman"/>
      <w:lvlText w:val="%6."/>
      <w:lvlJc w:val="right"/>
      <w:pPr>
        <w:ind w:left="4320" w:hanging="180"/>
      </w:pPr>
      <w:rPr>
        <w:rFonts w:cs="Times New Roman"/>
      </w:rPr>
    </w:lvl>
    <w:lvl w:ilvl="6" w:tplc="49A0F016">
      <w:start w:val="1"/>
      <w:numFmt w:val="decimal"/>
      <w:lvlText w:val="%7."/>
      <w:lvlJc w:val="left"/>
      <w:pPr>
        <w:ind w:left="5040" w:hanging="360"/>
      </w:pPr>
      <w:rPr>
        <w:rFonts w:cs="Times New Roman"/>
      </w:rPr>
    </w:lvl>
    <w:lvl w:ilvl="7" w:tplc="335817C4">
      <w:start w:val="1"/>
      <w:numFmt w:val="lowerLetter"/>
      <w:lvlText w:val="%8."/>
      <w:lvlJc w:val="left"/>
      <w:pPr>
        <w:ind w:left="5760" w:hanging="360"/>
      </w:pPr>
      <w:rPr>
        <w:rFonts w:cs="Times New Roman"/>
      </w:rPr>
    </w:lvl>
    <w:lvl w:ilvl="8" w:tplc="363AA9A6">
      <w:start w:val="1"/>
      <w:numFmt w:val="lowerRoman"/>
      <w:lvlText w:val="%9."/>
      <w:lvlJc w:val="right"/>
      <w:pPr>
        <w:ind w:left="6480" w:hanging="180"/>
      </w:pPr>
      <w:rPr>
        <w:rFonts w:cs="Times New Roman"/>
      </w:rPr>
    </w:lvl>
  </w:abstractNum>
  <w:abstractNum w:abstractNumId="12">
    <w:nsid w:val="339C1496"/>
    <w:multiLevelType w:val="hybridMultilevel"/>
    <w:tmpl w:val="D78EE0DC"/>
    <w:lvl w:ilvl="0" w:tplc="F1389B68">
      <w:start w:val="1"/>
      <w:numFmt w:val="bullet"/>
      <w:lvlText w:val="и"/>
      <w:lvlJc w:val="left"/>
      <w:pPr>
        <w:tabs>
          <w:tab w:val="left" w:pos="0"/>
        </w:tabs>
        <w:ind w:left="720" w:hanging="360"/>
      </w:pPr>
    </w:lvl>
    <w:lvl w:ilvl="1" w:tplc="6AD04C80">
      <w:start w:val="3"/>
      <w:numFmt w:val="decimal"/>
      <w:lvlText w:val="%2."/>
      <w:lvlJc w:val="left"/>
      <w:pPr>
        <w:tabs>
          <w:tab w:val="left" w:pos="0"/>
        </w:tabs>
        <w:ind w:left="1440" w:hanging="360"/>
      </w:pPr>
      <w:rPr>
        <w:rFonts w:cs="Times New Roman"/>
      </w:rPr>
    </w:lvl>
    <w:lvl w:ilvl="2" w:tplc="2E5ABB74">
      <w:numFmt w:val="decimal"/>
      <w:lvlText w:val=""/>
      <w:lvlJc w:val="left"/>
      <w:rPr>
        <w:rFonts w:cs="Times New Roman"/>
      </w:rPr>
    </w:lvl>
    <w:lvl w:ilvl="3" w:tplc="D9B20C5A">
      <w:numFmt w:val="decimal"/>
      <w:lvlText w:val=""/>
      <w:lvlJc w:val="left"/>
      <w:rPr>
        <w:rFonts w:cs="Times New Roman"/>
      </w:rPr>
    </w:lvl>
    <w:lvl w:ilvl="4" w:tplc="130E4C8A">
      <w:numFmt w:val="decimal"/>
      <w:lvlText w:val=""/>
      <w:lvlJc w:val="left"/>
      <w:rPr>
        <w:rFonts w:cs="Times New Roman"/>
      </w:rPr>
    </w:lvl>
    <w:lvl w:ilvl="5" w:tplc="A22E6056">
      <w:numFmt w:val="decimal"/>
      <w:lvlText w:val=""/>
      <w:lvlJc w:val="left"/>
      <w:rPr>
        <w:rFonts w:cs="Times New Roman"/>
      </w:rPr>
    </w:lvl>
    <w:lvl w:ilvl="6" w:tplc="1F460A8E">
      <w:numFmt w:val="decimal"/>
      <w:lvlText w:val=""/>
      <w:lvlJc w:val="left"/>
      <w:rPr>
        <w:rFonts w:cs="Times New Roman"/>
      </w:rPr>
    </w:lvl>
    <w:lvl w:ilvl="7" w:tplc="68F4F75A">
      <w:numFmt w:val="decimal"/>
      <w:lvlText w:val=""/>
      <w:lvlJc w:val="left"/>
      <w:rPr>
        <w:rFonts w:cs="Times New Roman"/>
      </w:rPr>
    </w:lvl>
    <w:lvl w:ilvl="8" w:tplc="C422F318">
      <w:numFmt w:val="decimal"/>
      <w:lvlText w:val=""/>
      <w:lvlJc w:val="left"/>
      <w:rPr>
        <w:rFonts w:cs="Times New Roman"/>
      </w:rPr>
    </w:lvl>
  </w:abstractNum>
  <w:abstractNum w:abstractNumId="13">
    <w:nsid w:val="354B3831"/>
    <w:multiLevelType w:val="hybridMultilevel"/>
    <w:tmpl w:val="F95E3250"/>
    <w:lvl w:ilvl="0" w:tplc="B7163590">
      <w:numFmt w:val="bullet"/>
      <w:lvlText w:val="•"/>
      <w:lvlJc w:val="left"/>
      <w:pPr>
        <w:ind w:left="720" w:hanging="360"/>
      </w:pPr>
      <w:rPr>
        <w:rFonts w:ascii="Times New Roman" w:hAnsi="Times New Roman" w:hint="default"/>
      </w:rPr>
    </w:lvl>
    <w:lvl w:ilvl="1" w:tplc="291099FA">
      <w:start w:val="1"/>
      <w:numFmt w:val="bullet"/>
      <w:lvlText w:val="o"/>
      <w:lvlJc w:val="left"/>
      <w:pPr>
        <w:ind w:left="1440" w:hanging="360"/>
      </w:pPr>
      <w:rPr>
        <w:rFonts w:ascii="Courier New" w:hAnsi="Courier New" w:hint="default"/>
      </w:rPr>
    </w:lvl>
    <w:lvl w:ilvl="2" w:tplc="86B8AC6E">
      <w:start w:val="1"/>
      <w:numFmt w:val="bullet"/>
      <w:lvlText w:val=""/>
      <w:lvlJc w:val="left"/>
      <w:pPr>
        <w:ind w:left="2160" w:hanging="360"/>
      </w:pPr>
      <w:rPr>
        <w:rFonts w:ascii="Wingdings" w:hAnsi="Wingdings" w:hint="default"/>
      </w:rPr>
    </w:lvl>
    <w:lvl w:ilvl="3" w:tplc="7E38AEBE">
      <w:start w:val="1"/>
      <w:numFmt w:val="bullet"/>
      <w:lvlText w:val=""/>
      <w:lvlJc w:val="left"/>
      <w:pPr>
        <w:ind w:left="2880" w:hanging="360"/>
      </w:pPr>
      <w:rPr>
        <w:rFonts w:ascii="Symbol" w:hAnsi="Symbol" w:hint="default"/>
      </w:rPr>
    </w:lvl>
    <w:lvl w:ilvl="4" w:tplc="62E69318">
      <w:start w:val="1"/>
      <w:numFmt w:val="bullet"/>
      <w:lvlText w:val="o"/>
      <w:lvlJc w:val="left"/>
      <w:pPr>
        <w:ind w:left="3600" w:hanging="360"/>
      </w:pPr>
      <w:rPr>
        <w:rFonts w:ascii="Courier New" w:hAnsi="Courier New" w:hint="default"/>
      </w:rPr>
    </w:lvl>
    <w:lvl w:ilvl="5" w:tplc="9EB4DBE2">
      <w:start w:val="1"/>
      <w:numFmt w:val="bullet"/>
      <w:lvlText w:val=""/>
      <w:lvlJc w:val="left"/>
      <w:pPr>
        <w:ind w:left="4320" w:hanging="360"/>
      </w:pPr>
      <w:rPr>
        <w:rFonts w:ascii="Wingdings" w:hAnsi="Wingdings" w:hint="default"/>
      </w:rPr>
    </w:lvl>
    <w:lvl w:ilvl="6" w:tplc="19842E90">
      <w:start w:val="1"/>
      <w:numFmt w:val="bullet"/>
      <w:lvlText w:val=""/>
      <w:lvlJc w:val="left"/>
      <w:pPr>
        <w:ind w:left="5040" w:hanging="360"/>
      </w:pPr>
      <w:rPr>
        <w:rFonts w:ascii="Symbol" w:hAnsi="Symbol" w:hint="default"/>
      </w:rPr>
    </w:lvl>
    <w:lvl w:ilvl="7" w:tplc="953814D8">
      <w:start w:val="1"/>
      <w:numFmt w:val="bullet"/>
      <w:lvlText w:val="o"/>
      <w:lvlJc w:val="left"/>
      <w:pPr>
        <w:ind w:left="5760" w:hanging="360"/>
      </w:pPr>
      <w:rPr>
        <w:rFonts w:ascii="Courier New" w:hAnsi="Courier New" w:hint="default"/>
      </w:rPr>
    </w:lvl>
    <w:lvl w:ilvl="8" w:tplc="E42ADE7C">
      <w:start w:val="1"/>
      <w:numFmt w:val="bullet"/>
      <w:lvlText w:val=""/>
      <w:lvlJc w:val="left"/>
      <w:pPr>
        <w:ind w:left="6480" w:hanging="360"/>
      </w:pPr>
      <w:rPr>
        <w:rFonts w:ascii="Wingdings" w:hAnsi="Wingdings" w:hint="default"/>
      </w:rPr>
    </w:lvl>
  </w:abstractNum>
  <w:abstractNum w:abstractNumId="14">
    <w:nsid w:val="386D7130"/>
    <w:multiLevelType w:val="multilevel"/>
    <w:tmpl w:val="14043432"/>
    <w:lvl w:ilvl="0">
      <w:start w:val="1"/>
      <w:numFmt w:val="bullet"/>
      <w:lvlText w:val=""/>
      <w:lvlJc w:val="left"/>
      <w:pPr>
        <w:tabs>
          <w:tab w:val="left" w:pos="0"/>
        </w:tabs>
        <w:ind w:left="720" w:hanging="360"/>
      </w:pPr>
      <w:rPr>
        <w:rFonts w:ascii="Symbol" w:hAnsi="Symbol" w:hint="default"/>
        <w:sz w:val="20"/>
      </w:rPr>
    </w:lvl>
    <w:lvl w:ilvl="1">
      <w:start w:val="1"/>
      <w:numFmt w:val="bullet"/>
      <w:lvlText w:val=""/>
      <w:lvlJc w:val="left"/>
      <w:pPr>
        <w:tabs>
          <w:tab w:val="left" w:pos="0"/>
        </w:tabs>
        <w:ind w:left="1440" w:hanging="360"/>
      </w:pPr>
      <w:rPr>
        <w:rFonts w:ascii="Symbol" w:hAnsi="Symbol" w:hint="default"/>
        <w:sz w:val="20"/>
      </w:rPr>
    </w:lvl>
    <w:lvl w:ilvl="2">
      <w:start w:val="1"/>
      <w:numFmt w:val="bullet"/>
      <w:lvlText w:val=""/>
      <w:lvlJc w:val="left"/>
      <w:pPr>
        <w:tabs>
          <w:tab w:val="left" w:pos="0"/>
        </w:tabs>
        <w:ind w:left="2160" w:hanging="360"/>
      </w:pPr>
      <w:rPr>
        <w:rFonts w:ascii="Symbol" w:hAnsi="Symbol" w:hint="default"/>
        <w:sz w:val="20"/>
      </w:rPr>
    </w:lvl>
    <w:lvl w:ilvl="3">
      <w:start w:val="1"/>
      <w:numFmt w:val="bullet"/>
      <w:lvlText w:val=""/>
      <w:lvlJc w:val="left"/>
      <w:pPr>
        <w:tabs>
          <w:tab w:val="left" w:pos="0"/>
        </w:tabs>
        <w:ind w:left="2880" w:hanging="360"/>
      </w:pPr>
      <w:rPr>
        <w:rFonts w:ascii="Symbol" w:hAnsi="Symbol" w:hint="default"/>
        <w:sz w:val="20"/>
      </w:rPr>
    </w:lvl>
    <w:lvl w:ilvl="4">
      <w:start w:val="1"/>
      <w:numFmt w:val="bullet"/>
      <w:lvlText w:val=""/>
      <w:lvlJc w:val="left"/>
      <w:pPr>
        <w:tabs>
          <w:tab w:val="left" w:pos="0"/>
        </w:tabs>
        <w:ind w:left="3600" w:hanging="360"/>
      </w:pPr>
      <w:rPr>
        <w:rFonts w:ascii="Symbol" w:hAnsi="Symbol" w:hint="default"/>
        <w:sz w:val="20"/>
      </w:rPr>
    </w:lvl>
    <w:lvl w:ilvl="5">
      <w:start w:val="1"/>
      <w:numFmt w:val="bullet"/>
      <w:lvlText w:val=""/>
      <w:lvlJc w:val="left"/>
      <w:pPr>
        <w:tabs>
          <w:tab w:val="left" w:pos="0"/>
        </w:tabs>
        <w:ind w:left="4320" w:hanging="360"/>
      </w:pPr>
      <w:rPr>
        <w:rFonts w:ascii="Symbol" w:hAnsi="Symbol" w:hint="default"/>
        <w:sz w:val="20"/>
      </w:rPr>
    </w:lvl>
    <w:lvl w:ilvl="6">
      <w:start w:val="1"/>
      <w:numFmt w:val="bullet"/>
      <w:lvlText w:val=""/>
      <w:lvlJc w:val="left"/>
      <w:pPr>
        <w:tabs>
          <w:tab w:val="left" w:pos="0"/>
        </w:tabs>
        <w:ind w:left="5040" w:hanging="360"/>
      </w:pPr>
      <w:rPr>
        <w:rFonts w:ascii="Symbol" w:hAnsi="Symbol" w:hint="default"/>
        <w:sz w:val="20"/>
      </w:rPr>
    </w:lvl>
    <w:lvl w:ilvl="7">
      <w:start w:val="1"/>
      <w:numFmt w:val="bullet"/>
      <w:lvlText w:val=""/>
      <w:lvlJc w:val="left"/>
      <w:pPr>
        <w:tabs>
          <w:tab w:val="left" w:pos="0"/>
        </w:tabs>
        <w:ind w:left="5760" w:hanging="360"/>
      </w:pPr>
      <w:rPr>
        <w:rFonts w:ascii="Symbol" w:hAnsi="Symbol" w:hint="default"/>
        <w:sz w:val="20"/>
      </w:rPr>
    </w:lvl>
    <w:lvl w:ilvl="8">
      <w:start w:val="1"/>
      <w:numFmt w:val="bullet"/>
      <w:lvlText w:val=""/>
      <w:lvlJc w:val="left"/>
      <w:pPr>
        <w:tabs>
          <w:tab w:val="left" w:pos="0"/>
        </w:tabs>
        <w:ind w:left="6480" w:hanging="360"/>
      </w:pPr>
      <w:rPr>
        <w:rFonts w:ascii="Symbol" w:hAnsi="Symbol" w:hint="default"/>
        <w:sz w:val="20"/>
      </w:rPr>
    </w:lvl>
  </w:abstractNum>
  <w:abstractNum w:abstractNumId="15">
    <w:nsid w:val="3BFB52A7"/>
    <w:multiLevelType w:val="hybridMultilevel"/>
    <w:tmpl w:val="1C32EA18"/>
    <w:lvl w:ilvl="0" w:tplc="1FFC787A">
      <w:start w:val="1"/>
      <w:numFmt w:val="bullet"/>
      <w:lvlText w:val="и"/>
      <w:lvlJc w:val="left"/>
      <w:pPr>
        <w:tabs>
          <w:tab w:val="left" w:pos="0"/>
        </w:tabs>
        <w:ind w:left="720" w:hanging="360"/>
      </w:pPr>
    </w:lvl>
    <w:lvl w:ilvl="1" w:tplc="46DCDD4E">
      <w:start w:val="1"/>
      <w:numFmt w:val="decimal"/>
      <w:lvlText w:val="%2."/>
      <w:lvlJc w:val="left"/>
      <w:pPr>
        <w:tabs>
          <w:tab w:val="left" w:pos="0"/>
        </w:tabs>
        <w:ind w:left="1440" w:hanging="360"/>
      </w:pPr>
      <w:rPr>
        <w:rFonts w:cs="Times New Roman"/>
      </w:rPr>
    </w:lvl>
    <w:lvl w:ilvl="2" w:tplc="AA0C1F96">
      <w:numFmt w:val="decimal"/>
      <w:lvlText w:val=""/>
      <w:lvlJc w:val="left"/>
      <w:rPr>
        <w:rFonts w:cs="Times New Roman"/>
      </w:rPr>
    </w:lvl>
    <w:lvl w:ilvl="3" w:tplc="00703D46">
      <w:numFmt w:val="decimal"/>
      <w:lvlText w:val=""/>
      <w:lvlJc w:val="left"/>
      <w:rPr>
        <w:rFonts w:cs="Times New Roman"/>
      </w:rPr>
    </w:lvl>
    <w:lvl w:ilvl="4" w:tplc="199610B0">
      <w:numFmt w:val="decimal"/>
      <w:lvlText w:val=""/>
      <w:lvlJc w:val="left"/>
      <w:rPr>
        <w:rFonts w:cs="Times New Roman"/>
      </w:rPr>
    </w:lvl>
    <w:lvl w:ilvl="5" w:tplc="757C98BC">
      <w:numFmt w:val="decimal"/>
      <w:lvlText w:val=""/>
      <w:lvlJc w:val="left"/>
      <w:rPr>
        <w:rFonts w:cs="Times New Roman"/>
      </w:rPr>
    </w:lvl>
    <w:lvl w:ilvl="6" w:tplc="F828B204">
      <w:numFmt w:val="decimal"/>
      <w:lvlText w:val=""/>
      <w:lvlJc w:val="left"/>
      <w:rPr>
        <w:rFonts w:cs="Times New Roman"/>
      </w:rPr>
    </w:lvl>
    <w:lvl w:ilvl="7" w:tplc="C922A670">
      <w:numFmt w:val="decimal"/>
      <w:lvlText w:val=""/>
      <w:lvlJc w:val="left"/>
      <w:rPr>
        <w:rFonts w:cs="Times New Roman"/>
      </w:rPr>
    </w:lvl>
    <w:lvl w:ilvl="8" w:tplc="86EA6120">
      <w:numFmt w:val="decimal"/>
      <w:lvlText w:val=""/>
      <w:lvlJc w:val="left"/>
      <w:rPr>
        <w:rFonts w:cs="Times New Roman"/>
      </w:rPr>
    </w:lvl>
  </w:abstractNum>
  <w:abstractNum w:abstractNumId="16">
    <w:nsid w:val="487447D6"/>
    <w:multiLevelType w:val="hybridMultilevel"/>
    <w:tmpl w:val="5EEC1A2C"/>
    <w:lvl w:ilvl="0" w:tplc="86025A62">
      <w:start w:val="1"/>
      <w:numFmt w:val="bullet"/>
      <w:lvlText w:val=""/>
      <w:lvlJc w:val="left"/>
      <w:pPr>
        <w:ind w:left="720" w:hanging="360"/>
      </w:pPr>
      <w:rPr>
        <w:rFonts w:ascii="Symbol" w:hAnsi="Symbol" w:hint="default"/>
      </w:rPr>
    </w:lvl>
    <w:lvl w:ilvl="1" w:tplc="B600963E">
      <w:start w:val="1"/>
      <w:numFmt w:val="bullet"/>
      <w:lvlText w:val="o"/>
      <w:lvlJc w:val="left"/>
      <w:pPr>
        <w:ind w:left="1440" w:hanging="360"/>
      </w:pPr>
      <w:rPr>
        <w:rFonts w:ascii="Courier New" w:hAnsi="Courier New" w:hint="default"/>
      </w:rPr>
    </w:lvl>
    <w:lvl w:ilvl="2" w:tplc="3F1222D8">
      <w:start w:val="1"/>
      <w:numFmt w:val="bullet"/>
      <w:lvlText w:val=""/>
      <w:lvlJc w:val="left"/>
      <w:pPr>
        <w:ind w:left="2160" w:hanging="360"/>
      </w:pPr>
      <w:rPr>
        <w:rFonts w:ascii="Wingdings" w:hAnsi="Wingdings" w:hint="default"/>
      </w:rPr>
    </w:lvl>
    <w:lvl w:ilvl="3" w:tplc="2B3C07B6">
      <w:start w:val="1"/>
      <w:numFmt w:val="bullet"/>
      <w:lvlText w:val=""/>
      <w:lvlJc w:val="left"/>
      <w:pPr>
        <w:ind w:left="2880" w:hanging="360"/>
      </w:pPr>
      <w:rPr>
        <w:rFonts w:ascii="Symbol" w:hAnsi="Symbol" w:hint="default"/>
      </w:rPr>
    </w:lvl>
    <w:lvl w:ilvl="4" w:tplc="3CA01D74">
      <w:start w:val="1"/>
      <w:numFmt w:val="bullet"/>
      <w:lvlText w:val="o"/>
      <w:lvlJc w:val="left"/>
      <w:pPr>
        <w:ind w:left="3600" w:hanging="360"/>
      </w:pPr>
      <w:rPr>
        <w:rFonts w:ascii="Courier New" w:hAnsi="Courier New" w:hint="default"/>
      </w:rPr>
    </w:lvl>
    <w:lvl w:ilvl="5" w:tplc="3B0CB486">
      <w:start w:val="1"/>
      <w:numFmt w:val="bullet"/>
      <w:lvlText w:val=""/>
      <w:lvlJc w:val="left"/>
      <w:pPr>
        <w:ind w:left="4320" w:hanging="360"/>
      </w:pPr>
      <w:rPr>
        <w:rFonts w:ascii="Wingdings" w:hAnsi="Wingdings" w:hint="default"/>
      </w:rPr>
    </w:lvl>
    <w:lvl w:ilvl="6" w:tplc="0FF471FA">
      <w:start w:val="1"/>
      <w:numFmt w:val="bullet"/>
      <w:lvlText w:val=""/>
      <w:lvlJc w:val="left"/>
      <w:pPr>
        <w:ind w:left="5040" w:hanging="360"/>
      </w:pPr>
      <w:rPr>
        <w:rFonts w:ascii="Symbol" w:hAnsi="Symbol" w:hint="default"/>
      </w:rPr>
    </w:lvl>
    <w:lvl w:ilvl="7" w:tplc="1D1E712C">
      <w:start w:val="1"/>
      <w:numFmt w:val="bullet"/>
      <w:lvlText w:val="o"/>
      <w:lvlJc w:val="left"/>
      <w:pPr>
        <w:ind w:left="5760" w:hanging="360"/>
      </w:pPr>
      <w:rPr>
        <w:rFonts w:ascii="Courier New" w:hAnsi="Courier New" w:hint="default"/>
      </w:rPr>
    </w:lvl>
    <w:lvl w:ilvl="8" w:tplc="3152A562">
      <w:start w:val="1"/>
      <w:numFmt w:val="bullet"/>
      <w:lvlText w:val=""/>
      <w:lvlJc w:val="left"/>
      <w:pPr>
        <w:ind w:left="6480" w:hanging="360"/>
      </w:pPr>
      <w:rPr>
        <w:rFonts w:ascii="Wingdings" w:hAnsi="Wingdings" w:hint="default"/>
      </w:rPr>
    </w:lvl>
  </w:abstractNum>
  <w:abstractNum w:abstractNumId="17">
    <w:nsid w:val="4AAC645E"/>
    <w:multiLevelType w:val="hybridMultilevel"/>
    <w:tmpl w:val="807CA86A"/>
    <w:lvl w:ilvl="0" w:tplc="6B10C812">
      <w:start w:val="1"/>
      <w:numFmt w:val="decimal"/>
      <w:lvlText w:val="%1."/>
      <w:lvlJc w:val="left"/>
      <w:pPr>
        <w:ind w:left="720" w:hanging="360"/>
      </w:pPr>
      <w:rPr>
        <w:rFonts w:cs="Times New Roman" w:hint="default"/>
        <w:b/>
      </w:rPr>
    </w:lvl>
    <w:lvl w:ilvl="1" w:tplc="182EF046">
      <w:start w:val="1"/>
      <w:numFmt w:val="lowerLetter"/>
      <w:lvlText w:val="%2."/>
      <w:lvlJc w:val="left"/>
      <w:pPr>
        <w:ind w:left="1440" w:hanging="360"/>
      </w:pPr>
      <w:rPr>
        <w:rFonts w:cs="Times New Roman"/>
      </w:rPr>
    </w:lvl>
    <w:lvl w:ilvl="2" w:tplc="32BA6DEC">
      <w:start w:val="1"/>
      <w:numFmt w:val="lowerRoman"/>
      <w:lvlText w:val="%3."/>
      <w:lvlJc w:val="right"/>
      <w:pPr>
        <w:ind w:left="2160" w:hanging="180"/>
      </w:pPr>
      <w:rPr>
        <w:rFonts w:cs="Times New Roman"/>
      </w:rPr>
    </w:lvl>
    <w:lvl w:ilvl="3" w:tplc="8F4AB37E">
      <w:start w:val="1"/>
      <w:numFmt w:val="decimal"/>
      <w:lvlText w:val="%4."/>
      <w:lvlJc w:val="left"/>
      <w:pPr>
        <w:ind w:left="2880" w:hanging="360"/>
      </w:pPr>
      <w:rPr>
        <w:rFonts w:cs="Times New Roman"/>
      </w:rPr>
    </w:lvl>
    <w:lvl w:ilvl="4" w:tplc="9D2E580A">
      <w:start w:val="1"/>
      <w:numFmt w:val="lowerLetter"/>
      <w:lvlText w:val="%5."/>
      <w:lvlJc w:val="left"/>
      <w:pPr>
        <w:ind w:left="3600" w:hanging="360"/>
      </w:pPr>
      <w:rPr>
        <w:rFonts w:cs="Times New Roman"/>
      </w:rPr>
    </w:lvl>
    <w:lvl w:ilvl="5" w:tplc="DF56A028">
      <w:start w:val="1"/>
      <w:numFmt w:val="lowerRoman"/>
      <w:lvlText w:val="%6."/>
      <w:lvlJc w:val="right"/>
      <w:pPr>
        <w:ind w:left="4320" w:hanging="180"/>
      </w:pPr>
      <w:rPr>
        <w:rFonts w:cs="Times New Roman"/>
      </w:rPr>
    </w:lvl>
    <w:lvl w:ilvl="6" w:tplc="C234E6CA">
      <w:start w:val="1"/>
      <w:numFmt w:val="decimal"/>
      <w:lvlText w:val="%7."/>
      <w:lvlJc w:val="left"/>
      <w:pPr>
        <w:ind w:left="5040" w:hanging="360"/>
      </w:pPr>
      <w:rPr>
        <w:rFonts w:cs="Times New Roman"/>
      </w:rPr>
    </w:lvl>
    <w:lvl w:ilvl="7" w:tplc="97AC4B1C">
      <w:start w:val="1"/>
      <w:numFmt w:val="lowerLetter"/>
      <w:lvlText w:val="%8."/>
      <w:lvlJc w:val="left"/>
      <w:pPr>
        <w:ind w:left="5760" w:hanging="360"/>
      </w:pPr>
      <w:rPr>
        <w:rFonts w:cs="Times New Roman"/>
      </w:rPr>
    </w:lvl>
    <w:lvl w:ilvl="8" w:tplc="C5ECA1EC">
      <w:start w:val="1"/>
      <w:numFmt w:val="lowerRoman"/>
      <w:lvlText w:val="%9."/>
      <w:lvlJc w:val="right"/>
      <w:pPr>
        <w:ind w:left="6480" w:hanging="180"/>
      </w:pPr>
      <w:rPr>
        <w:rFonts w:cs="Times New Roman"/>
      </w:rPr>
    </w:lvl>
  </w:abstractNum>
  <w:abstractNum w:abstractNumId="18">
    <w:nsid w:val="512B1BFD"/>
    <w:multiLevelType w:val="hybridMultilevel"/>
    <w:tmpl w:val="F14A5DD2"/>
    <w:lvl w:ilvl="0" w:tplc="A3822792">
      <w:numFmt w:val="bullet"/>
      <w:lvlText w:val="•"/>
      <w:lvlJc w:val="left"/>
      <w:pPr>
        <w:ind w:left="720" w:hanging="360"/>
      </w:pPr>
      <w:rPr>
        <w:rFonts w:ascii="Times New Roman" w:hAnsi="Times New Roman" w:hint="default"/>
      </w:rPr>
    </w:lvl>
    <w:lvl w:ilvl="1" w:tplc="8E70E85C">
      <w:start w:val="1"/>
      <w:numFmt w:val="bullet"/>
      <w:lvlText w:val="o"/>
      <w:lvlJc w:val="left"/>
      <w:pPr>
        <w:ind w:left="1440" w:hanging="360"/>
      </w:pPr>
      <w:rPr>
        <w:rFonts w:ascii="Courier New" w:hAnsi="Courier New" w:hint="default"/>
      </w:rPr>
    </w:lvl>
    <w:lvl w:ilvl="2" w:tplc="8D8818B4">
      <w:start w:val="1"/>
      <w:numFmt w:val="bullet"/>
      <w:lvlText w:val=""/>
      <w:lvlJc w:val="left"/>
      <w:pPr>
        <w:ind w:left="2160" w:hanging="360"/>
      </w:pPr>
      <w:rPr>
        <w:rFonts w:ascii="Wingdings" w:hAnsi="Wingdings" w:hint="default"/>
      </w:rPr>
    </w:lvl>
    <w:lvl w:ilvl="3" w:tplc="01F69E16">
      <w:start w:val="1"/>
      <w:numFmt w:val="bullet"/>
      <w:lvlText w:val=""/>
      <w:lvlJc w:val="left"/>
      <w:pPr>
        <w:ind w:left="2880" w:hanging="360"/>
      </w:pPr>
      <w:rPr>
        <w:rFonts w:ascii="Symbol" w:hAnsi="Symbol" w:hint="default"/>
      </w:rPr>
    </w:lvl>
    <w:lvl w:ilvl="4" w:tplc="37D68E34">
      <w:start w:val="1"/>
      <w:numFmt w:val="bullet"/>
      <w:lvlText w:val="o"/>
      <w:lvlJc w:val="left"/>
      <w:pPr>
        <w:ind w:left="3600" w:hanging="360"/>
      </w:pPr>
      <w:rPr>
        <w:rFonts w:ascii="Courier New" w:hAnsi="Courier New" w:hint="default"/>
      </w:rPr>
    </w:lvl>
    <w:lvl w:ilvl="5" w:tplc="C5421DDC">
      <w:start w:val="1"/>
      <w:numFmt w:val="bullet"/>
      <w:lvlText w:val=""/>
      <w:lvlJc w:val="left"/>
      <w:pPr>
        <w:ind w:left="4320" w:hanging="360"/>
      </w:pPr>
      <w:rPr>
        <w:rFonts w:ascii="Wingdings" w:hAnsi="Wingdings" w:hint="default"/>
      </w:rPr>
    </w:lvl>
    <w:lvl w:ilvl="6" w:tplc="EBAE2D08">
      <w:start w:val="1"/>
      <w:numFmt w:val="bullet"/>
      <w:lvlText w:val=""/>
      <w:lvlJc w:val="left"/>
      <w:pPr>
        <w:ind w:left="5040" w:hanging="360"/>
      </w:pPr>
      <w:rPr>
        <w:rFonts w:ascii="Symbol" w:hAnsi="Symbol" w:hint="default"/>
      </w:rPr>
    </w:lvl>
    <w:lvl w:ilvl="7" w:tplc="1BAC0612">
      <w:start w:val="1"/>
      <w:numFmt w:val="bullet"/>
      <w:lvlText w:val="o"/>
      <w:lvlJc w:val="left"/>
      <w:pPr>
        <w:ind w:left="5760" w:hanging="360"/>
      </w:pPr>
      <w:rPr>
        <w:rFonts w:ascii="Courier New" w:hAnsi="Courier New" w:hint="default"/>
      </w:rPr>
    </w:lvl>
    <w:lvl w:ilvl="8" w:tplc="40C087C4">
      <w:start w:val="1"/>
      <w:numFmt w:val="bullet"/>
      <w:lvlText w:val=""/>
      <w:lvlJc w:val="left"/>
      <w:pPr>
        <w:ind w:left="6480" w:hanging="360"/>
      </w:pPr>
      <w:rPr>
        <w:rFonts w:ascii="Wingdings" w:hAnsi="Wingdings" w:hint="default"/>
      </w:rPr>
    </w:lvl>
  </w:abstractNum>
  <w:abstractNum w:abstractNumId="19">
    <w:nsid w:val="52153F9A"/>
    <w:multiLevelType w:val="hybridMultilevel"/>
    <w:tmpl w:val="617AF29E"/>
    <w:lvl w:ilvl="0" w:tplc="1F44D91A">
      <w:start w:val="1"/>
      <w:numFmt w:val="decimal"/>
      <w:lvlText w:val="%1."/>
      <w:lvlJc w:val="left"/>
      <w:pPr>
        <w:ind w:left="644" w:hanging="360"/>
      </w:pPr>
      <w:rPr>
        <w:rFonts w:cs="Times New Roman" w:hint="default"/>
        <w:i/>
      </w:rPr>
    </w:lvl>
    <w:lvl w:ilvl="1" w:tplc="362A3BD4">
      <w:start w:val="1"/>
      <w:numFmt w:val="lowerLetter"/>
      <w:lvlText w:val="%2."/>
      <w:lvlJc w:val="left"/>
      <w:pPr>
        <w:ind w:left="1647" w:hanging="360"/>
      </w:pPr>
      <w:rPr>
        <w:rFonts w:cs="Times New Roman"/>
      </w:rPr>
    </w:lvl>
    <w:lvl w:ilvl="2" w:tplc="A3F0A086">
      <w:start w:val="1"/>
      <w:numFmt w:val="lowerRoman"/>
      <w:lvlText w:val="%3."/>
      <w:lvlJc w:val="right"/>
      <w:pPr>
        <w:ind w:left="2367" w:hanging="180"/>
      </w:pPr>
      <w:rPr>
        <w:rFonts w:cs="Times New Roman"/>
      </w:rPr>
    </w:lvl>
    <w:lvl w:ilvl="3" w:tplc="A77E3B90">
      <w:start w:val="1"/>
      <w:numFmt w:val="decimal"/>
      <w:lvlText w:val="%4."/>
      <w:lvlJc w:val="left"/>
      <w:pPr>
        <w:ind w:left="3087" w:hanging="360"/>
      </w:pPr>
      <w:rPr>
        <w:rFonts w:cs="Times New Roman"/>
      </w:rPr>
    </w:lvl>
    <w:lvl w:ilvl="4" w:tplc="64A0CE42">
      <w:start w:val="1"/>
      <w:numFmt w:val="lowerLetter"/>
      <w:lvlText w:val="%5."/>
      <w:lvlJc w:val="left"/>
      <w:pPr>
        <w:ind w:left="3807" w:hanging="360"/>
      </w:pPr>
      <w:rPr>
        <w:rFonts w:cs="Times New Roman"/>
      </w:rPr>
    </w:lvl>
    <w:lvl w:ilvl="5" w:tplc="6A3CE2A2">
      <w:start w:val="1"/>
      <w:numFmt w:val="lowerRoman"/>
      <w:lvlText w:val="%6."/>
      <w:lvlJc w:val="right"/>
      <w:pPr>
        <w:ind w:left="4527" w:hanging="180"/>
      </w:pPr>
      <w:rPr>
        <w:rFonts w:cs="Times New Roman"/>
      </w:rPr>
    </w:lvl>
    <w:lvl w:ilvl="6" w:tplc="227AF904">
      <w:start w:val="1"/>
      <w:numFmt w:val="decimal"/>
      <w:lvlText w:val="%7."/>
      <w:lvlJc w:val="left"/>
      <w:pPr>
        <w:ind w:left="5247" w:hanging="360"/>
      </w:pPr>
      <w:rPr>
        <w:rFonts w:cs="Times New Roman"/>
      </w:rPr>
    </w:lvl>
    <w:lvl w:ilvl="7" w:tplc="DA847418">
      <w:start w:val="1"/>
      <w:numFmt w:val="lowerLetter"/>
      <w:lvlText w:val="%8."/>
      <w:lvlJc w:val="left"/>
      <w:pPr>
        <w:ind w:left="5967" w:hanging="360"/>
      </w:pPr>
      <w:rPr>
        <w:rFonts w:cs="Times New Roman"/>
      </w:rPr>
    </w:lvl>
    <w:lvl w:ilvl="8" w:tplc="2AA68B58">
      <w:start w:val="1"/>
      <w:numFmt w:val="lowerRoman"/>
      <w:lvlText w:val="%9."/>
      <w:lvlJc w:val="right"/>
      <w:pPr>
        <w:ind w:left="6687" w:hanging="180"/>
      </w:pPr>
      <w:rPr>
        <w:rFonts w:cs="Times New Roman"/>
      </w:rPr>
    </w:lvl>
  </w:abstractNum>
  <w:abstractNum w:abstractNumId="20">
    <w:nsid w:val="57A87FA3"/>
    <w:multiLevelType w:val="hybridMultilevel"/>
    <w:tmpl w:val="C66EE88A"/>
    <w:lvl w:ilvl="0" w:tplc="A3465420">
      <w:start w:val="1"/>
      <w:numFmt w:val="bullet"/>
      <w:lvlText w:val=""/>
      <w:lvlJc w:val="left"/>
      <w:pPr>
        <w:ind w:left="720" w:hanging="360"/>
      </w:pPr>
      <w:rPr>
        <w:rFonts w:ascii="Symbol" w:hAnsi="Symbol" w:hint="default"/>
      </w:rPr>
    </w:lvl>
    <w:lvl w:ilvl="1" w:tplc="A24A93BA">
      <w:start w:val="1"/>
      <w:numFmt w:val="bullet"/>
      <w:lvlText w:val="o"/>
      <w:lvlJc w:val="left"/>
      <w:pPr>
        <w:ind w:left="1440" w:hanging="360"/>
      </w:pPr>
      <w:rPr>
        <w:rFonts w:ascii="Courier New" w:hAnsi="Courier New" w:hint="default"/>
      </w:rPr>
    </w:lvl>
    <w:lvl w:ilvl="2" w:tplc="F3C8ED02">
      <w:start w:val="1"/>
      <w:numFmt w:val="bullet"/>
      <w:lvlText w:val=""/>
      <w:lvlJc w:val="left"/>
      <w:pPr>
        <w:ind w:left="2160" w:hanging="360"/>
      </w:pPr>
      <w:rPr>
        <w:rFonts w:ascii="Wingdings" w:hAnsi="Wingdings" w:hint="default"/>
      </w:rPr>
    </w:lvl>
    <w:lvl w:ilvl="3" w:tplc="246EE866">
      <w:start w:val="1"/>
      <w:numFmt w:val="bullet"/>
      <w:lvlText w:val=""/>
      <w:lvlJc w:val="left"/>
      <w:pPr>
        <w:ind w:left="2880" w:hanging="360"/>
      </w:pPr>
      <w:rPr>
        <w:rFonts w:ascii="Symbol" w:hAnsi="Symbol" w:hint="default"/>
      </w:rPr>
    </w:lvl>
    <w:lvl w:ilvl="4" w:tplc="523429C6">
      <w:start w:val="1"/>
      <w:numFmt w:val="bullet"/>
      <w:lvlText w:val="o"/>
      <w:lvlJc w:val="left"/>
      <w:pPr>
        <w:ind w:left="3600" w:hanging="360"/>
      </w:pPr>
      <w:rPr>
        <w:rFonts w:ascii="Courier New" w:hAnsi="Courier New" w:hint="default"/>
      </w:rPr>
    </w:lvl>
    <w:lvl w:ilvl="5" w:tplc="E13C50A6">
      <w:start w:val="1"/>
      <w:numFmt w:val="bullet"/>
      <w:lvlText w:val=""/>
      <w:lvlJc w:val="left"/>
      <w:pPr>
        <w:ind w:left="4320" w:hanging="360"/>
      </w:pPr>
      <w:rPr>
        <w:rFonts w:ascii="Wingdings" w:hAnsi="Wingdings" w:hint="default"/>
      </w:rPr>
    </w:lvl>
    <w:lvl w:ilvl="6" w:tplc="7A741DF0">
      <w:start w:val="1"/>
      <w:numFmt w:val="bullet"/>
      <w:lvlText w:val=""/>
      <w:lvlJc w:val="left"/>
      <w:pPr>
        <w:ind w:left="5040" w:hanging="360"/>
      </w:pPr>
      <w:rPr>
        <w:rFonts w:ascii="Symbol" w:hAnsi="Symbol" w:hint="default"/>
      </w:rPr>
    </w:lvl>
    <w:lvl w:ilvl="7" w:tplc="D83650DA">
      <w:start w:val="1"/>
      <w:numFmt w:val="bullet"/>
      <w:lvlText w:val="o"/>
      <w:lvlJc w:val="left"/>
      <w:pPr>
        <w:ind w:left="5760" w:hanging="360"/>
      </w:pPr>
      <w:rPr>
        <w:rFonts w:ascii="Courier New" w:hAnsi="Courier New" w:hint="default"/>
      </w:rPr>
    </w:lvl>
    <w:lvl w:ilvl="8" w:tplc="4E38354C">
      <w:start w:val="1"/>
      <w:numFmt w:val="bullet"/>
      <w:lvlText w:val=""/>
      <w:lvlJc w:val="left"/>
      <w:pPr>
        <w:ind w:left="6480" w:hanging="360"/>
      </w:pPr>
      <w:rPr>
        <w:rFonts w:ascii="Wingdings" w:hAnsi="Wingdings" w:hint="default"/>
      </w:rPr>
    </w:lvl>
  </w:abstractNum>
  <w:abstractNum w:abstractNumId="21">
    <w:nsid w:val="5AD27A4C"/>
    <w:multiLevelType w:val="hybridMultilevel"/>
    <w:tmpl w:val="F0CE9222"/>
    <w:lvl w:ilvl="0" w:tplc="901CF5BE">
      <w:start w:val="1"/>
      <w:numFmt w:val="decimal"/>
      <w:lvlText w:val="%1."/>
      <w:lvlJc w:val="left"/>
      <w:pPr>
        <w:ind w:left="720" w:hanging="360"/>
      </w:pPr>
      <w:rPr>
        <w:rFonts w:cs="Times New Roman" w:hint="default"/>
        <w:b w:val="0"/>
      </w:rPr>
    </w:lvl>
    <w:lvl w:ilvl="1" w:tplc="359039D2">
      <w:start w:val="1"/>
      <w:numFmt w:val="lowerLetter"/>
      <w:lvlText w:val="%2."/>
      <w:lvlJc w:val="left"/>
      <w:pPr>
        <w:ind w:left="1440" w:hanging="360"/>
      </w:pPr>
      <w:rPr>
        <w:rFonts w:cs="Times New Roman"/>
      </w:rPr>
    </w:lvl>
    <w:lvl w:ilvl="2" w:tplc="A23A3716">
      <w:start w:val="1"/>
      <w:numFmt w:val="lowerRoman"/>
      <w:lvlText w:val="%3."/>
      <w:lvlJc w:val="right"/>
      <w:pPr>
        <w:ind w:left="2160" w:hanging="180"/>
      </w:pPr>
      <w:rPr>
        <w:rFonts w:cs="Times New Roman"/>
      </w:rPr>
    </w:lvl>
    <w:lvl w:ilvl="3" w:tplc="D5B07758">
      <w:start w:val="1"/>
      <w:numFmt w:val="decimal"/>
      <w:lvlText w:val="%4."/>
      <w:lvlJc w:val="left"/>
      <w:pPr>
        <w:ind w:left="2880" w:hanging="360"/>
      </w:pPr>
      <w:rPr>
        <w:rFonts w:cs="Times New Roman"/>
      </w:rPr>
    </w:lvl>
    <w:lvl w:ilvl="4" w:tplc="F2BEE634">
      <w:start w:val="1"/>
      <w:numFmt w:val="lowerLetter"/>
      <w:lvlText w:val="%5."/>
      <w:lvlJc w:val="left"/>
      <w:pPr>
        <w:ind w:left="3600" w:hanging="360"/>
      </w:pPr>
      <w:rPr>
        <w:rFonts w:cs="Times New Roman"/>
      </w:rPr>
    </w:lvl>
    <w:lvl w:ilvl="5" w:tplc="E15E79A2">
      <w:start w:val="1"/>
      <w:numFmt w:val="lowerRoman"/>
      <w:lvlText w:val="%6."/>
      <w:lvlJc w:val="right"/>
      <w:pPr>
        <w:ind w:left="4320" w:hanging="180"/>
      </w:pPr>
      <w:rPr>
        <w:rFonts w:cs="Times New Roman"/>
      </w:rPr>
    </w:lvl>
    <w:lvl w:ilvl="6" w:tplc="A6EAE038">
      <w:start w:val="1"/>
      <w:numFmt w:val="decimal"/>
      <w:lvlText w:val="%7."/>
      <w:lvlJc w:val="left"/>
      <w:pPr>
        <w:ind w:left="5040" w:hanging="360"/>
      </w:pPr>
      <w:rPr>
        <w:rFonts w:cs="Times New Roman"/>
      </w:rPr>
    </w:lvl>
    <w:lvl w:ilvl="7" w:tplc="3F90D102">
      <w:start w:val="1"/>
      <w:numFmt w:val="lowerLetter"/>
      <w:lvlText w:val="%8."/>
      <w:lvlJc w:val="left"/>
      <w:pPr>
        <w:ind w:left="5760" w:hanging="360"/>
      </w:pPr>
      <w:rPr>
        <w:rFonts w:cs="Times New Roman"/>
      </w:rPr>
    </w:lvl>
    <w:lvl w:ilvl="8" w:tplc="CA7CAEB2">
      <w:start w:val="1"/>
      <w:numFmt w:val="lowerRoman"/>
      <w:lvlText w:val="%9."/>
      <w:lvlJc w:val="right"/>
      <w:pPr>
        <w:ind w:left="6480" w:hanging="180"/>
      </w:pPr>
      <w:rPr>
        <w:rFonts w:cs="Times New Roman"/>
      </w:rPr>
    </w:lvl>
  </w:abstractNum>
  <w:abstractNum w:abstractNumId="22">
    <w:nsid w:val="5FC600B6"/>
    <w:multiLevelType w:val="multilevel"/>
    <w:tmpl w:val="0AACB6C4"/>
    <w:lvl w:ilvl="0">
      <w:start w:val="1"/>
      <w:numFmt w:val="bullet"/>
      <w:lvlText w:val=""/>
      <w:lvlJc w:val="left"/>
      <w:pPr>
        <w:tabs>
          <w:tab w:val="left" w:pos="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3">
    <w:nsid w:val="67C96000"/>
    <w:multiLevelType w:val="hybridMultilevel"/>
    <w:tmpl w:val="62EA44D0"/>
    <w:lvl w:ilvl="0" w:tplc="5580A760">
      <w:start w:val="1"/>
      <w:numFmt w:val="bullet"/>
      <w:lvlText w:val=""/>
      <w:lvlJc w:val="left"/>
      <w:pPr>
        <w:ind w:left="720" w:hanging="360"/>
      </w:pPr>
      <w:rPr>
        <w:rFonts w:ascii="Symbol" w:hAnsi="Symbol" w:hint="default"/>
      </w:rPr>
    </w:lvl>
    <w:lvl w:ilvl="1" w:tplc="9E8CD008">
      <w:start w:val="1"/>
      <w:numFmt w:val="bullet"/>
      <w:lvlText w:val="o"/>
      <w:lvlJc w:val="left"/>
      <w:pPr>
        <w:ind w:left="1440" w:hanging="360"/>
      </w:pPr>
      <w:rPr>
        <w:rFonts w:ascii="Courier New" w:hAnsi="Courier New" w:hint="default"/>
      </w:rPr>
    </w:lvl>
    <w:lvl w:ilvl="2" w:tplc="6B5416AA">
      <w:start w:val="1"/>
      <w:numFmt w:val="bullet"/>
      <w:lvlText w:val=""/>
      <w:lvlJc w:val="left"/>
      <w:pPr>
        <w:ind w:left="2160" w:hanging="360"/>
      </w:pPr>
      <w:rPr>
        <w:rFonts w:ascii="Wingdings" w:hAnsi="Wingdings" w:hint="default"/>
      </w:rPr>
    </w:lvl>
    <w:lvl w:ilvl="3" w:tplc="B4C8FBCC">
      <w:start w:val="1"/>
      <w:numFmt w:val="bullet"/>
      <w:lvlText w:val=""/>
      <w:lvlJc w:val="left"/>
      <w:pPr>
        <w:ind w:left="2880" w:hanging="360"/>
      </w:pPr>
      <w:rPr>
        <w:rFonts w:ascii="Symbol" w:hAnsi="Symbol" w:hint="default"/>
      </w:rPr>
    </w:lvl>
    <w:lvl w:ilvl="4" w:tplc="4EE6476A">
      <w:start w:val="1"/>
      <w:numFmt w:val="bullet"/>
      <w:lvlText w:val="o"/>
      <w:lvlJc w:val="left"/>
      <w:pPr>
        <w:ind w:left="3600" w:hanging="360"/>
      </w:pPr>
      <w:rPr>
        <w:rFonts w:ascii="Courier New" w:hAnsi="Courier New" w:hint="default"/>
      </w:rPr>
    </w:lvl>
    <w:lvl w:ilvl="5" w:tplc="01B25CD0">
      <w:start w:val="1"/>
      <w:numFmt w:val="bullet"/>
      <w:lvlText w:val=""/>
      <w:lvlJc w:val="left"/>
      <w:pPr>
        <w:ind w:left="4320" w:hanging="360"/>
      </w:pPr>
      <w:rPr>
        <w:rFonts w:ascii="Wingdings" w:hAnsi="Wingdings" w:hint="default"/>
      </w:rPr>
    </w:lvl>
    <w:lvl w:ilvl="6" w:tplc="093A676C">
      <w:start w:val="1"/>
      <w:numFmt w:val="bullet"/>
      <w:lvlText w:val=""/>
      <w:lvlJc w:val="left"/>
      <w:pPr>
        <w:ind w:left="5040" w:hanging="360"/>
      </w:pPr>
      <w:rPr>
        <w:rFonts w:ascii="Symbol" w:hAnsi="Symbol" w:hint="default"/>
      </w:rPr>
    </w:lvl>
    <w:lvl w:ilvl="7" w:tplc="06EE21A4">
      <w:start w:val="1"/>
      <w:numFmt w:val="bullet"/>
      <w:lvlText w:val="o"/>
      <w:lvlJc w:val="left"/>
      <w:pPr>
        <w:ind w:left="5760" w:hanging="360"/>
      </w:pPr>
      <w:rPr>
        <w:rFonts w:ascii="Courier New" w:hAnsi="Courier New" w:hint="default"/>
      </w:rPr>
    </w:lvl>
    <w:lvl w:ilvl="8" w:tplc="1C486EEE">
      <w:start w:val="1"/>
      <w:numFmt w:val="bullet"/>
      <w:lvlText w:val=""/>
      <w:lvlJc w:val="left"/>
      <w:pPr>
        <w:ind w:left="6480" w:hanging="360"/>
      </w:pPr>
      <w:rPr>
        <w:rFonts w:ascii="Wingdings" w:hAnsi="Wingdings" w:hint="default"/>
      </w:rPr>
    </w:lvl>
  </w:abstractNum>
  <w:abstractNum w:abstractNumId="24">
    <w:nsid w:val="6A7966DF"/>
    <w:multiLevelType w:val="hybridMultilevel"/>
    <w:tmpl w:val="A5D67296"/>
    <w:lvl w:ilvl="0" w:tplc="50289736">
      <w:start w:val="1"/>
      <w:numFmt w:val="bullet"/>
      <w:lvlText w:val=""/>
      <w:lvlJc w:val="left"/>
      <w:pPr>
        <w:ind w:left="720" w:hanging="360"/>
      </w:pPr>
      <w:rPr>
        <w:rFonts w:ascii="Symbol" w:hAnsi="Symbol" w:hint="default"/>
      </w:rPr>
    </w:lvl>
    <w:lvl w:ilvl="1" w:tplc="986E6338">
      <w:start w:val="1"/>
      <w:numFmt w:val="bullet"/>
      <w:lvlText w:val="o"/>
      <w:lvlJc w:val="left"/>
      <w:pPr>
        <w:ind w:left="1440" w:hanging="360"/>
      </w:pPr>
      <w:rPr>
        <w:rFonts w:ascii="Courier New" w:hAnsi="Courier New" w:hint="default"/>
      </w:rPr>
    </w:lvl>
    <w:lvl w:ilvl="2" w:tplc="CB621D76">
      <w:start w:val="1"/>
      <w:numFmt w:val="bullet"/>
      <w:lvlText w:val=""/>
      <w:lvlJc w:val="left"/>
      <w:pPr>
        <w:ind w:left="2160" w:hanging="360"/>
      </w:pPr>
      <w:rPr>
        <w:rFonts w:ascii="Wingdings" w:hAnsi="Wingdings" w:hint="default"/>
      </w:rPr>
    </w:lvl>
    <w:lvl w:ilvl="3" w:tplc="9766917C">
      <w:start w:val="1"/>
      <w:numFmt w:val="bullet"/>
      <w:lvlText w:val=""/>
      <w:lvlJc w:val="left"/>
      <w:pPr>
        <w:ind w:left="2880" w:hanging="360"/>
      </w:pPr>
      <w:rPr>
        <w:rFonts w:ascii="Symbol" w:hAnsi="Symbol" w:hint="default"/>
      </w:rPr>
    </w:lvl>
    <w:lvl w:ilvl="4" w:tplc="B4C0BFCC">
      <w:start w:val="1"/>
      <w:numFmt w:val="bullet"/>
      <w:lvlText w:val="o"/>
      <w:lvlJc w:val="left"/>
      <w:pPr>
        <w:ind w:left="3600" w:hanging="360"/>
      </w:pPr>
      <w:rPr>
        <w:rFonts w:ascii="Courier New" w:hAnsi="Courier New" w:hint="default"/>
      </w:rPr>
    </w:lvl>
    <w:lvl w:ilvl="5" w:tplc="7A84A6C4">
      <w:start w:val="1"/>
      <w:numFmt w:val="bullet"/>
      <w:lvlText w:val=""/>
      <w:lvlJc w:val="left"/>
      <w:pPr>
        <w:ind w:left="4320" w:hanging="360"/>
      </w:pPr>
      <w:rPr>
        <w:rFonts w:ascii="Wingdings" w:hAnsi="Wingdings" w:hint="default"/>
      </w:rPr>
    </w:lvl>
    <w:lvl w:ilvl="6" w:tplc="2CDA3478">
      <w:start w:val="1"/>
      <w:numFmt w:val="bullet"/>
      <w:lvlText w:val=""/>
      <w:lvlJc w:val="left"/>
      <w:pPr>
        <w:ind w:left="5040" w:hanging="360"/>
      </w:pPr>
      <w:rPr>
        <w:rFonts w:ascii="Symbol" w:hAnsi="Symbol" w:hint="default"/>
      </w:rPr>
    </w:lvl>
    <w:lvl w:ilvl="7" w:tplc="4FC4670C">
      <w:start w:val="1"/>
      <w:numFmt w:val="bullet"/>
      <w:lvlText w:val="o"/>
      <w:lvlJc w:val="left"/>
      <w:pPr>
        <w:ind w:left="5760" w:hanging="360"/>
      </w:pPr>
      <w:rPr>
        <w:rFonts w:ascii="Courier New" w:hAnsi="Courier New" w:hint="default"/>
      </w:rPr>
    </w:lvl>
    <w:lvl w:ilvl="8" w:tplc="B81A7186">
      <w:start w:val="1"/>
      <w:numFmt w:val="bullet"/>
      <w:lvlText w:val=""/>
      <w:lvlJc w:val="left"/>
      <w:pPr>
        <w:ind w:left="6480" w:hanging="360"/>
      </w:pPr>
      <w:rPr>
        <w:rFonts w:ascii="Wingdings" w:hAnsi="Wingdings" w:hint="default"/>
      </w:rPr>
    </w:lvl>
  </w:abstractNum>
  <w:abstractNum w:abstractNumId="25">
    <w:nsid w:val="780E7D75"/>
    <w:multiLevelType w:val="hybridMultilevel"/>
    <w:tmpl w:val="B0BE14E6"/>
    <w:lvl w:ilvl="0" w:tplc="0E18FF2E">
      <w:numFmt w:val="bullet"/>
      <w:lvlText w:val="•"/>
      <w:lvlJc w:val="left"/>
      <w:pPr>
        <w:ind w:left="720" w:hanging="360"/>
      </w:pPr>
      <w:rPr>
        <w:rFonts w:ascii="Times New Roman" w:hAnsi="Times New Roman" w:hint="default"/>
      </w:rPr>
    </w:lvl>
    <w:lvl w:ilvl="1" w:tplc="45BEEA12">
      <w:start w:val="1"/>
      <w:numFmt w:val="bullet"/>
      <w:lvlText w:val="o"/>
      <w:lvlJc w:val="left"/>
      <w:pPr>
        <w:ind w:left="1440" w:hanging="360"/>
      </w:pPr>
      <w:rPr>
        <w:rFonts w:ascii="Courier New" w:hAnsi="Courier New" w:hint="default"/>
      </w:rPr>
    </w:lvl>
    <w:lvl w:ilvl="2" w:tplc="46E068CE">
      <w:start w:val="1"/>
      <w:numFmt w:val="bullet"/>
      <w:lvlText w:val=""/>
      <w:lvlJc w:val="left"/>
      <w:pPr>
        <w:ind w:left="2160" w:hanging="360"/>
      </w:pPr>
      <w:rPr>
        <w:rFonts w:ascii="Wingdings" w:hAnsi="Wingdings" w:hint="default"/>
      </w:rPr>
    </w:lvl>
    <w:lvl w:ilvl="3" w:tplc="285A6AE8">
      <w:start w:val="1"/>
      <w:numFmt w:val="bullet"/>
      <w:lvlText w:val=""/>
      <w:lvlJc w:val="left"/>
      <w:pPr>
        <w:ind w:left="2880" w:hanging="360"/>
      </w:pPr>
      <w:rPr>
        <w:rFonts w:ascii="Symbol" w:hAnsi="Symbol" w:hint="default"/>
      </w:rPr>
    </w:lvl>
    <w:lvl w:ilvl="4" w:tplc="AC2805B6">
      <w:start w:val="1"/>
      <w:numFmt w:val="bullet"/>
      <w:lvlText w:val="o"/>
      <w:lvlJc w:val="left"/>
      <w:pPr>
        <w:ind w:left="3600" w:hanging="360"/>
      </w:pPr>
      <w:rPr>
        <w:rFonts w:ascii="Courier New" w:hAnsi="Courier New" w:hint="default"/>
      </w:rPr>
    </w:lvl>
    <w:lvl w:ilvl="5" w:tplc="55DA284C">
      <w:start w:val="1"/>
      <w:numFmt w:val="bullet"/>
      <w:lvlText w:val=""/>
      <w:lvlJc w:val="left"/>
      <w:pPr>
        <w:ind w:left="4320" w:hanging="360"/>
      </w:pPr>
      <w:rPr>
        <w:rFonts w:ascii="Wingdings" w:hAnsi="Wingdings" w:hint="default"/>
      </w:rPr>
    </w:lvl>
    <w:lvl w:ilvl="6" w:tplc="58D42286">
      <w:start w:val="1"/>
      <w:numFmt w:val="bullet"/>
      <w:lvlText w:val=""/>
      <w:lvlJc w:val="left"/>
      <w:pPr>
        <w:ind w:left="5040" w:hanging="360"/>
      </w:pPr>
      <w:rPr>
        <w:rFonts w:ascii="Symbol" w:hAnsi="Symbol" w:hint="default"/>
      </w:rPr>
    </w:lvl>
    <w:lvl w:ilvl="7" w:tplc="D69843B2">
      <w:start w:val="1"/>
      <w:numFmt w:val="bullet"/>
      <w:lvlText w:val="o"/>
      <w:lvlJc w:val="left"/>
      <w:pPr>
        <w:ind w:left="5760" w:hanging="360"/>
      </w:pPr>
      <w:rPr>
        <w:rFonts w:ascii="Courier New" w:hAnsi="Courier New" w:hint="default"/>
      </w:rPr>
    </w:lvl>
    <w:lvl w:ilvl="8" w:tplc="54883B12">
      <w:start w:val="1"/>
      <w:numFmt w:val="bullet"/>
      <w:lvlText w:val=""/>
      <w:lvlJc w:val="left"/>
      <w:pPr>
        <w:ind w:left="6480" w:hanging="360"/>
      </w:pPr>
      <w:rPr>
        <w:rFonts w:ascii="Wingdings" w:hAnsi="Wingdings" w:hint="default"/>
      </w:rPr>
    </w:lvl>
  </w:abstractNum>
  <w:abstractNum w:abstractNumId="26">
    <w:nsid w:val="784678E1"/>
    <w:multiLevelType w:val="hybridMultilevel"/>
    <w:tmpl w:val="25F8E11C"/>
    <w:lvl w:ilvl="0" w:tplc="8630420E">
      <w:start w:val="1"/>
      <w:numFmt w:val="decimal"/>
      <w:lvlText w:val="%1."/>
      <w:lvlJc w:val="left"/>
      <w:pPr>
        <w:ind w:left="1212" w:hanging="360"/>
      </w:pPr>
      <w:rPr>
        <w:rFonts w:cs="Times New Roman"/>
        <w:b w:val="0"/>
      </w:rPr>
    </w:lvl>
    <w:lvl w:ilvl="1" w:tplc="5D865B70">
      <w:start w:val="1"/>
      <w:numFmt w:val="lowerLetter"/>
      <w:lvlText w:val="%2."/>
      <w:lvlJc w:val="left"/>
      <w:pPr>
        <w:ind w:left="1364" w:hanging="360"/>
      </w:pPr>
      <w:rPr>
        <w:rFonts w:cs="Times New Roman"/>
      </w:rPr>
    </w:lvl>
    <w:lvl w:ilvl="2" w:tplc="296A1D3E">
      <w:start w:val="1"/>
      <w:numFmt w:val="lowerRoman"/>
      <w:lvlText w:val="%3."/>
      <w:lvlJc w:val="right"/>
      <w:pPr>
        <w:ind w:left="2084" w:hanging="180"/>
      </w:pPr>
      <w:rPr>
        <w:rFonts w:cs="Times New Roman"/>
      </w:rPr>
    </w:lvl>
    <w:lvl w:ilvl="3" w:tplc="3C0295BE">
      <w:start w:val="1"/>
      <w:numFmt w:val="decimal"/>
      <w:lvlText w:val="%4."/>
      <w:lvlJc w:val="left"/>
      <w:pPr>
        <w:ind w:left="2804" w:hanging="360"/>
      </w:pPr>
      <w:rPr>
        <w:rFonts w:cs="Times New Roman"/>
      </w:rPr>
    </w:lvl>
    <w:lvl w:ilvl="4" w:tplc="05BC4A36">
      <w:start w:val="1"/>
      <w:numFmt w:val="lowerLetter"/>
      <w:lvlText w:val="%5."/>
      <w:lvlJc w:val="left"/>
      <w:pPr>
        <w:ind w:left="3524" w:hanging="360"/>
      </w:pPr>
      <w:rPr>
        <w:rFonts w:cs="Times New Roman"/>
      </w:rPr>
    </w:lvl>
    <w:lvl w:ilvl="5" w:tplc="6504CDD8">
      <w:start w:val="1"/>
      <w:numFmt w:val="lowerRoman"/>
      <w:lvlText w:val="%6."/>
      <w:lvlJc w:val="right"/>
      <w:pPr>
        <w:ind w:left="4244" w:hanging="180"/>
      </w:pPr>
      <w:rPr>
        <w:rFonts w:cs="Times New Roman"/>
      </w:rPr>
    </w:lvl>
    <w:lvl w:ilvl="6" w:tplc="750E1454">
      <w:start w:val="1"/>
      <w:numFmt w:val="decimal"/>
      <w:lvlText w:val="%7."/>
      <w:lvlJc w:val="left"/>
      <w:pPr>
        <w:ind w:left="4964" w:hanging="360"/>
      </w:pPr>
      <w:rPr>
        <w:rFonts w:cs="Times New Roman"/>
      </w:rPr>
    </w:lvl>
    <w:lvl w:ilvl="7" w:tplc="3A80CFEE">
      <w:start w:val="1"/>
      <w:numFmt w:val="lowerLetter"/>
      <w:lvlText w:val="%8."/>
      <w:lvlJc w:val="left"/>
      <w:pPr>
        <w:ind w:left="5684" w:hanging="360"/>
      </w:pPr>
      <w:rPr>
        <w:rFonts w:cs="Times New Roman"/>
      </w:rPr>
    </w:lvl>
    <w:lvl w:ilvl="8" w:tplc="76B691FC">
      <w:start w:val="1"/>
      <w:numFmt w:val="lowerRoman"/>
      <w:lvlText w:val="%9."/>
      <w:lvlJc w:val="right"/>
      <w:pPr>
        <w:ind w:left="6404" w:hanging="180"/>
      </w:pPr>
      <w:rPr>
        <w:rFonts w:cs="Times New Roman"/>
      </w:rPr>
    </w:lvl>
  </w:abstractNum>
  <w:abstractNum w:abstractNumId="27">
    <w:nsid w:val="7CB2122E"/>
    <w:multiLevelType w:val="hybridMultilevel"/>
    <w:tmpl w:val="33C8C8A8"/>
    <w:lvl w:ilvl="0" w:tplc="48BCD0EC">
      <w:start w:val="1"/>
      <w:numFmt w:val="bullet"/>
      <w:lvlText w:val=""/>
      <w:lvlJc w:val="left"/>
      <w:pPr>
        <w:ind w:left="720" w:hanging="360"/>
      </w:pPr>
      <w:rPr>
        <w:rFonts w:ascii="Symbol" w:hAnsi="Symbol" w:hint="default"/>
      </w:rPr>
    </w:lvl>
    <w:lvl w:ilvl="1" w:tplc="9AFE84E8">
      <w:start w:val="1"/>
      <w:numFmt w:val="bullet"/>
      <w:lvlText w:val="o"/>
      <w:lvlJc w:val="left"/>
      <w:pPr>
        <w:ind w:left="1440" w:hanging="360"/>
      </w:pPr>
      <w:rPr>
        <w:rFonts w:ascii="Courier New" w:hAnsi="Courier New" w:hint="default"/>
      </w:rPr>
    </w:lvl>
    <w:lvl w:ilvl="2" w:tplc="28BC29B2">
      <w:start w:val="1"/>
      <w:numFmt w:val="bullet"/>
      <w:lvlText w:val=""/>
      <w:lvlJc w:val="left"/>
      <w:pPr>
        <w:ind w:left="2160" w:hanging="360"/>
      </w:pPr>
      <w:rPr>
        <w:rFonts w:ascii="Wingdings" w:hAnsi="Wingdings" w:hint="default"/>
      </w:rPr>
    </w:lvl>
    <w:lvl w:ilvl="3" w:tplc="D966B9F6">
      <w:start w:val="1"/>
      <w:numFmt w:val="bullet"/>
      <w:lvlText w:val=""/>
      <w:lvlJc w:val="left"/>
      <w:pPr>
        <w:ind w:left="2880" w:hanging="360"/>
      </w:pPr>
      <w:rPr>
        <w:rFonts w:ascii="Symbol" w:hAnsi="Symbol" w:hint="default"/>
      </w:rPr>
    </w:lvl>
    <w:lvl w:ilvl="4" w:tplc="9546396A">
      <w:start w:val="1"/>
      <w:numFmt w:val="bullet"/>
      <w:lvlText w:val="o"/>
      <w:lvlJc w:val="left"/>
      <w:pPr>
        <w:ind w:left="3600" w:hanging="360"/>
      </w:pPr>
      <w:rPr>
        <w:rFonts w:ascii="Courier New" w:hAnsi="Courier New" w:hint="default"/>
      </w:rPr>
    </w:lvl>
    <w:lvl w:ilvl="5" w:tplc="20BAE2F8">
      <w:start w:val="1"/>
      <w:numFmt w:val="bullet"/>
      <w:lvlText w:val=""/>
      <w:lvlJc w:val="left"/>
      <w:pPr>
        <w:ind w:left="4320" w:hanging="360"/>
      </w:pPr>
      <w:rPr>
        <w:rFonts w:ascii="Wingdings" w:hAnsi="Wingdings" w:hint="default"/>
      </w:rPr>
    </w:lvl>
    <w:lvl w:ilvl="6" w:tplc="EBB4E3EA">
      <w:start w:val="1"/>
      <w:numFmt w:val="bullet"/>
      <w:lvlText w:val=""/>
      <w:lvlJc w:val="left"/>
      <w:pPr>
        <w:ind w:left="5040" w:hanging="360"/>
      </w:pPr>
      <w:rPr>
        <w:rFonts w:ascii="Symbol" w:hAnsi="Symbol" w:hint="default"/>
      </w:rPr>
    </w:lvl>
    <w:lvl w:ilvl="7" w:tplc="1A9895AA">
      <w:start w:val="1"/>
      <w:numFmt w:val="bullet"/>
      <w:lvlText w:val="o"/>
      <w:lvlJc w:val="left"/>
      <w:pPr>
        <w:ind w:left="5760" w:hanging="360"/>
      </w:pPr>
      <w:rPr>
        <w:rFonts w:ascii="Courier New" w:hAnsi="Courier New" w:hint="default"/>
      </w:rPr>
    </w:lvl>
    <w:lvl w:ilvl="8" w:tplc="17489BFA">
      <w:start w:val="1"/>
      <w:numFmt w:val="bullet"/>
      <w:lvlText w:val=""/>
      <w:lvlJc w:val="left"/>
      <w:pPr>
        <w:ind w:left="6480" w:hanging="360"/>
      </w:pPr>
      <w:rPr>
        <w:rFonts w:ascii="Wingdings" w:hAnsi="Wingdings" w:hint="default"/>
      </w:rPr>
    </w:lvl>
  </w:abstractNum>
  <w:abstractNum w:abstractNumId="28">
    <w:nsid w:val="7E374795"/>
    <w:multiLevelType w:val="multilevel"/>
    <w:tmpl w:val="D2BAA73C"/>
    <w:lvl w:ilvl="0">
      <w:start w:val="1"/>
      <w:numFmt w:val="bullet"/>
      <w:lvlText w:val=""/>
      <w:lvlJc w:val="left"/>
      <w:pPr>
        <w:tabs>
          <w:tab w:val="left" w:pos="0"/>
        </w:tabs>
        <w:ind w:left="720" w:hanging="360"/>
      </w:pPr>
      <w:rPr>
        <w:rFonts w:ascii="Symbol" w:hAnsi="Symbol" w:hint="default"/>
        <w:sz w:val="20"/>
      </w:rPr>
    </w:lvl>
    <w:lvl w:ilvl="1">
      <w:start w:val="1"/>
      <w:numFmt w:val="bullet"/>
      <w:lvlText w:val="o"/>
      <w:lvlJc w:val="left"/>
      <w:pPr>
        <w:tabs>
          <w:tab w:val="left" w:pos="0"/>
        </w:tabs>
        <w:ind w:left="1440" w:hanging="360"/>
      </w:pPr>
      <w:rPr>
        <w:rFonts w:ascii="Courier New" w:hAnsi="Courier New" w:hint="default"/>
        <w:sz w:val="20"/>
      </w:rPr>
    </w:lvl>
    <w:lvl w:ilvl="2">
      <w:start w:val="1"/>
      <w:numFmt w:val="bullet"/>
      <w:lvlText w:val=""/>
      <w:lvlJc w:val="left"/>
      <w:pPr>
        <w:tabs>
          <w:tab w:val="left" w:pos="0"/>
        </w:tabs>
        <w:ind w:left="2160" w:hanging="360"/>
      </w:pPr>
      <w:rPr>
        <w:rFonts w:ascii="Wingdings" w:hAnsi="Wingdings" w:hint="default"/>
        <w:sz w:val="20"/>
      </w:rPr>
    </w:lvl>
    <w:lvl w:ilvl="3">
      <w:start w:val="1"/>
      <w:numFmt w:val="bullet"/>
      <w:lvlText w:val=""/>
      <w:lvlJc w:val="left"/>
      <w:pPr>
        <w:tabs>
          <w:tab w:val="left" w:pos="0"/>
        </w:tabs>
        <w:ind w:left="2880" w:hanging="360"/>
      </w:pPr>
      <w:rPr>
        <w:rFonts w:ascii="Wingdings" w:hAnsi="Wingdings" w:hint="default"/>
        <w:sz w:val="20"/>
      </w:rPr>
    </w:lvl>
    <w:lvl w:ilvl="4">
      <w:start w:val="1"/>
      <w:numFmt w:val="bullet"/>
      <w:lvlText w:val=""/>
      <w:lvlJc w:val="left"/>
      <w:pPr>
        <w:tabs>
          <w:tab w:val="left" w:pos="0"/>
        </w:tabs>
        <w:ind w:left="3600" w:hanging="360"/>
      </w:pPr>
      <w:rPr>
        <w:rFonts w:ascii="Wingdings" w:hAnsi="Wingdings" w:hint="default"/>
        <w:sz w:val="20"/>
      </w:rPr>
    </w:lvl>
    <w:lvl w:ilvl="5">
      <w:start w:val="1"/>
      <w:numFmt w:val="bullet"/>
      <w:lvlText w:val=""/>
      <w:lvlJc w:val="left"/>
      <w:pPr>
        <w:tabs>
          <w:tab w:val="left" w:pos="0"/>
        </w:tabs>
        <w:ind w:left="4320" w:hanging="360"/>
      </w:pPr>
      <w:rPr>
        <w:rFonts w:ascii="Wingdings" w:hAnsi="Wingdings" w:hint="default"/>
        <w:sz w:val="20"/>
      </w:rPr>
    </w:lvl>
    <w:lvl w:ilvl="6">
      <w:start w:val="1"/>
      <w:numFmt w:val="bullet"/>
      <w:lvlText w:val=""/>
      <w:lvlJc w:val="left"/>
      <w:pPr>
        <w:tabs>
          <w:tab w:val="left" w:pos="0"/>
        </w:tabs>
        <w:ind w:left="5040" w:hanging="360"/>
      </w:pPr>
      <w:rPr>
        <w:rFonts w:ascii="Wingdings" w:hAnsi="Wingdings" w:hint="default"/>
        <w:sz w:val="20"/>
      </w:rPr>
    </w:lvl>
    <w:lvl w:ilvl="7">
      <w:start w:val="1"/>
      <w:numFmt w:val="bullet"/>
      <w:lvlText w:val=""/>
      <w:lvlJc w:val="left"/>
      <w:pPr>
        <w:tabs>
          <w:tab w:val="left" w:pos="0"/>
        </w:tabs>
        <w:ind w:left="5760" w:hanging="360"/>
      </w:pPr>
      <w:rPr>
        <w:rFonts w:ascii="Wingdings" w:hAnsi="Wingdings" w:hint="default"/>
        <w:sz w:val="20"/>
      </w:rPr>
    </w:lvl>
    <w:lvl w:ilvl="8">
      <w:start w:val="1"/>
      <w:numFmt w:val="bullet"/>
      <w:lvlText w:val=""/>
      <w:lvlJc w:val="left"/>
      <w:pPr>
        <w:tabs>
          <w:tab w:val="left" w:pos="0"/>
        </w:tabs>
        <w:ind w:left="6480" w:hanging="360"/>
      </w:pPr>
      <w:rPr>
        <w:rFonts w:ascii="Wingdings" w:hAnsi="Wingdings" w:hint="default"/>
        <w:sz w:val="20"/>
      </w:rPr>
    </w:lvl>
  </w:abstractNum>
  <w:abstractNum w:abstractNumId="29">
    <w:nsid w:val="7EDF7C5E"/>
    <w:multiLevelType w:val="hybridMultilevel"/>
    <w:tmpl w:val="0CF2EBC6"/>
    <w:lvl w:ilvl="0" w:tplc="ACB2C206">
      <w:start w:val="1"/>
      <w:numFmt w:val="bullet"/>
      <w:lvlText w:val=""/>
      <w:lvlJc w:val="left"/>
      <w:pPr>
        <w:ind w:left="720" w:hanging="360"/>
      </w:pPr>
      <w:rPr>
        <w:rFonts w:ascii="Symbol" w:hAnsi="Symbol" w:hint="default"/>
      </w:rPr>
    </w:lvl>
    <w:lvl w:ilvl="1" w:tplc="E7E858EC">
      <w:start w:val="1"/>
      <w:numFmt w:val="bullet"/>
      <w:lvlText w:val="o"/>
      <w:lvlJc w:val="left"/>
      <w:pPr>
        <w:ind w:left="1440" w:hanging="360"/>
      </w:pPr>
      <w:rPr>
        <w:rFonts w:ascii="Courier New" w:hAnsi="Courier New" w:hint="default"/>
      </w:rPr>
    </w:lvl>
    <w:lvl w:ilvl="2" w:tplc="D3EA60F2">
      <w:start w:val="1"/>
      <w:numFmt w:val="bullet"/>
      <w:lvlText w:val=""/>
      <w:lvlJc w:val="left"/>
      <w:pPr>
        <w:ind w:left="2160" w:hanging="360"/>
      </w:pPr>
      <w:rPr>
        <w:rFonts w:ascii="Wingdings" w:hAnsi="Wingdings" w:hint="default"/>
      </w:rPr>
    </w:lvl>
    <w:lvl w:ilvl="3" w:tplc="934C63FC">
      <w:start w:val="1"/>
      <w:numFmt w:val="bullet"/>
      <w:lvlText w:val=""/>
      <w:lvlJc w:val="left"/>
      <w:pPr>
        <w:ind w:left="2880" w:hanging="360"/>
      </w:pPr>
      <w:rPr>
        <w:rFonts w:ascii="Symbol" w:hAnsi="Symbol" w:hint="default"/>
      </w:rPr>
    </w:lvl>
    <w:lvl w:ilvl="4" w:tplc="344E16A4">
      <w:start w:val="1"/>
      <w:numFmt w:val="bullet"/>
      <w:lvlText w:val="o"/>
      <w:lvlJc w:val="left"/>
      <w:pPr>
        <w:ind w:left="3600" w:hanging="360"/>
      </w:pPr>
      <w:rPr>
        <w:rFonts w:ascii="Courier New" w:hAnsi="Courier New" w:hint="default"/>
      </w:rPr>
    </w:lvl>
    <w:lvl w:ilvl="5" w:tplc="16A29610">
      <w:start w:val="1"/>
      <w:numFmt w:val="bullet"/>
      <w:lvlText w:val=""/>
      <w:lvlJc w:val="left"/>
      <w:pPr>
        <w:ind w:left="4320" w:hanging="360"/>
      </w:pPr>
      <w:rPr>
        <w:rFonts w:ascii="Wingdings" w:hAnsi="Wingdings" w:hint="default"/>
      </w:rPr>
    </w:lvl>
    <w:lvl w:ilvl="6" w:tplc="6DDC1EEA">
      <w:start w:val="1"/>
      <w:numFmt w:val="bullet"/>
      <w:lvlText w:val=""/>
      <w:lvlJc w:val="left"/>
      <w:pPr>
        <w:ind w:left="5040" w:hanging="360"/>
      </w:pPr>
      <w:rPr>
        <w:rFonts w:ascii="Symbol" w:hAnsi="Symbol" w:hint="default"/>
      </w:rPr>
    </w:lvl>
    <w:lvl w:ilvl="7" w:tplc="5888BAC0">
      <w:start w:val="1"/>
      <w:numFmt w:val="bullet"/>
      <w:lvlText w:val="o"/>
      <w:lvlJc w:val="left"/>
      <w:pPr>
        <w:ind w:left="5760" w:hanging="360"/>
      </w:pPr>
      <w:rPr>
        <w:rFonts w:ascii="Courier New" w:hAnsi="Courier New" w:hint="default"/>
      </w:rPr>
    </w:lvl>
    <w:lvl w:ilvl="8" w:tplc="DF0447C4">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2"/>
  </w:num>
  <w:num w:numId="4">
    <w:abstractNumId w:val="28"/>
  </w:num>
  <w:num w:numId="5">
    <w:abstractNumId w:val="9"/>
  </w:num>
  <w:num w:numId="6">
    <w:abstractNumId w:val="11"/>
  </w:num>
  <w:num w:numId="7">
    <w:abstractNumId w:val="21"/>
  </w:num>
  <w:num w:numId="8">
    <w:abstractNumId w:val="17"/>
  </w:num>
  <w:num w:numId="9">
    <w:abstractNumId w:val="15"/>
  </w:num>
  <w:num w:numId="10">
    <w:abstractNumId w:val="12"/>
  </w:num>
  <w:num w:numId="11">
    <w:abstractNumId w:val="13"/>
  </w:num>
  <w:num w:numId="12">
    <w:abstractNumId w:val="27"/>
  </w:num>
  <w:num w:numId="13">
    <w:abstractNumId w:val="6"/>
  </w:num>
  <w:num w:numId="14">
    <w:abstractNumId w:val="23"/>
  </w:num>
  <w:num w:numId="15">
    <w:abstractNumId w:val="3"/>
  </w:num>
  <w:num w:numId="16">
    <w:abstractNumId w:val="5"/>
  </w:num>
  <w:num w:numId="17">
    <w:abstractNumId w:val="29"/>
  </w:num>
  <w:num w:numId="18">
    <w:abstractNumId w:val="18"/>
  </w:num>
  <w:num w:numId="19">
    <w:abstractNumId w:val="25"/>
  </w:num>
  <w:num w:numId="20">
    <w:abstractNumId w:val="20"/>
  </w:num>
  <w:num w:numId="21">
    <w:abstractNumId w:val="1"/>
  </w:num>
  <w:num w:numId="22">
    <w:abstractNumId w:val="2"/>
  </w:num>
  <w:num w:numId="23">
    <w:abstractNumId w:val="8"/>
  </w:num>
  <w:num w:numId="24">
    <w:abstractNumId w:val="4"/>
  </w:num>
  <w:num w:numId="25">
    <w:abstractNumId w:val="14"/>
  </w:num>
  <w:num w:numId="26">
    <w:abstractNumId w:val="24"/>
  </w:num>
  <w:num w:numId="27">
    <w:abstractNumId w:val="16"/>
  </w:num>
  <w:num w:numId="28">
    <w:abstractNumId w:val="10"/>
  </w:num>
  <w:num w:numId="29">
    <w:abstractNumId w:val="26"/>
  </w:num>
  <w:num w:numId="3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useFELayout/>
  </w:compat>
  <w:rsids>
    <w:rsidRoot w:val="00DF6197"/>
    <w:rsid w:val="00263CDC"/>
    <w:rsid w:val="005F7E96"/>
    <w:rsid w:val="006E7901"/>
    <w:rsid w:val="00DF61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CDC"/>
  </w:style>
  <w:style w:type="paragraph" w:styleId="2">
    <w:name w:val="heading 2"/>
    <w:basedOn w:val="a"/>
    <w:link w:val="20"/>
    <w:uiPriority w:val="99"/>
    <w:qFormat/>
    <w:rsid w:val="005F7E96"/>
    <w:pPr>
      <w:keepNext/>
      <w:spacing w:after="0" w:line="240" w:lineRule="auto"/>
      <w:outlineLvl w:val="1"/>
    </w:pPr>
    <w:rPr>
      <w:rFonts w:ascii="Times New Roman" w:eastAsia="Calibri" w:hAnsi="Times New Roman"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DF6197"/>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DF6197"/>
    <w:rPr>
      <w:rFonts w:ascii="Tahoma" w:hAnsi="Tahoma" w:cs="Tahoma"/>
      <w:sz w:val="16"/>
      <w:szCs w:val="16"/>
    </w:rPr>
  </w:style>
  <w:style w:type="character" w:customStyle="1" w:styleId="20">
    <w:name w:val="Заголовок 2 Знак"/>
    <w:basedOn w:val="a0"/>
    <w:link w:val="2"/>
    <w:uiPriority w:val="99"/>
    <w:rsid w:val="005F7E96"/>
    <w:rPr>
      <w:rFonts w:ascii="Times New Roman" w:eastAsia="Calibri" w:hAnsi="Times New Roman" w:cs="Times New Roman"/>
      <w:b/>
      <w:sz w:val="24"/>
      <w:szCs w:val="24"/>
    </w:rPr>
  </w:style>
  <w:style w:type="character" w:customStyle="1" w:styleId="Heading2Char">
    <w:name w:val="Heading 2 Char"/>
    <w:basedOn w:val="a0"/>
    <w:uiPriority w:val="99"/>
    <w:rsid w:val="005F7E96"/>
    <w:rPr>
      <w:rFonts w:ascii="Cambria" w:hAnsi="Cambria" w:cs="Times New Roman"/>
      <w:b/>
      <w:i/>
      <w:sz w:val="28"/>
      <w:szCs w:val="28"/>
      <w:lang w:eastAsia="en-US"/>
    </w:rPr>
  </w:style>
  <w:style w:type="paragraph" w:styleId="a5">
    <w:name w:val="List Paragraph"/>
    <w:basedOn w:val="a"/>
    <w:uiPriority w:val="99"/>
    <w:qFormat/>
    <w:rsid w:val="005F7E96"/>
    <w:pPr>
      <w:spacing w:after="0" w:line="240" w:lineRule="auto"/>
      <w:ind w:left="720"/>
      <w:contextualSpacing/>
    </w:pPr>
    <w:rPr>
      <w:rFonts w:ascii="Times New Roman" w:eastAsia="Calibri" w:hAnsi="Times New Roman" w:cs="Times New Roman"/>
      <w:sz w:val="24"/>
      <w:szCs w:val="24"/>
    </w:rPr>
  </w:style>
  <w:style w:type="table" w:styleId="a6">
    <w:name w:val="Table Grid"/>
    <w:basedOn w:val="a1"/>
    <w:uiPriority w:val="99"/>
    <w:rsid w:val="005F7E9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5F7E96"/>
    <w:rPr>
      <w:color w:val="000000"/>
      <w:w w:val="100"/>
    </w:rPr>
  </w:style>
  <w:style w:type="character" w:customStyle="1" w:styleId="a7">
    <w:name w:val="Нижний колонтитул Знак"/>
    <w:basedOn w:val="a0"/>
    <w:link w:val="a8"/>
    <w:uiPriority w:val="99"/>
    <w:rsid w:val="005F7E96"/>
    <w:rPr>
      <w:rFonts w:ascii="Times New Roman" w:hAnsi="Times New Roman" w:cs="Times New Roman"/>
      <w:sz w:val="24"/>
      <w:szCs w:val="24"/>
    </w:rPr>
  </w:style>
  <w:style w:type="paragraph" w:styleId="a8">
    <w:name w:val="footer"/>
    <w:basedOn w:val="a"/>
    <w:link w:val="a7"/>
    <w:uiPriority w:val="99"/>
    <w:rsid w:val="005F7E96"/>
    <w:pPr>
      <w:tabs>
        <w:tab w:val="center" w:pos="4677"/>
        <w:tab w:val="right" w:pos="9355"/>
      </w:tabs>
      <w:spacing w:after="0" w:line="240" w:lineRule="auto"/>
    </w:pPr>
    <w:rPr>
      <w:rFonts w:ascii="Times New Roman" w:hAnsi="Times New Roman" w:cs="Times New Roman"/>
      <w:sz w:val="24"/>
      <w:szCs w:val="24"/>
    </w:rPr>
  </w:style>
  <w:style w:type="character" w:customStyle="1" w:styleId="1">
    <w:name w:val="Нижний колонтитул Знак1"/>
    <w:basedOn w:val="a0"/>
    <w:link w:val="a8"/>
    <w:uiPriority w:val="99"/>
    <w:rsid w:val="005F7E96"/>
  </w:style>
  <w:style w:type="character" w:customStyle="1" w:styleId="FooterChar1">
    <w:name w:val="Footer Char1"/>
    <w:basedOn w:val="a0"/>
    <w:uiPriority w:val="99"/>
    <w:rsid w:val="005F7E96"/>
    <w:rPr>
      <w:rFonts w:ascii="Times New Roman" w:hAnsi="Times New Roman" w:cs="Times New Roman"/>
      <w:sz w:val="24"/>
      <w:szCs w:val="24"/>
    </w:rPr>
  </w:style>
  <w:style w:type="paragraph" w:customStyle="1" w:styleId="a9">
    <w:name w:val="Основной"/>
    <w:basedOn w:val="a"/>
    <w:link w:val="aa"/>
    <w:uiPriority w:val="99"/>
    <w:rsid w:val="005F7E96"/>
    <w:pPr>
      <w:spacing w:after="0" w:line="214" w:lineRule="atLeast"/>
      <w:ind w:firstLine="283"/>
      <w:jc w:val="both"/>
    </w:pPr>
    <w:rPr>
      <w:rFonts w:ascii="NewtonCSanPin" w:eastAsia="Calibri" w:hAnsi="NewtonCSanPin" w:cs="Times New Roman"/>
      <w:color w:val="000000"/>
      <w:sz w:val="21"/>
      <w:szCs w:val="20"/>
    </w:rPr>
  </w:style>
  <w:style w:type="paragraph" w:customStyle="1" w:styleId="4">
    <w:name w:val="Заг 4"/>
    <w:basedOn w:val="a"/>
    <w:uiPriority w:val="99"/>
    <w:rsid w:val="005F7E96"/>
    <w:pPr>
      <w:keepNext/>
      <w:spacing w:before="255" w:after="113" w:line="240" w:lineRule="atLeast"/>
      <w:jc w:val="center"/>
    </w:pPr>
    <w:rPr>
      <w:rFonts w:ascii="PragmaticaC" w:eastAsia="Times New Roman" w:hAnsi="PragmaticaC" w:cs="PragmaticaC"/>
      <w:i/>
      <w:color w:val="000000"/>
      <w:sz w:val="23"/>
      <w:szCs w:val="23"/>
    </w:rPr>
  </w:style>
  <w:style w:type="paragraph" w:customStyle="1" w:styleId="ab">
    <w:name w:val="Курсив"/>
    <w:basedOn w:val="a9"/>
    <w:uiPriority w:val="99"/>
    <w:rsid w:val="005F7E96"/>
    <w:rPr>
      <w:i/>
    </w:rPr>
  </w:style>
  <w:style w:type="paragraph" w:customStyle="1" w:styleId="21">
    <w:name w:val="Средняя сетка 21"/>
    <w:basedOn w:val="a"/>
    <w:uiPriority w:val="99"/>
    <w:rsid w:val="005F7E96"/>
    <w:pPr>
      <w:numPr>
        <w:numId w:val="5"/>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aa">
    <w:name w:val="Основной Знак"/>
    <w:link w:val="a9"/>
    <w:uiPriority w:val="99"/>
    <w:rsid w:val="005F7E96"/>
    <w:rPr>
      <w:rFonts w:ascii="NewtonCSanPin" w:eastAsia="Calibri" w:hAnsi="NewtonCSanPin" w:cs="Times New Roman"/>
      <w:color w:val="000000"/>
      <w:sz w:val="21"/>
      <w:szCs w:val="20"/>
    </w:rPr>
  </w:style>
  <w:style w:type="paragraph" w:customStyle="1" w:styleId="Osnova">
    <w:name w:val="Osnova"/>
    <w:basedOn w:val="a"/>
    <w:uiPriority w:val="99"/>
    <w:rsid w:val="005F7E96"/>
    <w:pPr>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5F7E96"/>
    <w:rPr>
      <w:rFonts w:ascii="Times New Roman" w:hAnsi="Times New Roman" w:cs="Times New Roman"/>
      <w:sz w:val="24"/>
      <w:szCs w:val="24"/>
      <w:u w:val="none"/>
    </w:rPr>
  </w:style>
  <w:style w:type="table" w:customStyle="1" w:styleId="10">
    <w:name w:val="Сетка таблицы1"/>
    <w:uiPriority w:val="99"/>
    <w:rsid w:val="005F7E9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етка таблицы2"/>
    <w:uiPriority w:val="99"/>
    <w:rsid w:val="005F7E9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No Spacing"/>
    <w:link w:val="ad"/>
    <w:uiPriority w:val="99"/>
    <w:qFormat/>
    <w:rsid w:val="005F7E96"/>
    <w:pPr>
      <w:spacing w:after="0" w:line="240" w:lineRule="auto"/>
    </w:pPr>
    <w:rPr>
      <w:rFonts w:ascii="Calibri" w:eastAsia="Times New Roman" w:hAnsi="Calibri" w:cs="Times New Roman"/>
      <w:lang w:eastAsia="en-US"/>
    </w:rPr>
  </w:style>
  <w:style w:type="character" w:customStyle="1" w:styleId="ad">
    <w:name w:val="Без интервала Знак"/>
    <w:link w:val="ac"/>
    <w:uiPriority w:val="99"/>
    <w:rsid w:val="005F7E96"/>
    <w:rPr>
      <w:rFonts w:ascii="Calibri" w:eastAsia="Times New Roman" w:hAnsi="Calibri" w:cs="Times New Roman"/>
      <w:lang w:eastAsia="en-US"/>
    </w:rPr>
  </w:style>
  <w:style w:type="character" w:customStyle="1" w:styleId="BalloonTextChar">
    <w:name w:val="Balloon Text Char"/>
    <w:basedOn w:val="a0"/>
    <w:uiPriority w:val="99"/>
    <w:rsid w:val="005F7E96"/>
    <w:rPr>
      <w:rFonts w:ascii="Times New Roman" w:hAnsi="Times New Roman" w:cs="Times New Roman"/>
      <w:sz w:val="2"/>
      <w:lang w:eastAsia="en-US"/>
    </w:rPr>
  </w:style>
  <w:style w:type="paragraph" w:customStyle="1" w:styleId="11">
    <w:name w:val="Без интервала1"/>
    <w:uiPriority w:val="99"/>
    <w:rsid w:val="005F7E96"/>
    <w:pPr>
      <w:spacing w:after="0" w:line="240" w:lineRule="auto"/>
    </w:pPr>
    <w:rPr>
      <w:rFonts w:ascii="Calibri" w:eastAsia="Times New Roman" w:hAnsi="Calibri" w:cs="Times New Roman"/>
      <w:lang w:eastAsia="en-US"/>
    </w:rPr>
  </w:style>
  <w:style w:type="paragraph" w:styleId="ae">
    <w:name w:val="Document Map"/>
    <w:basedOn w:val="a"/>
    <w:link w:val="af"/>
    <w:uiPriority w:val="99"/>
    <w:rsid w:val="005F7E96"/>
    <w:pPr>
      <w:shd w:val="clear" w:color="auto" w:fill="000080"/>
    </w:pPr>
    <w:rPr>
      <w:rFonts w:ascii="Tahoma" w:eastAsia="Calibri" w:hAnsi="Tahoma" w:cs="Tahoma"/>
      <w:sz w:val="20"/>
      <w:szCs w:val="20"/>
      <w:lang w:eastAsia="en-US"/>
    </w:rPr>
  </w:style>
  <w:style w:type="character" w:customStyle="1" w:styleId="af">
    <w:name w:val="Схема документа Знак"/>
    <w:basedOn w:val="a0"/>
    <w:link w:val="ae"/>
    <w:uiPriority w:val="99"/>
    <w:rsid w:val="005F7E96"/>
    <w:rPr>
      <w:rFonts w:ascii="Tahoma" w:eastAsia="Calibri" w:hAnsi="Tahoma" w:cs="Tahoma"/>
      <w:sz w:val="20"/>
      <w:szCs w:val="20"/>
      <w:shd w:val="clear" w:color="auto" w:fill="000080"/>
      <w:lang w:eastAsia="en-US"/>
    </w:rPr>
  </w:style>
  <w:style w:type="paragraph" w:customStyle="1" w:styleId="Style9">
    <w:name w:val="Style9"/>
    <w:basedOn w:val="a"/>
    <w:uiPriority w:val="99"/>
    <w:rsid w:val="005F7E96"/>
    <w:pPr>
      <w:spacing w:after="0" w:line="216" w:lineRule="exact"/>
      <w:ind w:firstLine="99"/>
    </w:pPr>
    <w:rPr>
      <w:rFonts w:ascii="Times New Roman" w:eastAsia="Calibri" w:hAnsi="Times New Roman" w:cs="Times New Roman"/>
      <w:sz w:val="24"/>
      <w:szCs w:val="24"/>
    </w:rPr>
  </w:style>
  <w:style w:type="character" w:customStyle="1" w:styleId="FontStyle46">
    <w:name w:val="Font Style46"/>
    <w:uiPriority w:val="99"/>
    <w:rsid w:val="005F7E96"/>
    <w:rPr>
      <w:rFonts w:ascii="Times New Roman" w:hAnsi="Times New Roman"/>
      <w:sz w:val="20"/>
    </w:rPr>
  </w:style>
  <w:style w:type="character" w:styleId="af0">
    <w:name w:val="Emphasis"/>
    <w:basedOn w:val="a0"/>
    <w:uiPriority w:val="99"/>
    <w:qFormat/>
    <w:rsid w:val="005F7E96"/>
    <w:rPr>
      <w:rFonts w:cs="Times New Roman"/>
      <w:i/>
    </w:rPr>
  </w:style>
  <w:style w:type="paragraph" w:styleId="af1">
    <w:name w:val="header"/>
    <w:basedOn w:val="a"/>
    <w:link w:val="af2"/>
    <w:uiPriority w:val="99"/>
    <w:rsid w:val="005F7E96"/>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f2">
    <w:name w:val="Верхний колонтитул Знак"/>
    <w:basedOn w:val="a0"/>
    <w:link w:val="af1"/>
    <w:uiPriority w:val="99"/>
    <w:rsid w:val="005F7E96"/>
    <w:rPr>
      <w:rFonts w:ascii="Times New Roman" w:eastAsia="Calibri" w:hAnsi="Times New Roman" w:cs="Times New Roman"/>
      <w:sz w:val="24"/>
      <w:szCs w:val="24"/>
    </w:rPr>
  </w:style>
  <w:style w:type="character" w:customStyle="1" w:styleId="HeaderChar">
    <w:name w:val="Header Char"/>
    <w:basedOn w:val="a0"/>
    <w:uiPriority w:val="99"/>
    <w:rsid w:val="005F7E96"/>
    <w:rPr>
      <w:rFonts w:cs="Times New Roman"/>
      <w:lang w:eastAsia="en-US"/>
    </w:rPr>
  </w:style>
  <w:style w:type="paragraph" w:styleId="23">
    <w:name w:val="Body Text Indent 2"/>
    <w:basedOn w:val="a"/>
    <w:link w:val="24"/>
    <w:uiPriority w:val="99"/>
    <w:rsid w:val="005F7E96"/>
    <w:pPr>
      <w:spacing w:after="0" w:line="240" w:lineRule="auto"/>
      <w:ind w:left="180"/>
    </w:pPr>
    <w:rPr>
      <w:rFonts w:ascii="Times New Roman" w:eastAsia="Calibri" w:hAnsi="Times New Roman" w:cs="Times New Roman"/>
      <w:sz w:val="24"/>
      <w:szCs w:val="24"/>
    </w:rPr>
  </w:style>
  <w:style w:type="character" w:customStyle="1" w:styleId="24">
    <w:name w:val="Основной текст с отступом 2 Знак"/>
    <w:basedOn w:val="a0"/>
    <w:link w:val="23"/>
    <w:uiPriority w:val="99"/>
    <w:rsid w:val="005F7E96"/>
    <w:rPr>
      <w:rFonts w:ascii="Times New Roman" w:eastAsia="Calibri" w:hAnsi="Times New Roman" w:cs="Times New Roman"/>
      <w:sz w:val="24"/>
      <w:szCs w:val="24"/>
    </w:rPr>
  </w:style>
  <w:style w:type="character" w:customStyle="1" w:styleId="BodyTextIndent2Char">
    <w:name w:val="Body Text Indent 2 Char"/>
    <w:basedOn w:val="a0"/>
    <w:uiPriority w:val="99"/>
    <w:rsid w:val="005F7E96"/>
    <w:rPr>
      <w:rFonts w:cs="Times New Roman"/>
      <w:lang w:eastAsia="en-US"/>
    </w:rPr>
  </w:style>
  <w:style w:type="character" w:customStyle="1" w:styleId="12">
    <w:name w:val="Гиперссылка1"/>
    <w:basedOn w:val="a0"/>
    <w:uiPriority w:val="99"/>
    <w:rsid w:val="005F7E96"/>
    <w:rPr>
      <w:rFonts w:cs="Times New Roman"/>
      <w:color w:val="0000FF"/>
      <w:u w:val="single"/>
    </w:rPr>
  </w:style>
  <w:style w:type="paragraph" w:styleId="af3">
    <w:name w:val="Normal (Web)"/>
    <w:basedOn w:val="a"/>
    <w:uiPriority w:val="99"/>
    <w:rsid w:val="005F7E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uiPriority w:val="99"/>
    <w:rsid w:val="005F7E96"/>
    <w:rPr>
      <w:rFonts w:cs="Times New Roman"/>
    </w:rPr>
  </w:style>
  <w:style w:type="character" w:styleId="af4">
    <w:name w:val="Hyperlink"/>
    <w:basedOn w:val="a0"/>
    <w:uiPriority w:val="99"/>
    <w:rsid w:val="005F7E96"/>
    <w:rPr>
      <w:rFonts w:cs="Times New Roman"/>
      <w:color w:val="0000FF"/>
      <w:u w:val="single"/>
    </w:rPr>
  </w:style>
  <w:style w:type="table" w:customStyle="1" w:styleId="3">
    <w:name w:val="Сетка таблицы3"/>
    <w:uiPriority w:val="99"/>
    <w:rsid w:val="005F7E9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Гиперссылка2"/>
    <w:basedOn w:val="a0"/>
    <w:uiPriority w:val="99"/>
    <w:rsid w:val="005F7E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mk-garmoniya.ru/electronic_support/" TargetMode="External"/><Relationship Id="rId3" Type="http://schemas.openxmlformats.org/officeDocument/2006/relationships/settings" Target="settings.xml"/><Relationship Id="rId7" Type="http://schemas.openxmlformats.org/officeDocument/2006/relationships/hyperlink" Target="http://www.km.ru/educ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achalka.info/about/19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nachalka.com/mastera" TargetMode="External"/><Relationship Id="rId4" Type="http://schemas.openxmlformats.org/officeDocument/2006/relationships/webSettings" Target="webSettings.xml"/><Relationship Id="rId9" Type="http://schemas.openxmlformats.org/officeDocument/2006/relationships/hyperlink" Target="http://stranamaster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9275</Words>
  <Characters>52868</Characters>
  <Application>Microsoft Office Word</Application>
  <DocSecurity>0</DocSecurity>
  <Lines>440</Lines>
  <Paragraphs>124</Paragraphs>
  <ScaleCrop>false</ScaleCrop>
  <Company/>
  <LinksUpToDate>false</LinksUpToDate>
  <CharactersWithSpaces>62019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4</cp:revision>
  <dcterms:created xsi:type="dcterms:W3CDTF">2018-11-11T07:29:00Z</dcterms:created>
  <dcterms:modified xsi:type="dcterms:W3CDTF">2018-11-11T07:34:00Z</dcterms:modified>
</cp:coreProperties>
</file>