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0347C5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0\эл курс хим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эл курс хим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7C5" w:rsidRDefault="000347C5"/>
    <w:p w:rsidR="000347C5" w:rsidRDefault="000347C5"/>
    <w:p w:rsidR="000347C5" w:rsidRDefault="000347C5"/>
    <w:p w:rsidR="000347C5" w:rsidRPr="000347C5" w:rsidRDefault="000347C5">
      <w:pPr>
        <w:rPr>
          <w:rFonts w:ascii="Times New Roman" w:hAnsi="Times New Roman" w:cs="Times New Roman"/>
          <w:sz w:val="24"/>
          <w:szCs w:val="24"/>
        </w:rPr>
      </w:pPr>
    </w:p>
    <w:p w:rsidR="000347C5" w:rsidRPr="000347C5" w:rsidRDefault="000347C5" w:rsidP="000347C5">
      <w:pPr>
        <w:keepNext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47C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347C5" w:rsidRPr="000347C5" w:rsidRDefault="000347C5" w:rsidP="00034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sz w:val="24"/>
          <w:szCs w:val="24"/>
        </w:rPr>
        <w:t xml:space="preserve">   </w:t>
      </w:r>
      <w:r w:rsidRPr="000347C5">
        <w:rPr>
          <w:rFonts w:ascii="Times New Roman" w:hAnsi="Times New Roman" w:cs="Times New Roman"/>
          <w:bCs/>
          <w:sz w:val="24"/>
          <w:szCs w:val="24"/>
        </w:rPr>
        <w:t>Модифицированная р</w:t>
      </w:r>
      <w:r w:rsidRPr="000347C5">
        <w:rPr>
          <w:rFonts w:ascii="Times New Roman" w:hAnsi="Times New Roman" w:cs="Times New Roman"/>
          <w:sz w:val="24"/>
          <w:szCs w:val="24"/>
        </w:rPr>
        <w:t xml:space="preserve">абочая программа разработана на основе программы элективного курса «Введение в фармацевтическую химию» </w:t>
      </w:r>
      <w:proofErr w:type="spellStart"/>
      <w:r w:rsidRPr="000347C5">
        <w:rPr>
          <w:rFonts w:ascii="Times New Roman" w:hAnsi="Times New Roman" w:cs="Times New Roman"/>
          <w:sz w:val="24"/>
          <w:szCs w:val="24"/>
        </w:rPr>
        <w:t>Штремплера</w:t>
      </w:r>
      <w:proofErr w:type="spellEnd"/>
      <w:r w:rsidRPr="000347C5">
        <w:rPr>
          <w:rFonts w:ascii="Times New Roman" w:hAnsi="Times New Roman" w:cs="Times New Roman"/>
          <w:sz w:val="24"/>
          <w:szCs w:val="24"/>
        </w:rPr>
        <w:t xml:space="preserve"> Г.И. Программы элективных курсов. Химия. Профильное обучение. 10-11 классы. Допущено министерством образования. </w:t>
      </w:r>
    </w:p>
    <w:p w:rsidR="000347C5" w:rsidRPr="000347C5" w:rsidRDefault="000347C5" w:rsidP="000347C5">
      <w:pPr>
        <w:keepNext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347C5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курса</w:t>
      </w:r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sz w:val="24"/>
          <w:szCs w:val="24"/>
        </w:rPr>
        <w:t>Предлагаемый элективный курс рассчитан на учащих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ся профильных химико-биологических и физико-химических (10-11) классов, которые сделали выбор соответствующего направления в обучении и проявляют определенный интерес к профессиям химика, фармацев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та, провизора и врача.</w:t>
      </w:r>
    </w:p>
    <w:p w:rsidR="000347C5" w:rsidRPr="000347C5" w:rsidRDefault="000347C5" w:rsidP="00034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sz w:val="24"/>
          <w:szCs w:val="24"/>
        </w:rPr>
        <w:t>Программа и содержание курса полностью соответствуют положениям Концепции профильного обучения.</w:t>
      </w:r>
    </w:p>
    <w:p w:rsidR="000347C5" w:rsidRPr="000347C5" w:rsidRDefault="000347C5" w:rsidP="00034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sz w:val="24"/>
          <w:szCs w:val="24"/>
        </w:rPr>
        <w:t>Теоретической базой служит курс химии основной школы. Расширяя и углубляя знания, совершенствуя уме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ния и навыки, полученные на уроках, учащиеся обучают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ся основам фармацевтической химии и химического анализа. На занятиях элективного курса предполагается более де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тальное ознакомление учащихся с техникой и правилами работы с химическими реактивами, лабораторным обору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дованием и химической посудой, как общего, так и специ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ального назначения.</w:t>
      </w:r>
    </w:p>
    <w:p w:rsidR="000347C5" w:rsidRPr="000347C5" w:rsidRDefault="000347C5" w:rsidP="00034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sz w:val="24"/>
          <w:szCs w:val="24"/>
        </w:rPr>
        <w:t>Учащиеся совершенствуют навыки работы с нагрева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тельными приборами, весами, мерной посудой и реакти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вами, изучают состав и свойства целого ряда лекарств, учатся самостоятельно проводить анализы некоторых ле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карственных средств. Учащиеся смогут оценивать резуль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таты экспериментов, сравнивая их с величинами, соот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ветствующими требованиям Государственной фармако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пеи. В качестве объектов исследования отобраны известные лекарственные средства, химическое строение которых легко анализируется на основе знаний школьно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го курса химии.</w:t>
      </w:r>
    </w:p>
    <w:p w:rsidR="000347C5" w:rsidRPr="000347C5" w:rsidRDefault="000347C5" w:rsidP="000347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47C5" w:rsidRPr="000347C5" w:rsidRDefault="000347C5" w:rsidP="00034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7C5">
        <w:rPr>
          <w:rFonts w:ascii="Times New Roman" w:hAnsi="Times New Roman" w:cs="Times New Roman"/>
          <w:b/>
          <w:sz w:val="24"/>
          <w:szCs w:val="24"/>
        </w:rPr>
        <w:t xml:space="preserve">Место курса в учебном плане. </w:t>
      </w:r>
    </w:p>
    <w:p w:rsidR="000347C5" w:rsidRPr="000347C5" w:rsidRDefault="000347C5" w:rsidP="0003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sz w:val="24"/>
          <w:szCs w:val="24"/>
        </w:rPr>
        <w:t xml:space="preserve">    </w:t>
      </w:r>
      <w:r w:rsidRPr="000347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347C5">
        <w:rPr>
          <w:rFonts w:ascii="Times New Roman" w:hAnsi="Times New Roman" w:cs="Times New Roman"/>
          <w:sz w:val="24"/>
          <w:szCs w:val="24"/>
        </w:rPr>
        <w:t>На основании Приказа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образования", приказа Министерства образования и науки РФ от 20 августа 2008 г. N 241 "О внесении изменений в федеральный базисный учебный план и примерные учебные планы для образовательных учреждений Российской</w:t>
      </w:r>
      <w:proofErr w:type="gramEnd"/>
      <w:r w:rsidRPr="000347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47C5">
        <w:rPr>
          <w:rFonts w:ascii="Times New Roman" w:hAnsi="Times New Roman" w:cs="Times New Roman"/>
          <w:sz w:val="24"/>
          <w:szCs w:val="24"/>
        </w:rPr>
        <w:t xml:space="preserve">Федерации, реализующих программы общего образования, утвержденные приказом Министерства образования Российской Федерации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образования", согласно учебному плану филиала МАОУ </w:t>
      </w:r>
      <w:proofErr w:type="spellStart"/>
      <w:r w:rsidRPr="000347C5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0347C5">
        <w:rPr>
          <w:rFonts w:ascii="Times New Roman" w:hAnsi="Times New Roman" w:cs="Times New Roman"/>
          <w:sz w:val="24"/>
          <w:szCs w:val="24"/>
        </w:rPr>
        <w:t xml:space="preserve"> СОШ - </w:t>
      </w:r>
      <w:proofErr w:type="spellStart"/>
      <w:r w:rsidRPr="000347C5"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 w:rsidRPr="000347C5">
        <w:rPr>
          <w:rFonts w:ascii="Times New Roman" w:hAnsi="Times New Roman" w:cs="Times New Roman"/>
          <w:sz w:val="24"/>
          <w:szCs w:val="24"/>
        </w:rPr>
        <w:t xml:space="preserve"> СОШ  в 2018-2019 учебном году на элективный курс по химии   «Введение в фармацевтическую химию» в</w:t>
      </w:r>
      <w:proofErr w:type="gramEnd"/>
      <w:r w:rsidRPr="000347C5">
        <w:rPr>
          <w:rFonts w:ascii="Times New Roman" w:hAnsi="Times New Roman" w:cs="Times New Roman"/>
          <w:sz w:val="24"/>
          <w:szCs w:val="24"/>
        </w:rPr>
        <w:t xml:space="preserve"> 10  </w:t>
      </w:r>
      <w:proofErr w:type="gramStart"/>
      <w:r w:rsidRPr="000347C5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0347C5">
        <w:rPr>
          <w:rFonts w:ascii="Times New Roman" w:hAnsi="Times New Roman" w:cs="Times New Roman"/>
          <w:sz w:val="24"/>
          <w:szCs w:val="24"/>
        </w:rPr>
        <w:t xml:space="preserve">  отводится 9 часов за год.</w:t>
      </w:r>
    </w:p>
    <w:p w:rsidR="000347C5" w:rsidRPr="000347C5" w:rsidRDefault="000347C5" w:rsidP="000347C5">
      <w:pPr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0347C5" w:rsidRPr="000347C5" w:rsidRDefault="000347C5" w:rsidP="000347C5">
      <w:pPr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bCs/>
          <w:iCs/>
          <w:sz w:val="24"/>
          <w:szCs w:val="24"/>
        </w:rPr>
        <w:t xml:space="preserve">Изучение  курса направлено на достижение следующей цели: </w:t>
      </w:r>
      <w:r w:rsidRPr="000347C5">
        <w:rPr>
          <w:rFonts w:ascii="Times New Roman" w:hAnsi="Times New Roman" w:cs="Times New Roman"/>
          <w:sz w:val="24"/>
          <w:szCs w:val="24"/>
        </w:rPr>
        <w:t>предоставление возможности удовлетво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рить интересы учащихся в области химии и медицины в процессе проведения экспериментальных работ.</w:t>
      </w:r>
    </w:p>
    <w:p w:rsidR="000347C5" w:rsidRPr="000347C5" w:rsidRDefault="000347C5" w:rsidP="000347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347C5" w:rsidRPr="000347C5" w:rsidRDefault="000347C5" w:rsidP="00034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7C5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0347C5" w:rsidRPr="000347C5" w:rsidRDefault="000347C5" w:rsidP="000347C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7C5">
        <w:rPr>
          <w:rFonts w:ascii="Times New Roman" w:hAnsi="Times New Roman"/>
          <w:sz w:val="24"/>
          <w:szCs w:val="24"/>
        </w:rPr>
        <w:t>развитие познавательных и интеллектуальных способ</w:t>
      </w:r>
      <w:r w:rsidRPr="000347C5">
        <w:rPr>
          <w:rFonts w:ascii="Times New Roman" w:hAnsi="Times New Roman"/>
          <w:sz w:val="24"/>
          <w:szCs w:val="24"/>
        </w:rPr>
        <w:softHyphen/>
        <w:t>ностей учащихся, умений самостоятельно приобретать знания, а также понимания роли химической науки в раз</w:t>
      </w:r>
      <w:r w:rsidRPr="000347C5">
        <w:rPr>
          <w:rFonts w:ascii="Times New Roman" w:hAnsi="Times New Roman"/>
          <w:sz w:val="24"/>
          <w:szCs w:val="24"/>
        </w:rPr>
        <w:softHyphen/>
        <w:t>работке, производстве и применении и хранении лекарственных пре</w:t>
      </w:r>
      <w:r w:rsidRPr="000347C5">
        <w:rPr>
          <w:rFonts w:ascii="Times New Roman" w:hAnsi="Times New Roman"/>
          <w:sz w:val="24"/>
          <w:szCs w:val="24"/>
        </w:rPr>
        <w:softHyphen/>
        <w:t>паратов;</w:t>
      </w:r>
    </w:p>
    <w:p w:rsidR="000347C5" w:rsidRPr="000347C5" w:rsidRDefault="000347C5" w:rsidP="000347C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7C5">
        <w:rPr>
          <w:rFonts w:ascii="Times New Roman" w:hAnsi="Times New Roman"/>
          <w:sz w:val="24"/>
          <w:szCs w:val="24"/>
        </w:rPr>
        <w:t>расширение и углубление знаний учащихся о стро</w:t>
      </w:r>
      <w:r w:rsidRPr="000347C5">
        <w:rPr>
          <w:rFonts w:ascii="Times New Roman" w:hAnsi="Times New Roman"/>
          <w:sz w:val="24"/>
          <w:szCs w:val="24"/>
        </w:rPr>
        <w:softHyphen/>
        <w:t>ении, свойствах, применении и методах получения веществ и материалов;</w:t>
      </w:r>
    </w:p>
    <w:p w:rsidR="000347C5" w:rsidRPr="000347C5" w:rsidRDefault="000347C5" w:rsidP="000347C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7C5">
        <w:rPr>
          <w:rFonts w:ascii="Times New Roman" w:hAnsi="Times New Roman"/>
          <w:sz w:val="24"/>
          <w:szCs w:val="24"/>
        </w:rPr>
        <w:t xml:space="preserve"> расширение естественнонаучного мировоззрения уча</w:t>
      </w:r>
      <w:r w:rsidRPr="000347C5">
        <w:rPr>
          <w:rFonts w:ascii="Times New Roman" w:hAnsi="Times New Roman"/>
          <w:sz w:val="24"/>
          <w:szCs w:val="24"/>
        </w:rPr>
        <w:softHyphen/>
        <w:t xml:space="preserve">щихся, преодоление </w:t>
      </w:r>
      <w:proofErr w:type="spellStart"/>
      <w:r w:rsidRPr="000347C5">
        <w:rPr>
          <w:rFonts w:ascii="Times New Roman" w:hAnsi="Times New Roman"/>
          <w:sz w:val="24"/>
          <w:szCs w:val="24"/>
        </w:rPr>
        <w:t>хемофобии</w:t>
      </w:r>
      <w:proofErr w:type="spellEnd"/>
      <w:r w:rsidRPr="000347C5">
        <w:rPr>
          <w:rFonts w:ascii="Times New Roman" w:hAnsi="Times New Roman"/>
          <w:sz w:val="24"/>
          <w:szCs w:val="24"/>
        </w:rPr>
        <w:t xml:space="preserve"> и безразличного отноше</w:t>
      </w:r>
      <w:r w:rsidRPr="000347C5">
        <w:rPr>
          <w:rFonts w:ascii="Times New Roman" w:hAnsi="Times New Roman"/>
          <w:sz w:val="24"/>
          <w:szCs w:val="24"/>
        </w:rPr>
        <w:softHyphen/>
        <w:t>ния к современным экологическим проблемам;</w:t>
      </w:r>
    </w:p>
    <w:p w:rsidR="000347C5" w:rsidRPr="000347C5" w:rsidRDefault="000347C5" w:rsidP="000347C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7C5">
        <w:rPr>
          <w:rFonts w:ascii="Times New Roman" w:hAnsi="Times New Roman"/>
          <w:sz w:val="24"/>
          <w:szCs w:val="24"/>
        </w:rPr>
        <w:t>воспитание гражданской ответственности, трудолю</w:t>
      </w:r>
      <w:r w:rsidRPr="000347C5">
        <w:rPr>
          <w:rFonts w:ascii="Times New Roman" w:hAnsi="Times New Roman"/>
          <w:sz w:val="24"/>
          <w:szCs w:val="24"/>
        </w:rPr>
        <w:softHyphen/>
        <w:t xml:space="preserve">бия, аккуратности, внимательности, </w:t>
      </w:r>
      <w:proofErr w:type="spellStart"/>
      <w:r w:rsidRPr="000347C5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0347C5">
        <w:rPr>
          <w:rFonts w:ascii="Times New Roman" w:hAnsi="Times New Roman"/>
          <w:sz w:val="24"/>
          <w:szCs w:val="24"/>
        </w:rPr>
        <w:t>, бережного отноше</w:t>
      </w:r>
      <w:r w:rsidRPr="000347C5">
        <w:rPr>
          <w:rFonts w:ascii="Times New Roman" w:hAnsi="Times New Roman"/>
          <w:sz w:val="24"/>
          <w:szCs w:val="24"/>
        </w:rPr>
        <w:softHyphen/>
        <w:t>ния к материальным и духовным ценностям;</w:t>
      </w:r>
    </w:p>
    <w:p w:rsidR="000347C5" w:rsidRPr="000347C5" w:rsidRDefault="000347C5" w:rsidP="000347C5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7C5">
        <w:rPr>
          <w:rFonts w:ascii="Times New Roman" w:hAnsi="Times New Roman"/>
          <w:sz w:val="24"/>
          <w:szCs w:val="24"/>
        </w:rPr>
        <w:t>подготовка учащихся к олимпиадам, конкурсам, науч</w:t>
      </w:r>
      <w:r w:rsidRPr="000347C5">
        <w:rPr>
          <w:rFonts w:ascii="Times New Roman" w:hAnsi="Times New Roman"/>
          <w:sz w:val="24"/>
          <w:szCs w:val="24"/>
        </w:rPr>
        <w:softHyphen/>
        <w:t xml:space="preserve">но-практическим конференциям и поступлению в вузы. </w:t>
      </w:r>
    </w:p>
    <w:p w:rsidR="000347C5" w:rsidRPr="000347C5" w:rsidRDefault="000347C5" w:rsidP="000347C5">
      <w:pPr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47C5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утвержден приказом заведующей филиалом МАОУ </w:t>
      </w:r>
      <w:proofErr w:type="spellStart"/>
      <w:r w:rsidRPr="000347C5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0347C5">
        <w:rPr>
          <w:rFonts w:ascii="Times New Roman" w:hAnsi="Times New Roman" w:cs="Times New Roman"/>
          <w:sz w:val="24"/>
          <w:szCs w:val="24"/>
        </w:rPr>
        <w:t xml:space="preserve"> СОШ - </w:t>
      </w:r>
      <w:proofErr w:type="spellStart"/>
      <w:r w:rsidRPr="000347C5">
        <w:rPr>
          <w:rFonts w:ascii="Times New Roman" w:hAnsi="Times New Roman" w:cs="Times New Roman"/>
          <w:sz w:val="24"/>
          <w:szCs w:val="24"/>
        </w:rPr>
        <w:t>Карасульской</w:t>
      </w:r>
      <w:proofErr w:type="spellEnd"/>
      <w:r w:rsidRPr="000347C5">
        <w:rPr>
          <w:rFonts w:ascii="Times New Roman" w:hAnsi="Times New Roman" w:cs="Times New Roman"/>
          <w:sz w:val="24"/>
          <w:szCs w:val="24"/>
        </w:rPr>
        <w:t xml:space="preserve"> СОШ от 30.05 2018 №65/2:</w:t>
      </w:r>
    </w:p>
    <w:p w:rsidR="000347C5" w:rsidRPr="000347C5" w:rsidRDefault="000347C5" w:rsidP="000347C5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347C5">
        <w:rPr>
          <w:rFonts w:ascii="Times New Roman" w:hAnsi="Times New Roman" w:cs="Times New Roman"/>
          <w:bCs/>
          <w:sz w:val="24"/>
          <w:szCs w:val="24"/>
        </w:rPr>
        <w:t>Штемплер</w:t>
      </w:r>
      <w:proofErr w:type="spellEnd"/>
      <w:r w:rsidRPr="000347C5">
        <w:rPr>
          <w:rFonts w:ascii="Times New Roman" w:hAnsi="Times New Roman" w:cs="Times New Roman"/>
          <w:bCs/>
          <w:sz w:val="24"/>
          <w:szCs w:val="24"/>
        </w:rPr>
        <w:t xml:space="preserve"> Г.И.  «Элективные курсы по химии». Программы элективных курсов. Химия. Профильное обучение. 10-11 классы. М.: Дрофа, 2006.</w:t>
      </w:r>
    </w:p>
    <w:p w:rsidR="000347C5" w:rsidRPr="000347C5" w:rsidRDefault="000347C5" w:rsidP="000347C5">
      <w:pPr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0347C5" w:rsidRPr="000347C5" w:rsidRDefault="000347C5" w:rsidP="000347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7C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pPr w:leftFromText="180" w:rightFromText="180" w:bottomFromText="200" w:vertAnchor="text" w:horzAnchor="margin" w:tblpXSpec="center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4854"/>
        <w:gridCol w:w="2184"/>
        <w:gridCol w:w="2019"/>
      </w:tblGrid>
      <w:tr w:rsidR="000347C5" w:rsidRPr="000347C5" w:rsidTr="000347C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C5" w:rsidRPr="000347C5" w:rsidRDefault="000347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C5" w:rsidRPr="000347C5" w:rsidRDefault="000347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47C5" w:rsidRPr="000347C5" w:rsidRDefault="000347C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347C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0347C5" w:rsidRPr="000347C5" w:rsidRDefault="000347C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347C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  <w:p w:rsidR="000347C5" w:rsidRPr="000347C5" w:rsidRDefault="000347C5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0347C5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0347C5" w:rsidRPr="000347C5" w:rsidTr="000347C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Фармация, зарождение фармации. Аптека, её функции.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7C5" w:rsidRPr="000347C5" w:rsidTr="000347C5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Основные понятия фармакологии. Аптечная технология приготовления лекарственных форм</w:t>
            </w: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47C5" w:rsidRPr="000347C5" w:rsidTr="000347C5"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347C5" w:rsidRPr="000347C5" w:rsidRDefault="000347C5" w:rsidP="000347C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7C5" w:rsidRPr="000347C5" w:rsidRDefault="000347C5" w:rsidP="00034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7C5">
        <w:rPr>
          <w:rFonts w:ascii="Times New Roman" w:hAnsi="Times New Roman" w:cs="Times New Roman"/>
          <w:b/>
          <w:sz w:val="24"/>
          <w:szCs w:val="24"/>
        </w:rPr>
        <w:t>Содержание программы курса</w:t>
      </w:r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firstLine="28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7C5" w:rsidRPr="000347C5" w:rsidRDefault="000347C5" w:rsidP="000347C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7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 1.   </w:t>
      </w:r>
      <w:r w:rsidRPr="000347C5">
        <w:rPr>
          <w:rFonts w:ascii="Times New Roman" w:hAnsi="Times New Roman" w:cs="Times New Roman"/>
          <w:b/>
          <w:spacing w:val="6"/>
          <w:sz w:val="24"/>
          <w:szCs w:val="24"/>
        </w:rPr>
        <w:t xml:space="preserve">Фармация, зарождение фармации. Аптека, её функции </w:t>
      </w:r>
      <w:r w:rsidRPr="000347C5">
        <w:rPr>
          <w:rFonts w:ascii="Times New Roman" w:hAnsi="Times New Roman" w:cs="Times New Roman"/>
          <w:b/>
          <w:sz w:val="24"/>
          <w:szCs w:val="24"/>
        </w:rPr>
        <w:t xml:space="preserve">(4 часа). </w:t>
      </w:r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right="57"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0347C5">
        <w:rPr>
          <w:rFonts w:ascii="Times New Roman" w:hAnsi="Times New Roman" w:cs="Times New Roman"/>
          <w:sz w:val="24"/>
          <w:szCs w:val="24"/>
        </w:rPr>
        <w:t>Ознакомление учащихся с программой курса и формами занятий. Общие требова</w:t>
      </w:r>
      <w:r w:rsidRPr="000347C5">
        <w:rPr>
          <w:rFonts w:ascii="Times New Roman" w:hAnsi="Times New Roman" w:cs="Times New Roman"/>
          <w:sz w:val="24"/>
          <w:szCs w:val="24"/>
        </w:rPr>
        <w:softHyphen/>
        <w:t xml:space="preserve">ния к учащимся (рабочая тетрадь, письменные принадлежности халат и т. д.). </w:t>
      </w:r>
      <w:r w:rsidRPr="000347C5">
        <w:rPr>
          <w:rFonts w:ascii="Times New Roman" w:hAnsi="Times New Roman" w:cs="Times New Roman"/>
          <w:spacing w:val="6"/>
          <w:sz w:val="24"/>
          <w:szCs w:val="24"/>
        </w:rPr>
        <w:t>Краткий исторический очерк развития фармацевтической химии. Профессии провизора, фармацевта, химика-аналити</w:t>
      </w:r>
      <w:r w:rsidRPr="000347C5">
        <w:rPr>
          <w:rFonts w:ascii="Times New Roman" w:hAnsi="Times New Roman" w:cs="Times New Roman"/>
          <w:spacing w:val="6"/>
          <w:sz w:val="24"/>
          <w:szCs w:val="24"/>
        </w:rPr>
        <w:softHyphen/>
        <w:t>ка. Общие правила хранения лекарственных веществ. Хранение лекарственных средств и изделий медицинского назначения. Правила хране</w:t>
      </w:r>
      <w:r w:rsidRPr="000347C5">
        <w:rPr>
          <w:rFonts w:ascii="Times New Roman" w:hAnsi="Times New Roman" w:cs="Times New Roman"/>
          <w:spacing w:val="6"/>
          <w:sz w:val="24"/>
          <w:szCs w:val="24"/>
        </w:rPr>
        <w:softHyphen/>
        <w:t>ния и приема лекарственных препаратов в домашних ус</w:t>
      </w:r>
      <w:r w:rsidRPr="000347C5">
        <w:rPr>
          <w:rFonts w:ascii="Times New Roman" w:hAnsi="Times New Roman" w:cs="Times New Roman"/>
          <w:spacing w:val="6"/>
          <w:sz w:val="24"/>
          <w:szCs w:val="24"/>
        </w:rPr>
        <w:softHyphen/>
        <w:t xml:space="preserve">ловиях. Фармацевтическая химия как наука. Фармация, зарождение фармации. Фармакологическое значение и применение лекарств. Работа аптеки и контрольно-аналитической лаборатории аптечных управлений. Государственная фармакопея.  </w:t>
      </w:r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left="24" w:right="57" w:firstLine="288"/>
        <w:jc w:val="both"/>
        <w:rPr>
          <w:rFonts w:ascii="Times New Roman" w:hAnsi="Times New Roman" w:cs="Times New Roman"/>
          <w:i/>
          <w:spacing w:val="6"/>
          <w:sz w:val="24"/>
          <w:szCs w:val="24"/>
        </w:rPr>
      </w:pPr>
      <w:r w:rsidRPr="000347C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0347C5">
        <w:rPr>
          <w:rFonts w:ascii="Times New Roman" w:hAnsi="Times New Roman" w:cs="Times New Roman"/>
          <w:i/>
          <w:spacing w:val="6"/>
          <w:sz w:val="24"/>
          <w:szCs w:val="24"/>
        </w:rPr>
        <w:t>Практическая работа №1. Препараты домашней аптечки.</w:t>
      </w:r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left="14" w:right="19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0347C5">
        <w:rPr>
          <w:rFonts w:ascii="Times New Roman" w:hAnsi="Times New Roman" w:cs="Times New Roman"/>
          <w:spacing w:val="6"/>
          <w:sz w:val="24"/>
          <w:szCs w:val="24"/>
        </w:rPr>
        <w:t>Основные понятия фармакологии. Аптечная технология приготовления лекарственных форм</w:t>
      </w:r>
      <w:r w:rsidRPr="000347C5">
        <w:rPr>
          <w:rFonts w:ascii="Times New Roman" w:hAnsi="Times New Roman" w:cs="Times New Roman"/>
          <w:sz w:val="24"/>
          <w:szCs w:val="24"/>
        </w:rPr>
        <w:t xml:space="preserve">  (5 часов).</w:t>
      </w:r>
    </w:p>
    <w:p w:rsidR="000347C5" w:rsidRPr="000347C5" w:rsidRDefault="000347C5" w:rsidP="000347C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sz w:val="24"/>
          <w:szCs w:val="24"/>
        </w:rPr>
        <w:t>Правила техники безопасности при работе в кабинете химии. Приемы обращения с лабораторным штативом, укреп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ление и установка пробирки, колбы, стакана с помощью зажимов (лапок) и колец. Взвешивание твердых ве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ществ и отмеривание определенных объемов жидкостей. Плотность растворов и их измерение. Классификация реактивов по их возможному воздей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ствию на организм и по степени чистоты. Хранение реак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тивов. Обозначения на этикетках. Оформление выполнения химического эксперимента и его результатов.    По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нятие о смесях и их классификация. Дисперсные системы. Разделение смесей различными методами и их сущность. Количественная характеристика состава раствора. Общие указания к приготовлению растворов. Приготовление растворов индикаторов и вспомогательных реактивов.</w:t>
      </w:r>
      <w:r w:rsidRPr="000347C5">
        <w:rPr>
          <w:rFonts w:ascii="Times New Roman" w:hAnsi="Times New Roman" w:cs="Times New Roman"/>
          <w:spacing w:val="6"/>
          <w:sz w:val="24"/>
          <w:szCs w:val="24"/>
        </w:rPr>
        <w:t xml:space="preserve"> Контроль качества лекарств. Лабораторные службы. Клинические испытания фармакологических средств. Фармакологические исследования, проводимые на животных. Механизмы поступления лекарственных средств. Фармакокинетические факторы. </w:t>
      </w:r>
      <w:proofErr w:type="spellStart"/>
      <w:r w:rsidRPr="000347C5">
        <w:rPr>
          <w:rFonts w:ascii="Times New Roman" w:hAnsi="Times New Roman" w:cs="Times New Roman"/>
          <w:spacing w:val="6"/>
          <w:sz w:val="24"/>
          <w:szCs w:val="24"/>
        </w:rPr>
        <w:t>Биотрансформация</w:t>
      </w:r>
      <w:proofErr w:type="spellEnd"/>
      <w:r w:rsidRPr="000347C5">
        <w:rPr>
          <w:rFonts w:ascii="Times New Roman" w:hAnsi="Times New Roman" w:cs="Times New Roman"/>
          <w:spacing w:val="6"/>
          <w:sz w:val="24"/>
          <w:szCs w:val="24"/>
        </w:rPr>
        <w:t>, метаболизм лекарственных средств. Выведение лекарственных средств из организма. Виды действия лекарственных средств. Дозировка лекарственных средств. Взаимодействие лекарственных средств. Эффекты от действия лекарственных средств. Виды фармакотерапии.</w:t>
      </w:r>
      <w:r w:rsidRPr="000347C5">
        <w:rPr>
          <w:rFonts w:ascii="Times New Roman" w:hAnsi="Times New Roman" w:cs="Times New Roman"/>
          <w:sz w:val="24"/>
          <w:szCs w:val="24"/>
        </w:rPr>
        <w:t xml:space="preserve"> Таблетки, драже, гранулы, капсулы, карандаши и пленки лекарственные, порошки. Растворы, капли, суспензии, эмульсии, линименты. Содержание биологически активных веществ в лекарственных растениях. Как собирать и сушить лекарственные растения. Особенности хранения лекарственного растительного сырья. Подготовка растительного лекарственного сырья. Извлечение биологически активных веществ из растительного сырья. Очистка экстрактов и растворов биологически активных веществ. Концентрирование биологически активных веществ. Технология водных извлечений (настоев, отваров, слизей). Соки. Экстракты. Спиртовые настойки. Сиропы. Настои и отвары. Сборы. Ароматные (флорентийские) воды. Приготовление лекарств из растительного сырья в домашних. Мази. Гидрофобные мазевые основы. Гидрофильные основы. Технология приготовления мазей. Виды мазей. Особенности изготовления некоторых видов мазей. Пасты. Суппозитории. Пилюли. Пластыри. Горчичники.  </w:t>
      </w:r>
      <w:proofErr w:type="gramStart"/>
      <w:r w:rsidRPr="000347C5">
        <w:rPr>
          <w:rFonts w:ascii="Times New Roman" w:hAnsi="Times New Roman" w:cs="Times New Roman"/>
          <w:spacing w:val="6"/>
          <w:sz w:val="24"/>
          <w:szCs w:val="24"/>
        </w:rPr>
        <w:t>Анализ лекарственных средств и вспомогательных веществ на содержание в них дополнительных компонентов (</w:t>
      </w:r>
      <w:proofErr w:type="spellStart"/>
      <w:r w:rsidRPr="000347C5">
        <w:rPr>
          <w:rFonts w:ascii="Times New Roman" w:hAnsi="Times New Roman" w:cs="Times New Roman"/>
          <w:spacing w:val="6"/>
          <w:sz w:val="24"/>
          <w:szCs w:val="24"/>
        </w:rPr>
        <w:t>корвалол</w:t>
      </w:r>
      <w:proofErr w:type="spellEnd"/>
      <w:r w:rsidRPr="000347C5">
        <w:rPr>
          <w:rFonts w:ascii="Times New Roman" w:hAnsi="Times New Roman" w:cs="Times New Roman"/>
          <w:spacing w:val="6"/>
          <w:sz w:val="24"/>
          <w:szCs w:val="24"/>
        </w:rPr>
        <w:t xml:space="preserve">, </w:t>
      </w:r>
      <w:proofErr w:type="spellStart"/>
      <w:r w:rsidRPr="000347C5">
        <w:rPr>
          <w:rFonts w:ascii="Times New Roman" w:hAnsi="Times New Roman" w:cs="Times New Roman"/>
          <w:spacing w:val="6"/>
          <w:sz w:val="24"/>
          <w:szCs w:val="24"/>
        </w:rPr>
        <w:t>фитолизин</w:t>
      </w:r>
      <w:proofErr w:type="spellEnd"/>
      <w:r w:rsidRPr="000347C5">
        <w:rPr>
          <w:rFonts w:ascii="Times New Roman" w:hAnsi="Times New Roman" w:cs="Times New Roman"/>
          <w:spacing w:val="6"/>
          <w:sz w:val="24"/>
          <w:szCs w:val="24"/>
        </w:rPr>
        <w:t>, ви</w:t>
      </w:r>
      <w:r w:rsidRPr="000347C5">
        <w:rPr>
          <w:rFonts w:ascii="Times New Roman" w:hAnsi="Times New Roman" w:cs="Times New Roman"/>
          <w:spacing w:val="6"/>
          <w:sz w:val="24"/>
          <w:szCs w:val="24"/>
        </w:rPr>
        <w:softHyphen/>
        <w:t xml:space="preserve">тамин с глюкозой) и на </w:t>
      </w:r>
      <w:r w:rsidRPr="000347C5">
        <w:rPr>
          <w:rFonts w:ascii="Times New Roman" w:hAnsi="Times New Roman" w:cs="Times New Roman"/>
          <w:spacing w:val="6"/>
          <w:sz w:val="24"/>
          <w:szCs w:val="24"/>
        </w:rPr>
        <w:lastRenderedPageBreak/>
        <w:t xml:space="preserve">подлинность (глюконат кальция, этиловый спирт, </w:t>
      </w:r>
      <w:proofErr w:type="spellStart"/>
      <w:r w:rsidRPr="000347C5">
        <w:rPr>
          <w:rFonts w:ascii="Times New Roman" w:hAnsi="Times New Roman" w:cs="Times New Roman"/>
          <w:spacing w:val="6"/>
          <w:sz w:val="24"/>
          <w:szCs w:val="24"/>
        </w:rPr>
        <w:t>гидроперит</w:t>
      </w:r>
      <w:proofErr w:type="spellEnd"/>
      <w:r w:rsidRPr="000347C5">
        <w:rPr>
          <w:rFonts w:ascii="Times New Roman" w:hAnsi="Times New Roman" w:cs="Times New Roman"/>
          <w:spacing w:val="6"/>
          <w:sz w:val="24"/>
          <w:szCs w:val="24"/>
        </w:rPr>
        <w:t xml:space="preserve">, парацетамол, стрептоцид, димедрол, аскорбиновая кислота, </w:t>
      </w:r>
      <w:proofErr w:type="spellStart"/>
      <w:r w:rsidRPr="000347C5">
        <w:rPr>
          <w:rFonts w:ascii="Times New Roman" w:hAnsi="Times New Roman" w:cs="Times New Roman"/>
          <w:spacing w:val="6"/>
          <w:sz w:val="24"/>
          <w:szCs w:val="24"/>
        </w:rPr>
        <w:t>левомицитин</w:t>
      </w:r>
      <w:proofErr w:type="spellEnd"/>
      <w:r w:rsidRPr="000347C5">
        <w:rPr>
          <w:rFonts w:ascii="Times New Roman" w:hAnsi="Times New Roman" w:cs="Times New Roman"/>
          <w:spacing w:val="6"/>
          <w:sz w:val="24"/>
          <w:szCs w:val="24"/>
        </w:rPr>
        <w:t>, ляпис, глицерин, уротропин, глюкоза, аспирин, новокаин, ихти</w:t>
      </w:r>
      <w:r w:rsidRPr="000347C5">
        <w:rPr>
          <w:rFonts w:ascii="Times New Roman" w:hAnsi="Times New Roman" w:cs="Times New Roman"/>
          <w:spacing w:val="6"/>
          <w:sz w:val="24"/>
          <w:szCs w:val="24"/>
        </w:rPr>
        <w:softHyphen/>
        <w:t>оловая мазь, анальгин, атропин, свинцовая примочка, препараты бора).</w:t>
      </w:r>
      <w:proofErr w:type="gramEnd"/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left="14" w:right="57" w:firstLine="29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0347C5">
        <w:rPr>
          <w:rFonts w:ascii="Times New Roman" w:hAnsi="Times New Roman" w:cs="Times New Roman"/>
          <w:i/>
          <w:iCs/>
          <w:sz w:val="24"/>
          <w:szCs w:val="24"/>
        </w:rPr>
        <w:t>Практ</w:t>
      </w:r>
      <w:proofErr w:type="gramStart"/>
      <w:r w:rsidRPr="000347C5">
        <w:rPr>
          <w:rFonts w:ascii="Times New Roman" w:hAnsi="Times New Roman" w:cs="Times New Roman"/>
          <w:i/>
          <w:iCs/>
          <w:sz w:val="24"/>
          <w:szCs w:val="24"/>
        </w:rPr>
        <w:t>u</w:t>
      </w:r>
      <w:proofErr w:type="gramEnd"/>
      <w:r w:rsidRPr="000347C5">
        <w:rPr>
          <w:rFonts w:ascii="Times New Roman" w:hAnsi="Times New Roman" w:cs="Times New Roman"/>
          <w:i/>
          <w:iCs/>
          <w:sz w:val="24"/>
          <w:szCs w:val="24"/>
        </w:rPr>
        <w:t>ческая</w:t>
      </w:r>
      <w:proofErr w:type="spellEnd"/>
      <w:r w:rsidRPr="000347C5">
        <w:rPr>
          <w:rFonts w:ascii="Times New Roman" w:hAnsi="Times New Roman" w:cs="Times New Roman"/>
          <w:i/>
          <w:iCs/>
          <w:sz w:val="24"/>
          <w:szCs w:val="24"/>
        </w:rPr>
        <w:t xml:space="preserve"> работа №2</w:t>
      </w:r>
      <w:r w:rsidRPr="000347C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347C5">
        <w:rPr>
          <w:rFonts w:ascii="Times New Roman" w:hAnsi="Times New Roman" w:cs="Times New Roman"/>
          <w:i/>
          <w:spacing w:val="6"/>
          <w:sz w:val="24"/>
          <w:szCs w:val="24"/>
        </w:rPr>
        <w:t>Идентификация лекарственных средств.</w:t>
      </w:r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7C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0347C5" w:rsidRPr="000347C5" w:rsidRDefault="000347C5" w:rsidP="00034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7C5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элективного курса учащиеся должны </w:t>
      </w:r>
    </w:p>
    <w:p w:rsidR="000347C5" w:rsidRPr="000347C5" w:rsidRDefault="000347C5" w:rsidP="000347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47C5">
        <w:rPr>
          <w:rFonts w:ascii="Times New Roman" w:hAnsi="Times New Roman" w:cs="Times New Roman"/>
          <w:i/>
          <w:sz w:val="24"/>
          <w:szCs w:val="24"/>
        </w:rPr>
        <w:t>знать:</w:t>
      </w:r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sz w:val="24"/>
          <w:szCs w:val="24"/>
        </w:rPr>
        <w:t>и выполнять правила техники безопасности ра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боты в химической лаборатории с учетом специфики ра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боты с лекарственными препаратами; элементарные све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дения о фармакологии, классификации лекарственных средств, правила их хранения и применения в домашних условиях; здоровый образ жизни избавит от необходи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мости приема лекарств;</w:t>
      </w:r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347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уметь </w:t>
      </w:r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sz w:val="24"/>
          <w:szCs w:val="24"/>
        </w:rPr>
        <w:t>проводить анализ некоторых лекарственных средств; сопоставлять и интерпретировать полученные результаты опытов; работать с реактивами, обычной и специальной химической лабораторной посудой, нагре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вательными приборами и простейшим оборудованием; взвешивать вещества, измерять плотности и объемы жид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костей, готовить растворы различной концентрации, усвоить общие приемы разделения и очистки веществ, а также их идентификации;</w:t>
      </w:r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иметь представление </w:t>
      </w:r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sz w:val="24"/>
          <w:szCs w:val="24"/>
        </w:rPr>
        <w:t>о фармации и истории ее развития; о профессии провизора, фармацевта, химика-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аналитика; о работе аптек и контрольно-аналитических лабораторий аптечных управлений; о Государственной фармакопее Российской Федерации;</w:t>
      </w:r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понимать </w:t>
      </w:r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righ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347C5">
        <w:rPr>
          <w:rFonts w:ascii="Times New Roman" w:hAnsi="Times New Roman" w:cs="Times New Roman"/>
          <w:sz w:val="24"/>
          <w:szCs w:val="24"/>
        </w:rPr>
        <w:t>обходимость</w:t>
      </w:r>
      <w:proofErr w:type="spellEnd"/>
      <w:r w:rsidRPr="000347C5">
        <w:rPr>
          <w:rFonts w:ascii="Times New Roman" w:hAnsi="Times New Roman" w:cs="Times New Roman"/>
          <w:sz w:val="24"/>
          <w:szCs w:val="24"/>
        </w:rPr>
        <w:t xml:space="preserve"> тщательного и точного вы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полнения химических лабораторных методов исследова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ния для правильной и своевременной оценки качества ле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карственного препарата.</w:t>
      </w:r>
    </w:p>
    <w:p w:rsidR="000347C5" w:rsidRPr="000347C5" w:rsidRDefault="000347C5" w:rsidP="00813A7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47C5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литературы:</w:t>
      </w:r>
      <w:bookmarkStart w:id="0" w:name="_GoBack"/>
    </w:p>
    <w:p w:rsidR="000347C5" w:rsidRPr="000347C5" w:rsidRDefault="000347C5" w:rsidP="00813A74">
      <w:pPr>
        <w:widowControl w:val="0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iCs/>
          <w:sz w:val="24"/>
          <w:szCs w:val="24"/>
        </w:rPr>
        <w:tab/>
        <w:t xml:space="preserve">1. Беликов В. Г. </w:t>
      </w:r>
      <w:r w:rsidRPr="000347C5">
        <w:rPr>
          <w:rFonts w:ascii="Times New Roman" w:hAnsi="Times New Roman" w:cs="Times New Roman"/>
          <w:sz w:val="24"/>
          <w:szCs w:val="24"/>
        </w:rPr>
        <w:t>Фармацевтическая химия. Пятигорск, 2003.</w:t>
      </w:r>
    </w:p>
    <w:p w:rsidR="000347C5" w:rsidRPr="000347C5" w:rsidRDefault="000347C5" w:rsidP="00813A74">
      <w:pPr>
        <w:widowControl w:val="0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iCs/>
          <w:sz w:val="24"/>
          <w:szCs w:val="24"/>
        </w:rPr>
        <w:tab/>
        <w:t xml:space="preserve">2. Глущенко Н. Н. </w:t>
      </w:r>
      <w:r w:rsidRPr="000347C5">
        <w:rPr>
          <w:rFonts w:ascii="Times New Roman" w:hAnsi="Times New Roman" w:cs="Times New Roman"/>
          <w:sz w:val="24"/>
          <w:szCs w:val="24"/>
        </w:rPr>
        <w:t>Фармацевтическая химия. М.: Академия, 2004.</w:t>
      </w:r>
    </w:p>
    <w:p w:rsidR="000347C5" w:rsidRPr="000347C5" w:rsidRDefault="000347C5" w:rsidP="00813A74">
      <w:pPr>
        <w:widowControl w:val="0"/>
        <w:tabs>
          <w:tab w:val="left" w:pos="307"/>
          <w:tab w:val="left" w:pos="2875"/>
          <w:tab w:val="right" w:pos="5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iCs/>
          <w:sz w:val="24"/>
          <w:szCs w:val="24"/>
        </w:rPr>
        <w:tab/>
        <w:t xml:space="preserve">3. </w:t>
      </w:r>
      <w:proofErr w:type="spellStart"/>
      <w:r w:rsidRPr="000347C5">
        <w:rPr>
          <w:rFonts w:ascii="Times New Roman" w:hAnsi="Times New Roman" w:cs="Times New Roman"/>
          <w:iCs/>
          <w:sz w:val="24"/>
          <w:szCs w:val="24"/>
        </w:rPr>
        <w:t>Машковский</w:t>
      </w:r>
      <w:proofErr w:type="spellEnd"/>
      <w:r w:rsidRPr="000347C5">
        <w:rPr>
          <w:rFonts w:ascii="Times New Roman" w:hAnsi="Times New Roman" w:cs="Times New Roman"/>
          <w:iCs/>
          <w:sz w:val="24"/>
          <w:szCs w:val="24"/>
        </w:rPr>
        <w:t xml:space="preserve"> М. </w:t>
      </w:r>
      <w:r w:rsidRPr="000347C5">
        <w:rPr>
          <w:rFonts w:ascii="Times New Roman" w:hAnsi="Times New Roman" w:cs="Times New Roman"/>
          <w:sz w:val="24"/>
          <w:szCs w:val="24"/>
        </w:rPr>
        <w:t>Д.</w:t>
      </w:r>
      <w:r w:rsidRPr="000347C5">
        <w:rPr>
          <w:rFonts w:ascii="Times New Roman" w:hAnsi="Times New Roman" w:cs="Times New Roman"/>
          <w:sz w:val="24"/>
          <w:szCs w:val="24"/>
        </w:rPr>
        <w:tab/>
        <w:t>Лекарственные</w:t>
      </w:r>
      <w:r w:rsidRPr="000347C5">
        <w:rPr>
          <w:rFonts w:ascii="Times New Roman" w:hAnsi="Times New Roman" w:cs="Times New Roman"/>
          <w:sz w:val="24"/>
          <w:szCs w:val="24"/>
        </w:rPr>
        <w:tab/>
        <w:t xml:space="preserve"> средства. М.: Медицина, 1994.</w:t>
      </w:r>
    </w:p>
    <w:p w:rsidR="000347C5" w:rsidRPr="000347C5" w:rsidRDefault="000347C5" w:rsidP="00813A74">
      <w:pPr>
        <w:widowControl w:val="0"/>
        <w:autoSpaceDE w:val="0"/>
        <w:autoSpaceDN w:val="0"/>
        <w:adjustRightInd w:val="0"/>
        <w:spacing w:after="0" w:line="240" w:lineRule="auto"/>
        <w:ind w:right="57" w:firstLine="297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sz w:val="24"/>
          <w:szCs w:val="24"/>
        </w:rPr>
        <w:t>4. Регистр лекарственных средств России. Энциклопе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дия лекарственных средств: Ежегодный сборник</w:t>
      </w:r>
      <w:proofErr w:type="gramStart"/>
      <w:r w:rsidRPr="000347C5">
        <w:rPr>
          <w:rFonts w:ascii="Times New Roman" w:hAnsi="Times New Roman" w:cs="Times New Roman"/>
          <w:sz w:val="24"/>
          <w:szCs w:val="24"/>
        </w:rPr>
        <w:t xml:space="preserve"> / Г</w:t>
      </w:r>
      <w:proofErr w:type="gramEnd"/>
      <w:r w:rsidRPr="000347C5">
        <w:rPr>
          <w:rFonts w:ascii="Times New Roman" w:hAnsi="Times New Roman" w:cs="Times New Roman"/>
          <w:sz w:val="24"/>
          <w:szCs w:val="24"/>
        </w:rPr>
        <w:t>л. ре</w:t>
      </w:r>
      <w:r w:rsidRPr="000347C5">
        <w:rPr>
          <w:rFonts w:ascii="Times New Roman" w:hAnsi="Times New Roman" w:cs="Times New Roman"/>
          <w:sz w:val="24"/>
          <w:szCs w:val="24"/>
        </w:rPr>
        <w:softHyphen/>
        <w:t xml:space="preserve">дактор Г Л. </w:t>
      </w:r>
      <w:proofErr w:type="spellStart"/>
      <w:r w:rsidRPr="000347C5">
        <w:rPr>
          <w:rFonts w:ascii="Times New Roman" w:hAnsi="Times New Roman" w:cs="Times New Roman"/>
          <w:sz w:val="24"/>
          <w:szCs w:val="24"/>
        </w:rPr>
        <w:t>Вышковский</w:t>
      </w:r>
      <w:bookmarkEnd w:id="0"/>
      <w:proofErr w:type="spellEnd"/>
      <w:r w:rsidRPr="000347C5">
        <w:rPr>
          <w:rFonts w:ascii="Times New Roman" w:hAnsi="Times New Roman" w:cs="Times New Roman"/>
          <w:sz w:val="24"/>
          <w:szCs w:val="24"/>
        </w:rPr>
        <w:t>. - Выпуск 10. М.: РЛС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, 2003.</w:t>
      </w:r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right="57" w:firstLine="297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sz w:val="24"/>
          <w:szCs w:val="24"/>
        </w:rPr>
        <w:t>6. Руководство к лабораторным занятиям по фар</w:t>
      </w:r>
      <w:r w:rsidRPr="000347C5">
        <w:rPr>
          <w:rFonts w:ascii="Times New Roman" w:hAnsi="Times New Roman" w:cs="Times New Roman"/>
          <w:sz w:val="24"/>
          <w:szCs w:val="24"/>
        </w:rPr>
        <w:softHyphen/>
        <w:t xml:space="preserve">мацевтической химии: учебное пособие под редакцией А. П. </w:t>
      </w:r>
      <w:proofErr w:type="spellStart"/>
      <w:r w:rsidRPr="000347C5">
        <w:rPr>
          <w:rFonts w:ascii="Times New Roman" w:hAnsi="Times New Roman" w:cs="Times New Roman"/>
          <w:sz w:val="24"/>
          <w:szCs w:val="24"/>
        </w:rPr>
        <w:t>Арзамасцева</w:t>
      </w:r>
      <w:proofErr w:type="spellEnd"/>
      <w:r w:rsidRPr="000347C5">
        <w:rPr>
          <w:rFonts w:ascii="Times New Roman" w:hAnsi="Times New Roman" w:cs="Times New Roman"/>
          <w:sz w:val="24"/>
          <w:szCs w:val="24"/>
        </w:rPr>
        <w:t>.  М.: Ме</w:t>
      </w:r>
      <w:r w:rsidRPr="000347C5">
        <w:rPr>
          <w:rFonts w:ascii="Times New Roman" w:hAnsi="Times New Roman" w:cs="Times New Roman"/>
          <w:sz w:val="24"/>
          <w:szCs w:val="24"/>
        </w:rPr>
        <w:softHyphen/>
        <w:t>дицина, 2001.</w:t>
      </w:r>
    </w:p>
    <w:p w:rsidR="000347C5" w:rsidRPr="000347C5" w:rsidRDefault="000347C5" w:rsidP="000347C5">
      <w:pPr>
        <w:widowControl w:val="0"/>
        <w:autoSpaceDE w:val="0"/>
        <w:autoSpaceDN w:val="0"/>
        <w:adjustRightInd w:val="0"/>
        <w:ind w:right="57" w:firstLine="297"/>
        <w:jc w:val="both"/>
        <w:rPr>
          <w:rFonts w:ascii="Times New Roman" w:hAnsi="Times New Roman" w:cs="Times New Roman"/>
          <w:sz w:val="24"/>
          <w:szCs w:val="24"/>
        </w:rPr>
      </w:pPr>
      <w:r w:rsidRPr="000347C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7. Солдатенков А. Т. </w:t>
      </w:r>
      <w:r w:rsidRPr="000347C5">
        <w:rPr>
          <w:rFonts w:ascii="Times New Roman" w:hAnsi="Times New Roman" w:cs="Times New Roman"/>
          <w:sz w:val="24"/>
          <w:szCs w:val="24"/>
        </w:rPr>
        <w:t xml:space="preserve">Основы органической химии лекарственных веществ. - 2-е изд., </w:t>
      </w:r>
      <w:proofErr w:type="spellStart"/>
      <w:r w:rsidRPr="000347C5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347C5">
        <w:rPr>
          <w:rFonts w:ascii="Times New Roman" w:hAnsi="Times New Roman" w:cs="Times New Roman"/>
          <w:sz w:val="24"/>
          <w:szCs w:val="24"/>
        </w:rPr>
        <w:t>. и доп. - М.: Химия, 2003.</w:t>
      </w:r>
    </w:p>
    <w:p w:rsidR="000347C5" w:rsidRPr="000347C5" w:rsidRDefault="000347C5" w:rsidP="00034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7C5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0347C5" w:rsidRPr="000347C5" w:rsidRDefault="000347C5" w:rsidP="000347C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347C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http://strempler.ucoz.ru/</w:t>
        </w:r>
      </w:hyperlink>
    </w:p>
    <w:p w:rsidR="000347C5" w:rsidRPr="00813A74" w:rsidRDefault="000347C5" w:rsidP="00034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347C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902"/>
        <w:gridCol w:w="1222"/>
        <w:gridCol w:w="2634"/>
        <w:gridCol w:w="1908"/>
        <w:gridCol w:w="2182"/>
      </w:tblGrid>
      <w:tr w:rsidR="000347C5" w:rsidRPr="000347C5" w:rsidTr="000347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>Дата (</w:t>
            </w:r>
            <w:proofErr w:type="spellStart"/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>кор</w:t>
            </w:r>
            <w:proofErr w:type="spellEnd"/>
            <w:proofErr w:type="gramEnd"/>
          </w:p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>рекция</w:t>
            </w:r>
            <w:proofErr w:type="spellEnd"/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0347C5" w:rsidRPr="000347C5" w:rsidTr="000347C5">
        <w:tc>
          <w:tcPr>
            <w:tcW w:w="9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  </w:t>
            </w:r>
            <w:r w:rsidRPr="000347C5">
              <w:rPr>
                <w:rFonts w:ascii="Times New Roman" w:hAnsi="Times New Roman" w:cs="Times New Roman"/>
                <w:b/>
                <w:spacing w:val="6"/>
                <w:sz w:val="24"/>
                <w:szCs w:val="24"/>
              </w:rPr>
              <w:t xml:space="preserve">Фармация, зарождение фармации. Аптека, её функции </w:t>
            </w:r>
            <w:r w:rsidRPr="000347C5">
              <w:rPr>
                <w:rFonts w:ascii="Times New Roman" w:hAnsi="Times New Roman" w:cs="Times New Roman"/>
                <w:b/>
                <w:sz w:val="24"/>
                <w:szCs w:val="24"/>
              </w:rPr>
              <w:t>(4 часа)</w:t>
            </w:r>
          </w:p>
        </w:tc>
      </w:tr>
      <w:tr w:rsidR="000347C5" w:rsidRPr="000347C5" w:rsidTr="000347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Фармацевтическая химия как наука, ее связь с химией и медициной.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7C5" w:rsidRPr="000347C5" w:rsidTr="000347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История аптеки. Функция аптек.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екция с элементами беседы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0347C5" w:rsidRPr="000347C5" w:rsidTr="000347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Препараты домашней аптечки.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№1. 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защита практической работы</w:t>
            </w:r>
          </w:p>
        </w:tc>
      </w:tr>
      <w:tr w:rsidR="000347C5" w:rsidRPr="000347C5" w:rsidTr="000347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Систематика и хранение лекарств в аптеке.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экскурсия в аптеку.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отчета по экскурсии  </w:t>
            </w:r>
          </w:p>
        </w:tc>
      </w:tr>
      <w:tr w:rsidR="000347C5" w:rsidRPr="000347C5" w:rsidTr="000347C5">
        <w:tc>
          <w:tcPr>
            <w:tcW w:w="93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0347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Основные понятия фармакологии. Аптечная технология приготовления лекарственных форм</w:t>
            </w: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 xml:space="preserve">  (5 часов)</w:t>
            </w:r>
          </w:p>
        </w:tc>
      </w:tr>
      <w:tr w:rsidR="000347C5" w:rsidRPr="000347C5" w:rsidTr="000347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Основные принципы создания и исследования лекарственных средств.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47C5" w:rsidRPr="000347C5" w:rsidTr="000347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Основные понятия о приготовлении лекарств.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0347C5" w:rsidRPr="000347C5" w:rsidTr="000347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Основы химической классификации лекарственных средств. 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0347C5" w:rsidRPr="000347C5" w:rsidTr="000347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Идентификация лекарственных средств.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защита практической работы</w:t>
            </w:r>
          </w:p>
        </w:tc>
      </w:tr>
      <w:tr w:rsidR="000347C5" w:rsidRPr="000347C5" w:rsidTr="000347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7C5" w:rsidRPr="000347C5" w:rsidRDefault="000347C5" w:rsidP="00813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Группы лекарственных средств 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7C5" w:rsidRPr="000347C5" w:rsidRDefault="000347C5" w:rsidP="00813A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C5">
              <w:rPr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</w:tbl>
    <w:p w:rsidR="000347C5" w:rsidRPr="000347C5" w:rsidRDefault="000347C5" w:rsidP="00813A74">
      <w:pPr>
        <w:spacing w:after="0" w:line="240" w:lineRule="auto"/>
        <w:jc w:val="both"/>
        <w:rPr>
          <w:rFonts w:eastAsia="Times New Roman"/>
        </w:rPr>
      </w:pPr>
    </w:p>
    <w:p w:rsidR="000347C5" w:rsidRPr="000347C5" w:rsidRDefault="000347C5" w:rsidP="00813A74">
      <w:pPr>
        <w:spacing w:after="0" w:line="240" w:lineRule="auto"/>
      </w:pPr>
    </w:p>
    <w:sectPr w:rsidR="000347C5" w:rsidRPr="0003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41C2F"/>
    <w:multiLevelType w:val="hybridMultilevel"/>
    <w:tmpl w:val="DD00E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4F9"/>
    <w:rsid w:val="000347C5"/>
    <w:rsid w:val="004F3BB5"/>
    <w:rsid w:val="007E7809"/>
    <w:rsid w:val="00813A74"/>
    <w:rsid w:val="0087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7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47C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347C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7C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347C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347C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1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trempler.uco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1608</Words>
  <Characters>9168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2018-11-15T16:05:00Z</dcterms:created>
  <dcterms:modified xsi:type="dcterms:W3CDTF">2018-11-15T16:10:00Z</dcterms:modified>
</cp:coreProperties>
</file>