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4D4" w:rsidRPr="004E6C9A" w:rsidRDefault="003E1E9C" w:rsidP="007934D4">
      <w:pPr>
        <w:jc w:val="right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-459740</wp:posOffset>
            </wp:positionH>
            <wp:positionV relativeFrom="paragraph">
              <wp:posOffset>-444500</wp:posOffset>
            </wp:positionV>
            <wp:extent cx="7059930" cy="9991725"/>
            <wp:effectExtent l="19050" t="0" r="7620" b="0"/>
            <wp:wrapThrough wrapText="bothSides">
              <wp:wrapPolygon edited="0">
                <wp:start x="-58" y="0"/>
                <wp:lineTo x="-58" y="21579"/>
                <wp:lineTo x="21623" y="21579"/>
                <wp:lineTo x="21623" y="0"/>
                <wp:lineTo x="-58" y="0"/>
              </wp:wrapPolygon>
            </wp:wrapThrough>
            <wp:docPr id="1" name="Рисунок 1" descr="C:\Users\Админ\Desktop\рабочие программы\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рабочие программы\00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9930" cy="999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34D4" w:rsidRPr="004E6C9A">
        <w:rPr>
          <w:b/>
        </w:rPr>
        <w:t>03-02</w:t>
      </w:r>
    </w:p>
    <w:p w:rsidR="00AF6731" w:rsidRPr="001D6DF9" w:rsidRDefault="00AF6731" w:rsidP="00FC27BE">
      <w:pPr>
        <w:spacing w:after="120"/>
        <w:jc w:val="center"/>
        <w:rPr>
          <w:b/>
        </w:rPr>
      </w:pPr>
      <w:r w:rsidRPr="001D6DF9">
        <w:rPr>
          <w:b/>
        </w:rPr>
        <w:lastRenderedPageBreak/>
        <w:t>Пояснительная записка</w:t>
      </w:r>
    </w:p>
    <w:p w:rsidR="00AF6731" w:rsidRPr="001D6DF9" w:rsidRDefault="00AF6731" w:rsidP="007934D4">
      <w:pPr>
        <w:ind w:firstLine="709"/>
        <w:jc w:val="both"/>
      </w:pPr>
      <w:r w:rsidRPr="001D6DF9">
        <w:t>Рабочая программа по внеурочной деятельности (научно-познавательная направленность), курса «</w:t>
      </w:r>
      <w:r w:rsidRPr="001D6DF9">
        <w:rPr>
          <w:b/>
        </w:rPr>
        <w:t xml:space="preserve">Учусь создавать проект» </w:t>
      </w:r>
      <w:r w:rsidRPr="001D6DF9">
        <w:t xml:space="preserve">для </w:t>
      </w:r>
      <w:r w:rsidR="00FC27BE">
        <w:t>3</w:t>
      </w:r>
      <w:r w:rsidRPr="001D6DF9">
        <w:t xml:space="preserve">класса составлена на основе ФГОС НОО и авторской программы обучающего и развивающего курса для младших школьников Р.И. Сизовой и Р.Ф. Селимовой «Учусь создавать проект». </w:t>
      </w:r>
    </w:p>
    <w:p w:rsidR="00AF6731" w:rsidRPr="001D6DF9" w:rsidRDefault="00AF6731" w:rsidP="007934D4">
      <w:pPr>
        <w:spacing w:before="100" w:beforeAutospacing="1" w:after="100" w:afterAutospacing="1"/>
        <w:contextualSpacing/>
        <w:jc w:val="both"/>
      </w:pPr>
      <w:r w:rsidRPr="001D6DF9">
        <w:t xml:space="preserve">           Программа предназначена для организации внеурочной деятельности младших школьников по научно-познавательному направлению и направлена на формирование готовности и способности обучающихся к саморазвитию, повышению уровня мотивации к обучению и познанию, ценностного отношения к знаниям.</w:t>
      </w:r>
    </w:p>
    <w:p w:rsidR="00E62E8F" w:rsidRPr="001D6DF9" w:rsidRDefault="00AF6731" w:rsidP="007934D4">
      <w:pPr>
        <w:spacing w:before="100" w:beforeAutospacing="1" w:after="100" w:afterAutospacing="1"/>
        <w:jc w:val="both"/>
      </w:pPr>
      <w:r w:rsidRPr="001D6DF9">
        <w:t xml:space="preserve">           В связи с необходимостью перехода от традиционного образования к образованию инновационному, реализующему общий принцип развития младшего школьника, возникает необходимость перехода на новые формы и методы обучения с использованием но</w:t>
      </w:r>
      <w:r w:rsidR="00E62E8F" w:rsidRPr="001D6DF9">
        <w:t>вых учебников и учебных пособий.</w:t>
      </w:r>
    </w:p>
    <w:p w:rsidR="00AF6731" w:rsidRPr="001D6DF9" w:rsidRDefault="00AF6731" w:rsidP="007934D4">
      <w:pPr>
        <w:spacing w:before="100" w:beforeAutospacing="1" w:after="100" w:afterAutospacing="1"/>
        <w:jc w:val="both"/>
      </w:pPr>
      <w:r w:rsidRPr="001D6DF9">
        <w:rPr>
          <w:b/>
          <w:i/>
        </w:rPr>
        <w:t>Цель  курса</w:t>
      </w:r>
      <w:r w:rsidRPr="001D6DF9">
        <w:rPr>
          <w:b/>
        </w:rPr>
        <w:t>:</w:t>
      </w:r>
      <w:r w:rsidRPr="001D6DF9">
        <w:t xml:space="preserve"> развитие личности и создание основ творческого потенциала учащихся</w:t>
      </w:r>
      <w:r w:rsidRPr="001D6DF9">
        <w:rPr>
          <w:b/>
        </w:rPr>
        <w:t>.</w:t>
      </w:r>
    </w:p>
    <w:p w:rsidR="00AF6731" w:rsidRPr="001D6DF9" w:rsidRDefault="00AF6731" w:rsidP="007934D4">
      <w:pPr>
        <w:jc w:val="both"/>
        <w:rPr>
          <w:i/>
        </w:rPr>
      </w:pPr>
      <w:r w:rsidRPr="001D6DF9">
        <w:rPr>
          <w:b/>
          <w:i/>
        </w:rPr>
        <w:t xml:space="preserve"> Задачи курса:</w:t>
      </w:r>
    </w:p>
    <w:p w:rsidR="00AF6731" w:rsidRPr="001D6DF9" w:rsidRDefault="00AF6731" w:rsidP="007934D4">
      <w:pPr>
        <w:ind w:firstLine="709"/>
        <w:jc w:val="both"/>
      </w:pPr>
      <w:r w:rsidRPr="001D6DF9">
        <w:t>1. Формирование позитивной самооценки, самоуважения.</w:t>
      </w:r>
    </w:p>
    <w:p w:rsidR="00AF6731" w:rsidRPr="001D6DF9" w:rsidRDefault="00AF6731" w:rsidP="007934D4">
      <w:pPr>
        <w:ind w:firstLine="709"/>
        <w:jc w:val="both"/>
      </w:pPr>
      <w:r w:rsidRPr="001D6DF9">
        <w:t>2. Формирование коммуникативной компетентности в сотрудничестве:</w:t>
      </w:r>
    </w:p>
    <w:p w:rsidR="00AF6731" w:rsidRPr="001D6DF9" w:rsidRDefault="00AF6731" w:rsidP="007934D4">
      <w:pPr>
        <w:ind w:firstLine="709"/>
        <w:jc w:val="both"/>
      </w:pPr>
      <w:r w:rsidRPr="001D6DF9">
        <w:t>— умение вести диалог, координировать свои действия с действиями партнеров по совместной деятельности;</w:t>
      </w:r>
    </w:p>
    <w:p w:rsidR="00AF6731" w:rsidRPr="001D6DF9" w:rsidRDefault="00AF6731" w:rsidP="007934D4">
      <w:pPr>
        <w:ind w:firstLine="709"/>
        <w:jc w:val="both"/>
      </w:pPr>
      <w:r w:rsidRPr="001D6DF9">
        <w:t xml:space="preserve">— способности доброжелательно и чутко относиться к людям, сопереживать; </w:t>
      </w:r>
    </w:p>
    <w:p w:rsidR="00AF6731" w:rsidRPr="001D6DF9" w:rsidRDefault="00AF6731" w:rsidP="007934D4">
      <w:pPr>
        <w:ind w:firstLine="709"/>
        <w:jc w:val="both"/>
      </w:pPr>
      <w:r w:rsidRPr="001D6DF9">
        <w:t>— формирование социально адекватных способов поведения.</w:t>
      </w:r>
    </w:p>
    <w:p w:rsidR="00AF6731" w:rsidRPr="001D6DF9" w:rsidRDefault="00AF6731" w:rsidP="007934D4">
      <w:pPr>
        <w:ind w:firstLine="709"/>
        <w:jc w:val="both"/>
      </w:pPr>
      <w:r w:rsidRPr="001D6DF9">
        <w:t>3. Формирование способности к организации деятельности и управлению ею:</w:t>
      </w:r>
    </w:p>
    <w:p w:rsidR="00AF6731" w:rsidRPr="001D6DF9" w:rsidRDefault="00AF6731" w:rsidP="007934D4">
      <w:pPr>
        <w:ind w:firstLine="709"/>
        <w:jc w:val="both"/>
      </w:pPr>
      <w:r w:rsidRPr="001D6DF9">
        <w:t>— воспитание целеустремленности и настойчивости;</w:t>
      </w:r>
    </w:p>
    <w:p w:rsidR="00AF6731" w:rsidRPr="001D6DF9" w:rsidRDefault="00AF6731" w:rsidP="007934D4">
      <w:pPr>
        <w:ind w:firstLine="709"/>
        <w:jc w:val="both"/>
      </w:pPr>
      <w:r w:rsidRPr="001D6DF9">
        <w:t>— формирование навыков организации рабочего пространства и рационального использования рабочего времени;</w:t>
      </w:r>
    </w:p>
    <w:p w:rsidR="00AF6731" w:rsidRPr="001D6DF9" w:rsidRDefault="00AF6731" w:rsidP="007934D4">
      <w:pPr>
        <w:ind w:firstLine="709"/>
        <w:jc w:val="both"/>
      </w:pPr>
      <w:r w:rsidRPr="001D6DF9">
        <w:t>— формирование умения самостоятельно и совместно планировать деятельность и сотрудничество;</w:t>
      </w:r>
    </w:p>
    <w:p w:rsidR="00AF6731" w:rsidRPr="001D6DF9" w:rsidRDefault="00AF6731" w:rsidP="007934D4">
      <w:pPr>
        <w:ind w:firstLine="709"/>
        <w:jc w:val="both"/>
      </w:pPr>
      <w:r w:rsidRPr="001D6DF9">
        <w:t>— формирование умения самостоятельно и совместно принимать решения.</w:t>
      </w:r>
    </w:p>
    <w:p w:rsidR="00AF6731" w:rsidRPr="001D6DF9" w:rsidRDefault="00AF6731" w:rsidP="007934D4">
      <w:pPr>
        <w:ind w:firstLine="709"/>
        <w:jc w:val="both"/>
      </w:pPr>
      <w:r w:rsidRPr="001D6DF9">
        <w:t>4. Формирование умения решать творческие задачи.</w:t>
      </w:r>
    </w:p>
    <w:p w:rsidR="00AF6731" w:rsidRPr="001D6DF9" w:rsidRDefault="00AF6731" w:rsidP="007934D4">
      <w:pPr>
        <w:ind w:firstLine="709"/>
        <w:jc w:val="both"/>
      </w:pPr>
      <w:r w:rsidRPr="001D6DF9">
        <w:t>5. Формирование умения работать с информацией (сбор, систематизация, хранение, использование).</w:t>
      </w:r>
    </w:p>
    <w:p w:rsidR="00AF6731" w:rsidRPr="001D6DF9" w:rsidRDefault="00AF6731" w:rsidP="007934D4">
      <w:pPr>
        <w:ind w:firstLine="709"/>
        <w:jc w:val="both"/>
      </w:pPr>
      <w:r w:rsidRPr="001D6DF9">
        <w:t>Для развития интеллектуального и творческого потенциала каждого ребенка нужно использовать новые образовательные педагогические и информационные технологии, тем самым вовлекая каждого ученика в активный познавательные процесс. К таким технологиям относится проектная технология. Появилась острая необходимость в создании рабочей тетради для младших школьников, занимающихся проектной деятельностью. Созданные рабочие тетради «Учусь создавать проект» способствуют развитию творческих способностей и активности учащихся, формированию проектного мировоззрения и мышления и разностороннему развитию личности.</w:t>
      </w:r>
    </w:p>
    <w:p w:rsidR="00AF6731" w:rsidRPr="001D6DF9" w:rsidRDefault="00AF6731" w:rsidP="007934D4">
      <w:pPr>
        <w:jc w:val="both"/>
      </w:pPr>
      <w:r w:rsidRPr="001D6DF9">
        <w:rPr>
          <w:b/>
          <w:i/>
        </w:rPr>
        <w:t>Актуальность</w:t>
      </w:r>
      <w:r w:rsidRPr="001D6DF9">
        <w:t xml:space="preserve"> проектной деятельности сегодня осознается всеми. ФГОС нового поколения требует использования в образовательном процессе </w:t>
      </w:r>
      <w:r w:rsidRPr="001D6DF9">
        <w:rPr>
          <w:b/>
        </w:rPr>
        <w:t xml:space="preserve">технологий деятельностного типа, методы проектно-исследовательскойдеятельности </w:t>
      </w:r>
      <w:r w:rsidRPr="001D6DF9">
        <w:t xml:space="preserve">определены как одно из условий реализации основной образовательной программы начального общего образования. Современные развивающие программы начального образования включают проектную деятельность в содержание различных курсов  и внеурочной деятельности. </w:t>
      </w:r>
    </w:p>
    <w:p w:rsidR="00AF6731" w:rsidRPr="001D6DF9" w:rsidRDefault="00AF6731" w:rsidP="007934D4">
      <w:pPr>
        <w:ind w:firstLine="709"/>
        <w:jc w:val="both"/>
      </w:pPr>
      <w:r w:rsidRPr="001D6DF9">
        <w:rPr>
          <w:b/>
          <w:i/>
        </w:rPr>
        <w:t>Актуальность</w:t>
      </w:r>
      <w:r w:rsidRPr="001D6DF9">
        <w:t xml:space="preserve"> программы также обусловлена ее методологической значимостью. Знания и умения, необходимые для организации проектной и исследовательской деятельности, в будущем станут основой для организации научно-исследовательской деятельности в вузах, колледжах, техникумах и т.д.</w:t>
      </w:r>
    </w:p>
    <w:p w:rsidR="00AF6731" w:rsidRPr="001D6DF9" w:rsidRDefault="00AF6731" w:rsidP="007934D4">
      <w:pPr>
        <w:ind w:firstLine="709"/>
        <w:jc w:val="both"/>
      </w:pPr>
      <w:r w:rsidRPr="001D6DF9">
        <w:lastRenderedPageBreak/>
        <w:tab/>
        <w:t xml:space="preserve">Программа позволяет реализовать актуальные в настоящее время компетентностный, личностно  ориентированный,  деятельностный подходы.  </w:t>
      </w:r>
    </w:p>
    <w:p w:rsidR="00E62E8F" w:rsidRPr="001D6DF9" w:rsidRDefault="00E62E8F" w:rsidP="007934D4">
      <w:pPr>
        <w:ind w:firstLine="709"/>
        <w:jc w:val="both"/>
        <w:rPr>
          <w:b/>
          <w:i/>
        </w:rPr>
      </w:pPr>
      <w:r w:rsidRPr="001D6DF9">
        <w:rPr>
          <w:rFonts w:eastAsia="Calibri"/>
          <w:b/>
          <w:lang w:eastAsia="en-US"/>
        </w:rPr>
        <w:t>Общая характеристика программы кружка</w:t>
      </w:r>
    </w:p>
    <w:p w:rsidR="00E62E8F" w:rsidRPr="001D6DF9" w:rsidRDefault="00AF6731" w:rsidP="007934D4">
      <w:pPr>
        <w:ind w:firstLine="709"/>
        <w:jc w:val="both"/>
        <w:rPr>
          <w:b/>
          <w:i/>
        </w:rPr>
      </w:pPr>
      <w:r w:rsidRPr="001D6DF9">
        <w:t>Каждое занятие поможет детям шагать по ступенькам создания собственного проекта, познакомит с проектной технологией, с алгоритмом построения проекта и с правилами публичного выступления перед независимой аудиторией, помогут расширить кругозор и обогатить их словарный запас новыми понятиями из мира проекта.</w:t>
      </w:r>
    </w:p>
    <w:p w:rsidR="00AF6731" w:rsidRPr="001D6DF9" w:rsidRDefault="00AF6731" w:rsidP="007934D4">
      <w:pPr>
        <w:ind w:firstLine="709"/>
        <w:jc w:val="both"/>
        <w:rPr>
          <w:i/>
        </w:rPr>
      </w:pPr>
      <w:r w:rsidRPr="001D6DF9">
        <w:t>Каждое занятие подчинено определенной структуре, в которой имеются следующие рубрики:</w:t>
      </w:r>
    </w:p>
    <w:p w:rsidR="00AF6731" w:rsidRPr="001D6DF9" w:rsidRDefault="00AF6731" w:rsidP="007934D4">
      <w:pPr>
        <w:spacing w:before="100" w:beforeAutospacing="1" w:after="100" w:afterAutospacing="1"/>
        <w:ind w:left="1211" w:hanging="360"/>
        <w:contextualSpacing/>
        <w:jc w:val="both"/>
      </w:pPr>
      <w:r w:rsidRPr="001D6DF9">
        <w:t>1.     Рубрика «Минутка знакомства» позволяет начинающим проектантам узнать о своем сверстнике, который создавал свой проект ранее. Эти минутки поучительны и интересны. Чаще всего именно эти «минутки» вдохновляют ребенка на начало своего исследования.</w:t>
      </w:r>
    </w:p>
    <w:p w:rsidR="00AF6731" w:rsidRPr="001D6DF9" w:rsidRDefault="00AF6731" w:rsidP="007934D4">
      <w:pPr>
        <w:spacing w:before="100" w:beforeAutospacing="1" w:after="100" w:afterAutospacing="1"/>
        <w:ind w:left="1211" w:hanging="360"/>
        <w:contextualSpacing/>
        <w:jc w:val="both"/>
      </w:pPr>
      <w:r w:rsidRPr="001D6DF9">
        <w:t>2.     Практические занятия «Играем в ученых» переносят детей в мир опытов и знакомят с первыми шагами в науке. Начиная работать над каким-либо проектом или занятием, дети пытаются внести в него свои размышления, а часто и дополнительные решения.</w:t>
      </w:r>
    </w:p>
    <w:p w:rsidR="00AF6731" w:rsidRPr="001D6DF9" w:rsidRDefault="00AF6731" w:rsidP="007934D4">
      <w:pPr>
        <w:spacing w:before="100" w:beforeAutospacing="1" w:after="100" w:afterAutospacing="1"/>
        <w:ind w:left="1211" w:hanging="360"/>
        <w:contextualSpacing/>
        <w:jc w:val="both"/>
      </w:pPr>
      <w:r w:rsidRPr="001D6DF9">
        <w:t>3.     Рубрика «Добрый совет Дельфина» помогает в решении, сложившихся проблем у ребенка на данном этапе и является ненавязчивой подсказкой.</w:t>
      </w:r>
    </w:p>
    <w:p w:rsidR="00AF6731" w:rsidRPr="001D6DF9" w:rsidRDefault="00AF6731" w:rsidP="007934D4">
      <w:pPr>
        <w:spacing w:before="100" w:beforeAutospacing="1" w:after="100" w:afterAutospacing="1"/>
        <w:ind w:left="1211" w:hanging="360"/>
        <w:contextualSpacing/>
        <w:jc w:val="both"/>
      </w:pPr>
      <w:r w:rsidRPr="001D6DF9">
        <w:t>4.     Тесты и самоанализ помогут будущему проектанту овладеть элементами рефлексии, которые будут способствовать формированию самоуважения и позитивной самооценки автора проекта.</w:t>
      </w:r>
    </w:p>
    <w:p w:rsidR="00AF6731" w:rsidRPr="001D6DF9" w:rsidRDefault="00AF6731" w:rsidP="007934D4">
      <w:pPr>
        <w:spacing w:before="100" w:beforeAutospacing="1" w:after="100" w:afterAutospacing="1"/>
        <w:ind w:left="1211" w:hanging="360"/>
        <w:contextualSpacing/>
        <w:jc w:val="both"/>
      </w:pPr>
      <w:r w:rsidRPr="001D6DF9">
        <w:t xml:space="preserve">5.     Рубрика «Переменка» помогает развивать внимание и логику, любознательность, память и способность к восприятию. </w:t>
      </w:r>
    </w:p>
    <w:p w:rsidR="00AF6731" w:rsidRPr="001D6DF9" w:rsidRDefault="00AF6731" w:rsidP="007934D4">
      <w:pPr>
        <w:spacing w:before="100" w:beforeAutospacing="1" w:after="100" w:afterAutospacing="1"/>
        <w:ind w:left="1211" w:hanging="360"/>
        <w:contextualSpacing/>
        <w:jc w:val="both"/>
      </w:pPr>
      <w:r w:rsidRPr="001D6DF9">
        <w:t xml:space="preserve">     На занятиях используются </w:t>
      </w:r>
      <w:r w:rsidRPr="001D6DF9">
        <w:rPr>
          <w:b/>
        </w:rPr>
        <w:t>здоровьесберегающие технологии</w:t>
      </w:r>
      <w:r w:rsidRPr="001D6DF9">
        <w:t>: зарядка для глаз, физические, музыкальные разминки.</w:t>
      </w:r>
    </w:p>
    <w:p w:rsidR="00E62E8F" w:rsidRPr="001D6DF9" w:rsidRDefault="00E62E8F" w:rsidP="007934D4">
      <w:pPr>
        <w:spacing w:before="100" w:beforeAutospacing="1" w:after="100" w:afterAutospacing="1"/>
        <w:ind w:firstLine="851"/>
        <w:contextualSpacing/>
        <w:jc w:val="both"/>
        <w:rPr>
          <w:b/>
        </w:rPr>
      </w:pPr>
    </w:p>
    <w:p w:rsidR="00E62E8F" w:rsidRPr="001D6DF9" w:rsidRDefault="00E62E8F" w:rsidP="007934D4">
      <w:pPr>
        <w:spacing w:before="100" w:beforeAutospacing="1" w:after="100" w:afterAutospacing="1"/>
        <w:ind w:firstLine="851"/>
        <w:contextualSpacing/>
        <w:jc w:val="both"/>
        <w:rPr>
          <w:b/>
        </w:rPr>
      </w:pPr>
      <w:r w:rsidRPr="001D6DF9">
        <w:rPr>
          <w:b/>
        </w:rPr>
        <w:t>Место кружка в учебном плане</w:t>
      </w:r>
    </w:p>
    <w:p w:rsidR="00E62E8F" w:rsidRPr="001D6DF9" w:rsidRDefault="00E62E8F" w:rsidP="007934D4">
      <w:pPr>
        <w:spacing w:before="100" w:beforeAutospacing="1" w:after="100" w:afterAutospacing="1"/>
        <w:ind w:firstLine="851"/>
        <w:contextualSpacing/>
        <w:jc w:val="both"/>
        <w:rPr>
          <w:b/>
        </w:rPr>
      </w:pPr>
      <w:r w:rsidRPr="001D6DF9">
        <w:t xml:space="preserve">В учебном плане </w:t>
      </w:r>
      <w:r w:rsidRPr="001D6DF9">
        <w:rPr>
          <w:spacing w:val="-4"/>
        </w:rPr>
        <w:t xml:space="preserve">на </w:t>
      </w:r>
      <w:r w:rsidRPr="001D6DF9">
        <w:t xml:space="preserve">изучение данной  программы отводится 1 ч. в неделю, общий объём </w:t>
      </w:r>
      <w:r w:rsidR="001D6DF9" w:rsidRPr="001D6DF9">
        <w:t>34</w:t>
      </w:r>
      <w:r w:rsidRPr="001D6DF9">
        <w:t xml:space="preserve"> ч.  Для учащихся </w:t>
      </w:r>
      <w:r w:rsidR="00FC27BE">
        <w:t>3</w:t>
      </w:r>
      <w:r w:rsidRPr="001D6DF9">
        <w:t>класса. Продолжительность одного занятия 45 мин.</w:t>
      </w:r>
    </w:p>
    <w:p w:rsidR="00E62E8F" w:rsidRPr="001D6DF9" w:rsidRDefault="00E62E8F" w:rsidP="007934D4">
      <w:pPr>
        <w:jc w:val="both"/>
        <w:rPr>
          <w:b/>
        </w:rPr>
      </w:pPr>
      <w:r w:rsidRPr="001D6DF9">
        <w:rPr>
          <w:b/>
        </w:rPr>
        <w:t>Личностные, предметные, метапредметные результаты усвоения программы кружка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rStyle w:val="a6"/>
          <w:b/>
          <w:bCs/>
          <w:color w:val="000000"/>
        </w:rPr>
        <w:t>Личностные универсальные учебные действия: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b/>
          <w:color w:val="000000"/>
          <w:u w:val="single"/>
        </w:rPr>
        <w:t xml:space="preserve">У </w:t>
      </w:r>
      <w:r w:rsidR="00E62E8F" w:rsidRPr="001D6DF9">
        <w:rPr>
          <w:b/>
          <w:color w:val="000000"/>
          <w:u w:val="single"/>
        </w:rPr>
        <w:t xml:space="preserve">учащегося </w:t>
      </w:r>
      <w:r w:rsidRPr="001D6DF9">
        <w:rPr>
          <w:b/>
          <w:color w:val="000000"/>
          <w:u w:val="single"/>
        </w:rPr>
        <w:t xml:space="preserve"> будут сформированы</w:t>
      </w:r>
      <w:r w:rsidRPr="001D6DF9">
        <w:rPr>
          <w:color w:val="000000"/>
        </w:rPr>
        <w:t>: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color w:val="000000"/>
        </w:rPr>
        <w:t>-положительное отношение к проектно-исследовательской деятельности;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color w:val="000000"/>
        </w:rPr>
        <w:t>-интерес к новому содержанию и новым способам познания;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color w:val="000000"/>
        </w:rPr>
        <w:t>- ориентация на понимание причин успеха в проектно-</w:t>
      </w:r>
      <w:r w:rsidRPr="001D6DF9">
        <w:t>исследовательской</w:t>
      </w:r>
      <w:r w:rsidRPr="001D6DF9">
        <w:rPr>
          <w:color w:val="000000"/>
        </w:rPr>
        <w:t xml:space="preserve"> деятельности, в том числе на самоанализ и самоконтроль результата, на анализ соответствия результатов требованиям конкретной задачи, понимание предложений и оценок учителя, взрослых, товарищей, родителей;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color w:val="000000"/>
        </w:rPr>
        <w:t>-способность к самооценке на основе критериев успешности проектно-исследовательской деятельности.</w:t>
      </w:r>
    </w:p>
    <w:p w:rsidR="00AF6731" w:rsidRPr="001D6DF9" w:rsidRDefault="00E62E8F" w:rsidP="007934D4">
      <w:pPr>
        <w:shd w:val="clear" w:color="auto" w:fill="FFFFFF"/>
        <w:jc w:val="both"/>
        <w:rPr>
          <w:b/>
          <w:i/>
          <w:color w:val="000000"/>
          <w:u w:val="single"/>
        </w:rPr>
      </w:pPr>
      <w:r w:rsidRPr="001D6DF9">
        <w:rPr>
          <w:b/>
          <w:i/>
          <w:color w:val="000000"/>
          <w:u w:val="single"/>
        </w:rPr>
        <w:t xml:space="preserve">Ученик </w:t>
      </w:r>
      <w:r w:rsidR="00AF6731" w:rsidRPr="001D6DF9">
        <w:rPr>
          <w:b/>
          <w:i/>
          <w:color w:val="000000"/>
          <w:u w:val="single"/>
        </w:rPr>
        <w:t>получит возможность для формирования:</w:t>
      </w:r>
    </w:p>
    <w:p w:rsidR="00AF6731" w:rsidRPr="001D6DF9" w:rsidRDefault="00AF6731" w:rsidP="007934D4">
      <w:pPr>
        <w:shd w:val="clear" w:color="auto" w:fill="FFFFFF"/>
        <w:jc w:val="both"/>
        <w:rPr>
          <w:i/>
          <w:color w:val="000000"/>
        </w:rPr>
      </w:pPr>
      <w:r w:rsidRPr="001D6DF9">
        <w:rPr>
          <w:i/>
          <w:color w:val="000000"/>
        </w:rPr>
        <w:t>-внутренней позиции обучающегося на уровне понимания необходимости проектно-исследовательской деятельности, выраженного в преобладании познавательных мотивов и предпочтении социального способа оценки деятельности;</w:t>
      </w:r>
    </w:p>
    <w:p w:rsidR="00AF6731" w:rsidRPr="001D6DF9" w:rsidRDefault="00AF6731" w:rsidP="007934D4">
      <w:pPr>
        <w:shd w:val="clear" w:color="auto" w:fill="FFFFFF"/>
        <w:jc w:val="both"/>
        <w:rPr>
          <w:i/>
          <w:color w:val="000000"/>
        </w:rPr>
      </w:pPr>
      <w:r w:rsidRPr="001D6DF9">
        <w:rPr>
          <w:i/>
          <w:color w:val="000000"/>
        </w:rPr>
        <w:t>- выраженной познавательной мотивации;</w:t>
      </w:r>
    </w:p>
    <w:p w:rsidR="00AF6731" w:rsidRPr="001D6DF9" w:rsidRDefault="00AF6731" w:rsidP="007934D4">
      <w:pPr>
        <w:shd w:val="clear" w:color="auto" w:fill="FFFFFF"/>
        <w:jc w:val="both"/>
        <w:rPr>
          <w:i/>
          <w:color w:val="000000"/>
        </w:rPr>
      </w:pPr>
      <w:r w:rsidRPr="001D6DF9">
        <w:rPr>
          <w:i/>
          <w:color w:val="000000"/>
        </w:rPr>
        <w:t>-устойчивого интереса к новым способам познания;</w:t>
      </w:r>
    </w:p>
    <w:p w:rsidR="00AF6731" w:rsidRPr="001D6DF9" w:rsidRDefault="00AF6731" w:rsidP="007934D4">
      <w:pPr>
        <w:shd w:val="clear" w:color="auto" w:fill="FFFFFF"/>
        <w:jc w:val="both"/>
        <w:rPr>
          <w:i/>
          <w:color w:val="000000"/>
        </w:rPr>
      </w:pPr>
      <w:r w:rsidRPr="001D6DF9">
        <w:rPr>
          <w:i/>
          <w:color w:val="000000"/>
        </w:rPr>
        <w:t>-адекватного понимания причин успешности проектно-исследовательской деятельности;</w:t>
      </w:r>
    </w:p>
    <w:p w:rsidR="00AF6731" w:rsidRPr="001D6DF9" w:rsidRDefault="00AF6731" w:rsidP="007934D4">
      <w:pPr>
        <w:shd w:val="clear" w:color="auto" w:fill="FFFFFF"/>
        <w:jc w:val="both"/>
        <w:rPr>
          <w:i/>
          <w:color w:val="000000"/>
        </w:rPr>
      </w:pPr>
      <w:r w:rsidRPr="001D6DF9">
        <w:rPr>
          <w:i/>
          <w:color w:val="000000"/>
        </w:rPr>
        <w:t>-морального сознания, способности к решению моральных проблем на основе учета позиций партнеров в общении, устойчивого следования в поведении моральным нормам и этическим требованиям.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color w:val="000000"/>
        </w:rPr>
        <w:t> 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rStyle w:val="a6"/>
          <w:b/>
          <w:bCs/>
          <w:color w:val="000000"/>
        </w:rPr>
        <w:lastRenderedPageBreak/>
        <w:t>Регулятивные универсальные учебные действия:</w:t>
      </w:r>
    </w:p>
    <w:p w:rsidR="00AF6731" w:rsidRPr="001D6DF9" w:rsidRDefault="00E62E8F" w:rsidP="007934D4">
      <w:pPr>
        <w:shd w:val="clear" w:color="auto" w:fill="FFFFFF"/>
        <w:jc w:val="both"/>
        <w:rPr>
          <w:b/>
          <w:color w:val="000000"/>
          <w:u w:val="single"/>
        </w:rPr>
      </w:pPr>
      <w:r w:rsidRPr="001D6DF9">
        <w:rPr>
          <w:b/>
          <w:color w:val="000000"/>
          <w:u w:val="single"/>
        </w:rPr>
        <w:t>Ученик</w:t>
      </w:r>
      <w:r w:rsidR="00AF6731" w:rsidRPr="001D6DF9">
        <w:rPr>
          <w:b/>
          <w:color w:val="000000"/>
          <w:u w:val="single"/>
        </w:rPr>
        <w:t xml:space="preserve"> научится: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color w:val="000000"/>
        </w:rPr>
        <w:t>-принимать и сохранять учебную задачу;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color w:val="000000"/>
        </w:rPr>
        <w:t>-учитывать выделенные учителем ориентиры действия;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color w:val="000000"/>
        </w:rPr>
        <w:t>-планировать свои действия;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color w:val="000000"/>
        </w:rPr>
        <w:t>-осуществлять итоговый и пошаговый контроль;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color w:val="000000"/>
        </w:rPr>
        <w:t>-адекватно воспринимать оценку своей работы;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color w:val="000000"/>
        </w:rPr>
        <w:t>-различать способ и результат действия;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color w:val="000000"/>
        </w:rPr>
        <w:t>-вносить коррективы в действия на основе их оценки и учета сделанных ошибок;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color w:val="000000"/>
        </w:rPr>
        <w:t>-выполнять учебные действия в материале, речи, в уме.</w:t>
      </w:r>
    </w:p>
    <w:p w:rsidR="00AF6731" w:rsidRPr="001D6DF9" w:rsidRDefault="00E62E8F" w:rsidP="007934D4">
      <w:pPr>
        <w:shd w:val="clear" w:color="auto" w:fill="FFFFFF"/>
        <w:jc w:val="both"/>
        <w:rPr>
          <w:b/>
          <w:i/>
          <w:color w:val="000000"/>
          <w:u w:val="single"/>
        </w:rPr>
      </w:pPr>
      <w:r w:rsidRPr="001D6DF9">
        <w:rPr>
          <w:b/>
          <w:i/>
          <w:color w:val="000000"/>
          <w:u w:val="single"/>
        </w:rPr>
        <w:t xml:space="preserve">Ученик </w:t>
      </w:r>
      <w:r w:rsidR="00AF6731" w:rsidRPr="001D6DF9">
        <w:rPr>
          <w:b/>
          <w:i/>
          <w:color w:val="000000"/>
          <w:u w:val="single"/>
        </w:rPr>
        <w:t>получит возможность научиться:</w:t>
      </w:r>
    </w:p>
    <w:p w:rsidR="00AF6731" w:rsidRPr="001D6DF9" w:rsidRDefault="00AF6731" w:rsidP="007934D4">
      <w:pPr>
        <w:shd w:val="clear" w:color="auto" w:fill="FFFFFF"/>
        <w:jc w:val="both"/>
        <w:rPr>
          <w:i/>
          <w:color w:val="000000"/>
        </w:rPr>
      </w:pPr>
      <w:r w:rsidRPr="001D6DF9">
        <w:rPr>
          <w:i/>
          <w:color w:val="000000"/>
        </w:rPr>
        <w:t>-проявлять познавательную инициативу;</w:t>
      </w:r>
    </w:p>
    <w:p w:rsidR="00AF6731" w:rsidRPr="001D6DF9" w:rsidRDefault="00AF6731" w:rsidP="007934D4">
      <w:pPr>
        <w:shd w:val="clear" w:color="auto" w:fill="FFFFFF"/>
        <w:jc w:val="both"/>
        <w:rPr>
          <w:i/>
          <w:color w:val="000000"/>
        </w:rPr>
      </w:pPr>
      <w:r w:rsidRPr="001D6DF9">
        <w:rPr>
          <w:i/>
          <w:color w:val="000000"/>
        </w:rPr>
        <w:t>-самостоятельно учитывать выделенные учителем ориентиры действия в незнакомом материале;</w:t>
      </w:r>
    </w:p>
    <w:p w:rsidR="00AF6731" w:rsidRPr="001D6DF9" w:rsidRDefault="00AF6731" w:rsidP="007934D4">
      <w:pPr>
        <w:shd w:val="clear" w:color="auto" w:fill="FFFFFF"/>
        <w:jc w:val="both"/>
        <w:rPr>
          <w:i/>
          <w:color w:val="000000"/>
        </w:rPr>
      </w:pPr>
      <w:r w:rsidRPr="001D6DF9">
        <w:rPr>
          <w:i/>
          <w:color w:val="000000"/>
        </w:rPr>
        <w:t>преобразовывать практическую задачу в познавательную;</w:t>
      </w:r>
    </w:p>
    <w:p w:rsidR="00AF6731" w:rsidRPr="001D6DF9" w:rsidRDefault="00AF6731" w:rsidP="007934D4">
      <w:pPr>
        <w:shd w:val="clear" w:color="auto" w:fill="FFFFFF"/>
        <w:jc w:val="both"/>
        <w:rPr>
          <w:i/>
          <w:color w:val="000000"/>
        </w:rPr>
      </w:pPr>
      <w:r w:rsidRPr="001D6DF9">
        <w:rPr>
          <w:i/>
          <w:color w:val="000000"/>
        </w:rPr>
        <w:t>-самостоятельно находить варианты решения познавательной задачи.</w:t>
      </w:r>
    </w:p>
    <w:p w:rsidR="00AF6731" w:rsidRPr="001D6DF9" w:rsidRDefault="00AF6731" w:rsidP="007934D4">
      <w:pPr>
        <w:shd w:val="clear" w:color="auto" w:fill="FFFFFF"/>
        <w:jc w:val="both"/>
        <w:rPr>
          <w:b/>
          <w:i/>
          <w:color w:val="000000"/>
        </w:rPr>
      </w:pPr>
      <w:r w:rsidRPr="001D6DF9">
        <w:rPr>
          <w:b/>
          <w:i/>
          <w:color w:val="000000"/>
        </w:rPr>
        <w:t>Познавательные универсальные учебные действия:</w:t>
      </w:r>
    </w:p>
    <w:p w:rsidR="00AF6731" w:rsidRPr="001D6DF9" w:rsidRDefault="00E62E8F" w:rsidP="007934D4">
      <w:pPr>
        <w:shd w:val="clear" w:color="auto" w:fill="FFFFFF"/>
        <w:jc w:val="both"/>
        <w:rPr>
          <w:b/>
          <w:color w:val="000000"/>
          <w:u w:val="single"/>
        </w:rPr>
      </w:pPr>
      <w:r w:rsidRPr="001D6DF9">
        <w:rPr>
          <w:b/>
          <w:color w:val="000000"/>
          <w:u w:val="single"/>
        </w:rPr>
        <w:t>Ученик</w:t>
      </w:r>
      <w:r w:rsidR="00AF6731" w:rsidRPr="001D6DF9">
        <w:rPr>
          <w:b/>
          <w:color w:val="000000"/>
          <w:u w:val="single"/>
        </w:rPr>
        <w:t xml:space="preserve"> научится: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color w:val="000000"/>
        </w:rPr>
        <w:t>-осуществлять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пространстве, в т.ч. контролируемом пространстве Интернет;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color w:val="000000"/>
        </w:rPr>
        <w:t>-использовать знаки, символы, модели, схемы для решения познавательных задач и представления их результатов;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color w:val="000000"/>
        </w:rPr>
        <w:t>-высказываться в устной и письменной формах;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color w:val="000000"/>
        </w:rPr>
        <w:t>-ориентироваться на разные способы решения познавательных исследовательских задач;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color w:val="000000"/>
        </w:rPr>
        <w:t>-владеть основами смыслового чтения текста;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color w:val="000000"/>
        </w:rPr>
        <w:t>-анализировать объекты, выделять главное;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color w:val="000000"/>
        </w:rPr>
        <w:t>-осуществлять синтез (целое из частей);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color w:val="000000"/>
        </w:rPr>
        <w:t>-проводить сравнение, классификацию по разным критериям;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color w:val="000000"/>
        </w:rPr>
        <w:t>-устанавливать причинно-следственные связи;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color w:val="000000"/>
        </w:rPr>
        <w:t>-строить рассуждения об объекте;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color w:val="000000"/>
        </w:rPr>
        <w:t>-обобщать (выделять класс объектов по какому-либо признаку);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color w:val="000000"/>
        </w:rPr>
        <w:t>-подводить под понятие;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color w:val="000000"/>
        </w:rPr>
        <w:t>-устанавливать аналогии;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color w:val="000000"/>
        </w:rPr>
        <w:t>-оперировать такими понятиями, как проблема, гипотеза, наблюдение, эксперимент, умозаключение, вывод и т.п.;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color w:val="000000"/>
        </w:rPr>
        <w:t>-видеть проблемы, ставить вопросы, выдвигать гипотезы, планировать и проводить наблюдения и эксперименты, высказывать суждения, делать умозаключения и выводы, аргументировать (защищать) свои идеи и т.п.</w:t>
      </w:r>
    </w:p>
    <w:p w:rsidR="00AF6731" w:rsidRPr="001D6DF9" w:rsidRDefault="00E62E8F" w:rsidP="007934D4">
      <w:pPr>
        <w:shd w:val="clear" w:color="auto" w:fill="FFFFFF"/>
        <w:jc w:val="both"/>
        <w:rPr>
          <w:b/>
          <w:i/>
          <w:color w:val="000000"/>
          <w:u w:val="single"/>
        </w:rPr>
      </w:pPr>
      <w:r w:rsidRPr="001D6DF9">
        <w:rPr>
          <w:b/>
          <w:i/>
          <w:color w:val="000000"/>
          <w:u w:val="single"/>
        </w:rPr>
        <w:t>Ученик</w:t>
      </w:r>
      <w:r w:rsidR="00AF6731" w:rsidRPr="001D6DF9">
        <w:rPr>
          <w:b/>
          <w:i/>
          <w:color w:val="000000"/>
          <w:u w:val="single"/>
        </w:rPr>
        <w:t xml:space="preserve"> получит возможность научиться:</w:t>
      </w:r>
    </w:p>
    <w:p w:rsidR="00AF6731" w:rsidRPr="001D6DF9" w:rsidRDefault="00AF6731" w:rsidP="007934D4">
      <w:pPr>
        <w:shd w:val="clear" w:color="auto" w:fill="FFFFFF"/>
        <w:jc w:val="both"/>
        <w:rPr>
          <w:i/>
          <w:color w:val="000000"/>
        </w:rPr>
      </w:pPr>
      <w:r w:rsidRPr="001D6DF9">
        <w:rPr>
          <w:i/>
          <w:color w:val="000000"/>
        </w:rPr>
        <w:t>-осуществлять расширенный поиск информации в соответствии с исследовательской и проектной задачами с использованием ресурсов библиотек и сети Интернет;</w:t>
      </w:r>
    </w:p>
    <w:p w:rsidR="00AF6731" w:rsidRPr="001D6DF9" w:rsidRDefault="00AF6731" w:rsidP="007934D4">
      <w:pPr>
        <w:shd w:val="clear" w:color="auto" w:fill="FFFFFF"/>
        <w:jc w:val="both"/>
        <w:rPr>
          <w:i/>
          <w:color w:val="000000"/>
        </w:rPr>
      </w:pPr>
      <w:r w:rsidRPr="001D6DF9">
        <w:rPr>
          <w:i/>
          <w:color w:val="000000"/>
        </w:rPr>
        <w:t>-фиксировать информацию с помощью инструментов ИКТ;</w:t>
      </w:r>
    </w:p>
    <w:p w:rsidR="00AF6731" w:rsidRPr="001D6DF9" w:rsidRDefault="00AF6731" w:rsidP="007934D4">
      <w:pPr>
        <w:shd w:val="clear" w:color="auto" w:fill="FFFFFF"/>
        <w:jc w:val="both"/>
        <w:rPr>
          <w:i/>
          <w:color w:val="000000"/>
        </w:rPr>
      </w:pPr>
      <w:r w:rsidRPr="001D6DF9">
        <w:rPr>
          <w:i/>
          <w:color w:val="000000"/>
        </w:rPr>
        <w:t>-осознанно и произвольно строить сообщения в устной и письменной форме;</w:t>
      </w:r>
    </w:p>
    <w:p w:rsidR="00AF6731" w:rsidRPr="001D6DF9" w:rsidRDefault="00AF6731" w:rsidP="007934D4">
      <w:pPr>
        <w:shd w:val="clear" w:color="auto" w:fill="FFFFFF"/>
        <w:jc w:val="both"/>
        <w:rPr>
          <w:i/>
          <w:color w:val="000000"/>
        </w:rPr>
      </w:pPr>
      <w:r w:rsidRPr="001D6DF9">
        <w:rPr>
          <w:i/>
          <w:color w:val="000000"/>
        </w:rPr>
        <w:t>-строить логическое рассуждение, включающее установление причинно-следственных связей;</w:t>
      </w:r>
    </w:p>
    <w:p w:rsidR="00AF6731" w:rsidRPr="001D6DF9" w:rsidRDefault="00AF6731" w:rsidP="007934D4">
      <w:pPr>
        <w:shd w:val="clear" w:color="auto" w:fill="FFFFFF"/>
        <w:jc w:val="both"/>
        <w:rPr>
          <w:i/>
          <w:color w:val="000000"/>
        </w:rPr>
      </w:pPr>
      <w:r w:rsidRPr="001D6DF9">
        <w:rPr>
          <w:i/>
          <w:color w:val="000000"/>
        </w:rPr>
        <w:t>-оперировать такими понятиями, как явление, причина, следствие, событие, обусловленность, зависимость, различие, сходство, общность, совместимость, несовместимость, возможность, невозможность и др.;</w:t>
      </w:r>
    </w:p>
    <w:p w:rsidR="00AF6731" w:rsidRPr="001D6DF9" w:rsidRDefault="00AF6731" w:rsidP="007934D4">
      <w:pPr>
        <w:shd w:val="clear" w:color="auto" w:fill="FFFFFF"/>
        <w:jc w:val="both"/>
        <w:rPr>
          <w:i/>
          <w:color w:val="000000"/>
        </w:rPr>
      </w:pPr>
      <w:r w:rsidRPr="001D6DF9">
        <w:rPr>
          <w:i/>
          <w:color w:val="000000"/>
        </w:rPr>
        <w:t>-использованию исследовательских методов обучения  в основном учебном процессе и повседневной практике взаимодействия с миром.</w:t>
      </w:r>
    </w:p>
    <w:p w:rsidR="00AF6731" w:rsidRPr="001D6DF9" w:rsidRDefault="00AF6731" w:rsidP="007934D4">
      <w:pPr>
        <w:shd w:val="clear" w:color="auto" w:fill="FFFFFF"/>
        <w:jc w:val="both"/>
        <w:rPr>
          <w:b/>
          <w:i/>
          <w:color w:val="000000"/>
        </w:rPr>
      </w:pPr>
      <w:r w:rsidRPr="001D6DF9">
        <w:rPr>
          <w:b/>
          <w:i/>
          <w:color w:val="000000"/>
        </w:rPr>
        <w:t>Коммуникативные универсальные учебные действия:</w:t>
      </w:r>
    </w:p>
    <w:p w:rsidR="00AF6731" w:rsidRPr="001D6DF9" w:rsidRDefault="00E62E8F" w:rsidP="007934D4">
      <w:pPr>
        <w:shd w:val="clear" w:color="auto" w:fill="FFFFFF"/>
        <w:jc w:val="both"/>
        <w:rPr>
          <w:b/>
          <w:color w:val="000000"/>
          <w:u w:val="single"/>
        </w:rPr>
      </w:pPr>
      <w:r w:rsidRPr="001D6DF9">
        <w:rPr>
          <w:b/>
          <w:color w:val="000000"/>
          <w:u w:val="single"/>
        </w:rPr>
        <w:t>Ученик</w:t>
      </w:r>
      <w:r w:rsidR="00AF6731" w:rsidRPr="001D6DF9">
        <w:rPr>
          <w:b/>
          <w:color w:val="000000"/>
          <w:u w:val="single"/>
        </w:rPr>
        <w:t xml:space="preserve"> научится: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color w:val="000000"/>
        </w:rPr>
        <w:lastRenderedPageBreak/>
        <w:t>-допускать существование различных точек зрения;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color w:val="000000"/>
        </w:rPr>
        <w:t>-учитывать разные мнения, стремиться к координации;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color w:val="000000"/>
        </w:rPr>
        <w:t>-формулировать собственное мнение и позицию;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color w:val="000000"/>
        </w:rPr>
        <w:t>-договариваться, приходить к общему решению;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color w:val="000000"/>
        </w:rPr>
        <w:t>-соблюдать корректность в высказываниях;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color w:val="000000"/>
        </w:rPr>
        <w:t>-задавать вопросы по существу;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color w:val="000000"/>
        </w:rPr>
        <w:t>-использовать речь для регуляции своего действия;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color w:val="000000"/>
        </w:rPr>
        <w:t>-контролировать действия партнера;</w:t>
      </w:r>
    </w:p>
    <w:p w:rsidR="00AF6731" w:rsidRPr="001D6DF9" w:rsidRDefault="00AF6731" w:rsidP="007934D4">
      <w:pPr>
        <w:shd w:val="clear" w:color="auto" w:fill="FFFFFF"/>
        <w:jc w:val="both"/>
        <w:rPr>
          <w:color w:val="000000"/>
        </w:rPr>
      </w:pPr>
      <w:r w:rsidRPr="001D6DF9">
        <w:rPr>
          <w:color w:val="000000"/>
        </w:rPr>
        <w:t>-владеть монологической и диалогической формами речи.</w:t>
      </w:r>
    </w:p>
    <w:p w:rsidR="00AF6731" w:rsidRPr="001D6DF9" w:rsidRDefault="00AF6731" w:rsidP="007934D4">
      <w:pPr>
        <w:shd w:val="clear" w:color="auto" w:fill="FFFFFF"/>
        <w:jc w:val="both"/>
        <w:rPr>
          <w:b/>
          <w:i/>
          <w:color w:val="000000"/>
          <w:u w:val="single"/>
        </w:rPr>
      </w:pPr>
      <w:r w:rsidRPr="001D6DF9">
        <w:rPr>
          <w:color w:val="000000"/>
        </w:rPr>
        <w:t> </w:t>
      </w:r>
      <w:r w:rsidR="00E62E8F" w:rsidRPr="001D6DF9">
        <w:rPr>
          <w:b/>
          <w:i/>
          <w:color w:val="000000"/>
          <w:u w:val="single"/>
        </w:rPr>
        <w:t>Ученик</w:t>
      </w:r>
      <w:r w:rsidRPr="001D6DF9">
        <w:rPr>
          <w:rStyle w:val="a6"/>
          <w:b/>
          <w:bCs/>
          <w:i w:val="0"/>
          <w:color w:val="000000"/>
          <w:u w:val="single"/>
        </w:rPr>
        <w:t xml:space="preserve"> получит возможность научиться:</w:t>
      </w:r>
    </w:p>
    <w:p w:rsidR="00AF6731" w:rsidRPr="001D6DF9" w:rsidRDefault="00AF6731" w:rsidP="007934D4">
      <w:pPr>
        <w:shd w:val="clear" w:color="auto" w:fill="FFFFFF"/>
        <w:jc w:val="both"/>
        <w:rPr>
          <w:i/>
          <w:color w:val="000000"/>
        </w:rPr>
      </w:pPr>
      <w:r w:rsidRPr="001D6DF9">
        <w:rPr>
          <w:i/>
          <w:color w:val="000000"/>
        </w:rPr>
        <w:t>- учитывать разные мнения и обосновывать свою позицию;</w:t>
      </w:r>
    </w:p>
    <w:p w:rsidR="00AF6731" w:rsidRPr="001D6DF9" w:rsidRDefault="00AF6731" w:rsidP="007934D4">
      <w:pPr>
        <w:shd w:val="clear" w:color="auto" w:fill="FFFFFF"/>
        <w:jc w:val="both"/>
        <w:rPr>
          <w:i/>
          <w:color w:val="000000"/>
        </w:rPr>
      </w:pPr>
      <w:r w:rsidRPr="001D6DF9">
        <w:rPr>
          <w:i/>
          <w:color w:val="000000"/>
        </w:rPr>
        <w:t>-аргументировать свою позицию и координировать ее с позицией партнеров при выработке общего решения  в совместной деятельности;</w:t>
      </w:r>
    </w:p>
    <w:p w:rsidR="00AF6731" w:rsidRPr="001D6DF9" w:rsidRDefault="00AF6731" w:rsidP="007934D4">
      <w:pPr>
        <w:shd w:val="clear" w:color="auto" w:fill="FFFFFF"/>
        <w:jc w:val="both"/>
        <w:rPr>
          <w:i/>
          <w:color w:val="000000"/>
        </w:rPr>
      </w:pPr>
      <w:r w:rsidRPr="001D6DF9">
        <w:rPr>
          <w:i/>
          <w:color w:val="000000"/>
        </w:rPr>
        <w:t>-с учетом целей коммуникации достаточно полно и точно передавать партнеру необходимую информацию как ориентир для построения действия;</w:t>
      </w:r>
    </w:p>
    <w:p w:rsidR="00AF6731" w:rsidRPr="001D6DF9" w:rsidRDefault="00AF6731" w:rsidP="007934D4">
      <w:pPr>
        <w:shd w:val="clear" w:color="auto" w:fill="FFFFFF"/>
        <w:jc w:val="both"/>
        <w:rPr>
          <w:i/>
          <w:color w:val="000000"/>
        </w:rPr>
      </w:pPr>
      <w:r w:rsidRPr="001D6DF9">
        <w:rPr>
          <w:i/>
          <w:color w:val="000000"/>
        </w:rPr>
        <w:t>-допускать возможность существования у людей разных точек зрения, в том числе не совпадающих с его собственной, и учитывать позицию партнера в общении и взаимодействии;</w:t>
      </w:r>
    </w:p>
    <w:p w:rsidR="00AF6731" w:rsidRPr="001D6DF9" w:rsidRDefault="00AF6731" w:rsidP="007934D4">
      <w:pPr>
        <w:shd w:val="clear" w:color="auto" w:fill="FFFFFF"/>
        <w:jc w:val="both"/>
        <w:rPr>
          <w:i/>
          <w:color w:val="000000"/>
        </w:rPr>
      </w:pPr>
      <w:r w:rsidRPr="001D6DF9">
        <w:rPr>
          <w:i/>
          <w:color w:val="000000"/>
        </w:rPr>
        <w:t>-осуществлять взаимный контроль и оказывать партнерам в сотрудничестве необходимую взаимопомощь;</w:t>
      </w:r>
    </w:p>
    <w:p w:rsidR="00E62E8F" w:rsidRPr="001D6DF9" w:rsidRDefault="00AF6731" w:rsidP="007934D4">
      <w:pPr>
        <w:ind w:firstLine="709"/>
        <w:jc w:val="both"/>
        <w:rPr>
          <w:i/>
          <w:color w:val="000000"/>
        </w:rPr>
      </w:pPr>
      <w:r w:rsidRPr="001D6DF9">
        <w:rPr>
          <w:i/>
          <w:color w:val="000000"/>
        </w:rPr>
        <w:t>-адекватно использовать речь для планирования и регуляции своей деятельности.</w:t>
      </w:r>
    </w:p>
    <w:p w:rsidR="00E62E8F" w:rsidRPr="001D6DF9" w:rsidRDefault="00E62E8F" w:rsidP="007934D4">
      <w:pPr>
        <w:ind w:firstLine="709"/>
        <w:jc w:val="both"/>
      </w:pPr>
      <w:r w:rsidRPr="001D6DF9">
        <w:rPr>
          <w:b/>
        </w:rPr>
        <w:t xml:space="preserve"> Планируемые результаты</w:t>
      </w:r>
    </w:p>
    <w:p w:rsidR="00E62E8F" w:rsidRPr="001D6DF9" w:rsidRDefault="00E62E8F" w:rsidP="007934D4">
      <w:pPr>
        <w:pStyle w:val="a4"/>
        <w:ind w:firstLine="709"/>
        <w:jc w:val="both"/>
        <w:outlineLvl w:val="0"/>
      </w:pPr>
      <w:r w:rsidRPr="001D6DF9">
        <w:rPr>
          <w:i/>
          <w:u w:val="single"/>
        </w:rPr>
        <w:t>Ученик получит возможность научиться:</w:t>
      </w:r>
    </w:p>
    <w:p w:rsidR="00E62E8F" w:rsidRPr="001D6DF9" w:rsidRDefault="00E62E8F" w:rsidP="007934D4">
      <w:pPr>
        <w:pStyle w:val="a4"/>
        <w:numPr>
          <w:ilvl w:val="0"/>
          <w:numId w:val="2"/>
        </w:numPr>
        <w:ind w:left="0" w:firstLine="709"/>
        <w:jc w:val="both"/>
      </w:pPr>
      <w:r w:rsidRPr="001D6DF9">
        <w:t>видеть проблемы;</w:t>
      </w:r>
    </w:p>
    <w:p w:rsidR="00E62E8F" w:rsidRPr="001D6DF9" w:rsidRDefault="00E62E8F" w:rsidP="007934D4">
      <w:pPr>
        <w:pStyle w:val="a4"/>
        <w:numPr>
          <w:ilvl w:val="0"/>
          <w:numId w:val="2"/>
        </w:numPr>
        <w:ind w:left="0" w:firstLine="709"/>
        <w:jc w:val="both"/>
      </w:pPr>
      <w:r w:rsidRPr="001D6DF9">
        <w:t>ставить вопросы;</w:t>
      </w:r>
    </w:p>
    <w:p w:rsidR="00E62E8F" w:rsidRPr="001D6DF9" w:rsidRDefault="00E62E8F" w:rsidP="007934D4">
      <w:pPr>
        <w:pStyle w:val="a4"/>
        <w:numPr>
          <w:ilvl w:val="0"/>
          <w:numId w:val="2"/>
        </w:numPr>
        <w:ind w:left="0" w:firstLine="709"/>
        <w:jc w:val="both"/>
      </w:pPr>
      <w:r w:rsidRPr="001D6DF9">
        <w:t>выдвигать гипотезы;</w:t>
      </w:r>
    </w:p>
    <w:p w:rsidR="00E62E8F" w:rsidRPr="001D6DF9" w:rsidRDefault="00E62E8F" w:rsidP="007934D4">
      <w:pPr>
        <w:pStyle w:val="a4"/>
        <w:numPr>
          <w:ilvl w:val="0"/>
          <w:numId w:val="2"/>
        </w:numPr>
        <w:ind w:left="0" w:firstLine="709"/>
        <w:jc w:val="both"/>
      </w:pPr>
      <w:r w:rsidRPr="001D6DF9">
        <w:t>давать определение понятиям;</w:t>
      </w:r>
    </w:p>
    <w:p w:rsidR="00E62E8F" w:rsidRPr="001D6DF9" w:rsidRDefault="00E62E8F" w:rsidP="007934D4">
      <w:pPr>
        <w:pStyle w:val="a4"/>
        <w:numPr>
          <w:ilvl w:val="0"/>
          <w:numId w:val="2"/>
        </w:numPr>
        <w:ind w:left="0" w:firstLine="709"/>
        <w:jc w:val="both"/>
      </w:pPr>
      <w:r w:rsidRPr="001D6DF9">
        <w:t>классифицировать;</w:t>
      </w:r>
    </w:p>
    <w:p w:rsidR="00E62E8F" w:rsidRPr="001D6DF9" w:rsidRDefault="00E62E8F" w:rsidP="007934D4">
      <w:pPr>
        <w:pStyle w:val="a4"/>
        <w:numPr>
          <w:ilvl w:val="0"/>
          <w:numId w:val="2"/>
        </w:numPr>
        <w:ind w:left="0" w:firstLine="709"/>
        <w:jc w:val="both"/>
      </w:pPr>
      <w:r w:rsidRPr="001D6DF9">
        <w:t>наблюдать;</w:t>
      </w:r>
    </w:p>
    <w:p w:rsidR="00E62E8F" w:rsidRPr="001D6DF9" w:rsidRDefault="00E62E8F" w:rsidP="007934D4">
      <w:pPr>
        <w:pStyle w:val="a4"/>
        <w:numPr>
          <w:ilvl w:val="0"/>
          <w:numId w:val="2"/>
        </w:numPr>
        <w:ind w:left="0" w:firstLine="709"/>
        <w:jc w:val="both"/>
      </w:pPr>
      <w:r w:rsidRPr="001D6DF9">
        <w:t>проводить эксперименты;</w:t>
      </w:r>
    </w:p>
    <w:p w:rsidR="00E62E8F" w:rsidRPr="001D6DF9" w:rsidRDefault="00E62E8F" w:rsidP="007934D4">
      <w:pPr>
        <w:pStyle w:val="a4"/>
        <w:numPr>
          <w:ilvl w:val="0"/>
          <w:numId w:val="2"/>
        </w:numPr>
        <w:ind w:left="0" w:firstLine="709"/>
        <w:jc w:val="both"/>
      </w:pPr>
      <w:r w:rsidRPr="001D6DF9">
        <w:t>делать умозаключения и выводы;</w:t>
      </w:r>
    </w:p>
    <w:p w:rsidR="00E62E8F" w:rsidRPr="001D6DF9" w:rsidRDefault="00E62E8F" w:rsidP="007934D4">
      <w:pPr>
        <w:pStyle w:val="a4"/>
        <w:numPr>
          <w:ilvl w:val="0"/>
          <w:numId w:val="2"/>
        </w:numPr>
        <w:ind w:left="0" w:firstLine="709"/>
        <w:jc w:val="both"/>
      </w:pPr>
      <w:r w:rsidRPr="001D6DF9">
        <w:t>структурировать материал;</w:t>
      </w:r>
    </w:p>
    <w:p w:rsidR="00E62E8F" w:rsidRPr="001D6DF9" w:rsidRDefault="00E62E8F" w:rsidP="007934D4">
      <w:pPr>
        <w:pStyle w:val="a4"/>
        <w:numPr>
          <w:ilvl w:val="0"/>
          <w:numId w:val="2"/>
        </w:numPr>
        <w:ind w:left="0" w:firstLine="709"/>
        <w:jc w:val="both"/>
      </w:pPr>
      <w:r w:rsidRPr="001D6DF9">
        <w:t>готовить тексты собственных докладов;</w:t>
      </w:r>
    </w:p>
    <w:p w:rsidR="00E62E8F" w:rsidRPr="001D6DF9" w:rsidRDefault="00E62E8F" w:rsidP="007934D4">
      <w:pPr>
        <w:pStyle w:val="a4"/>
        <w:numPr>
          <w:ilvl w:val="0"/>
          <w:numId w:val="2"/>
        </w:numPr>
        <w:ind w:left="0" w:firstLine="709"/>
        <w:jc w:val="both"/>
      </w:pPr>
      <w:r w:rsidRPr="001D6DF9">
        <w:t>объяснять, доказывать и защищать свои идеи.</w:t>
      </w:r>
    </w:p>
    <w:p w:rsidR="00E62E8F" w:rsidRPr="001D6DF9" w:rsidRDefault="00E62E8F" w:rsidP="007934D4">
      <w:pPr>
        <w:ind w:firstLine="709"/>
        <w:jc w:val="both"/>
        <w:rPr>
          <w:i/>
        </w:rPr>
      </w:pPr>
      <w:r w:rsidRPr="001D6DF9">
        <w:rPr>
          <w:i/>
        </w:rPr>
        <w:t>В ходе решения системы проектных задач у младших школьников могут быть сформированы следующие способности:</w:t>
      </w:r>
    </w:p>
    <w:p w:rsidR="00E62E8F" w:rsidRPr="001D6DF9" w:rsidRDefault="00E62E8F" w:rsidP="007934D4">
      <w:pPr>
        <w:numPr>
          <w:ilvl w:val="0"/>
          <w:numId w:val="3"/>
        </w:numPr>
        <w:ind w:left="0" w:firstLine="709"/>
        <w:jc w:val="both"/>
        <w:rPr>
          <w:i/>
        </w:rPr>
      </w:pPr>
      <w:r w:rsidRPr="001D6DF9">
        <w:t>Рефлексировать (видеть проблему; анализировать сделанное – почему получилось, почему не получилось, видеть трудности, ошибки);</w:t>
      </w:r>
    </w:p>
    <w:p w:rsidR="00E62E8F" w:rsidRPr="001D6DF9" w:rsidRDefault="00E62E8F" w:rsidP="007934D4">
      <w:pPr>
        <w:numPr>
          <w:ilvl w:val="0"/>
          <w:numId w:val="3"/>
        </w:numPr>
        <w:ind w:left="0" w:firstLine="709"/>
        <w:jc w:val="both"/>
        <w:rPr>
          <w:i/>
        </w:rPr>
      </w:pPr>
      <w:r w:rsidRPr="001D6DF9">
        <w:t>Целеполагать (ставить и удерживать цели);</w:t>
      </w:r>
    </w:p>
    <w:p w:rsidR="00E62E8F" w:rsidRPr="001D6DF9" w:rsidRDefault="00E62E8F" w:rsidP="007934D4">
      <w:pPr>
        <w:numPr>
          <w:ilvl w:val="0"/>
          <w:numId w:val="3"/>
        </w:numPr>
        <w:ind w:left="0" w:firstLine="709"/>
        <w:jc w:val="both"/>
        <w:rPr>
          <w:i/>
        </w:rPr>
      </w:pPr>
      <w:r w:rsidRPr="001D6DF9">
        <w:t>Планировать (составлять план своей деятельности);</w:t>
      </w:r>
    </w:p>
    <w:p w:rsidR="00E62E8F" w:rsidRPr="001D6DF9" w:rsidRDefault="00E62E8F" w:rsidP="007934D4">
      <w:pPr>
        <w:numPr>
          <w:ilvl w:val="0"/>
          <w:numId w:val="3"/>
        </w:numPr>
        <w:ind w:left="0" w:firstLine="709"/>
        <w:jc w:val="both"/>
        <w:rPr>
          <w:i/>
        </w:rPr>
      </w:pPr>
      <w:r w:rsidRPr="001D6DF9">
        <w:t>Моделировать (представлять способ действия в виде модели-схемы, выделяя все существенное и главное);</w:t>
      </w:r>
    </w:p>
    <w:p w:rsidR="00E62E8F" w:rsidRPr="001D6DF9" w:rsidRDefault="00E62E8F" w:rsidP="007934D4">
      <w:pPr>
        <w:numPr>
          <w:ilvl w:val="0"/>
          <w:numId w:val="3"/>
        </w:numPr>
        <w:ind w:left="0" w:firstLine="709"/>
        <w:jc w:val="both"/>
        <w:rPr>
          <w:i/>
        </w:rPr>
      </w:pPr>
      <w:r w:rsidRPr="001D6DF9">
        <w:t>Проявлять инициативу при поиске способа (способов) решения задачи;</w:t>
      </w:r>
    </w:p>
    <w:p w:rsidR="00E62E8F" w:rsidRPr="001D6DF9" w:rsidRDefault="00E62E8F" w:rsidP="007934D4">
      <w:pPr>
        <w:numPr>
          <w:ilvl w:val="0"/>
          <w:numId w:val="3"/>
        </w:numPr>
        <w:ind w:left="0" w:firstLine="709"/>
        <w:jc w:val="both"/>
        <w:rPr>
          <w:i/>
        </w:rPr>
      </w:pPr>
      <w:r w:rsidRPr="001D6DF9">
        <w:t>Вступать в коммуникацию (взаимодействовать при решении задачи, отстаивать свою позицию, принимать или аргументировано отклонять точки зрения других).</w:t>
      </w:r>
    </w:p>
    <w:p w:rsidR="00AF6731" w:rsidRPr="001D6DF9" w:rsidRDefault="00AF6731" w:rsidP="007934D4">
      <w:pPr>
        <w:shd w:val="clear" w:color="auto" w:fill="FFFFFF"/>
        <w:jc w:val="both"/>
        <w:rPr>
          <w:i/>
          <w:color w:val="000000"/>
        </w:rPr>
      </w:pPr>
    </w:p>
    <w:p w:rsidR="00AF6731" w:rsidRPr="001D6DF9" w:rsidRDefault="00AF6731" w:rsidP="007934D4">
      <w:pPr>
        <w:spacing w:before="100" w:beforeAutospacing="1" w:after="100" w:afterAutospacing="1"/>
        <w:contextualSpacing/>
        <w:jc w:val="both"/>
      </w:pPr>
      <w:r w:rsidRPr="001D6DF9">
        <w:rPr>
          <w:b/>
          <w:bCs/>
        </w:rPr>
        <w:t>Содержание курса.</w:t>
      </w:r>
    </w:p>
    <w:p w:rsidR="00AF6731" w:rsidRPr="001D6DF9" w:rsidRDefault="00AF6731" w:rsidP="007934D4">
      <w:pPr>
        <w:spacing w:before="100" w:beforeAutospacing="1" w:after="100" w:afterAutospacing="1"/>
        <w:ind w:firstLine="851"/>
        <w:contextualSpacing/>
        <w:jc w:val="both"/>
        <w:rPr>
          <w:b/>
          <w:bCs/>
          <w:u w:val="single"/>
        </w:rPr>
      </w:pPr>
      <w:r w:rsidRPr="001D6DF9">
        <w:rPr>
          <w:b/>
          <w:bCs/>
          <w:u w:val="single"/>
        </w:rPr>
        <w:t>33 часа 1 класс</w:t>
      </w:r>
    </w:p>
    <w:p w:rsidR="00AF6731" w:rsidRPr="001D6DF9" w:rsidRDefault="00AF6731" w:rsidP="007934D4">
      <w:pPr>
        <w:spacing w:before="100" w:beforeAutospacing="1" w:after="100" w:afterAutospacing="1"/>
        <w:ind w:firstLine="851"/>
        <w:contextualSpacing/>
        <w:jc w:val="both"/>
        <w:rPr>
          <w:i/>
        </w:rPr>
      </w:pPr>
      <w:r w:rsidRPr="001D6DF9">
        <w:rPr>
          <w:b/>
          <w:bCs/>
          <w:i/>
          <w:u w:val="single"/>
        </w:rPr>
        <w:t>Тренинг 16ч</w:t>
      </w:r>
    </w:p>
    <w:p w:rsidR="00AF6731" w:rsidRPr="001D6DF9" w:rsidRDefault="00AF6731" w:rsidP="007934D4">
      <w:pPr>
        <w:spacing w:before="100" w:beforeAutospacing="1" w:after="100" w:afterAutospacing="1"/>
        <w:ind w:firstLine="851"/>
        <w:contextualSpacing/>
        <w:jc w:val="both"/>
      </w:pPr>
      <w:r w:rsidRPr="001D6DF9">
        <w:t xml:space="preserve">Кто я? Моя семья. Чем я больше всего хочу заниматься. Хобби. О чем я больше всего хочу рассказать. Выбор темы проекта. Как собирать материал? Твои помощники. Этап. Повторение. Давай вспомним. Проблема. Решение проблемы. Гипотеза. Предположение. </w:t>
      </w:r>
      <w:r w:rsidRPr="001D6DF9">
        <w:lastRenderedPageBreak/>
        <w:t>Играем в предположения. Цель проекта. Задача проекта. Выбор нужной информации. Интересные люди твои помощники. Продукт проекта. Виды продукта. Макет. Повторение пройденных проектных понятий.</w:t>
      </w:r>
    </w:p>
    <w:p w:rsidR="00AF6731" w:rsidRPr="001D6DF9" w:rsidRDefault="00AF6731" w:rsidP="007934D4">
      <w:pPr>
        <w:spacing w:before="100" w:beforeAutospacing="1" w:after="100" w:afterAutospacing="1"/>
        <w:ind w:firstLine="851"/>
        <w:contextualSpacing/>
        <w:jc w:val="both"/>
        <w:rPr>
          <w:b/>
          <w:i/>
        </w:rPr>
      </w:pPr>
      <w:r w:rsidRPr="001D6DF9">
        <w:rPr>
          <w:b/>
          <w:i/>
        </w:rPr>
        <w:t xml:space="preserve"> Исследовательская практика 11ч.</w:t>
      </w:r>
    </w:p>
    <w:p w:rsidR="00AF6731" w:rsidRPr="001D6DF9" w:rsidRDefault="00AF6731" w:rsidP="007934D4">
      <w:pPr>
        <w:spacing w:before="100" w:beforeAutospacing="1" w:after="100" w:afterAutospacing="1"/>
        <w:ind w:firstLine="851"/>
        <w:contextualSpacing/>
        <w:jc w:val="both"/>
      </w:pPr>
      <w:r w:rsidRPr="001D6DF9">
        <w:t xml:space="preserve">Визитка. Как правильно составить визитку к проекту. Мини-сообщение. Семиминутное выступление. Выступление перед знакомой аудиторией. Играем в ученых. Окрашивание цветка в разные цвета. Это интересно. Подготовка ответов на предполагаемые вопросы «из зала» по теме проекта. </w:t>
      </w:r>
    </w:p>
    <w:p w:rsidR="00AF6731" w:rsidRPr="001D6DF9" w:rsidRDefault="00AF6731" w:rsidP="007934D4">
      <w:pPr>
        <w:spacing w:before="100" w:beforeAutospacing="1" w:after="100" w:afterAutospacing="1"/>
        <w:ind w:firstLine="851"/>
        <w:contextualSpacing/>
        <w:jc w:val="both"/>
      </w:pPr>
      <w:r w:rsidRPr="001D6DF9">
        <w:t xml:space="preserve">Пробные выступления перед незнакомой аудиторией. Повторение. Давай вспомним. Игра в ученых. «Мобильные телефоны». Это интересно. Получение электричества с помощью волос. Поилка для цветов. </w:t>
      </w:r>
    </w:p>
    <w:p w:rsidR="00AF6731" w:rsidRPr="001D6DF9" w:rsidRDefault="00AF6731" w:rsidP="007934D4">
      <w:pPr>
        <w:spacing w:before="100" w:beforeAutospacing="1" w:after="100" w:afterAutospacing="1"/>
        <w:ind w:firstLine="851"/>
        <w:contextualSpacing/>
        <w:jc w:val="both"/>
        <w:rPr>
          <w:b/>
          <w:i/>
        </w:rPr>
      </w:pPr>
      <w:r w:rsidRPr="001D6DF9">
        <w:rPr>
          <w:b/>
          <w:i/>
        </w:rPr>
        <w:t>Мониторинг 6ч.</w:t>
      </w:r>
    </w:p>
    <w:p w:rsidR="00AF6731" w:rsidRPr="001D6DF9" w:rsidRDefault="00AF6731" w:rsidP="007934D4">
      <w:pPr>
        <w:spacing w:before="100" w:beforeAutospacing="1" w:after="100" w:afterAutospacing="1"/>
        <w:ind w:firstLine="851"/>
        <w:contextualSpacing/>
        <w:jc w:val="both"/>
      </w:pPr>
      <w:r w:rsidRPr="001D6DF9">
        <w:t xml:space="preserve">Тест «Чему я научился?» Памятка для учащегося практиканта. Твои впечатления от работы над проектом. Пожелание будущим проектантам. Твои советы им. </w:t>
      </w:r>
    </w:p>
    <w:p w:rsidR="00AF6731" w:rsidRPr="001D6DF9" w:rsidRDefault="00AF6731" w:rsidP="007934D4">
      <w:pPr>
        <w:spacing w:before="100" w:beforeAutospacing="1" w:after="100" w:afterAutospacing="1"/>
        <w:ind w:firstLine="851"/>
        <w:contextualSpacing/>
        <w:jc w:val="both"/>
      </w:pPr>
      <w:r w:rsidRPr="001D6DF9">
        <w:t>Советы на лето от Мудрого Дельфина. </w:t>
      </w:r>
    </w:p>
    <w:p w:rsidR="00AF6731" w:rsidRPr="001D6DF9" w:rsidRDefault="00AF6731" w:rsidP="007934D4">
      <w:pPr>
        <w:spacing w:after="200"/>
        <w:jc w:val="both"/>
        <w:rPr>
          <w:rFonts w:eastAsiaTheme="minorHAnsi"/>
          <w:lang w:eastAsia="en-US"/>
        </w:rPr>
      </w:pPr>
      <w:bookmarkStart w:id="0" w:name="_GoBack"/>
      <w:bookmarkEnd w:id="0"/>
    </w:p>
    <w:p w:rsidR="00AF6731" w:rsidRPr="001D6DF9" w:rsidRDefault="00AF6731" w:rsidP="007934D4">
      <w:pPr>
        <w:spacing w:after="200"/>
        <w:jc w:val="both"/>
        <w:rPr>
          <w:rFonts w:eastAsiaTheme="minorHAnsi"/>
          <w:lang w:eastAsia="en-US"/>
        </w:rPr>
      </w:pPr>
    </w:p>
    <w:p w:rsidR="00AF6731" w:rsidRPr="001D6DF9" w:rsidRDefault="00AF6731" w:rsidP="007934D4">
      <w:pPr>
        <w:spacing w:after="200"/>
        <w:jc w:val="both"/>
        <w:rPr>
          <w:rFonts w:eastAsiaTheme="minorHAnsi"/>
          <w:lang w:eastAsia="en-US"/>
        </w:rPr>
      </w:pPr>
    </w:p>
    <w:p w:rsidR="00AF6731" w:rsidRPr="001D6DF9" w:rsidRDefault="00AF6731" w:rsidP="007934D4">
      <w:pPr>
        <w:spacing w:after="200"/>
        <w:jc w:val="both"/>
        <w:rPr>
          <w:rFonts w:eastAsiaTheme="minorHAnsi"/>
          <w:lang w:eastAsia="en-US"/>
        </w:rPr>
      </w:pPr>
    </w:p>
    <w:p w:rsidR="00AF6731" w:rsidRPr="001D6DF9" w:rsidRDefault="00AF6731" w:rsidP="007934D4">
      <w:pPr>
        <w:pStyle w:val="a4"/>
        <w:jc w:val="both"/>
      </w:pPr>
    </w:p>
    <w:p w:rsidR="00AF6731" w:rsidRPr="001D6DF9" w:rsidRDefault="00AF6731" w:rsidP="007934D4">
      <w:pPr>
        <w:pStyle w:val="a4"/>
        <w:jc w:val="both"/>
      </w:pPr>
    </w:p>
    <w:p w:rsidR="00AF6731" w:rsidRPr="001D6DF9" w:rsidRDefault="00AF6731" w:rsidP="007934D4">
      <w:pPr>
        <w:pStyle w:val="a4"/>
        <w:jc w:val="both"/>
      </w:pPr>
    </w:p>
    <w:p w:rsidR="00AF6731" w:rsidRPr="001D6DF9" w:rsidRDefault="00AF6731" w:rsidP="007934D4">
      <w:pPr>
        <w:pStyle w:val="a4"/>
        <w:jc w:val="both"/>
      </w:pPr>
    </w:p>
    <w:p w:rsidR="00AF6731" w:rsidRPr="001D6DF9" w:rsidRDefault="00AF6731" w:rsidP="007934D4">
      <w:pPr>
        <w:pStyle w:val="a4"/>
        <w:jc w:val="both"/>
      </w:pPr>
    </w:p>
    <w:p w:rsidR="00AF6731" w:rsidRPr="001D6DF9" w:rsidRDefault="00AF6731" w:rsidP="007934D4">
      <w:pPr>
        <w:jc w:val="both"/>
      </w:pPr>
    </w:p>
    <w:p w:rsidR="00AF6731" w:rsidRPr="001D6DF9" w:rsidRDefault="00AF6731" w:rsidP="007934D4">
      <w:pPr>
        <w:pStyle w:val="a4"/>
        <w:jc w:val="both"/>
      </w:pPr>
    </w:p>
    <w:p w:rsidR="00AF6731" w:rsidRPr="001D6DF9" w:rsidRDefault="00AF6731" w:rsidP="00E62E8F">
      <w:pPr>
        <w:pStyle w:val="a4"/>
        <w:jc w:val="both"/>
      </w:pPr>
    </w:p>
    <w:p w:rsidR="00552282" w:rsidRPr="001D6DF9" w:rsidRDefault="00552282" w:rsidP="00E62E8F">
      <w:pPr>
        <w:pStyle w:val="a4"/>
        <w:jc w:val="both"/>
      </w:pPr>
    </w:p>
    <w:p w:rsidR="00552282" w:rsidRPr="001D6DF9" w:rsidRDefault="00552282" w:rsidP="00E62E8F">
      <w:pPr>
        <w:pStyle w:val="a4"/>
        <w:jc w:val="both"/>
      </w:pPr>
    </w:p>
    <w:p w:rsidR="00552282" w:rsidRPr="001D6DF9" w:rsidRDefault="00552282" w:rsidP="00E62E8F">
      <w:pPr>
        <w:pStyle w:val="a4"/>
        <w:jc w:val="both"/>
      </w:pPr>
    </w:p>
    <w:p w:rsidR="00552282" w:rsidRPr="001D6DF9" w:rsidRDefault="00552282" w:rsidP="00E62E8F">
      <w:pPr>
        <w:pStyle w:val="a4"/>
        <w:jc w:val="both"/>
      </w:pPr>
    </w:p>
    <w:p w:rsidR="00552282" w:rsidRPr="001D6DF9" w:rsidRDefault="00552282" w:rsidP="00E62E8F">
      <w:pPr>
        <w:pStyle w:val="a4"/>
        <w:jc w:val="both"/>
      </w:pPr>
    </w:p>
    <w:p w:rsidR="00552282" w:rsidRPr="001D6DF9" w:rsidRDefault="00552282" w:rsidP="00E62E8F">
      <w:pPr>
        <w:pStyle w:val="a4"/>
        <w:jc w:val="both"/>
      </w:pPr>
    </w:p>
    <w:p w:rsidR="00552282" w:rsidRPr="001D6DF9" w:rsidRDefault="00552282" w:rsidP="00E62E8F">
      <w:pPr>
        <w:pStyle w:val="a4"/>
        <w:jc w:val="both"/>
      </w:pPr>
    </w:p>
    <w:p w:rsidR="00552282" w:rsidRPr="001D6DF9" w:rsidRDefault="00552282" w:rsidP="00E62E8F">
      <w:pPr>
        <w:pStyle w:val="a4"/>
        <w:jc w:val="both"/>
      </w:pPr>
    </w:p>
    <w:p w:rsidR="00552282" w:rsidRPr="001D6DF9" w:rsidRDefault="00552282" w:rsidP="00E62E8F">
      <w:pPr>
        <w:pStyle w:val="a4"/>
        <w:jc w:val="both"/>
      </w:pPr>
    </w:p>
    <w:p w:rsidR="00552282" w:rsidRPr="001D6DF9" w:rsidRDefault="00552282" w:rsidP="00E62E8F">
      <w:pPr>
        <w:pStyle w:val="a4"/>
        <w:jc w:val="both"/>
        <w:sectPr w:rsidR="00552282" w:rsidRPr="001D6DF9" w:rsidSect="007934D4">
          <w:footerReference w:type="default" r:id="rId8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:rsidR="00552282" w:rsidRPr="001D6DF9" w:rsidRDefault="00552282" w:rsidP="00E62E8F">
      <w:pPr>
        <w:pStyle w:val="a4"/>
        <w:jc w:val="both"/>
      </w:pPr>
    </w:p>
    <w:p w:rsidR="00552282" w:rsidRPr="001D6DF9" w:rsidRDefault="00552282" w:rsidP="00E62E8F">
      <w:pPr>
        <w:rPr>
          <w:b/>
        </w:rPr>
      </w:pPr>
      <w:r w:rsidRPr="001D6DF9">
        <w:rPr>
          <w:b/>
        </w:rPr>
        <w:t>Календарно-тематическое планирование курса</w:t>
      </w:r>
      <w:r w:rsidR="001D6DF9">
        <w:rPr>
          <w:b/>
        </w:rPr>
        <w:t xml:space="preserve"> «Учусь создавать проект»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14"/>
        <w:gridCol w:w="5548"/>
        <w:gridCol w:w="1243"/>
        <w:gridCol w:w="1666"/>
      </w:tblGrid>
      <w:tr w:rsidR="001D6DF9" w:rsidRPr="00141411" w:rsidTr="001D6DF9">
        <w:tc>
          <w:tcPr>
            <w:tcW w:w="0" w:type="auto"/>
          </w:tcPr>
          <w:p w:rsidR="001D6DF9" w:rsidRPr="00141411" w:rsidRDefault="001D6DF9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№ занятия</w:t>
            </w:r>
          </w:p>
        </w:tc>
        <w:tc>
          <w:tcPr>
            <w:tcW w:w="5548" w:type="dxa"/>
          </w:tcPr>
          <w:p w:rsidR="001D6DF9" w:rsidRPr="00141411" w:rsidRDefault="001D6DF9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Тема</w:t>
            </w:r>
          </w:p>
        </w:tc>
        <w:tc>
          <w:tcPr>
            <w:tcW w:w="1134" w:type="dxa"/>
          </w:tcPr>
          <w:p w:rsidR="001D6DF9" w:rsidRPr="00141411" w:rsidRDefault="001D6DF9" w:rsidP="001D6DF9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Кол.часов</w:t>
            </w:r>
          </w:p>
        </w:tc>
        <w:tc>
          <w:tcPr>
            <w:tcW w:w="1666" w:type="dxa"/>
          </w:tcPr>
          <w:p w:rsidR="001D6DF9" w:rsidRPr="00141411" w:rsidRDefault="001D6DF9" w:rsidP="001D6DF9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Дата проведения</w:t>
            </w:r>
          </w:p>
        </w:tc>
      </w:tr>
      <w:tr w:rsidR="00FC27BE" w:rsidRPr="00141411" w:rsidTr="001D6DF9">
        <w:tc>
          <w:tcPr>
            <w:tcW w:w="0" w:type="auto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</w:t>
            </w:r>
          </w:p>
        </w:tc>
        <w:tc>
          <w:tcPr>
            <w:tcW w:w="5548" w:type="dxa"/>
          </w:tcPr>
          <w:p w:rsidR="00FC27BE" w:rsidRPr="00141411" w:rsidRDefault="00FC27BE" w:rsidP="00586CBB">
            <w:pPr>
              <w:pStyle w:val="c2"/>
              <w:spacing w:before="0" w:beforeAutospacing="0" w:after="0" w:afterAutospacing="0" w:line="0" w:lineRule="atLeast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 xml:space="preserve">Круг твоих интересов. Хобби. Увлечения. Этапы работы над проектом. </w:t>
            </w:r>
          </w:p>
        </w:tc>
        <w:tc>
          <w:tcPr>
            <w:tcW w:w="1134" w:type="dxa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</w:t>
            </w:r>
          </w:p>
        </w:tc>
        <w:tc>
          <w:tcPr>
            <w:tcW w:w="1666" w:type="dxa"/>
          </w:tcPr>
          <w:p w:rsidR="00FC27BE" w:rsidRPr="00141411" w:rsidRDefault="00FC27BE" w:rsidP="00D53806">
            <w:pPr>
              <w:ind w:left="142"/>
              <w:jc w:val="center"/>
              <w:rPr>
                <w:color w:val="000000" w:themeColor="text1"/>
              </w:rPr>
            </w:pPr>
          </w:p>
        </w:tc>
      </w:tr>
      <w:tr w:rsidR="00FC27BE" w:rsidRPr="00141411" w:rsidTr="001D6DF9">
        <w:tc>
          <w:tcPr>
            <w:tcW w:w="0" w:type="auto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2</w:t>
            </w:r>
          </w:p>
        </w:tc>
        <w:tc>
          <w:tcPr>
            <w:tcW w:w="5548" w:type="dxa"/>
          </w:tcPr>
          <w:p w:rsidR="00FC27BE" w:rsidRPr="00141411" w:rsidRDefault="00FC27BE" w:rsidP="00586CBB">
            <w:pPr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 xml:space="preserve"> Выбор темы твоего проекта. Подбор материала для проекта. Проблема. Решение проблемы.</w:t>
            </w:r>
          </w:p>
          <w:p w:rsidR="00FC27BE" w:rsidRPr="00141411" w:rsidRDefault="00FC27BE" w:rsidP="00586CBB">
            <w:pPr>
              <w:pStyle w:val="c2"/>
              <w:spacing w:before="0" w:beforeAutospacing="0" w:after="0" w:afterAutospacing="0" w:line="0" w:lineRule="atLeast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</w:t>
            </w:r>
          </w:p>
        </w:tc>
        <w:tc>
          <w:tcPr>
            <w:tcW w:w="1666" w:type="dxa"/>
          </w:tcPr>
          <w:p w:rsidR="00FC27BE" w:rsidRPr="00141411" w:rsidRDefault="00FC27BE" w:rsidP="00D53806">
            <w:pPr>
              <w:ind w:left="142"/>
              <w:jc w:val="center"/>
              <w:rPr>
                <w:i/>
                <w:color w:val="000000" w:themeColor="text1"/>
              </w:rPr>
            </w:pPr>
          </w:p>
        </w:tc>
      </w:tr>
      <w:tr w:rsidR="00FC27BE" w:rsidRPr="00141411" w:rsidTr="001D6DF9">
        <w:tc>
          <w:tcPr>
            <w:tcW w:w="0" w:type="auto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3</w:t>
            </w:r>
          </w:p>
        </w:tc>
        <w:tc>
          <w:tcPr>
            <w:tcW w:w="5548" w:type="dxa"/>
          </w:tcPr>
          <w:p w:rsidR="00FC27BE" w:rsidRPr="00141411" w:rsidRDefault="00FC27BE" w:rsidP="00586CBB">
            <w:pPr>
              <w:pStyle w:val="c2"/>
              <w:spacing w:before="0" w:beforeAutospacing="0" w:after="0" w:afterAutospacing="0" w:line="0" w:lineRule="atLeast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 xml:space="preserve"> Выбор темы твоего исследования. Предположение. Гипотеза. Решение задачи.</w:t>
            </w:r>
          </w:p>
        </w:tc>
        <w:tc>
          <w:tcPr>
            <w:tcW w:w="1134" w:type="dxa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</w:t>
            </w:r>
          </w:p>
        </w:tc>
        <w:tc>
          <w:tcPr>
            <w:tcW w:w="1666" w:type="dxa"/>
          </w:tcPr>
          <w:p w:rsidR="00FC27BE" w:rsidRPr="00141411" w:rsidRDefault="00FC27BE" w:rsidP="00D53806">
            <w:pPr>
              <w:ind w:left="142"/>
              <w:jc w:val="center"/>
              <w:rPr>
                <w:color w:val="000000" w:themeColor="text1"/>
              </w:rPr>
            </w:pPr>
          </w:p>
        </w:tc>
      </w:tr>
      <w:tr w:rsidR="00FC27BE" w:rsidRPr="00141411" w:rsidTr="001D6DF9">
        <w:tc>
          <w:tcPr>
            <w:tcW w:w="0" w:type="auto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4</w:t>
            </w:r>
          </w:p>
        </w:tc>
        <w:tc>
          <w:tcPr>
            <w:tcW w:w="5548" w:type="dxa"/>
          </w:tcPr>
          <w:p w:rsidR="00FC27BE" w:rsidRPr="00141411" w:rsidRDefault="00FC27BE" w:rsidP="00586CBB">
            <w:pPr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 xml:space="preserve"> Требования к паспорту проекта. Составление паспорта проекта.</w:t>
            </w:r>
          </w:p>
          <w:p w:rsidR="00FC27BE" w:rsidRPr="00141411" w:rsidRDefault="00FC27BE" w:rsidP="00586CBB">
            <w:pPr>
              <w:pStyle w:val="c2"/>
              <w:spacing w:before="0" w:beforeAutospacing="0" w:after="0" w:afterAutospacing="0" w:line="0" w:lineRule="atLeast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</w:t>
            </w:r>
          </w:p>
        </w:tc>
        <w:tc>
          <w:tcPr>
            <w:tcW w:w="1666" w:type="dxa"/>
          </w:tcPr>
          <w:p w:rsidR="00FC27BE" w:rsidRPr="00141411" w:rsidRDefault="00FC27BE" w:rsidP="00D53806">
            <w:pPr>
              <w:ind w:left="142"/>
              <w:jc w:val="center"/>
              <w:rPr>
                <w:color w:val="000000" w:themeColor="text1"/>
              </w:rPr>
            </w:pPr>
          </w:p>
        </w:tc>
      </w:tr>
      <w:tr w:rsidR="00FC27BE" w:rsidRPr="00141411" w:rsidTr="001D6DF9">
        <w:tc>
          <w:tcPr>
            <w:tcW w:w="0" w:type="auto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5</w:t>
            </w:r>
          </w:p>
        </w:tc>
        <w:tc>
          <w:tcPr>
            <w:tcW w:w="5548" w:type="dxa"/>
          </w:tcPr>
          <w:p w:rsidR="00141411" w:rsidRPr="00141411" w:rsidRDefault="00141411" w:rsidP="00141411">
            <w:pPr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 xml:space="preserve">Образовательная экскурсия по природным объектам </w:t>
            </w:r>
          </w:p>
          <w:p w:rsidR="00FC27BE" w:rsidRPr="00141411" w:rsidRDefault="00FC27BE" w:rsidP="00586CBB">
            <w:pPr>
              <w:pStyle w:val="c2"/>
              <w:spacing w:before="0" w:beforeAutospacing="0" w:after="0" w:afterAutospacing="0" w:line="0" w:lineRule="atLeast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</w:t>
            </w:r>
          </w:p>
        </w:tc>
        <w:tc>
          <w:tcPr>
            <w:tcW w:w="1666" w:type="dxa"/>
          </w:tcPr>
          <w:p w:rsidR="00FC27BE" w:rsidRPr="00141411" w:rsidRDefault="00FC27BE" w:rsidP="00D53806">
            <w:pPr>
              <w:ind w:left="142"/>
              <w:jc w:val="center"/>
              <w:rPr>
                <w:color w:val="000000" w:themeColor="text1"/>
              </w:rPr>
            </w:pPr>
          </w:p>
        </w:tc>
      </w:tr>
      <w:tr w:rsidR="00FC27BE" w:rsidRPr="00141411" w:rsidTr="001D6DF9">
        <w:tc>
          <w:tcPr>
            <w:tcW w:w="0" w:type="auto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6</w:t>
            </w:r>
          </w:p>
        </w:tc>
        <w:tc>
          <w:tcPr>
            <w:tcW w:w="5548" w:type="dxa"/>
          </w:tcPr>
          <w:p w:rsidR="00141411" w:rsidRPr="00141411" w:rsidRDefault="00141411" w:rsidP="00141411">
            <w:pPr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Работа с первоисточниками.</w:t>
            </w:r>
          </w:p>
          <w:p w:rsidR="00FC27BE" w:rsidRPr="00141411" w:rsidRDefault="00141411" w:rsidP="00141411">
            <w:pPr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Подготовка сообщения по своему проекту.</w:t>
            </w:r>
          </w:p>
        </w:tc>
        <w:tc>
          <w:tcPr>
            <w:tcW w:w="1134" w:type="dxa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</w:t>
            </w:r>
          </w:p>
        </w:tc>
        <w:tc>
          <w:tcPr>
            <w:tcW w:w="1666" w:type="dxa"/>
          </w:tcPr>
          <w:p w:rsidR="00FC27BE" w:rsidRPr="00141411" w:rsidRDefault="00FC27BE" w:rsidP="00D53806">
            <w:pPr>
              <w:ind w:left="142"/>
              <w:jc w:val="center"/>
              <w:rPr>
                <w:color w:val="000000" w:themeColor="text1"/>
              </w:rPr>
            </w:pPr>
          </w:p>
        </w:tc>
      </w:tr>
      <w:tr w:rsidR="00FC27BE" w:rsidRPr="00141411" w:rsidTr="001D6DF9">
        <w:tc>
          <w:tcPr>
            <w:tcW w:w="0" w:type="auto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7</w:t>
            </w:r>
          </w:p>
        </w:tc>
        <w:tc>
          <w:tcPr>
            <w:tcW w:w="5548" w:type="dxa"/>
          </w:tcPr>
          <w:p w:rsidR="00FC27BE" w:rsidRPr="00141411" w:rsidRDefault="00FC27BE" w:rsidP="00586CBB">
            <w:pPr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 xml:space="preserve"> Создание мини-постера.</w:t>
            </w:r>
          </w:p>
          <w:p w:rsidR="00FC27BE" w:rsidRPr="00141411" w:rsidRDefault="00FC27BE" w:rsidP="00586CBB">
            <w:pPr>
              <w:pStyle w:val="c2"/>
              <w:spacing w:before="0" w:beforeAutospacing="0" w:after="0" w:afterAutospacing="0" w:line="0" w:lineRule="atLeast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</w:t>
            </w:r>
          </w:p>
        </w:tc>
        <w:tc>
          <w:tcPr>
            <w:tcW w:w="1666" w:type="dxa"/>
          </w:tcPr>
          <w:p w:rsidR="00FC27BE" w:rsidRPr="00141411" w:rsidRDefault="00FC27BE" w:rsidP="00D53806">
            <w:pPr>
              <w:ind w:left="142"/>
              <w:jc w:val="center"/>
              <w:rPr>
                <w:color w:val="000000" w:themeColor="text1"/>
              </w:rPr>
            </w:pPr>
          </w:p>
        </w:tc>
      </w:tr>
      <w:tr w:rsidR="00FC27BE" w:rsidRPr="00141411" w:rsidTr="001D6DF9">
        <w:tc>
          <w:tcPr>
            <w:tcW w:w="0" w:type="auto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8</w:t>
            </w:r>
          </w:p>
        </w:tc>
        <w:tc>
          <w:tcPr>
            <w:tcW w:w="5548" w:type="dxa"/>
          </w:tcPr>
          <w:p w:rsidR="00FC27BE" w:rsidRPr="00141411" w:rsidRDefault="00FC27BE" w:rsidP="00586CBB">
            <w:pPr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 xml:space="preserve"> Изучение и освоение возможностей компьютерных программ. Вставка.</w:t>
            </w:r>
          </w:p>
          <w:p w:rsidR="00FC27BE" w:rsidRPr="00141411" w:rsidRDefault="00FC27BE" w:rsidP="00586CBB">
            <w:pPr>
              <w:pStyle w:val="c2"/>
              <w:spacing w:before="0" w:beforeAutospacing="0" w:after="0" w:afterAutospacing="0" w:line="0" w:lineRule="atLeast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</w:t>
            </w:r>
          </w:p>
        </w:tc>
        <w:tc>
          <w:tcPr>
            <w:tcW w:w="1666" w:type="dxa"/>
          </w:tcPr>
          <w:p w:rsidR="00FC27BE" w:rsidRPr="00141411" w:rsidRDefault="00FC27BE" w:rsidP="00D53806">
            <w:pPr>
              <w:ind w:left="142"/>
              <w:jc w:val="center"/>
              <w:rPr>
                <w:color w:val="000000" w:themeColor="text1"/>
              </w:rPr>
            </w:pPr>
          </w:p>
        </w:tc>
      </w:tr>
      <w:tr w:rsidR="00FC27BE" w:rsidRPr="00141411" w:rsidTr="001D6DF9">
        <w:tc>
          <w:tcPr>
            <w:tcW w:w="0" w:type="auto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9</w:t>
            </w:r>
          </w:p>
        </w:tc>
        <w:tc>
          <w:tcPr>
            <w:tcW w:w="5548" w:type="dxa"/>
          </w:tcPr>
          <w:p w:rsidR="00FC27BE" w:rsidRPr="00141411" w:rsidRDefault="00FC27BE" w:rsidP="00586CBB">
            <w:pPr>
              <w:rPr>
                <w:color w:val="000000" w:themeColor="text1"/>
              </w:rPr>
            </w:pPr>
          </w:p>
          <w:p w:rsidR="00FC27BE" w:rsidRPr="00141411" w:rsidRDefault="00FC27BE" w:rsidP="00586CBB">
            <w:pPr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Анимация.</w:t>
            </w:r>
          </w:p>
          <w:p w:rsidR="00FC27BE" w:rsidRPr="00141411" w:rsidRDefault="00FC27BE" w:rsidP="00586CBB">
            <w:pPr>
              <w:pStyle w:val="c2"/>
              <w:spacing w:before="0" w:beforeAutospacing="0" w:after="0" w:afterAutospacing="0" w:line="0" w:lineRule="atLeast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</w:t>
            </w:r>
          </w:p>
        </w:tc>
        <w:tc>
          <w:tcPr>
            <w:tcW w:w="1666" w:type="dxa"/>
          </w:tcPr>
          <w:p w:rsidR="00FC27BE" w:rsidRPr="00141411" w:rsidRDefault="00FC27BE" w:rsidP="00D53806">
            <w:pPr>
              <w:ind w:left="142"/>
              <w:jc w:val="center"/>
              <w:rPr>
                <w:color w:val="000000" w:themeColor="text1"/>
              </w:rPr>
            </w:pPr>
          </w:p>
        </w:tc>
      </w:tr>
      <w:tr w:rsidR="00FC27BE" w:rsidRPr="00141411" w:rsidTr="001D6DF9">
        <w:tc>
          <w:tcPr>
            <w:tcW w:w="0" w:type="auto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10</w:t>
            </w:r>
          </w:p>
        </w:tc>
        <w:tc>
          <w:tcPr>
            <w:tcW w:w="5548" w:type="dxa"/>
          </w:tcPr>
          <w:p w:rsidR="00FC27BE" w:rsidRPr="00141411" w:rsidRDefault="00FC27BE" w:rsidP="00586CBB">
            <w:pPr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 xml:space="preserve"> Дизайн.</w:t>
            </w:r>
          </w:p>
          <w:p w:rsidR="00FC27BE" w:rsidRPr="00141411" w:rsidRDefault="00FC27BE" w:rsidP="00586CBB">
            <w:pPr>
              <w:pStyle w:val="c2"/>
              <w:spacing w:before="0" w:beforeAutospacing="0" w:after="0" w:afterAutospacing="0" w:line="0" w:lineRule="atLeast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</w:t>
            </w:r>
          </w:p>
        </w:tc>
        <w:tc>
          <w:tcPr>
            <w:tcW w:w="1666" w:type="dxa"/>
          </w:tcPr>
          <w:p w:rsidR="00FC27BE" w:rsidRPr="00141411" w:rsidRDefault="00FC27BE" w:rsidP="00D53806">
            <w:pPr>
              <w:ind w:left="142"/>
              <w:jc w:val="center"/>
              <w:rPr>
                <w:color w:val="000000" w:themeColor="text1"/>
              </w:rPr>
            </w:pPr>
          </w:p>
        </w:tc>
      </w:tr>
      <w:tr w:rsidR="00FC27BE" w:rsidRPr="00141411" w:rsidTr="001D6DF9">
        <w:tc>
          <w:tcPr>
            <w:tcW w:w="0" w:type="auto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11</w:t>
            </w:r>
          </w:p>
        </w:tc>
        <w:tc>
          <w:tcPr>
            <w:tcW w:w="5548" w:type="dxa"/>
          </w:tcPr>
          <w:p w:rsidR="00FC27BE" w:rsidRPr="00141411" w:rsidRDefault="00FC27BE" w:rsidP="00586CBB">
            <w:pPr>
              <w:pStyle w:val="c2"/>
              <w:spacing w:before="0" w:beforeAutospacing="0" w:after="0" w:afterAutospacing="0" w:line="0" w:lineRule="atLeast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 xml:space="preserve"> Фотография на слайдах.</w:t>
            </w:r>
          </w:p>
        </w:tc>
        <w:tc>
          <w:tcPr>
            <w:tcW w:w="1134" w:type="dxa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</w:t>
            </w:r>
          </w:p>
        </w:tc>
        <w:tc>
          <w:tcPr>
            <w:tcW w:w="1666" w:type="dxa"/>
          </w:tcPr>
          <w:p w:rsidR="00FC27BE" w:rsidRPr="00141411" w:rsidRDefault="00FC27BE" w:rsidP="00D53806">
            <w:pPr>
              <w:ind w:left="142"/>
              <w:jc w:val="center"/>
              <w:rPr>
                <w:color w:val="000000" w:themeColor="text1"/>
              </w:rPr>
            </w:pPr>
          </w:p>
        </w:tc>
      </w:tr>
      <w:tr w:rsidR="00FC27BE" w:rsidRPr="00141411" w:rsidTr="001D6DF9">
        <w:tc>
          <w:tcPr>
            <w:tcW w:w="0" w:type="auto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12</w:t>
            </w:r>
          </w:p>
        </w:tc>
        <w:tc>
          <w:tcPr>
            <w:tcW w:w="5548" w:type="dxa"/>
          </w:tcPr>
          <w:p w:rsidR="00FC27BE" w:rsidRPr="00141411" w:rsidRDefault="00FC27BE" w:rsidP="00586CBB">
            <w:pPr>
              <w:pStyle w:val="c2"/>
              <w:spacing w:before="0" w:beforeAutospacing="0" w:after="0" w:afterAutospacing="0" w:line="0" w:lineRule="atLeast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 xml:space="preserve"> Требования к компьютерной презентации.</w:t>
            </w:r>
          </w:p>
        </w:tc>
        <w:tc>
          <w:tcPr>
            <w:tcW w:w="1134" w:type="dxa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</w:t>
            </w:r>
          </w:p>
        </w:tc>
        <w:tc>
          <w:tcPr>
            <w:tcW w:w="1666" w:type="dxa"/>
          </w:tcPr>
          <w:p w:rsidR="00FC27BE" w:rsidRPr="00141411" w:rsidRDefault="00FC27BE" w:rsidP="00D53806">
            <w:pPr>
              <w:ind w:left="142"/>
              <w:jc w:val="center"/>
              <w:rPr>
                <w:color w:val="000000" w:themeColor="text1"/>
              </w:rPr>
            </w:pPr>
          </w:p>
        </w:tc>
      </w:tr>
      <w:tr w:rsidR="00FC27BE" w:rsidRPr="00141411" w:rsidTr="001D6DF9">
        <w:tc>
          <w:tcPr>
            <w:tcW w:w="0" w:type="auto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13</w:t>
            </w:r>
          </w:p>
        </w:tc>
        <w:tc>
          <w:tcPr>
            <w:tcW w:w="5548" w:type="dxa"/>
          </w:tcPr>
          <w:p w:rsidR="00FC27BE" w:rsidRPr="00141411" w:rsidRDefault="00FC27BE" w:rsidP="00586CBB">
            <w:pPr>
              <w:pStyle w:val="c2"/>
              <w:spacing w:before="0" w:beforeAutospacing="0" w:after="0" w:afterAutospacing="0" w:line="0" w:lineRule="atLeast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 xml:space="preserve"> Закрепление работ с программами.</w:t>
            </w:r>
          </w:p>
        </w:tc>
        <w:tc>
          <w:tcPr>
            <w:tcW w:w="1134" w:type="dxa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</w:t>
            </w:r>
          </w:p>
        </w:tc>
        <w:tc>
          <w:tcPr>
            <w:tcW w:w="1666" w:type="dxa"/>
          </w:tcPr>
          <w:p w:rsidR="00FC27BE" w:rsidRPr="00141411" w:rsidRDefault="00FC27BE" w:rsidP="00D53806">
            <w:pPr>
              <w:ind w:left="142"/>
              <w:jc w:val="center"/>
              <w:rPr>
                <w:color w:val="000000" w:themeColor="text1"/>
              </w:rPr>
            </w:pPr>
          </w:p>
        </w:tc>
      </w:tr>
      <w:tr w:rsidR="00FC27BE" w:rsidRPr="00141411" w:rsidTr="001D6DF9">
        <w:tc>
          <w:tcPr>
            <w:tcW w:w="0" w:type="auto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14</w:t>
            </w:r>
          </w:p>
        </w:tc>
        <w:tc>
          <w:tcPr>
            <w:tcW w:w="5548" w:type="dxa"/>
          </w:tcPr>
          <w:p w:rsidR="00FC27BE" w:rsidRPr="00141411" w:rsidRDefault="00FC27BE" w:rsidP="00586CBB">
            <w:pPr>
              <w:pStyle w:val="c2"/>
              <w:spacing w:before="0" w:beforeAutospacing="0" w:after="0" w:afterAutospacing="0" w:line="0" w:lineRule="atLeast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 xml:space="preserve"> Составление презентации по заданному тексту.</w:t>
            </w:r>
          </w:p>
        </w:tc>
        <w:tc>
          <w:tcPr>
            <w:tcW w:w="1134" w:type="dxa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</w:t>
            </w:r>
          </w:p>
        </w:tc>
        <w:tc>
          <w:tcPr>
            <w:tcW w:w="1666" w:type="dxa"/>
          </w:tcPr>
          <w:p w:rsidR="00FC27BE" w:rsidRPr="00141411" w:rsidRDefault="00FC27BE" w:rsidP="00D53806">
            <w:pPr>
              <w:ind w:left="142"/>
              <w:jc w:val="center"/>
              <w:rPr>
                <w:color w:val="000000" w:themeColor="text1"/>
              </w:rPr>
            </w:pPr>
          </w:p>
        </w:tc>
      </w:tr>
      <w:tr w:rsidR="00FC27BE" w:rsidRPr="00141411" w:rsidTr="001D6DF9">
        <w:tc>
          <w:tcPr>
            <w:tcW w:w="0" w:type="auto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15</w:t>
            </w:r>
          </w:p>
        </w:tc>
        <w:tc>
          <w:tcPr>
            <w:tcW w:w="5548" w:type="dxa"/>
          </w:tcPr>
          <w:p w:rsidR="00FC27BE" w:rsidRPr="00141411" w:rsidRDefault="00FC27BE" w:rsidP="00586CBB">
            <w:pPr>
              <w:pStyle w:val="c2"/>
              <w:spacing w:before="0" w:beforeAutospacing="0" w:after="0" w:afterAutospacing="0" w:line="0" w:lineRule="atLeast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 xml:space="preserve"> Подготовка проектной документации.</w:t>
            </w:r>
          </w:p>
        </w:tc>
        <w:tc>
          <w:tcPr>
            <w:tcW w:w="1134" w:type="dxa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</w:t>
            </w:r>
          </w:p>
        </w:tc>
        <w:tc>
          <w:tcPr>
            <w:tcW w:w="1666" w:type="dxa"/>
          </w:tcPr>
          <w:p w:rsidR="00FC27BE" w:rsidRPr="00141411" w:rsidRDefault="00FC27BE" w:rsidP="00D53806">
            <w:pPr>
              <w:ind w:left="142"/>
              <w:jc w:val="center"/>
              <w:rPr>
                <w:color w:val="000000" w:themeColor="text1"/>
              </w:rPr>
            </w:pPr>
          </w:p>
        </w:tc>
      </w:tr>
      <w:tr w:rsidR="00FC27BE" w:rsidRPr="00141411" w:rsidTr="001D6DF9">
        <w:tc>
          <w:tcPr>
            <w:tcW w:w="0" w:type="auto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16</w:t>
            </w:r>
          </w:p>
        </w:tc>
        <w:tc>
          <w:tcPr>
            <w:tcW w:w="5548" w:type="dxa"/>
          </w:tcPr>
          <w:p w:rsidR="00FC27BE" w:rsidRPr="00141411" w:rsidRDefault="00FC27BE" w:rsidP="00586CBB">
            <w:pPr>
              <w:pStyle w:val="c2"/>
              <w:spacing w:before="0" w:beforeAutospacing="0" w:after="0" w:afterAutospacing="0" w:line="0" w:lineRule="atLeast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 xml:space="preserve"> Самоанализ. Рефлексия.</w:t>
            </w:r>
          </w:p>
        </w:tc>
        <w:tc>
          <w:tcPr>
            <w:tcW w:w="1134" w:type="dxa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</w:t>
            </w:r>
          </w:p>
        </w:tc>
        <w:tc>
          <w:tcPr>
            <w:tcW w:w="1666" w:type="dxa"/>
          </w:tcPr>
          <w:p w:rsidR="00FC27BE" w:rsidRPr="00141411" w:rsidRDefault="00FC27BE" w:rsidP="00D53806">
            <w:pPr>
              <w:ind w:left="142"/>
              <w:jc w:val="center"/>
              <w:rPr>
                <w:color w:val="000000" w:themeColor="text1"/>
              </w:rPr>
            </w:pPr>
          </w:p>
        </w:tc>
      </w:tr>
      <w:tr w:rsidR="00FC27BE" w:rsidRPr="00141411" w:rsidTr="001D6DF9">
        <w:tc>
          <w:tcPr>
            <w:tcW w:w="0" w:type="auto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17</w:t>
            </w:r>
          </w:p>
        </w:tc>
        <w:tc>
          <w:tcPr>
            <w:tcW w:w="5548" w:type="dxa"/>
          </w:tcPr>
          <w:p w:rsidR="00FC27BE" w:rsidRPr="00141411" w:rsidRDefault="00FC27BE" w:rsidP="00586CBB">
            <w:pPr>
              <w:pStyle w:val="c2"/>
              <w:spacing w:before="0" w:beforeAutospacing="0" w:after="0" w:afterAutospacing="0" w:line="0" w:lineRule="atLeast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 xml:space="preserve"> Обсуждение проектов. </w:t>
            </w:r>
          </w:p>
        </w:tc>
        <w:tc>
          <w:tcPr>
            <w:tcW w:w="1134" w:type="dxa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</w:t>
            </w:r>
          </w:p>
        </w:tc>
        <w:tc>
          <w:tcPr>
            <w:tcW w:w="1666" w:type="dxa"/>
          </w:tcPr>
          <w:p w:rsidR="00FC27BE" w:rsidRPr="00141411" w:rsidRDefault="00FC27BE" w:rsidP="00D53806">
            <w:pPr>
              <w:ind w:left="142"/>
              <w:jc w:val="center"/>
              <w:rPr>
                <w:color w:val="000000" w:themeColor="text1"/>
              </w:rPr>
            </w:pPr>
          </w:p>
        </w:tc>
      </w:tr>
      <w:tr w:rsidR="00FC27BE" w:rsidRPr="00141411" w:rsidTr="001D6DF9">
        <w:tc>
          <w:tcPr>
            <w:tcW w:w="0" w:type="auto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18</w:t>
            </w:r>
          </w:p>
        </w:tc>
        <w:tc>
          <w:tcPr>
            <w:tcW w:w="5548" w:type="dxa"/>
          </w:tcPr>
          <w:p w:rsidR="00FC27BE" w:rsidRPr="00141411" w:rsidRDefault="00FC27BE" w:rsidP="00586CBB">
            <w:pPr>
              <w:pStyle w:val="c2"/>
              <w:spacing w:before="0" w:beforeAutospacing="0" w:after="0" w:afterAutospacing="0" w:line="0" w:lineRule="atLeast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 xml:space="preserve"> Пожелания будущим проектантам.</w:t>
            </w:r>
          </w:p>
        </w:tc>
        <w:tc>
          <w:tcPr>
            <w:tcW w:w="1134" w:type="dxa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</w:t>
            </w:r>
          </w:p>
        </w:tc>
        <w:tc>
          <w:tcPr>
            <w:tcW w:w="1666" w:type="dxa"/>
          </w:tcPr>
          <w:p w:rsidR="00FC27BE" w:rsidRPr="00141411" w:rsidRDefault="00FC27BE" w:rsidP="00D53806">
            <w:pPr>
              <w:ind w:left="142"/>
              <w:jc w:val="center"/>
              <w:rPr>
                <w:color w:val="000000" w:themeColor="text1"/>
              </w:rPr>
            </w:pPr>
          </w:p>
        </w:tc>
      </w:tr>
      <w:tr w:rsidR="00FC27BE" w:rsidRPr="00141411" w:rsidTr="001D6DF9">
        <w:tc>
          <w:tcPr>
            <w:tcW w:w="0" w:type="auto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19</w:t>
            </w:r>
          </w:p>
        </w:tc>
        <w:tc>
          <w:tcPr>
            <w:tcW w:w="5548" w:type="dxa"/>
          </w:tcPr>
          <w:p w:rsidR="00FC27BE" w:rsidRPr="00141411" w:rsidRDefault="00FC27BE" w:rsidP="00586CBB">
            <w:pPr>
              <w:pStyle w:val="c2"/>
              <w:spacing w:before="0" w:beforeAutospacing="0" w:after="0" w:afterAutospacing="0" w:line="0" w:lineRule="atLeast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 xml:space="preserve">  Страница благодарности. Советы Мудрого Дельфина.</w:t>
            </w:r>
          </w:p>
        </w:tc>
        <w:tc>
          <w:tcPr>
            <w:tcW w:w="1134" w:type="dxa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</w:t>
            </w:r>
          </w:p>
        </w:tc>
        <w:tc>
          <w:tcPr>
            <w:tcW w:w="1666" w:type="dxa"/>
          </w:tcPr>
          <w:p w:rsidR="00FC27BE" w:rsidRPr="00141411" w:rsidRDefault="00FC27BE" w:rsidP="00D53806">
            <w:pPr>
              <w:ind w:left="142"/>
              <w:jc w:val="center"/>
              <w:rPr>
                <w:color w:val="000000" w:themeColor="text1"/>
              </w:rPr>
            </w:pPr>
          </w:p>
        </w:tc>
      </w:tr>
      <w:tr w:rsidR="00FC27BE" w:rsidRPr="00141411" w:rsidTr="001D6DF9">
        <w:tc>
          <w:tcPr>
            <w:tcW w:w="0" w:type="auto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20</w:t>
            </w:r>
          </w:p>
        </w:tc>
        <w:tc>
          <w:tcPr>
            <w:tcW w:w="5548" w:type="dxa"/>
          </w:tcPr>
          <w:p w:rsidR="00FC27BE" w:rsidRPr="00141411" w:rsidRDefault="00FC27BE" w:rsidP="00586CBB">
            <w:pPr>
              <w:pStyle w:val="c2"/>
              <w:spacing w:before="0" w:beforeAutospacing="0" w:after="0" w:afterAutospacing="0" w:line="0" w:lineRule="atLeast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 xml:space="preserve">Круг твоих интересов. Хобби. Увлечения. Этапы работы над проектом. </w:t>
            </w:r>
          </w:p>
        </w:tc>
        <w:tc>
          <w:tcPr>
            <w:tcW w:w="1134" w:type="dxa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</w:t>
            </w:r>
          </w:p>
        </w:tc>
        <w:tc>
          <w:tcPr>
            <w:tcW w:w="1666" w:type="dxa"/>
          </w:tcPr>
          <w:p w:rsidR="00FC27BE" w:rsidRPr="00141411" w:rsidRDefault="00FC27BE" w:rsidP="00D53806">
            <w:pPr>
              <w:ind w:left="142"/>
              <w:jc w:val="center"/>
              <w:rPr>
                <w:color w:val="000000" w:themeColor="text1"/>
              </w:rPr>
            </w:pPr>
          </w:p>
        </w:tc>
      </w:tr>
      <w:tr w:rsidR="00FC27BE" w:rsidRPr="00141411" w:rsidTr="001D6DF9">
        <w:tc>
          <w:tcPr>
            <w:tcW w:w="0" w:type="auto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21</w:t>
            </w:r>
          </w:p>
        </w:tc>
        <w:tc>
          <w:tcPr>
            <w:tcW w:w="5548" w:type="dxa"/>
          </w:tcPr>
          <w:p w:rsidR="00FC27BE" w:rsidRPr="00141411" w:rsidRDefault="00FC27BE" w:rsidP="00586CBB">
            <w:pPr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 xml:space="preserve"> Выбор темы твоего проекта. Подбор материала для проекта. Проблема. Решение проблемы.</w:t>
            </w:r>
          </w:p>
          <w:p w:rsidR="00FC27BE" w:rsidRPr="00141411" w:rsidRDefault="00FC27BE" w:rsidP="00586CBB">
            <w:pPr>
              <w:pStyle w:val="c2"/>
              <w:spacing w:before="0" w:beforeAutospacing="0" w:after="0" w:afterAutospacing="0" w:line="0" w:lineRule="atLeast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</w:t>
            </w:r>
          </w:p>
        </w:tc>
        <w:tc>
          <w:tcPr>
            <w:tcW w:w="1666" w:type="dxa"/>
          </w:tcPr>
          <w:p w:rsidR="00FC27BE" w:rsidRPr="00141411" w:rsidRDefault="00FC27BE" w:rsidP="00D53806">
            <w:pPr>
              <w:ind w:left="142"/>
              <w:jc w:val="center"/>
              <w:rPr>
                <w:color w:val="000000" w:themeColor="text1"/>
              </w:rPr>
            </w:pPr>
          </w:p>
        </w:tc>
      </w:tr>
      <w:tr w:rsidR="00FC27BE" w:rsidRPr="00141411" w:rsidTr="001D6DF9">
        <w:tc>
          <w:tcPr>
            <w:tcW w:w="0" w:type="auto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22</w:t>
            </w:r>
          </w:p>
        </w:tc>
        <w:tc>
          <w:tcPr>
            <w:tcW w:w="5548" w:type="dxa"/>
          </w:tcPr>
          <w:p w:rsidR="00FC27BE" w:rsidRPr="00141411" w:rsidRDefault="00FC27BE" w:rsidP="00586CBB">
            <w:pPr>
              <w:pStyle w:val="c2"/>
              <w:spacing w:before="0" w:beforeAutospacing="0" w:after="0" w:afterAutospacing="0" w:line="0" w:lineRule="atLeast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 xml:space="preserve"> Выбор темы твоего исследования. Предположение. Гипотеза. Решение задачи.</w:t>
            </w:r>
          </w:p>
        </w:tc>
        <w:tc>
          <w:tcPr>
            <w:tcW w:w="1134" w:type="dxa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</w:t>
            </w:r>
          </w:p>
        </w:tc>
        <w:tc>
          <w:tcPr>
            <w:tcW w:w="1666" w:type="dxa"/>
          </w:tcPr>
          <w:p w:rsidR="00FC27BE" w:rsidRPr="00141411" w:rsidRDefault="00FC27BE" w:rsidP="00D53806">
            <w:pPr>
              <w:ind w:left="142"/>
              <w:jc w:val="center"/>
              <w:rPr>
                <w:color w:val="000000" w:themeColor="text1"/>
              </w:rPr>
            </w:pPr>
          </w:p>
        </w:tc>
      </w:tr>
      <w:tr w:rsidR="00FC27BE" w:rsidRPr="00141411" w:rsidTr="001D6DF9">
        <w:tc>
          <w:tcPr>
            <w:tcW w:w="0" w:type="auto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23</w:t>
            </w:r>
          </w:p>
        </w:tc>
        <w:tc>
          <w:tcPr>
            <w:tcW w:w="5548" w:type="dxa"/>
          </w:tcPr>
          <w:p w:rsidR="00FC27BE" w:rsidRPr="00141411" w:rsidRDefault="00FC27BE" w:rsidP="00586CBB">
            <w:pPr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 xml:space="preserve"> Требования к паспорту проекта. Составление паспорта проекта.</w:t>
            </w:r>
          </w:p>
          <w:p w:rsidR="00FC27BE" w:rsidRPr="00141411" w:rsidRDefault="00FC27BE" w:rsidP="00586CBB">
            <w:pPr>
              <w:pStyle w:val="c2"/>
              <w:spacing w:before="0" w:beforeAutospacing="0" w:after="0" w:afterAutospacing="0" w:line="0" w:lineRule="atLeast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</w:t>
            </w:r>
          </w:p>
        </w:tc>
        <w:tc>
          <w:tcPr>
            <w:tcW w:w="1666" w:type="dxa"/>
          </w:tcPr>
          <w:p w:rsidR="00FC27BE" w:rsidRPr="00141411" w:rsidRDefault="00FC27BE" w:rsidP="00D53806">
            <w:pPr>
              <w:ind w:left="142"/>
              <w:jc w:val="center"/>
              <w:rPr>
                <w:color w:val="000000" w:themeColor="text1"/>
              </w:rPr>
            </w:pPr>
          </w:p>
        </w:tc>
      </w:tr>
      <w:tr w:rsidR="00FC27BE" w:rsidRPr="00141411" w:rsidTr="001D6DF9">
        <w:tc>
          <w:tcPr>
            <w:tcW w:w="0" w:type="auto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24</w:t>
            </w:r>
          </w:p>
        </w:tc>
        <w:tc>
          <w:tcPr>
            <w:tcW w:w="5548" w:type="dxa"/>
          </w:tcPr>
          <w:p w:rsidR="00FC27BE" w:rsidRPr="00141411" w:rsidRDefault="00FC27BE" w:rsidP="00586CBB">
            <w:pPr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 xml:space="preserve"> Работа с первоисточниками.</w:t>
            </w:r>
          </w:p>
          <w:p w:rsidR="00FC27BE" w:rsidRPr="00141411" w:rsidRDefault="00FC27BE" w:rsidP="00586CBB">
            <w:pPr>
              <w:pStyle w:val="c2"/>
              <w:spacing w:before="0" w:beforeAutospacing="0" w:after="0" w:afterAutospacing="0" w:line="0" w:lineRule="atLeast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Подготовка сообщения по своему проекту.</w:t>
            </w:r>
          </w:p>
        </w:tc>
        <w:tc>
          <w:tcPr>
            <w:tcW w:w="1134" w:type="dxa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</w:t>
            </w:r>
          </w:p>
        </w:tc>
        <w:tc>
          <w:tcPr>
            <w:tcW w:w="1666" w:type="dxa"/>
          </w:tcPr>
          <w:p w:rsidR="00FC27BE" w:rsidRPr="00141411" w:rsidRDefault="00FC27BE" w:rsidP="00D53806">
            <w:pPr>
              <w:ind w:left="142"/>
              <w:jc w:val="center"/>
              <w:rPr>
                <w:color w:val="000000" w:themeColor="text1"/>
              </w:rPr>
            </w:pPr>
          </w:p>
        </w:tc>
      </w:tr>
      <w:tr w:rsidR="00FC27BE" w:rsidRPr="00141411" w:rsidTr="001D6DF9">
        <w:tc>
          <w:tcPr>
            <w:tcW w:w="0" w:type="auto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25</w:t>
            </w:r>
          </w:p>
        </w:tc>
        <w:tc>
          <w:tcPr>
            <w:tcW w:w="5548" w:type="dxa"/>
          </w:tcPr>
          <w:p w:rsidR="00FC27BE" w:rsidRPr="00141411" w:rsidRDefault="00FC27BE" w:rsidP="00586CBB">
            <w:pPr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 xml:space="preserve"> Постер. Требования к созданию постера. Условия </w:t>
            </w:r>
            <w:r w:rsidRPr="00141411">
              <w:rPr>
                <w:color w:val="000000" w:themeColor="text1"/>
              </w:rPr>
              <w:lastRenderedPageBreak/>
              <w:t>размещения материала на постере.</w:t>
            </w:r>
          </w:p>
        </w:tc>
        <w:tc>
          <w:tcPr>
            <w:tcW w:w="1134" w:type="dxa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1666" w:type="dxa"/>
          </w:tcPr>
          <w:p w:rsidR="00FC27BE" w:rsidRPr="00141411" w:rsidRDefault="00FC27BE" w:rsidP="00D53806">
            <w:pPr>
              <w:ind w:left="142"/>
              <w:jc w:val="center"/>
              <w:rPr>
                <w:color w:val="000000" w:themeColor="text1"/>
              </w:rPr>
            </w:pPr>
          </w:p>
        </w:tc>
      </w:tr>
      <w:tr w:rsidR="00FC27BE" w:rsidRPr="00141411" w:rsidTr="001D6DF9">
        <w:tc>
          <w:tcPr>
            <w:tcW w:w="0" w:type="auto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lastRenderedPageBreak/>
              <w:t>26</w:t>
            </w:r>
          </w:p>
        </w:tc>
        <w:tc>
          <w:tcPr>
            <w:tcW w:w="5548" w:type="dxa"/>
          </w:tcPr>
          <w:p w:rsidR="00FC27BE" w:rsidRPr="00141411" w:rsidRDefault="00141411" w:rsidP="00586CBB">
            <w:pPr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Образовательная экскурсия по производственным объектам</w:t>
            </w:r>
          </w:p>
          <w:p w:rsidR="00FC27BE" w:rsidRPr="00141411" w:rsidRDefault="00FC27BE" w:rsidP="00586CBB">
            <w:pPr>
              <w:pStyle w:val="c2"/>
              <w:spacing w:before="0" w:beforeAutospacing="0" w:after="0" w:afterAutospacing="0" w:line="0" w:lineRule="atLeast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</w:t>
            </w:r>
          </w:p>
        </w:tc>
        <w:tc>
          <w:tcPr>
            <w:tcW w:w="1666" w:type="dxa"/>
          </w:tcPr>
          <w:p w:rsidR="00FC27BE" w:rsidRPr="00141411" w:rsidRDefault="00FC27BE" w:rsidP="00D53806">
            <w:pPr>
              <w:ind w:left="142"/>
              <w:jc w:val="center"/>
              <w:rPr>
                <w:color w:val="000000" w:themeColor="text1"/>
              </w:rPr>
            </w:pPr>
          </w:p>
        </w:tc>
      </w:tr>
      <w:tr w:rsidR="00FC27BE" w:rsidRPr="00141411" w:rsidTr="001D6DF9">
        <w:tc>
          <w:tcPr>
            <w:tcW w:w="0" w:type="auto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27</w:t>
            </w:r>
          </w:p>
        </w:tc>
        <w:tc>
          <w:tcPr>
            <w:tcW w:w="5548" w:type="dxa"/>
          </w:tcPr>
          <w:p w:rsidR="00FC27BE" w:rsidRPr="00141411" w:rsidRDefault="00FC27BE" w:rsidP="00586CBB">
            <w:pPr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 xml:space="preserve"> Изучение и освоение возможностей компьютерных программ. Вставка.</w:t>
            </w:r>
          </w:p>
          <w:p w:rsidR="00FC27BE" w:rsidRPr="00141411" w:rsidRDefault="00FC27BE" w:rsidP="00586CBB">
            <w:pPr>
              <w:pStyle w:val="c2"/>
              <w:spacing w:before="0" w:beforeAutospacing="0" w:after="0" w:afterAutospacing="0" w:line="0" w:lineRule="atLeast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</w:t>
            </w:r>
          </w:p>
        </w:tc>
        <w:tc>
          <w:tcPr>
            <w:tcW w:w="1666" w:type="dxa"/>
          </w:tcPr>
          <w:p w:rsidR="00FC27BE" w:rsidRPr="00141411" w:rsidRDefault="00FC27BE" w:rsidP="00D53806">
            <w:pPr>
              <w:ind w:left="142"/>
              <w:jc w:val="center"/>
              <w:rPr>
                <w:color w:val="000000" w:themeColor="text1"/>
              </w:rPr>
            </w:pPr>
          </w:p>
        </w:tc>
      </w:tr>
      <w:tr w:rsidR="00FC27BE" w:rsidRPr="00141411" w:rsidTr="001D6DF9">
        <w:tc>
          <w:tcPr>
            <w:tcW w:w="0" w:type="auto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28</w:t>
            </w:r>
          </w:p>
        </w:tc>
        <w:tc>
          <w:tcPr>
            <w:tcW w:w="5548" w:type="dxa"/>
          </w:tcPr>
          <w:p w:rsidR="00FC27BE" w:rsidRPr="00141411" w:rsidRDefault="00FC27BE" w:rsidP="00586CBB">
            <w:pPr>
              <w:rPr>
                <w:color w:val="000000" w:themeColor="text1"/>
              </w:rPr>
            </w:pPr>
          </w:p>
          <w:p w:rsidR="00FC27BE" w:rsidRPr="00141411" w:rsidRDefault="00FC27BE" w:rsidP="00586CBB">
            <w:pPr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Анимация.</w:t>
            </w:r>
          </w:p>
          <w:p w:rsidR="00FC27BE" w:rsidRPr="00141411" w:rsidRDefault="00FC27BE" w:rsidP="00586CBB">
            <w:pPr>
              <w:pStyle w:val="c2"/>
              <w:spacing w:before="0" w:beforeAutospacing="0" w:after="0" w:afterAutospacing="0" w:line="0" w:lineRule="atLeast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</w:t>
            </w:r>
          </w:p>
        </w:tc>
        <w:tc>
          <w:tcPr>
            <w:tcW w:w="1666" w:type="dxa"/>
          </w:tcPr>
          <w:p w:rsidR="00FC27BE" w:rsidRPr="00141411" w:rsidRDefault="00FC27BE" w:rsidP="00D53806">
            <w:pPr>
              <w:ind w:left="142"/>
              <w:jc w:val="center"/>
              <w:rPr>
                <w:color w:val="000000" w:themeColor="text1"/>
              </w:rPr>
            </w:pPr>
          </w:p>
        </w:tc>
      </w:tr>
      <w:tr w:rsidR="00FC27BE" w:rsidRPr="00141411" w:rsidTr="001D6DF9">
        <w:tc>
          <w:tcPr>
            <w:tcW w:w="0" w:type="auto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29</w:t>
            </w:r>
          </w:p>
        </w:tc>
        <w:tc>
          <w:tcPr>
            <w:tcW w:w="5548" w:type="dxa"/>
          </w:tcPr>
          <w:p w:rsidR="00FC27BE" w:rsidRPr="00141411" w:rsidRDefault="00FC27BE" w:rsidP="00586CBB">
            <w:pPr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 xml:space="preserve"> Дизайн.</w:t>
            </w:r>
          </w:p>
          <w:p w:rsidR="00FC27BE" w:rsidRPr="00141411" w:rsidRDefault="00FC27BE" w:rsidP="00586CBB">
            <w:pPr>
              <w:pStyle w:val="c2"/>
              <w:spacing w:before="0" w:beforeAutospacing="0" w:after="0" w:afterAutospacing="0" w:line="0" w:lineRule="atLeast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</w:t>
            </w:r>
          </w:p>
        </w:tc>
        <w:tc>
          <w:tcPr>
            <w:tcW w:w="1666" w:type="dxa"/>
          </w:tcPr>
          <w:p w:rsidR="00FC27BE" w:rsidRPr="00141411" w:rsidRDefault="00FC27BE" w:rsidP="00D53806">
            <w:pPr>
              <w:ind w:left="142"/>
              <w:jc w:val="center"/>
              <w:rPr>
                <w:color w:val="000000" w:themeColor="text1"/>
              </w:rPr>
            </w:pPr>
          </w:p>
        </w:tc>
      </w:tr>
      <w:tr w:rsidR="00FC27BE" w:rsidRPr="00141411" w:rsidTr="001D6DF9">
        <w:tc>
          <w:tcPr>
            <w:tcW w:w="0" w:type="auto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30</w:t>
            </w:r>
          </w:p>
        </w:tc>
        <w:tc>
          <w:tcPr>
            <w:tcW w:w="5548" w:type="dxa"/>
          </w:tcPr>
          <w:p w:rsidR="00FC27BE" w:rsidRPr="00141411" w:rsidRDefault="00FC27BE" w:rsidP="00586CBB">
            <w:pPr>
              <w:pStyle w:val="c2"/>
              <w:spacing w:before="0" w:beforeAutospacing="0" w:after="0" w:afterAutospacing="0" w:line="0" w:lineRule="atLeast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 xml:space="preserve"> Фотография на слайдах.</w:t>
            </w:r>
          </w:p>
        </w:tc>
        <w:tc>
          <w:tcPr>
            <w:tcW w:w="1134" w:type="dxa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</w:t>
            </w:r>
          </w:p>
        </w:tc>
        <w:tc>
          <w:tcPr>
            <w:tcW w:w="1666" w:type="dxa"/>
          </w:tcPr>
          <w:p w:rsidR="00FC27BE" w:rsidRPr="00141411" w:rsidRDefault="00FC27BE" w:rsidP="00D53806">
            <w:pPr>
              <w:ind w:left="142"/>
              <w:jc w:val="center"/>
              <w:rPr>
                <w:color w:val="000000" w:themeColor="text1"/>
              </w:rPr>
            </w:pPr>
          </w:p>
        </w:tc>
      </w:tr>
      <w:tr w:rsidR="00FC27BE" w:rsidRPr="00141411" w:rsidTr="001D6DF9">
        <w:tc>
          <w:tcPr>
            <w:tcW w:w="0" w:type="auto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31</w:t>
            </w:r>
          </w:p>
        </w:tc>
        <w:tc>
          <w:tcPr>
            <w:tcW w:w="5548" w:type="dxa"/>
          </w:tcPr>
          <w:p w:rsidR="00FC27BE" w:rsidRPr="00141411" w:rsidRDefault="00FC27BE" w:rsidP="00586CBB">
            <w:pPr>
              <w:pStyle w:val="c2"/>
              <w:spacing w:before="0" w:beforeAutospacing="0" w:after="0" w:afterAutospacing="0" w:line="0" w:lineRule="atLeast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 xml:space="preserve"> Требования к компьютерной презентации.</w:t>
            </w:r>
          </w:p>
        </w:tc>
        <w:tc>
          <w:tcPr>
            <w:tcW w:w="1134" w:type="dxa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</w:t>
            </w:r>
          </w:p>
        </w:tc>
        <w:tc>
          <w:tcPr>
            <w:tcW w:w="1666" w:type="dxa"/>
          </w:tcPr>
          <w:p w:rsidR="00FC27BE" w:rsidRPr="00141411" w:rsidRDefault="00FC27BE" w:rsidP="00D53806">
            <w:pPr>
              <w:ind w:left="142"/>
              <w:jc w:val="center"/>
              <w:rPr>
                <w:color w:val="000000" w:themeColor="text1"/>
              </w:rPr>
            </w:pPr>
          </w:p>
        </w:tc>
      </w:tr>
      <w:tr w:rsidR="00FC27BE" w:rsidRPr="00141411" w:rsidTr="001D6DF9">
        <w:tc>
          <w:tcPr>
            <w:tcW w:w="0" w:type="auto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32</w:t>
            </w:r>
          </w:p>
        </w:tc>
        <w:tc>
          <w:tcPr>
            <w:tcW w:w="5548" w:type="dxa"/>
          </w:tcPr>
          <w:p w:rsidR="00FC27BE" w:rsidRPr="00141411" w:rsidRDefault="00FC27BE" w:rsidP="00586CBB">
            <w:pPr>
              <w:pStyle w:val="c2"/>
              <w:spacing w:before="0" w:beforeAutospacing="0" w:after="0" w:afterAutospacing="0" w:line="0" w:lineRule="atLeast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 xml:space="preserve"> Закрепление работ с программами.</w:t>
            </w:r>
          </w:p>
        </w:tc>
        <w:tc>
          <w:tcPr>
            <w:tcW w:w="1134" w:type="dxa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</w:t>
            </w:r>
          </w:p>
        </w:tc>
        <w:tc>
          <w:tcPr>
            <w:tcW w:w="1666" w:type="dxa"/>
          </w:tcPr>
          <w:p w:rsidR="00FC27BE" w:rsidRPr="00141411" w:rsidRDefault="00FC27BE" w:rsidP="00D53806">
            <w:pPr>
              <w:ind w:left="142"/>
              <w:jc w:val="center"/>
              <w:rPr>
                <w:color w:val="000000" w:themeColor="text1"/>
              </w:rPr>
            </w:pPr>
          </w:p>
        </w:tc>
      </w:tr>
      <w:tr w:rsidR="00FC27BE" w:rsidRPr="00141411" w:rsidTr="001D6DF9">
        <w:tc>
          <w:tcPr>
            <w:tcW w:w="0" w:type="auto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33</w:t>
            </w:r>
          </w:p>
        </w:tc>
        <w:tc>
          <w:tcPr>
            <w:tcW w:w="5548" w:type="dxa"/>
          </w:tcPr>
          <w:p w:rsidR="00FC27BE" w:rsidRPr="00141411" w:rsidRDefault="00FC27BE" w:rsidP="00586CBB">
            <w:pPr>
              <w:pStyle w:val="c2"/>
              <w:spacing w:before="0" w:beforeAutospacing="0" w:after="0" w:afterAutospacing="0" w:line="0" w:lineRule="atLeast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 xml:space="preserve"> Составление презентации по заданному тексту.</w:t>
            </w:r>
          </w:p>
        </w:tc>
        <w:tc>
          <w:tcPr>
            <w:tcW w:w="1134" w:type="dxa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</w:t>
            </w:r>
          </w:p>
        </w:tc>
        <w:tc>
          <w:tcPr>
            <w:tcW w:w="1666" w:type="dxa"/>
          </w:tcPr>
          <w:p w:rsidR="00FC27BE" w:rsidRPr="00141411" w:rsidRDefault="00FC27BE" w:rsidP="00D53806">
            <w:pPr>
              <w:ind w:left="142"/>
              <w:jc w:val="center"/>
              <w:rPr>
                <w:color w:val="000000" w:themeColor="text1"/>
              </w:rPr>
            </w:pPr>
          </w:p>
        </w:tc>
      </w:tr>
      <w:tr w:rsidR="00FC27BE" w:rsidRPr="00141411" w:rsidTr="001D6DF9">
        <w:tc>
          <w:tcPr>
            <w:tcW w:w="0" w:type="auto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34</w:t>
            </w:r>
          </w:p>
        </w:tc>
        <w:tc>
          <w:tcPr>
            <w:tcW w:w="5548" w:type="dxa"/>
          </w:tcPr>
          <w:p w:rsidR="00FC27BE" w:rsidRPr="00141411" w:rsidRDefault="00FC27BE" w:rsidP="00586CBB">
            <w:pPr>
              <w:pStyle w:val="c2"/>
              <w:spacing w:before="0" w:beforeAutospacing="0" w:after="0" w:afterAutospacing="0" w:line="0" w:lineRule="atLeast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 xml:space="preserve"> Подготовка проектной документации.</w:t>
            </w:r>
          </w:p>
        </w:tc>
        <w:tc>
          <w:tcPr>
            <w:tcW w:w="1134" w:type="dxa"/>
          </w:tcPr>
          <w:p w:rsidR="00FC27BE" w:rsidRPr="00141411" w:rsidRDefault="00FC27BE" w:rsidP="00D5380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41411">
              <w:rPr>
                <w:color w:val="000000" w:themeColor="text1"/>
              </w:rPr>
              <w:t>1</w:t>
            </w:r>
          </w:p>
        </w:tc>
        <w:tc>
          <w:tcPr>
            <w:tcW w:w="1666" w:type="dxa"/>
          </w:tcPr>
          <w:p w:rsidR="00FC27BE" w:rsidRPr="00141411" w:rsidRDefault="00FC27BE" w:rsidP="00D53806">
            <w:pPr>
              <w:ind w:left="142"/>
              <w:jc w:val="center"/>
              <w:rPr>
                <w:color w:val="000000" w:themeColor="text1"/>
              </w:rPr>
            </w:pPr>
          </w:p>
        </w:tc>
      </w:tr>
    </w:tbl>
    <w:p w:rsidR="001D6DF9" w:rsidRDefault="001D6DF9" w:rsidP="00E62E8F">
      <w:pPr>
        <w:pStyle w:val="a4"/>
        <w:jc w:val="both"/>
        <w:rPr>
          <w:b/>
        </w:rPr>
      </w:pPr>
    </w:p>
    <w:p w:rsidR="00AF6731" w:rsidRPr="001D6DF9" w:rsidRDefault="00AF6731" w:rsidP="001D6DF9">
      <w:pPr>
        <w:pStyle w:val="a4"/>
        <w:jc w:val="center"/>
      </w:pPr>
      <w:r w:rsidRPr="001D6DF9">
        <w:rPr>
          <w:b/>
        </w:rPr>
        <w:t>СПИСОК ЛИТЕРАТУРЫ</w:t>
      </w:r>
    </w:p>
    <w:p w:rsidR="00AF6731" w:rsidRPr="001D6DF9" w:rsidRDefault="00AF6731" w:rsidP="00E62E8F">
      <w:pPr>
        <w:pStyle w:val="a4"/>
        <w:ind w:firstLine="709"/>
        <w:jc w:val="both"/>
      </w:pPr>
      <w:r w:rsidRPr="001D6DF9">
        <w:t> </w:t>
      </w:r>
      <w:r w:rsidRPr="001D6DF9">
        <w:rPr>
          <w:b/>
          <w:i/>
          <w:iCs/>
        </w:rPr>
        <w:t>Для учителя</w:t>
      </w:r>
      <w:r w:rsidRPr="001D6DF9">
        <w:rPr>
          <w:b/>
        </w:rPr>
        <w:t xml:space="preserve">: </w:t>
      </w:r>
      <w:r w:rsidRPr="001D6DF9">
        <w:t>Р. Ф. Сизова, Р. Ф. Селимова «Учусь создавать проект»: Методические пособия для  1-4 классов.  – М.: Издательство РОСТ, 2012. – 119 с. /Юным умникам и умницам. Исследуем, доказываем, проектируем, создаём/</w:t>
      </w:r>
    </w:p>
    <w:p w:rsidR="00AF6731" w:rsidRPr="001D6DF9" w:rsidRDefault="00AF6731" w:rsidP="00E62E8F">
      <w:pPr>
        <w:pStyle w:val="a4"/>
        <w:ind w:firstLine="709"/>
        <w:jc w:val="both"/>
        <w:rPr>
          <w:b/>
          <w:i/>
        </w:rPr>
      </w:pPr>
      <w:r w:rsidRPr="001D6DF9">
        <w:rPr>
          <w:b/>
          <w:i/>
        </w:rPr>
        <w:t xml:space="preserve">Дополнительная литература для учителя: </w:t>
      </w:r>
    </w:p>
    <w:p w:rsidR="00AF6731" w:rsidRPr="001D6DF9" w:rsidRDefault="00AF6731" w:rsidP="00E62E8F">
      <w:pPr>
        <w:pStyle w:val="a4"/>
        <w:ind w:firstLine="709"/>
        <w:jc w:val="both"/>
      </w:pPr>
      <w:r w:rsidRPr="001D6DF9">
        <w:t xml:space="preserve">1.     Григорьев Д. В., Степанов П. В.. Стандарты второго поколения: Внеурочная деятельность школьников [Текст]: Методический конструктор. Москва: «Просвещение», 2010. – 321с. </w:t>
      </w:r>
    </w:p>
    <w:p w:rsidR="00AF6731" w:rsidRPr="001D6DF9" w:rsidRDefault="00AF6731" w:rsidP="00E62E8F">
      <w:pPr>
        <w:pStyle w:val="a4"/>
        <w:ind w:firstLine="709"/>
        <w:jc w:val="both"/>
      </w:pPr>
      <w:r w:rsidRPr="001D6DF9">
        <w:t>2.     Зиновьева Е.Е. Проектная деятельность в начальной школе [Текст]: /Зиновьева Е.Е., 2010, - 5с.</w:t>
      </w:r>
    </w:p>
    <w:p w:rsidR="00AF6731" w:rsidRPr="001D6DF9" w:rsidRDefault="00AF6731" w:rsidP="00E62E8F">
      <w:pPr>
        <w:pStyle w:val="a4"/>
        <w:ind w:firstLine="709"/>
        <w:jc w:val="both"/>
      </w:pPr>
      <w:r w:rsidRPr="001D6DF9">
        <w:t xml:space="preserve">3.     Савенков А.И. Методика исследовательского обучения младших школьников [Текст]: / Савенков А.И – Самара: Учебная литература, 2008 – 119с.        </w:t>
      </w:r>
    </w:p>
    <w:p w:rsidR="00AF6731" w:rsidRPr="001D6DF9" w:rsidRDefault="00AF6731" w:rsidP="00E62E8F">
      <w:pPr>
        <w:pStyle w:val="a4"/>
        <w:ind w:firstLine="709"/>
        <w:jc w:val="both"/>
      </w:pPr>
      <w:r w:rsidRPr="001D6DF9">
        <w:t xml:space="preserve">4.   Как проектировать универсальные учебные действия в начальной школе. От действия к мысли: пособие для учителя/[А.Г. Асмолов, Г.В. Бурменская, И.А. Володарская и др.]; под ред. А.Г. Асмолова, 2-ое изд. – М.: Просвещение, 2100. – 152с. </w:t>
      </w:r>
    </w:p>
    <w:p w:rsidR="00AF6731" w:rsidRPr="001D6DF9" w:rsidRDefault="00AF6731" w:rsidP="00E62E8F">
      <w:pPr>
        <w:pStyle w:val="a4"/>
        <w:ind w:firstLine="709"/>
        <w:jc w:val="both"/>
      </w:pPr>
      <w:r w:rsidRPr="001D6DF9">
        <w:t xml:space="preserve">  5.   Проектные технологии на уроках и во внеурочной деятельности. – М.: «Народное образование». - 2000, №7 </w:t>
      </w:r>
    </w:p>
    <w:p w:rsidR="00AF6731" w:rsidRPr="001D6DF9" w:rsidRDefault="00AF6731" w:rsidP="00E62E8F">
      <w:pPr>
        <w:pStyle w:val="a4"/>
        <w:ind w:firstLine="709"/>
        <w:jc w:val="both"/>
      </w:pPr>
      <w:r w:rsidRPr="001D6DF9">
        <w:t xml:space="preserve">           </w:t>
      </w:r>
    </w:p>
    <w:p w:rsidR="00AF6731" w:rsidRPr="001D6DF9" w:rsidRDefault="00AF6731" w:rsidP="00E62E8F">
      <w:pPr>
        <w:pStyle w:val="a4"/>
        <w:ind w:firstLine="709"/>
        <w:jc w:val="both"/>
      </w:pPr>
      <w:r w:rsidRPr="001D6DF9">
        <w:rPr>
          <w:b/>
          <w:i/>
        </w:rPr>
        <w:t xml:space="preserve">Для обучающихся: </w:t>
      </w:r>
      <w:r w:rsidRPr="001D6DF9">
        <w:t>Р. Ф. Сизова, Р. Ф. Селимова «Учусь создавать проект»: Рабочие тетради  для  1-4-х классов.  – М.: Издательство РОСТ, 2012. – 119 с. /Юным умникам и умницам. Исследуем, доказываем, проектируем, создаём/</w:t>
      </w:r>
    </w:p>
    <w:p w:rsidR="00AF6731" w:rsidRPr="001D6DF9" w:rsidRDefault="00AF6731" w:rsidP="00E62E8F">
      <w:pPr>
        <w:pStyle w:val="a4"/>
        <w:ind w:firstLine="709"/>
        <w:jc w:val="both"/>
        <w:rPr>
          <w:b/>
          <w:i/>
        </w:rPr>
      </w:pPr>
      <w:r w:rsidRPr="001D6DF9">
        <w:rPr>
          <w:b/>
          <w:i/>
        </w:rPr>
        <w:t>Дополнительная литература для обучающихся:</w:t>
      </w:r>
    </w:p>
    <w:p w:rsidR="00AF6731" w:rsidRPr="001D6DF9" w:rsidRDefault="00AF6731" w:rsidP="00E62E8F">
      <w:pPr>
        <w:pStyle w:val="a4"/>
        <w:ind w:firstLine="709"/>
        <w:jc w:val="both"/>
      </w:pPr>
      <w:r w:rsidRPr="001D6DF9">
        <w:t xml:space="preserve">1.     Большая Детская энциклопедия. Русский язык . Учебное пособие: «Бизнессофт» / «Хорошая погода», 2007.- 159с. </w:t>
      </w:r>
    </w:p>
    <w:p w:rsidR="00AF6731" w:rsidRPr="001D6DF9" w:rsidRDefault="00AF6731" w:rsidP="00E62E8F">
      <w:pPr>
        <w:pStyle w:val="a4"/>
        <w:ind w:firstLine="709"/>
        <w:jc w:val="both"/>
      </w:pPr>
      <w:r w:rsidRPr="001D6DF9">
        <w:t xml:space="preserve"> 2.     Детская энциклопедия Кирилла и Мефодия. 2010/ 2010 / RUS / PC </w:t>
      </w:r>
    </w:p>
    <w:p w:rsidR="00AF6731" w:rsidRPr="001D6DF9" w:rsidRDefault="00AF6731" w:rsidP="00E62E8F">
      <w:pPr>
        <w:pStyle w:val="a4"/>
        <w:ind w:firstLine="709"/>
        <w:jc w:val="both"/>
        <w:rPr>
          <w:b/>
        </w:rPr>
      </w:pPr>
      <w:r w:rsidRPr="001D6DF9">
        <w:t xml:space="preserve">    </w:t>
      </w:r>
      <w:r w:rsidRPr="001D6DF9">
        <w:rPr>
          <w:b/>
          <w:i/>
          <w:iCs/>
        </w:rPr>
        <w:t>Электронные ресурсы:</w:t>
      </w:r>
    </w:p>
    <w:p w:rsidR="00AF6731" w:rsidRPr="001D6DF9" w:rsidRDefault="00AF6731" w:rsidP="00E62E8F">
      <w:pPr>
        <w:pStyle w:val="a4"/>
        <w:ind w:firstLine="709"/>
        <w:jc w:val="both"/>
      </w:pPr>
      <w:r w:rsidRPr="001D6DF9">
        <w:t xml:space="preserve">1.     Большая детская энциклопедия (6-12 лет). [Электронный ресурс] </w:t>
      </w:r>
      <w:hyperlink r:id="rId9" w:history="1">
        <w:r w:rsidRPr="001D6DF9">
          <w:rPr>
            <w:rStyle w:val="a3"/>
            <w:color w:val="0070C0"/>
            <w:u w:val="none"/>
          </w:rPr>
          <w:t>http://all-ebooks.com/2009/05/01/bolshaja-detskaja-jenciklopedija-6-12.html</w:t>
        </w:r>
      </w:hyperlink>
      <w:r w:rsidRPr="001D6DF9">
        <w:t xml:space="preserve"> (09.03.11) </w:t>
      </w:r>
    </w:p>
    <w:p w:rsidR="00AF6731" w:rsidRPr="001D6DF9" w:rsidRDefault="00AF6731" w:rsidP="00E62E8F">
      <w:pPr>
        <w:pStyle w:val="a4"/>
        <w:ind w:firstLine="709"/>
        <w:jc w:val="both"/>
      </w:pPr>
      <w:r w:rsidRPr="001D6DF9">
        <w:t xml:space="preserve">2.     Почему и потому. Детская энциклопедия. [Электронный ресурс] </w:t>
      </w:r>
      <w:hyperlink r:id="rId10" w:history="1">
        <w:r w:rsidRPr="001D6DF9">
          <w:rPr>
            <w:rStyle w:val="a3"/>
            <w:color w:val="0070C0"/>
            <w:u w:val="none"/>
          </w:rPr>
          <w:t>http://www.kodges.ru/dosug/page/147</w:t>
        </w:r>
        <w:r w:rsidRPr="001D6DF9">
          <w:rPr>
            <w:rStyle w:val="a3"/>
            <w:color w:val="FF8901"/>
            <w:u w:val="none"/>
          </w:rPr>
          <w:t>/</w:t>
        </w:r>
      </w:hyperlink>
      <w:r w:rsidRPr="001D6DF9">
        <w:t xml:space="preserve">(09.03.11) </w:t>
      </w:r>
    </w:p>
    <w:p w:rsidR="00AF6731" w:rsidRPr="001D6DF9" w:rsidRDefault="00AF6731" w:rsidP="00E62E8F">
      <w:pPr>
        <w:pStyle w:val="a4"/>
        <w:ind w:firstLine="709"/>
        <w:jc w:val="both"/>
        <w:rPr>
          <w:b/>
        </w:rPr>
      </w:pPr>
    </w:p>
    <w:p w:rsidR="00AF6731" w:rsidRPr="001D6DF9" w:rsidRDefault="00AF6731" w:rsidP="00E62E8F">
      <w:pPr>
        <w:jc w:val="both"/>
      </w:pPr>
    </w:p>
    <w:p w:rsidR="00AF6731" w:rsidRPr="001D6DF9" w:rsidRDefault="00AF6731" w:rsidP="00E62E8F">
      <w:pPr>
        <w:jc w:val="both"/>
      </w:pPr>
    </w:p>
    <w:p w:rsidR="00AF6731" w:rsidRPr="001D6DF9" w:rsidRDefault="00AF6731" w:rsidP="00E62E8F">
      <w:pPr>
        <w:jc w:val="both"/>
      </w:pPr>
    </w:p>
    <w:p w:rsidR="00AF6731" w:rsidRPr="001D6DF9" w:rsidRDefault="00AF6731" w:rsidP="00E62E8F">
      <w:pPr>
        <w:jc w:val="both"/>
      </w:pPr>
    </w:p>
    <w:p w:rsidR="00487DD1" w:rsidRPr="001D6DF9" w:rsidRDefault="00487DD1" w:rsidP="00E62E8F">
      <w:pPr>
        <w:jc w:val="both"/>
      </w:pPr>
    </w:p>
    <w:sectPr w:rsidR="00487DD1" w:rsidRPr="001D6DF9" w:rsidSect="001D6DF9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847" w:rsidRDefault="00551847" w:rsidP="007934D4">
      <w:r>
        <w:separator/>
      </w:r>
    </w:p>
  </w:endnote>
  <w:endnote w:type="continuationSeparator" w:id="1">
    <w:p w:rsidR="00551847" w:rsidRDefault="00551847" w:rsidP="007934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3119392"/>
      <w:docPartObj>
        <w:docPartGallery w:val="Page Numbers (Bottom of Page)"/>
        <w:docPartUnique/>
      </w:docPartObj>
    </w:sdtPr>
    <w:sdtContent>
      <w:p w:rsidR="007934D4" w:rsidRDefault="003E3872">
        <w:pPr>
          <w:pStyle w:val="a9"/>
          <w:jc w:val="right"/>
        </w:pPr>
        <w:r>
          <w:fldChar w:fldCharType="begin"/>
        </w:r>
        <w:r w:rsidR="007934D4">
          <w:instrText>PAGE   \* MERGEFORMAT</w:instrText>
        </w:r>
        <w:r>
          <w:fldChar w:fldCharType="separate"/>
        </w:r>
        <w:r w:rsidR="003E1E9C">
          <w:rPr>
            <w:noProof/>
          </w:rPr>
          <w:t>2</w:t>
        </w:r>
        <w:r>
          <w:fldChar w:fldCharType="end"/>
        </w:r>
      </w:p>
    </w:sdtContent>
  </w:sdt>
  <w:p w:rsidR="007934D4" w:rsidRDefault="007934D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847" w:rsidRDefault="00551847" w:rsidP="007934D4">
      <w:r>
        <w:separator/>
      </w:r>
    </w:p>
  </w:footnote>
  <w:footnote w:type="continuationSeparator" w:id="1">
    <w:p w:rsidR="00551847" w:rsidRDefault="00551847" w:rsidP="007934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D07FD"/>
    <w:multiLevelType w:val="hybridMultilevel"/>
    <w:tmpl w:val="481815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216710"/>
    <w:multiLevelType w:val="hybridMultilevel"/>
    <w:tmpl w:val="255CBD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A143D5"/>
    <w:multiLevelType w:val="hybridMultilevel"/>
    <w:tmpl w:val="05EC9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6731"/>
    <w:rsid w:val="00141411"/>
    <w:rsid w:val="001D6DF9"/>
    <w:rsid w:val="001F5D64"/>
    <w:rsid w:val="003E1E9C"/>
    <w:rsid w:val="003E3872"/>
    <w:rsid w:val="00401ADD"/>
    <w:rsid w:val="00463FD3"/>
    <w:rsid w:val="00487DD1"/>
    <w:rsid w:val="00551847"/>
    <w:rsid w:val="00552282"/>
    <w:rsid w:val="006E0C2F"/>
    <w:rsid w:val="007934D4"/>
    <w:rsid w:val="0087227C"/>
    <w:rsid w:val="008E1235"/>
    <w:rsid w:val="00A15C3D"/>
    <w:rsid w:val="00AA0A8A"/>
    <w:rsid w:val="00AF6731"/>
    <w:rsid w:val="00B8543E"/>
    <w:rsid w:val="00BC012B"/>
    <w:rsid w:val="00C80B09"/>
    <w:rsid w:val="00D476D1"/>
    <w:rsid w:val="00D61B36"/>
    <w:rsid w:val="00E62E8F"/>
    <w:rsid w:val="00FC27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6731"/>
    <w:rPr>
      <w:color w:val="0000FF" w:themeColor="hyperlink"/>
      <w:u w:val="single"/>
    </w:rPr>
  </w:style>
  <w:style w:type="paragraph" w:styleId="a4">
    <w:name w:val="No Spacing"/>
    <w:basedOn w:val="a"/>
    <w:uiPriority w:val="1"/>
    <w:qFormat/>
    <w:rsid w:val="00AF6731"/>
  </w:style>
  <w:style w:type="paragraph" w:styleId="a5">
    <w:name w:val="List Paragraph"/>
    <w:basedOn w:val="a"/>
    <w:uiPriority w:val="34"/>
    <w:qFormat/>
    <w:rsid w:val="00AF6731"/>
    <w:pPr>
      <w:ind w:left="720"/>
      <w:contextualSpacing/>
    </w:pPr>
  </w:style>
  <w:style w:type="paragraph" w:customStyle="1" w:styleId="msonormalcxspmiddle">
    <w:name w:val="msonormalcxspmiddle"/>
    <w:basedOn w:val="a"/>
    <w:rsid w:val="00AF6731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AF6731"/>
    <w:pPr>
      <w:spacing w:before="100" w:beforeAutospacing="1" w:after="100" w:afterAutospacing="1"/>
    </w:pPr>
  </w:style>
  <w:style w:type="character" w:styleId="a6">
    <w:name w:val="Emphasis"/>
    <w:basedOn w:val="a0"/>
    <w:qFormat/>
    <w:rsid w:val="00AF6731"/>
    <w:rPr>
      <w:i/>
      <w:iCs/>
    </w:rPr>
  </w:style>
  <w:style w:type="paragraph" w:customStyle="1" w:styleId="c2">
    <w:name w:val="c2"/>
    <w:basedOn w:val="a"/>
    <w:rsid w:val="00FC27BE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7934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934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934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934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E1E9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E1E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6731"/>
    <w:rPr>
      <w:color w:val="0000FF" w:themeColor="hyperlink"/>
      <w:u w:val="single"/>
    </w:rPr>
  </w:style>
  <w:style w:type="paragraph" w:styleId="a4">
    <w:name w:val="No Spacing"/>
    <w:basedOn w:val="a"/>
    <w:uiPriority w:val="1"/>
    <w:qFormat/>
    <w:rsid w:val="00AF6731"/>
  </w:style>
  <w:style w:type="paragraph" w:styleId="a5">
    <w:name w:val="List Paragraph"/>
    <w:basedOn w:val="a"/>
    <w:uiPriority w:val="34"/>
    <w:qFormat/>
    <w:rsid w:val="00AF6731"/>
    <w:pPr>
      <w:ind w:left="720"/>
      <w:contextualSpacing/>
    </w:pPr>
  </w:style>
  <w:style w:type="paragraph" w:customStyle="1" w:styleId="msonormalcxspmiddle">
    <w:name w:val="msonormalcxspmiddle"/>
    <w:basedOn w:val="a"/>
    <w:rsid w:val="00AF6731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AF6731"/>
    <w:pPr>
      <w:spacing w:before="100" w:beforeAutospacing="1" w:after="100" w:afterAutospacing="1"/>
    </w:pPr>
  </w:style>
  <w:style w:type="character" w:styleId="a6">
    <w:name w:val="Emphasis"/>
    <w:basedOn w:val="a0"/>
    <w:qFormat/>
    <w:rsid w:val="00AF673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kodges.ru/dosug/page/14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ll-ebooks.com/2009/05/01/bolshaja-detskaja-jenciklopedija-6-1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2416</Words>
  <Characters>13776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Некит</dc:creator>
  <cp:lastModifiedBy>Админ</cp:lastModifiedBy>
  <cp:revision>15</cp:revision>
  <cp:lastPrinted>2014-09-21T01:01:00Z</cp:lastPrinted>
  <dcterms:created xsi:type="dcterms:W3CDTF">2014-09-21T00:46:00Z</dcterms:created>
  <dcterms:modified xsi:type="dcterms:W3CDTF">2020-11-03T11:27:00Z</dcterms:modified>
</cp:coreProperties>
</file>