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EB3" w:rsidRPr="00257EB3" w:rsidRDefault="00257EB3" w:rsidP="00257EB3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257EB3" w:rsidRPr="00257EB3" w:rsidRDefault="00257EB3" w:rsidP="00257EB3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257EB3" w:rsidRPr="00257EB3" w:rsidRDefault="00257EB3" w:rsidP="00257EB3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257EB3">
        <w:rPr>
          <w:rFonts w:ascii="Calibri" w:eastAsia="Calibri" w:hAnsi="Calibri" w:cs="Times New Roman"/>
          <w:b/>
          <w:sz w:val="28"/>
          <w:szCs w:val="28"/>
        </w:rPr>
        <w:t>В памяти односельчан.  19.09.18 г.</w:t>
      </w:r>
    </w:p>
    <w:p w:rsidR="00257EB3" w:rsidRPr="00257EB3" w:rsidRDefault="00257EB3" w:rsidP="00257EB3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  <w:r w:rsidRPr="00257EB3">
        <w:rPr>
          <w:rFonts w:ascii="Calibri" w:eastAsia="Calibri" w:hAnsi="Calibri" w:cs="Times New Roman"/>
          <w:sz w:val="28"/>
          <w:szCs w:val="28"/>
        </w:rPr>
        <w:tab/>
        <w:t xml:space="preserve">Не в каждом сельском поселение есть музей, а вот в Аслане их даже два: один краеведческий, другой музей имени Мусы Джалиля. Много сил и стараний приложил для их создания Искандер Булатович </w:t>
      </w:r>
      <w:proofErr w:type="spellStart"/>
      <w:r w:rsidRPr="00257EB3">
        <w:rPr>
          <w:rFonts w:ascii="Calibri" w:eastAsia="Calibri" w:hAnsi="Calibri" w:cs="Times New Roman"/>
          <w:sz w:val="28"/>
          <w:szCs w:val="28"/>
        </w:rPr>
        <w:t>Янтимиров</w:t>
      </w:r>
      <w:proofErr w:type="spellEnd"/>
      <w:r w:rsidRPr="00257EB3">
        <w:rPr>
          <w:rFonts w:ascii="Calibri" w:eastAsia="Calibri" w:hAnsi="Calibri" w:cs="Times New Roman"/>
          <w:sz w:val="28"/>
          <w:szCs w:val="28"/>
        </w:rPr>
        <w:t xml:space="preserve">. Будучи учителем истории, директором школы, парторгом, председателем профкома колхоза имени Кирова, он в течение многих лет по крупицам старательно собирал материалы. Он жил и творил, думая о будущем поколение. В день его рождения (16 сентября ему исполнилось бы 90 лет) коллеги Искандера Булатовича, старшеклассники, благодарные односельчане собрались почтить память своего земляка в краеведческом музее села.  Учитель татарского языка и литературы Алсу </w:t>
      </w:r>
      <w:proofErr w:type="spellStart"/>
      <w:r w:rsidRPr="00257EB3">
        <w:rPr>
          <w:rFonts w:ascii="Calibri" w:eastAsia="Calibri" w:hAnsi="Calibri" w:cs="Times New Roman"/>
          <w:sz w:val="28"/>
          <w:szCs w:val="28"/>
        </w:rPr>
        <w:t>Наильевна</w:t>
      </w:r>
      <w:proofErr w:type="spellEnd"/>
      <w:r w:rsidRPr="00257EB3">
        <w:rPr>
          <w:rFonts w:ascii="Calibri" w:eastAsia="Calibri" w:hAnsi="Calibri" w:cs="Times New Roman"/>
          <w:sz w:val="28"/>
          <w:szCs w:val="28"/>
        </w:rPr>
        <w:t xml:space="preserve"> Исмагилова ознакомила присутствующих с его биографией, </w:t>
      </w:r>
      <w:proofErr w:type="spellStart"/>
      <w:r w:rsidRPr="00257EB3">
        <w:rPr>
          <w:rFonts w:ascii="Calibri" w:eastAsia="Calibri" w:hAnsi="Calibri" w:cs="Times New Roman"/>
          <w:sz w:val="28"/>
          <w:szCs w:val="28"/>
        </w:rPr>
        <w:t>Фарит</w:t>
      </w:r>
      <w:proofErr w:type="spellEnd"/>
      <w:r w:rsidRPr="00257EB3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257EB3">
        <w:rPr>
          <w:rFonts w:ascii="Calibri" w:eastAsia="Calibri" w:hAnsi="Calibri" w:cs="Times New Roman"/>
          <w:sz w:val="28"/>
          <w:szCs w:val="28"/>
        </w:rPr>
        <w:t>Ярашов</w:t>
      </w:r>
      <w:proofErr w:type="spellEnd"/>
      <w:r w:rsidRPr="00257EB3">
        <w:rPr>
          <w:rFonts w:ascii="Calibri" w:eastAsia="Calibri" w:hAnsi="Calibri" w:cs="Times New Roman"/>
          <w:sz w:val="28"/>
          <w:szCs w:val="28"/>
        </w:rPr>
        <w:t xml:space="preserve">, </w:t>
      </w:r>
      <w:proofErr w:type="spellStart"/>
      <w:r w:rsidRPr="00257EB3">
        <w:rPr>
          <w:rFonts w:ascii="Calibri" w:eastAsia="Calibri" w:hAnsi="Calibri" w:cs="Times New Roman"/>
          <w:sz w:val="28"/>
          <w:szCs w:val="28"/>
        </w:rPr>
        <w:t>Зайтуня</w:t>
      </w:r>
      <w:proofErr w:type="spellEnd"/>
      <w:r w:rsidRPr="00257EB3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257EB3">
        <w:rPr>
          <w:rFonts w:ascii="Calibri" w:eastAsia="Calibri" w:hAnsi="Calibri" w:cs="Times New Roman"/>
          <w:sz w:val="28"/>
          <w:szCs w:val="28"/>
        </w:rPr>
        <w:t>Мирхалилова</w:t>
      </w:r>
      <w:proofErr w:type="spellEnd"/>
      <w:r w:rsidRPr="00257EB3">
        <w:rPr>
          <w:rFonts w:ascii="Calibri" w:eastAsia="Calibri" w:hAnsi="Calibri" w:cs="Times New Roman"/>
          <w:sz w:val="28"/>
          <w:szCs w:val="28"/>
        </w:rPr>
        <w:t xml:space="preserve">, </w:t>
      </w:r>
      <w:proofErr w:type="spellStart"/>
      <w:r w:rsidRPr="00257EB3">
        <w:rPr>
          <w:rFonts w:ascii="Calibri" w:eastAsia="Calibri" w:hAnsi="Calibri" w:cs="Times New Roman"/>
          <w:sz w:val="28"/>
          <w:szCs w:val="28"/>
        </w:rPr>
        <w:t>Тимиргалим</w:t>
      </w:r>
      <w:proofErr w:type="spellEnd"/>
      <w:r w:rsidRPr="00257EB3">
        <w:rPr>
          <w:rFonts w:ascii="Calibri" w:eastAsia="Calibri" w:hAnsi="Calibri" w:cs="Times New Roman"/>
          <w:sz w:val="28"/>
          <w:szCs w:val="28"/>
        </w:rPr>
        <w:t xml:space="preserve"> Яров поделились своими воспоминаниями об этом удивительном человеке. Затем все с интересом просмотрели видеоролик об Искандере Булатовиче, услышали его выступление на одном из мероприятий. Минутой молчания почтили память уважаемого односельчанина.</w:t>
      </w:r>
    </w:p>
    <w:p w:rsidR="00257EB3" w:rsidRPr="00257EB3" w:rsidRDefault="00257EB3" w:rsidP="00257EB3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</w:p>
    <w:p w:rsidR="00257EB3" w:rsidRPr="00257EB3" w:rsidRDefault="00257EB3" w:rsidP="00257EB3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</w:p>
    <w:p w:rsidR="00257EB3" w:rsidRPr="00257EB3" w:rsidRDefault="00257EB3" w:rsidP="00257EB3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</w:p>
    <w:p w:rsidR="00257EB3" w:rsidRPr="00257EB3" w:rsidRDefault="00257EB3" w:rsidP="00257EB3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  <w:r w:rsidRPr="00257EB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9B86237" wp14:editId="019C871D">
            <wp:extent cx="5940425" cy="3960283"/>
            <wp:effectExtent l="0" t="0" r="3175" b="2540"/>
            <wp:docPr id="1" name="Рисунок 1" descr="C:\Users\User\AppData\Local\Microsoft\Windows\INetCache\Content.Word\IMG_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3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EB3" w:rsidRPr="00257EB3" w:rsidRDefault="00257EB3" w:rsidP="00257EB3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</w:p>
    <w:p w:rsidR="00257EB3" w:rsidRPr="00257EB3" w:rsidRDefault="00257EB3" w:rsidP="00257EB3">
      <w:pPr>
        <w:spacing w:after="0"/>
        <w:jc w:val="center"/>
        <w:rPr>
          <w:rFonts w:ascii="Calibri" w:eastAsia="Calibri" w:hAnsi="Calibri" w:cs="Times New Roman"/>
          <w:sz w:val="28"/>
          <w:szCs w:val="28"/>
        </w:rPr>
      </w:pPr>
      <w:r w:rsidRPr="00257EB3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CF820AD" wp14:editId="060A6F15">
            <wp:extent cx="5940425" cy="3960283"/>
            <wp:effectExtent l="0" t="0" r="3175" b="2540"/>
            <wp:docPr id="2" name="Рисунок 2" descr="C:\Users\User\AppData\Local\Microsoft\Windows\INetCache\Content.Word\IMG_2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9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EB3" w:rsidRPr="00257EB3" w:rsidRDefault="00257EB3" w:rsidP="00257EB3">
      <w:pPr>
        <w:spacing w:after="0"/>
        <w:jc w:val="center"/>
        <w:rPr>
          <w:rFonts w:ascii="Calibri" w:eastAsia="Calibri" w:hAnsi="Calibri" w:cs="Times New Roman"/>
          <w:sz w:val="28"/>
          <w:szCs w:val="28"/>
        </w:rPr>
      </w:pPr>
    </w:p>
    <w:p w:rsidR="00257EB3" w:rsidRPr="00257EB3" w:rsidRDefault="00257EB3" w:rsidP="00257EB3">
      <w:pPr>
        <w:spacing w:after="0"/>
        <w:jc w:val="center"/>
        <w:rPr>
          <w:rFonts w:ascii="Calibri" w:eastAsia="Calibri" w:hAnsi="Calibri" w:cs="Times New Roman"/>
          <w:sz w:val="28"/>
          <w:szCs w:val="28"/>
        </w:rPr>
      </w:pPr>
      <w:r w:rsidRPr="00257EB3">
        <w:rPr>
          <w:rFonts w:ascii="Calibri" w:eastAsia="Calibri" w:hAnsi="Calibri" w:cs="Times New Roman"/>
          <w:sz w:val="28"/>
          <w:szCs w:val="28"/>
        </w:rPr>
        <w:t xml:space="preserve">В музее памяти </w:t>
      </w:r>
      <w:proofErr w:type="spellStart"/>
      <w:r w:rsidRPr="00257EB3">
        <w:rPr>
          <w:rFonts w:ascii="Calibri" w:eastAsia="Calibri" w:hAnsi="Calibri" w:cs="Times New Roman"/>
          <w:sz w:val="28"/>
          <w:szCs w:val="28"/>
        </w:rPr>
        <w:t>И.Янтимирова</w:t>
      </w:r>
      <w:proofErr w:type="spellEnd"/>
      <w:r w:rsidRPr="00257EB3">
        <w:rPr>
          <w:rFonts w:ascii="Calibri" w:eastAsia="Calibri" w:hAnsi="Calibri" w:cs="Times New Roman"/>
          <w:sz w:val="28"/>
          <w:szCs w:val="28"/>
        </w:rPr>
        <w:t>.  19.09.18 г.</w:t>
      </w:r>
    </w:p>
    <w:p w:rsidR="00257EB3" w:rsidRPr="00257EB3" w:rsidRDefault="00257EB3" w:rsidP="00257EB3">
      <w:pPr>
        <w:spacing w:after="0"/>
        <w:jc w:val="center"/>
        <w:rPr>
          <w:rFonts w:ascii="Calibri" w:eastAsia="Calibri" w:hAnsi="Calibri" w:cs="Times New Roman"/>
          <w:sz w:val="28"/>
          <w:szCs w:val="28"/>
        </w:rPr>
      </w:pPr>
      <w:r w:rsidRPr="00257EB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9543CBD" wp14:editId="0FAAFCC6">
            <wp:extent cx="5940425" cy="3960283"/>
            <wp:effectExtent l="0" t="0" r="3175" b="2540"/>
            <wp:docPr id="3" name="Рисунок 3" descr="C:\Users\User\AppData\Local\Microsoft\Windows\INetCache\Content.Word\IMG_2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9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E0E" w:rsidRDefault="00B75E0E">
      <w:bookmarkStart w:id="0" w:name="_GoBack"/>
      <w:bookmarkEnd w:id="0"/>
    </w:p>
    <w:sectPr w:rsidR="00B75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1B5"/>
    <w:rsid w:val="00257EB3"/>
    <w:rsid w:val="00AF51B5"/>
    <w:rsid w:val="00B75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8B9C87-BB6E-4C05-AC4B-3E7529B74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164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Организатор</dc:creator>
  <cp:keywords/>
  <dc:description/>
  <cp:lastModifiedBy>Организатор</cp:lastModifiedBy>
  <cp:revision>2</cp:revision>
  <dcterms:created xsi:type="dcterms:W3CDTF">2018-10-10T08:48:00Z</dcterms:created>
  <dcterms:modified xsi:type="dcterms:W3CDTF">2018-10-10T08:49:00Z</dcterms:modified>
</cp:coreProperties>
</file>