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A4" w:rsidRPr="007D176E" w:rsidRDefault="00397EA4" w:rsidP="0039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1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</w:t>
      </w:r>
    </w:p>
    <w:p w:rsidR="00397EA4" w:rsidRPr="007D176E" w:rsidRDefault="00397EA4" w:rsidP="00397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7"/>
        <w:gridCol w:w="6898"/>
      </w:tblGrid>
      <w:tr w:rsidR="00397EA4" w:rsidRPr="007D176E" w:rsidTr="00392980">
        <w:tc>
          <w:tcPr>
            <w:tcW w:w="2518" w:type="dxa"/>
          </w:tcPr>
          <w:p w:rsidR="00397EA4" w:rsidRPr="007D176E" w:rsidRDefault="00397EA4" w:rsidP="00392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53" w:type="dxa"/>
          </w:tcPr>
          <w:p w:rsidR="00397EA4" w:rsidRPr="007D176E" w:rsidRDefault="00397EA4" w:rsidP="00392980">
            <w:pPr>
              <w:tabs>
                <w:tab w:val="left" w:pos="1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397EA4" w:rsidRPr="007D176E" w:rsidTr="00392980">
        <w:tc>
          <w:tcPr>
            <w:tcW w:w="2518" w:type="dxa"/>
          </w:tcPr>
          <w:p w:rsidR="00397EA4" w:rsidRPr="007D176E" w:rsidRDefault="00397EA4" w:rsidP="00392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53" w:type="dxa"/>
          </w:tcPr>
          <w:p w:rsidR="00397EA4" w:rsidRPr="007D176E" w:rsidRDefault="00397EA4" w:rsidP="00392980">
            <w:pPr>
              <w:tabs>
                <w:tab w:val="left" w:pos="11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</w:tr>
      <w:tr w:rsidR="00397EA4" w:rsidRPr="007D176E" w:rsidTr="00392980">
        <w:trPr>
          <w:trHeight w:val="5675"/>
        </w:trPr>
        <w:tc>
          <w:tcPr>
            <w:tcW w:w="2518" w:type="dxa"/>
          </w:tcPr>
          <w:p w:rsidR="00397EA4" w:rsidRPr="007D176E" w:rsidRDefault="00397EA4" w:rsidP="00392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053" w:type="dxa"/>
          </w:tcPr>
          <w:p w:rsidR="00397EA4" w:rsidRPr="007D176E" w:rsidRDefault="00397EA4" w:rsidP="00392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технологии для 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  <w:r w:rsidR="00FC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разработана на основе:</w:t>
            </w:r>
          </w:p>
          <w:p w:rsidR="00397EA4" w:rsidRPr="007D176E" w:rsidRDefault="00397EA4" w:rsidP="003929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государственного образовательного стандарта основного общего </w:t>
            </w:r>
            <w:proofErr w:type="gramStart"/>
            <w:r w:rsidRPr="007D176E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 от</w:t>
            </w:r>
            <w:proofErr w:type="gramEnd"/>
            <w:r w:rsidRPr="007D17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17.12.2010 №1897.(в действующей редакции от 31.12.2015)</w:t>
            </w:r>
          </w:p>
          <w:p w:rsidR="00397EA4" w:rsidRPr="007D176E" w:rsidRDefault="00397EA4" w:rsidP="003929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6E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образовательной программы образовательного учреждения</w:t>
            </w:r>
          </w:p>
          <w:p w:rsidR="00397EA4" w:rsidRPr="007D176E" w:rsidRDefault="00397EA4" w:rsidP="003929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6E">
              <w:rPr>
                <w:rFonts w:ascii="Times New Roman" w:eastAsia="Calibri" w:hAnsi="Times New Roman" w:cs="Times New Roman"/>
                <w:sz w:val="24"/>
                <w:szCs w:val="24"/>
              </w:rPr>
              <w:t>Приказа Министерства образования и науки РФ от 31 марта 2014г.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05.07.2017г.).</w:t>
            </w:r>
          </w:p>
          <w:p w:rsidR="00397EA4" w:rsidRPr="007D176E" w:rsidRDefault="00397EA4" w:rsidP="003929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плана </w:t>
            </w:r>
            <w:r w:rsidR="00FC427B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Асланинская</w:t>
            </w: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филиала МАОУ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Новоатьяловская</w:t>
            </w: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397EA4" w:rsidRPr="007D176E" w:rsidRDefault="00397EA4" w:rsidP="0039298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Примерной программы основного общего образования по технологии и авторской программы для общеобразовательных учреждений: Технология: программа. 10-11 классы / авт.-сост. Н.В. Синица. — М.: </w:t>
            </w:r>
            <w:proofErr w:type="spellStart"/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2012.</w:t>
            </w:r>
          </w:p>
        </w:tc>
      </w:tr>
      <w:tr w:rsidR="00397EA4" w:rsidRPr="007D176E" w:rsidTr="00392980">
        <w:tc>
          <w:tcPr>
            <w:tcW w:w="2518" w:type="dxa"/>
          </w:tcPr>
          <w:p w:rsidR="00397EA4" w:rsidRPr="007D176E" w:rsidRDefault="00397EA4" w:rsidP="00392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7053" w:type="dxa"/>
          </w:tcPr>
          <w:p w:rsidR="00397EA4" w:rsidRPr="007D176E" w:rsidRDefault="00397EA4" w:rsidP="00392980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«Технология» - 10-11 класс;</w:t>
            </w:r>
            <w:r w:rsidRPr="007D1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2013</w:t>
            </w: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 М. Издательский центр «</w:t>
            </w:r>
            <w:proofErr w:type="spellStart"/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Граф», авторы: В.Д. Симоненко, О.П. </w:t>
            </w:r>
            <w:proofErr w:type="spellStart"/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Очинин</w:t>
            </w:r>
            <w:proofErr w:type="spellEnd"/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Матяш</w:t>
            </w:r>
            <w:proofErr w:type="spellEnd"/>
          </w:p>
        </w:tc>
      </w:tr>
      <w:tr w:rsidR="00397EA4" w:rsidRPr="007D176E" w:rsidTr="00392980">
        <w:tc>
          <w:tcPr>
            <w:tcW w:w="2518" w:type="dxa"/>
          </w:tcPr>
          <w:p w:rsidR="00397EA4" w:rsidRPr="007D176E" w:rsidRDefault="00397EA4" w:rsidP="00392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и задачи реализации содержания предмета</w:t>
            </w:r>
          </w:p>
        </w:tc>
        <w:tc>
          <w:tcPr>
            <w:tcW w:w="7053" w:type="dxa"/>
          </w:tcPr>
          <w:p w:rsidR="00397EA4" w:rsidRPr="007D176E" w:rsidRDefault="00397EA4" w:rsidP="003929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и задачи учебного курса:</w:t>
            </w:r>
          </w:p>
          <w:p w:rsidR="00397EA4" w:rsidRPr="007D176E" w:rsidRDefault="00397EA4" w:rsidP="00392980">
            <w:pPr>
              <w:numPr>
                <w:ilvl w:val="0"/>
                <w:numId w:val="4"/>
              </w:numPr>
              <w:spacing w:after="52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 </w:t>
            </w:r>
          </w:p>
          <w:p w:rsidR="00397EA4" w:rsidRPr="007D176E" w:rsidRDefault="00397EA4" w:rsidP="00392980">
            <w:pPr>
              <w:numPr>
                <w:ilvl w:val="0"/>
                <w:numId w:val="1"/>
              </w:numPr>
              <w:spacing w:after="52" w:line="240" w:lineRule="auto"/>
              <w:ind w:hanging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учётом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 </w:t>
            </w:r>
          </w:p>
          <w:p w:rsidR="00397EA4" w:rsidRPr="007D176E" w:rsidRDefault="00397EA4" w:rsidP="00392980">
            <w:pPr>
              <w:numPr>
                <w:ilvl w:val="0"/>
                <w:numId w:val="1"/>
              </w:numPr>
              <w:spacing w:after="52" w:line="240" w:lineRule="auto"/>
              <w:ind w:hanging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 услуг; к деловому сотрудничеству в процессе коллективной деятельности; </w:t>
            </w:r>
          </w:p>
          <w:p w:rsidR="00397EA4" w:rsidRPr="007D176E" w:rsidRDefault="00397EA4" w:rsidP="00392980">
            <w:pPr>
              <w:numPr>
                <w:ilvl w:val="0"/>
                <w:numId w:val="1"/>
              </w:numPr>
              <w:spacing w:after="52" w:line="240" w:lineRule="auto"/>
              <w:ind w:hanging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ответственного отношения к труду и результатам труда; формирование представления о технологии как части </w:t>
            </w: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общечеловеческой культуры, её роли в общественном развитии; </w:t>
            </w:r>
          </w:p>
          <w:p w:rsidR="00397EA4" w:rsidRPr="007D176E" w:rsidRDefault="00397EA4" w:rsidP="00392980">
            <w:pPr>
              <w:numPr>
                <w:ilvl w:val="0"/>
                <w:numId w:val="1"/>
              </w:numPr>
              <w:spacing w:after="52" w:line="240" w:lineRule="auto"/>
              <w:ind w:hanging="4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самостоятельной деятельности на рынке труда, товаров и услуг; к продолжению обучения в системе непрерывного профессионального образования. </w:t>
            </w:r>
          </w:p>
          <w:p w:rsidR="00397EA4" w:rsidRPr="007D176E" w:rsidRDefault="00397EA4" w:rsidP="003929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EA4" w:rsidRPr="007D176E" w:rsidTr="00392980">
        <w:tc>
          <w:tcPr>
            <w:tcW w:w="2518" w:type="dxa"/>
          </w:tcPr>
          <w:p w:rsidR="00397EA4" w:rsidRPr="007D176E" w:rsidRDefault="00397EA4" w:rsidP="00392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реализации</w:t>
            </w:r>
          </w:p>
        </w:tc>
        <w:tc>
          <w:tcPr>
            <w:tcW w:w="7053" w:type="dxa"/>
          </w:tcPr>
          <w:p w:rsidR="00397EA4" w:rsidRPr="007D176E" w:rsidRDefault="00397EA4" w:rsidP="00392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397EA4" w:rsidRPr="007D176E" w:rsidTr="00392980">
        <w:trPr>
          <w:trHeight w:val="2541"/>
        </w:trPr>
        <w:tc>
          <w:tcPr>
            <w:tcW w:w="2518" w:type="dxa"/>
          </w:tcPr>
          <w:p w:rsidR="00397EA4" w:rsidRPr="007D176E" w:rsidRDefault="00397EA4" w:rsidP="00392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7053" w:type="dxa"/>
          </w:tcPr>
          <w:p w:rsidR="00397EA4" w:rsidRPr="007D176E" w:rsidRDefault="00397EA4" w:rsidP="00392980">
            <w:pPr>
              <w:tabs>
                <w:tab w:val="left" w:pos="1316"/>
              </w:tabs>
              <w:spacing w:after="0" w:line="240" w:lineRule="auto"/>
              <w:ind w:right="578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Согласно базовому учебному плану на изучение технологии в </w:t>
            </w:r>
            <w:r w:rsidR="00FC427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10-</w:t>
            </w:r>
            <w:r w:rsidRPr="007D176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11 класс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е</w:t>
            </w:r>
            <w:r w:rsidRPr="007D176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отводится </w:t>
            </w:r>
            <w:proofErr w:type="gramStart"/>
            <w:r w:rsidRPr="007D176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всего  часов</w:t>
            </w:r>
            <w:proofErr w:type="gramEnd"/>
            <w:r w:rsidRPr="007D176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04"/>
              <w:gridCol w:w="2468"/>
              <w:gridCol w:w="2100"/>
            </w:tblGrid>
            <w:tr w:rsidR="00397EA4" w:rsidRPr="007D176E" w:rsidTr="00392980">
              <w:tc>
                <w:tcPr>
                  <w:tcW w:w="2162" w:type="dxa"/>
                </w:tcPr>
                <w:p w:rsidR="00397EA4" w:rsidRPr="007D176E" w:rsidRDefault="00397EA4" w:rsidP="00392980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176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507" w:type="dxa"/>
                </w:tcPr>
                <w:p w:rsidR="00397EA4" w:rsidRPr="007D176E" w:rsidRDefault="00397EA4" w:rsidP="00392980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176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Количество часов в неделю</w:t>
                  </w:r>
                </w:p>
              </w:tc>
              <w:tc>
                <w:tcPr>
                  <w:tcW w:w="2158" w:type="dxa"/>
                </w:tcPr>
                <w:p w:rsidR="00397EA4" w:rsidRPr="007D176E" w:rsidRDefault="00397EA4" w:rsidP="00392980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176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Всего часов за год</w:t>
                  </w:r>
                </w:p>
              </w:tc>
            </w:tr>
            <w:tr w:rsidR="00FC427B" w:rsidRPr="007D176E" w:rsidTr="00392980">
              <w:tc>
                <w:tcPr>
                  <w:tcW w:w="2162" w:type="dxa"/>
                </w:tcPr>
                <w:p w:rsidR="00FC427B" w:rsidRPr="007D176E" w:rsidRDefault="00FC427B" w:rsidP="00392980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507" w:type="dxa"/>
                </w:tcPr>
                <w:p w:rsidR="00FC427B" w:rsidRPr="007D176E" w:rsidRDefault="00FC427B" w:rsidP="00392980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58" w:type="dxa"/>
                </w:tcPr>
                <w:p w:rsidR="00FC427B" w:rsidRPr="007D176E" w:rsidRDefault="00FC427B" w:rsidP="00392980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397EA4" w:rsidRPr="007D176E" w:rsidTr="00392980">
              <w:tc>
                <w:tcPr>
                  <w:tcW w:w="2162" w:type="dxa"/>
                </w:tcPr>
                <w:p w:rsidR="00397EA4" w:rsidRPr="007D176E" w:rsidRDefault="00397EA4" w:rsidP="00392980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176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507" w:type="dxa"/>
                </w:tcPr>
                <w:p w:rsidR="00397EA4" w:rsidRPr="007D176E" w:rsidRDefault="00397EA4" w:rsidP="00392980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176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58" w:type="dxa"/>
                </w:tcPr>
                <w:p w:rsidR="00397EA4" w:rsidRPr="007D176E" w:rsidRDefault="00397EA4" w:rsidP="00392980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176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  <w:tr w:rsidR="00397EA4" w:rsidRPr="007D176E" w:rsidTr="00392980">
              <w:tc>
                <w:tcPr>
                  <w:tcW w:w="2162" w:type="dxa"/>
                </w:tcPr>
                <w:p w:rsidR="00397EA4" w:rsidRPr="007D176E" w:rsidRDefault="00397EA4" w:rsidP="00392980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176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Итог:</w:t>
                  </w:r>
                </w:p>
              </w:tc>
              <w:tc>
                <w:tcPr>
                  <w:tcW w:w="2507" w:type="dxa"/>
                </w:tcPr>
                <w:p w:rsidR="00397EA4" w:rsidRPr="007D176E" w:rsidRDefault="00397EA4" w:rsidP="00392980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8" w:type="dxa"/>
                </w:tcPr>
                <w:p w:rsidR="00397EA4" w:rsidRPr="007D176E" w:rsidRDefault="00FC427B" w:rsidP="00392980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 xml:space="preserve">По </w:t>
                  </w:r>
                  <w:r w:rsidR="00397EA4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</w:tr>
          </w:tbl>
          <w:p w:rsidR="00397EA4" w:rsidRPr="007D176E" w:rsidRDefault="00397EA4" w:rsidP="00392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EA4" w:rsidRPr="007D176E" w:rsidTr="00392980">
        <w:tc>
          <w:tcPr>
            <w:tcW w:w="2518" w:type="dxa"/>
          </w:tcPr>
          <w:p w:rsidR="00397EA4" w:rsidRPr="007D176E" w:rsidRDefault="00397EA4" w:rsidP="00392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учебного плана</w:t>
            </w:r>
          </w:p>
        </w:tc>
        <w:tc>
          <w:tcPr>
            <w:tcW w:w="7053" w:type="dxa"/>
          </w:tcPr>
          <w:p w:rsidR="00397EA4" w:rsidRPr="007D176E" w:rsidRDefault="00397EA4" w:rsidP="00392980">
            <w:pPr>
              <w:tabs>
                <w:tab w:val="left" w:pos="131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Вопросы энергосбережения (</w:t>
            </w:r>
            <w:r w:rsidRPr="007D176E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ЭС</w:t>
            </w:r>
            <w:r w:rsidRPr="007D176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) на уроках технологии в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10-</w:t>
            </w:r>
            <w:r w:rsidRPr="007D176E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11 классах рассматриваются в соответствующих темах. </w:t>
            </w:r>
          </w:p>
          <w:p w:rsidR="00397EA4" w:rsidRPr="007D176E" w:rsidRDefault="00397EA4" w:rsidP="00392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предмета «Технология» в 10-11</w:t>
            </w:r>
            <w:r w:rsidR="00FC4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 проводится работа по профессиональному самоопределению и социальной адаптации (</w:t>
            </w:r>
            <w:r w:rsidRPr="007D1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</w:t>
            </w: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397EA4" w:rsidRPr="007D176E" w:rsidRDefault="00397EA4" w:rsidP="00392980">
            <w:pPr>
              <w:tabs>
                <w:tab w:val="left" w:pos="13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проектной деятельности по технологии в 10-11 классах отражено в содержании учебных курсов.</w:t>
            </w:r>
          </w:p>
        </w:tc>
      </w:tr>
      <w:tr w:rsidR="00397EA4" w:rsidRPr="007D176E" w:rsidTr="00392980">
        <w:tc>
          <w:tcPr>
            <w:tcW w:w="2518" w:type="dxa"/>
          </w:tcPr>
          <w:p w:rsidR="00397EA4" w:rsidRPr="007D176E" w:rsidRDefault="00397EA4" w:rsidP="00392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курса </w:t>
            </w:r>
          </w:p>
        </w:tc>
        <w:tc>
          <w:tcPr>
            <w:tcW w:w="7053" w:type="dxa"/>
          </w:tcPr>
          <w:p w:rsidR="00397EA4" w:rsidRPr="007D176E" w:rsidRDefault="00FC427B" w:rsidP="003929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10, </w:t>
            </w:r>
            <w:bookmarkStart w:id="0" w:name="_GoBack"/>
            <w:bookmarkEnd w:id="0"/>
            <w:r w:rsidR="00397EA4" w:rsidRPr="007D17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класс:</w:t>
            </w:r>
          </w:p>
          <w:p w:rsidR="00397EA4" w:rsidRPr="007D176E" w:rsidRDefault="00397EA4" w:rsidP="003929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проектирования изделий</w:t>
            </w:r>
          </w:p>
          <w:p w:rsidR="00397EA4" w:rsidRPr="007D176E" w:rsidRDefault="00397EA4" w:rsidP="003929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самоопределение и карьера</w:t>
            </w:r>
          </w:p>
        </w:tc>
      </w:tr>
      <w:tr w:rsidR="00397EA4" w:rsidRPr="007D176E" w:rsidTr="00392980">
        <w:tc>
          <w:tcPr>
            <w:tcW w:w="2518" w:type="dxa"/>
          </w:tcPr>
          <w:p w:rsidR="00397EA4" w:rsidRPr="007D176E" w:rsidRDefault="00397EA4" w:rsidP="003929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397EA4" w:rsidRPr="007D176E" w:rsidRDefault="00397EA4" w:rsidP="00392980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учебного курса</w:t>
            </w:r>
          </w:p>
          <w:p w:rsidR="00397EA4" w:rsidRPr="007D176E" w:rsidRDefault="00397EA4" w:rsidP="00392980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курса</w:t>
            </w:r>
          </w:p>
          <w:p w:rsidR="00397EA4" w:rsidRPr="007D176E" w:rsidRDefault="00397EA4" w:rsidP="00392980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</w:tbl>
    <w:p w:rsidR="00397EA4" w:rsidRPr="007D176E" w:rsidRDefault="00397EA4" w:rsidP="00397EA4">
      <w:pPr>
        <w:spacing w:after="4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EA4" w:rsidRDefault="00397EA4" w:rsidP="00397EA4"/>
    <w:p w:rsidR="00E401CF" w:rsidRDefault="00E401CF"/>
    <w:sectPr w:rsidR="00E40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8AA9D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Batang" w:hAnsi="Courier New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Batang" w:hAnsi="Courier New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Batang" w:hAnsi="Courier New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Batang" w:hAnsi="Courier New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Batang" w:hAnsi="Courier New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Batang" w:hAnsi="Courier New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Batang" w:hAnsi="Courier New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Batang" w:hAnsi="Courier New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1E6407C5"/>
    <w:multiLevelType w:val="hybridMultilevel"/>
    <w:tmpl w:val="5D482F3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460269E"/>
    <w:multiLevelType w:val="hybridMultilevel"/>
    <w:tmpl w:val="892854F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D00DE"/>
    <w:multiLevelType w:val="hybridMultilevel"/>
    <w:tmpl w:val="E54053A2"/>
    <w:lvl w:ilvl="0" w:tplc="03A053F2">
      <w:start w:val="1"/>
      <w:numFmt w:val="bullet"/>
      <w:lvlText w:val="•"/>
      <w:lvlJc w:val="left"/>
      <w:pPr>
        <w:ind w:left="437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3D43FBC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EA660A8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714CB54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8D6ADE4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956A9878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E26CCB0A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C9E2FE0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E60BEDC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A4"/>
    <w:rsid w:val="00397EA4"/>
    <w:rsid w:val="00E401CF"/>
    <w:rsid w:val="00FC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D4BA7-B2B3-430C-A8CD-67D40876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3</cp:revision>
  <dcterms:created xsi:type="dcterms:W3CDTF">2020-02-10T05:48:00Z</dcterms:created>
  <dcterms:modified xsi:type="dcterms:W3CDTF">2020-02-27T16:33:00Z</dcterms:modified>
</cp:coreProperties>
</file>