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B56" w:rsidRDefault="00491B5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Аннотация к рабочей программе</w:t>
      </w:r>
      <w:r w:rsidRPr="007E3583">
        <w:rPr>
          <w:rFonts w:ascii="Times New Roman" w:hAnsi="Times New Roman" w:cs="Times New Roman"/>
          <w:b/>
          <w:bCs/>
          <w:color w:val="000000"/>
        </w:rPr>
        <w:t xml:space="preserve"> по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 xml:space="preserve">русскому </w:t>
      </w:r>
      <w:r w:rsidRPr="007E3583">
        <w:rPr>
          <w:rFonts w:ascii="Times New Roman" w:hAnsi="Times New Roman" w:cs="Times New Roman"/>
          <w:b/>
          <w:bCs/>
          <w:color w:val="000000"/>
        </w:rPr>
        <w:t xml:space="preserve"> языку</w:t>
      </w:r>
      <w:proofErr w:type="gramEnd"/>
      <w:r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491B56" w:rsidRDefault="00491B5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7 класс</w:t>
      </w:r>
    </w:p>
    <w:p w:rsidR="00491B56" w:rsidRPr="007E3583" w:rsidRDefault="00491B5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491B56" w:rsidRPr="007E3583" w:rsidRDefault="00491B56" w:rsidP="00491B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491B56" w:rsidRPr="00B31B67" w:rsidRDefault="00491B56" w:rsidP="00491B5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91B56" w:rsidRPr="000E3851" w:rsidRDefault="00491B56" w:rsidP="00491B56">
      <w:pPr>
        <w:shd w:val="clear" w:color="auto" w:fill="FFFFFF"/>
        <w:spacing w:line="16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класса рабочая программа составлена в соответствии ФГОС ООО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>, утвержденного приказом Министерства образования РФ от 05.03.2004 №1089, приказом Министерства образования РФ от 31.01.2012 г. №69 «О внесении изменений в федеральный компонент государственных образовательных стандартов начального общего, основного общего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31B67">
        <w:rPr>
          <w:rFonts w:ascii="Times New Roman" w:hAnsi="Times New Roman" w:cs="Times New Roman"/>
          <w:color w:val="000000"/>
          <w:sz w:val="24"/>
          <w:szCs w:val="24"/>
        </w:rPr>
        <w:t xml:space="preserve">среднего (полного) общего образования, утверждённый приказом Министерства образования Российской Федерации от 5 марта 2004 г. № 1089», 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с изменениями, внесенными приказами Минобрнауки России от 03.06.2008 г. №164, от 31.08.2009 г., от 19.10.2009 г., от 24.01.2012 г. №39</w:t>
      </w:r>
      <w:r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>, от 23.06.2015 №609</w:t>
      </w:r>
      <w:r w:rsidRPr="00B31B67">
        <w:rPr>
          <w:rFonts w:ascii="Times New Roman" w:hAnsi="Times New Roman" w:cs="Times New Roman"/>
          <w:color w:val="000000"/>
          <w:spacing w:val="-10"/>
          <w:sz w:val="24"/>
          <w:szCs w:val="24"/>
          <w:highlight w:val="white"/>
        </w:rPr>
        <w:t xml:space="preserve">, </w:t>
      </w:r>
      <w:r w:rsidRPr="000E3851">
        <w:rPr>
          <w:rFonts w:ascii="Times New Roman" w:hAnsi="Times New Roman" w:cs="Times New Roman"/>
          <w:color w:val="000000"/>
          <w:sz w:val="24"/>
          <w:szCs w:val="24"/>
        </w:rPr>
        <w:t xml:space="preserve">и на основе </w:t>
      </w:r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программы по русскому языку для общеобразовательных школ (5-9 классы), автор программы </w:t>
      </w:r>
      <w:proofErr w:type="spellStart"/>
      <w:r w:rsidRPr="000E3851">
        <w:rPr>
          <w:rFonts w:ascii="Times New Roman" w:eastAsia="Times New Roman" w:hAnsi="Times New Roman" w:cs="Times New Roman"/>
          <w:sz w:val="24"/>
          <w:szCs w:val="24"/>
        </w:rPr>
        <w:t>М.Т.Баранов</w:t>
      </w:r>
      <w:proofErr w:type="spellEnd"/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, Т.А. </w:t>
      </w:r>
      <w:proofErr w:type="spellStart"/>
      <w:r w:rsidRPr="000E3851">
        <w:rPr>
          <w:rFonts w:ascii="Times New Roman" w:eastAsia="Times New Roman" w:hAnsi="Times New Roman" w:cs="Times New Roman"/>
          <w:sz w:val="24"/>
          <w:szCs w:val="24"/>
        </w:rPr>
        <w:t>Ладыженская</w:t>
      </w:r>
      <w:proofErr w:type="spellEnd"/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, Н.М. </w:t>
      </w:r>
      <w:proofErr w:type="spellStart"/>
      <w:r w:rsidRPr="000E3851">
        <w:rPr>
          <w:rFonts w:ascii="Times New Roman" w:eastAsia="Times New Roman" w:hAnsi="Times New Roman" w:cs="Times New Roman"/>
          <w:sz w:val="24"/>
          <w:szCs w:val="24"/>
        </w:rPr>
        <w:t>Шанский</w:t>
      </w:r>
      <w:proofErr w:type="spellEnd"/>
      <w:r w:rsidRPr="000E385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1B56" w:rsidRPr="000E3851" w:rsidRDefault="00491B56" w:rsidP="00491B5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3851">
        <w:rPr>
          <w:rFonts w:ascii="Times New Roman" w:hAnsi="Times New Roman" w:cs="Times New Roman"/>
          <w:b/>
          <w:sz w:val="24"/>
          <w:szCs w:val="24"/>
        </w:rPr>
        <w:t xml:space="preserve">В процессе обучения русскому </w:t>
      </w:r>
      <w:proofErr w:type="gramStart"/>
      <w:r w:rsidRPr="000E3851">
        <w:rPr>
          <w:rFonts w:ascii="Times New Roman" w:hAnsi="Times New Roman" w:cs="Times New Roman"/>
          <w:b/>
          <w:sz w:val="24"/>
          <w:szCs w:val="24"/>
        </w:rPr>
        <w:t>языку  реализуются</w:t>
      </w:r>
      <w:proofErr w:type="gramEnd"/>
      <w:r w:rsidRPr="000E3851">
        <w:rPr>
          <w:rFonts w:ascii="Times New Roman" w:hAnsi="Times New Roman" w:cs="Times New Roman"/>
          <w:b/>
          <w:sz w:val="24"/>
          <w:szCs w:val="24"/>
        </w:rPr>
        <w:t xml:space="preserve"> следующие цели: 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воспитание</w:t>
      </w:r>
      <w:r w:rsidRPr="000E3851">
        <w:rPr>
          <w:rFonts w:ascii="Times New Roman" w:eastAsia="Times New Roman" w:hAnsi="Times New Roman" w:cs="Times New Roman"/>
        </w:rPr>
        <w:t> 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развитие и совершенствование</w:t>
      </w:r>
      <w:r w:rsidRPr="000E3851">
        <w:rPr>
          <w:rFonts w:ascii="Times New Roman" w:eastAsia="Times New Roman" w:hAnsi="Times New Roman" w:cs="Times New Roman"/>
        </w:rPr>
        <w:t> способности к речевому взаимодействию и социальной адаптации; информационных умений и навыков; навыков самоорганизации и саморазвития; готовности к трудовой деятельности, осознанному выбору профессии;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освоение знаний</w:t>
      </w:r>
      <w:r w:rsidRPr="000E3851">
        <w:rPr>
          <w:rFonts w:ascii="Times New Roman" w:eastAsia="Times New Roman" w:hAnsi="Times New Roman" w:cs="Times New Roman"/>
        </w:rPr>
        <w:t> 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овладение умениями</w:t>
      </w:r>
      <w:r w:rsidRPr="000E3851">
        <w:rPr>
          <w:rFonts w:ascii="Times New Roman" w:eastAsia="Times New Roman" w:hAnsi="Times New Roman" w:cs="Times New Roman"/>
        </w:rPr>
        <w:t> 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применение</w:t>
      </w:r>
      <w:r w:rsidRPr="000E3851">
        <w:rPr>
          <w:rFonts w:ascii="Times New Roman" w:eastAsia="Times New Roman" w:hAnsi="Times New Roman" w:cs="Times New Roman"/>
        </w:rPr>
        <w:t> полученных знаний и умений в собственной речевой практике; повышение уровня речевой культуры, орфографической и пунктуационной грамотности.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</w:rPr>
        <w:t>Задачи:</w:t>
      </w:r>
    </w:p>
    <w:p w:rsidR="00491B56" w:rsidRPr="000E3851" w:rsidRDefault="00491B56" w:rsidP="00491B56">
      <w:pPr>
        <w:numPr>
          <w:ilvl w:val="0"/>
          <w:numId w:val="1"/>
        </w:numPr>
        <w:shd w:val="clear" w:color="auto" w:fill="FFFFFF"/>
        <w:spacing w:after="0" w:line="169" w:lineRule="atLeast"/>
        <w:ind w:left="324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</w:rPr>
        <w:t>развитие и совершенствование способности учащихся к речевому взаимодействию и социальной адаптации.</w:t>
      </w:r>
    </w:p>
    <w:p w:rsidR="00491B56" w:rsidRPr="000E3851" w:rsidRDefault="00491B56" w:rsidP="00491B56">
      <w:pPr>
        <w:numPr>
          <w:ilvl w:val="0"/>
          <w:numId w:val="1"/>
        </w:numPr>
        <w:shd w:val="clear" w:color="auto" w:fill="FFFFFF"/>
        <w:spacing w:after="0" w:line="169" w:lineRule="atLeast"/>
        <w:ind w:left="324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</w:rPr>
        <w:t>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</w:t>
      </w:r>
    </w:p>
    <w:p w:rsidR="00491B56" w:rsidRPr="000E3851" w:rsidRDefault="00491B56" w:rsidP="00491B56">
      <w:pPr>
        <w:numPr>
          <w:ilvl w:val="0"/>
          <w:numId w:val="2"/>
        </w:numPr>
        <w:shd w:val="clear" w:color="auto" w:fill="FFFFFF"/>
        <w:spacing w:after="0" w:line="234" w:lineRule="atLeast"/>
        <w:ind w:left="324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</w:rPr>
        <w:t xml:space="preserve">Развитие и совершенствование коммуникативной, языковой, лингвистической (языковедческой) и </w:t>
      </w:r>
      <w:proofErr w:type="spellStart"/>
      <w:r w:rsidRPr="000E3851">
        <w:rPr>
          <w:rFonts w:ascii="Times New Roman" w:eastAsia="Times New Roman" w:hAnsi="Times New Roman" w:cs="Times New Roman"/>
        </w:rPr>
        <w:t>культуроведческой</w:t>
      </w:r>
      <w:proofErr w:type="spellEnd"/>
      <w:r w:rsidRPr="000E3851">
        <w:rPr>
          <w:rFonts w:ascii="Times New Roman" w:eastAsia="Times New Roman" w:hAnsi="Times New Roman" w:cs="Times New Roman"/>
        </w:rPr>
        <w:t xml:space="preserve"> компетенции.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  <w:i/>
          <w:iCs/>
        </w:rPr>
        <w:t>Коммуникативная компетенция</w:t>
      </w:r>
      <w:r w:rsidRPr="000E3851">
        <w:rPr>
          <w:rFonts w:ascii="Times New Roman" w:eastAsia="Times New Roman" w:hAnsi="Times New Roman" w:cs="Times New Roman"/>
        </w:rPr>
        <w:t> –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школы.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r w:rsidRPr="000E3851">
        <w:rPr>
          <w:rFonts w:ascii="Times New Roman" w:eastAsia="Times New Roman" w:hAnsi="Times New Roman" w:cs="Times New Roman"/>
          <w:b/>
          <w:bCs/>
          <w:i/>
          <w:iCs/>
        </w:rPr>
        <w:t>Языковая и лингвистическая (языковедческая) компетенции </w:t>
      </w:r>
      <w:r w:rsidRPr="000E3851">
        <w:rPr>
          <w:rFonts w:ascii="Times New Roman" w:eastAsia="Times New Roman" w:hAnsi="Times New Roman" w:cs="Times New Roman"/>
        </w:rPr>
        <w:t>– систематизация знаний о языке как знаковой системе и общественном явлении, его устройстве, развитии и функционировании; общих сведений о лингвистике как науке; овладение основными нормами русского литературного языка, обогащение словарного запаса и грамматического строя речи учащихся; совершенствование способности к анализу и оценке языковых явлений и фактов, умения пользоваться различными лингвистическими словарями.</w:t>
      </w:r>
    </w:p>
    <w:p w:rsidR="00491B56" w:rsidRPr="000E3851" w:rsidRDefault="00491B56" w:rsidP="00491B56">
      <w:pPr>
        <w:shd w:val="clear" w:color="auto" w:fill="FFFFFF"/>
        <w:spacing w:line="169" w:lineRule="atLeast"/>
        <w:rPr>
          <w:rFonts w:ascii="Times New Roman" w:eastAsia="Times New Roman" w:hAnsi="Times New Roman" w:cs="Times New Roman"/>
        </w:rPr>
      </w:pPr>
      <w:proofErr w:type="spellStart"/>
      <w:r w:rsidRPr="000E3851">
        <w:rPr>
          <w:rFonts w:ascii="Times New Roman" w:eastAsia="Times New Roman" w:hAnsi="Times New Roman" w:cs="Times New Roman"/>
          <w:b/>
          <w:bCs/>
          <w:i/>
          <w:iCs/>
        </w:rPr>
        <w:t>Культуроведческая</w:t>
      </w:r>
      <w:proofErr w:type="spellEnd"/>
      <w:r w:rsidRPr="000E3851">
        <w:rPr>
          <w:rFonts w:ascii="Times New Roman" w:eastAsia="Times New Roman" w:hAnsi="Times New Roman" w:cs="Times New Roman"/>
          <w:b/>
          <w:bCs/>
          <w:i/>
          <w:iCs/>
        </w:rPr>
        <w:t xml:space="preserve"> компетенция</w:t>
      </w:r>
      <w:r w:rsidRPr="000E3851">
        <w:rPr>
          <w:rFonts w:ascii="Times New Roman" w:eastAsia="Times New Roman" w:hAnsi="Times New Roman" w:cs="Times New Roman"/>
        </w:rPr>
        <w:t> 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91B56" w:rsidRDefault="00491B56" w:rsidP="00491B56">
      <w:pPr>
        <w:autoSpaceDE w:val="0"/>
        <w:autoSpaceDN w:val="0"/>
        <w:adjustRightInd w:val="0"/>
        <w:spacing w:after="0" w:line="240" w:lineRule="auto"/>
        <w:ind w:left="426" w:firstLine="709"/>
        <w:rPr>
          <w:rFonts w:ascii="Times New Roman" w:hAnsi="Times New Roman" w:cs="Times New Roman"/>
          <w:sz w:val="24"/>
          <w:szCs w:val="24"/>
        </w:rPr>
      </w:pPr>
    </w:p>
    <w:p w:rsidR="00491B56" w:rsidRPr="00B12874" w:rsidRDefault="00491B56" w:rsidP="00491B56">
      <w:pPr>
        <w:autoSpaceDE w:val="0"/>
        <w:autoSpaceDN w:val="0"/>
        <w:adjustRightInd w:val="0"/>
        <w:spacing w:after="0" w:line="240" w:lineRule="auto"/>
        <w:ind w:left="426" w:firstLine="709"/>
        <w:jc w:val="center"/>
        <w:rPr>
          <w:rFonts w:ascii="Times New Roman CYR" w:hAnsi="Times New Roman CYR" w:cs="Times New Roman CYR"/>
          <w:b/>
          <w:color w:val="000000"/>
          <w:sz w:val="24"/>
          <w:szCs w:val="24"/>
        </w:rPr>
      </w:pPr>
      <w:r w:rsidRPr="00B12874">
        <w:rPr>
          <w:rFonts w:ascii="Times New Roman CYR" w:hAnsi="Times New Roman CYR" w:cs="Times New Roman CYR"/>
          <w:b/>
          <w:color w:val="000000"/>
          <w:sz w:val="24"/>
          <w:szCs w:val="24"/>
        </w:rPr>
        <w:t>В соответствии с уче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бным планом в МАОУ </w:t>
      </w:r>
      <w:proofErr w:type="spellStart"/>
      <w:proofErr w:type="gramStart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>Новоатьяловской</w:t>
      </w:r>
      <w:proofErr w:type="spell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 СОШ</w:t>
      </w:r>
      <w:proofErr w:type="gramEnd"/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 </w:t>
      </w:r>
      <w:r w:rsidRPr="00B12874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на изучение </w:t>
      </w:r>
      <w:r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русского </w:t>
      </w:r>
      <w:r w:rsidRPr="00B12874">
        <w:rPr>
          <w:rFonts w:ascii="Times New Roman CYR" w:hAnsi="Times New Roman CYR" w:cs="Times New Roman CYR"/>
          <w:b/>
          <w:color w:val="000000"/>
          <w:sz w:val="24"/>
          <w:szCs w:val="24"/>
        </w:rPr>
        <w:t>языка отводится:</w:t>
      </w:r>
    </w:p>
    <w:p w:rsidR="00491B56" w:rsidRDefault="00491B56" w:rsidP="00491B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085"/>
        <w:gridCol w:w="3705"/>
        <w:gridCol w:w="3706"/>
      </w:tblGrid>
      <w:tr w:rsidR="00491B56" w:rsidTr="00CB4FB0">
        <w:trPr>
          <w:trHeight w:val="523"/>
        </w:trPr>
        <w:tc>
          <w:tcPr>
            <w:tcW w:w="3085" w:type="dxa"/>
          </w:tcPr>
          <w:p w:rsidR="00491B56" w:rsidRDefault="00491B5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cs="Calibri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705" w:type="dxa"/>
          </w:tcPr>
          <w:p w:rsidR="00491B56" w:rsidRDefault="00491B5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Кол-во часов в неделю</w:t>
            </w:r>
          </w:p>
        </w:tc>
        <w:tc>
          <w:tcPr>
            <w:tcW w:w="3706" w:type="dxa"/>
          </w:tcPr>
          <w:p w:rsidR="00491B56" w:rsidRDefault="00491B5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cs="Calibri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Общее кол-во часов за год</w:t>
            </w:r>
          </w:p>
        </w:tc>
      </w:tr>
      <w:tr w:rsidR="00491B56" w:rsidTr="00CB4FB0">
        <w:trPr>
          <w:trHeight w:val="254"/>
        </w:trPr>
        <w:tc>
          <w:tcPr>
            <w:tcW w:w="10496" w:type="dxa"/>
            <w:gridSpan w:val="3"/>
          </w:tcPr>
          <w:p w:rsidR="00491B56" w:rsidRDefault="00491B5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Русский язык</w:t>
            </w:r>
          </w:p>
        </w:tc>
      </w:tr>
      <w:tr w:rsidR="00491B56" w:rsidTr="00CB4FB0">
        <w:trPr>
          <w:trHeight w:val="254"/>
        </w:trPr>
        <w:tc>
          <w:tcPr>
            <w:tcW w:w="3085" w:type="dxa"/>
          </w:tcPr>
          <w:p w:rsidR="00491B56" w:rsidRPr="006355DD" w:rsidRDefault="00491B56" w:rsidP="00CB4FB0">
            <w:pPr>
              <w:ind w:left="56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05" w:type="dxa"/>
          </w:tcPr>
          <w:p w:rsidR="00491B56" w:rsidRDefault="00491B56" w:rsidP="00CB4FB0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06" w:type="dxa"/>
          </w:tcPr>
          <w:p w:rsidR="00491B56" w:rsidRPr="006355DD" w:rsidRDefault="00491B56" w:rsidP="00CB4FB0">
            <w:pPr>
              <w:ind w:left="567"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</w:tr>
    </w:tbl>
    <w:p w:rsidR="00491B56" w:rsidRDefault="00491B56" w:rsidP="00491B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B56" w:rsidRDefault="00491B56" w:rsidP="00491B56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4"/>
          <w:szCs w:val="24"/>
        </w:rPr>
      </w:pPr>
    </w:p>
    <w:p w:rsidR="00491B56" w:rsidRPr="00B12874" w:rsidRDefault="00491B56" w:rsidP="00491B56">
      <w:pPr>
        <w:spacing w:after="0" w:line="240" w:lineRule="auto"/>
        <w:ind w:left="567" w:firstLine="14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874">
        <w:rPr>
          <w:rFonts w:ascii="Times New Roman" w:eastAsia="Times New Roman" w:hAnsi="Times New Roman" w:cs="Times New Roman"/>
          <w:b/>
          <w:sz w:val="24"/>
          <w:szCs w:val="24"/>
        </w:rPr>
        <w:t xml:space="preserve">Рабочие программы по предмету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«Русский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язык» </w:t>
      </w:r>
      <w:r w:rsidRPr="00B12874">
        <w:rPr>
          <w:rFonts w:ascii="Times New Roman" w:eastAsia="Times New Roman" w:hAnsi="Times New Roman" w:cs="Times New Roman"/>
          <w:b/>
          <w:sz w:val="24"/>
          <w:szCs w:val="24"/>
        </w:rPr>
        <w:t xml:space="preserve"> реализуются</w:t>
      </w:r>
      <w:proofErr w:type="gramEnd"/>
      <w:r w:rsidRPr="00B12874">
        <w:rPr>
          <w:rFonts w:ascii="Times New Roman" w:eastAsia="Times New Roman" w:hAnsi="Times New Roman" w:cs="Times New Roman"/>
          <w:b/>
          <w:sz w:val="24"/>
          <w:szCs w:val="24"/>
        </w:rPr>
        <w:t xml:space="preserve"> с использованием следующих учебно-методических комплексов:</w:t>
      </w:r>
    </w:p>
    <w:p w:rsidR="00491B56" w:rsidRPr="006355DD" w:rsidRDefault="00491B56" w:rsidP="00491B56">
      <w:pPr>
        <w:spacing w:after="0" w:line="240" w:lineRule="auto"/>
        <w:ind w:left="567" w:firstLine="14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  <w:gridCol w:w="8404"/>
      </w:tblGrid>
      <w:tr w:rsidR="00491B56" w:rsidRPr="002433BE" w:rsidTr="00CB4FB0">
        <w:trPr>
          <w:trHeight w:val="263"/>
        </w:trPr>
        <w:tc>
          <w:tcPr>
            <w:tcW w:w="2157" w:type="dxa"/>
            <w:shd w:val="clear" w:color="auto" w:fill="auto"/>
          </w:tcPr>
          <w:p w:rsidR="00491B56" w:rsidRPr="002433BE" w:rsidRDefault="00491B56" w:rsidP="00CB4FB0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BE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404" w:type="dxa"/>
            <w:shd w:val="clear" w:color="auto" w:fill="auto"/>
          </w:tcPr>
          <w:p w:rsidR="00491B56" w:rsidRPr="002433BE" w:rsidRDefault="00491B56" w:rsidP="00CB4FB0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3BE">
              <w:rPr>
                <w:rFonts w:ascii="Times New Roman" w:hAnsi="Times New Roman" w:cs="Times New Roman"/>
                <w:b/>
                <w:sz w:val="24"/>
                <w:szCs w:val="24"/>
              </w:rPr>
              <w:t>УМК</w:t>
            </w:r>
          </w:p>
        </w:tc>
      </w:tr>
      <w:tr w:rsidR="00491B56" w:rsidRPr="002433BE" w:rsidTr="00CB4FB0">
        <w:trPr>
          <w:trHeight w:val="540"/>
        </w:trPr>
        <w:tc>
          <w:tcPr>
            <w:tcW w:w="2157" w:type="dxa"/>
            <w:shd w:val="clear" w:color="auto" w:fill="auto"/>
          </w:tcPr>
          <w:p w:rsidR="00491B56" w:rsidRPr="002433BE" w:rsidRDefault="00491B56" w:rsidP="00CB4FB0"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3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04" w:type="dxa"/>
            <w:shd w:val="clear" w:color="auto" w:fill="auto"/>
          </w:tcPr>
          <w:p w:rsidR="00491B56" w:rsidRPr="002433BE" w:rsidRDefault="00491B56" w:rsidP="00CB4F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33BE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2433BE">
              <w:rPr>
                <w:rFonts w:ascii="Times New Roman" w:hAnsi="Times New Roman"/>
                <w:sz w:val="24"/>
                <w:szCs w:val="24"/>
              </w:rPr>
              <w:t xml:space="preserve"> Т.А., Баранов М.Т. «Русский язык», издательство «Просвещение»,201</w:t>
            </w:r>
            <w:r w:rsidR="007112E1">
              <w:rPr>
                <w:rFonts w:ascii="Times New Roman" w:hAnsi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2433B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491B56" w:rsidRDefault="00491B56" w:rsidP="00491B5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491B56" w:rsidRDefault="00491B56" w:rsidP="00491B56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295F86" w:rsidRDefault="00295F86"/>
    <w:sectPr w:rsidR="00295F86" w:rsidSect="00020C36">
      <w:pgSz w:w="12240" w:h="1584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3B26A5"/>
    <w:multiLevelType w:val="multilevel"/>
    <w:tmpl w:val="76BC6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A173A0D"/>
    <w:multiLevelType w:val="multilevel"/>
    <w:tmpl w:val="9FC26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9BF"/>
    <w:rsid w:val="00295F86"/>
    <w:rsid w:val="00491B56"/>
    <w:rsid w:val="006249BF"/>
    <w:rsid w:val="0071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FBBFB"/>
  <w15:chartTrackingRefBased/>
  <w15:docId w15:val="{266D1653-5FF1-4180-8582-1DE4C962C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B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B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dcterms:created xsi:type="dcterms:W3CDTF">2020-02-17T11:14:00Z</dcterms:created>
  <dcterms:modified xsi:type="dcterms:W3CDTF">2020-02-25T15:41:00Z</dcterms:modified>
</cp:coreProperties>
</file>