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4DE">
        <w:rPr>
          <w:rFonts w:ascii="Times New Roman" w:hAnsi="Times New Roman" w:cs="Times New Roman"/>
          <w:sz w:val="24"/>
          <w:szCs w:val="24"/>
        </w:rPr>
        <w:t>Аннотация к рабочей программе по русскому языку.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0724DE" w:rsidRPr="000724DE" w:rsidRDefault="000724DE" w:rsidP="000724D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Федерального государственного образовательного стандарта  начального общего образования  от 06.10.2009 №373. (в действующей редакции от 31.12.2015)</w:t>
            </w:r>
          </w:p>
          <w:p w:rsidR="000724DE" w:rsidRPr="000724DE" w:rsidRDefault="000724DE" w:rsidP="000724D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Основной  образовательной программы  НОО МАОУ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Новоатьяловская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  <w:proofErr w:type="gram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  <w:p w:rsidR="000724DE" w:rsidRPr="000724DE" w:rsidRDefault="000724DE" w:rsidP="000724D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Приказа Министерства образования и науки РФ от 31 марта 2014г.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      </w:r>
          </w:p>
          <w:p w:rsidR="000724DE" w:rsidRPr="000724DE" w:rsidRDefault="000724DE" w:rsidP="000724DE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Учебного плана </w:t>
            </w:r>
            <w:proofErr w:type="spellStart"/>
            <w:r w:rsidR="00A54B0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Асланинская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 ФМАОУ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Новоатьяловская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 на 2019-2020 учебный год.</w:t>
            </w:r>
          </w:p>
          <w:p w:rsidR="000724DE" w:rsidRPr="000724DE" w:rsidRDefault="000724DE" w:rsidP="000724DE">
            <w:pPr>
              <w:numPr>
                <w:ilvl w:val="0"/>
                <w:numId w:val="1"/>
              </w:numPr>
              <w:tabs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Авторской  рабочей программы «Русский язык», авторы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Канакина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В.П., Горецкий В.Г.,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Бойкина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М.В.,</w:t>
            </w: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издательство «Просвещение»2015г.</w:t>
            </w: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УМК «Школа России»</w:t>
            </w:r>
          </w:p>
          <w:p w:rsidR="000724DE" w:rsidRPr="000724DE" w:rsidRDefault="000724DE" w:rsidP="000724DE">
            <w:pPr>
              <w:widowControl w:val="0"/>
              <w:spacing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России», авторы </w:t>
            </w:r>
            <w:proofErr w:type="spellStart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В.Г., </w:t>
            </w:r>
            <w:proofErr w:type="spellStart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Бойкина</w:t>
            </w:r>
            <w:proofErr w:type="spellEnd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  <w:r w:rsidRPr="00072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«Просвещение», 2018</w:t>
            </w:r>
            <w:r w:rsidRPr="0007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0724DE" w:rsidRPr="000724DE" w:rsidRDefault="000724DE" w:rsidP="000724D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Прописи для 1 класса (в 4 частях) являются дополнением к учебнику «Азбука. 1 класс» (в 2 частях) авт. В. Г. Горецкого и др., доработанному в соответствии с требованиями Федерального государственного образовательного стандарта начального образования</w:t>
            </w:r>
            <w:proofErr w:type="gramStart"/>
            <w:r w:rsidRPr="000724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.;</w:t>
            </w: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proofErr w:type="spellStart"/>
            <w:proofErr w:type="gramEnd"/>
            <w:r w:rsidRPr="000724D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Канакина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В. П., Горецкий В. Г. Русский язык. Учебник. 1 класс;        </w:t>
            </w:r>
            <w:proofErr w:type="spellStart"/>
            <w:r w:rsidRPr="00072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Канакина</w:t>
            </w:r>
            <w:proofErr w:type="spellEnd"/>
            <w:r w:rsidRPr="00072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В. П. Русский язык. Рабочая тетрадь. 1 класс.</w:t>
            </w:r>
          </w:p>
          <w:p w:rsidR="000724DE" w:rsidRPr="000724DE" w:rsidRDefault="000724DE" w:rsidP="000724DE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Просвещение 2019г.</w:t>
            </w:r>
          </w:p>
          <w:p w:rsidR="000724DE" w:rsidRPr="000724DE" w:rsidRDefault="000724DE" w:rsidP="000724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2019-2020уч</w:t>
            </w:r>
            <w:proofErr w:type="gramStart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учебному плану школы на 2019-2020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год: в 1 класс 5 </w:t>
            </w:r>
            <w:r w:rsidRPr="000724DE">
              <w:rPr>
                <w:rFonts w:ascii="Times New Roman" w:eastAsia="TT197t00" w:hAnsi="Times New Roman" w:cs="Times New Roman"/>
                <w:sz w:val="24"/>
                <w:szCs w:val="24"/>
              </w:rPr>
              <w:t>часов в неделю. Итого:</w:t>
            </w: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165 ч.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Обеспечивается внедрение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с использованием ресурсов образовательного портала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Добукварный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период </w:t>
            </w:r>
          </w:p>
          <w:p w:rsidR="000724DE" w:rsidRPr="000724DE" w:rsidRDefault="000724DE" w:rsidP="000724D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Букварный период</w:t>
            </w:r>
            <w:r w:rsidRPr="000724D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</w:t>
            </w:r>
          </w:p>
          <w:p w:rsidR="000724DE" w:rsidRPr="000724DE" w:rsidRDefault="000724DE" w:rsidP="000724D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Послебукварный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период</w:t>
            </w:r>
            <w:r w:rsidRPr="000724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0724DE" w:rsidRPr="000724DE" w:rsidRDefault="000724DE" w:rsidP="000724D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Наша речь.  </w:t>
            </w:r>
          </w:p>
          <w:p w:rsidR="000724DE" w:rsidRPr="000724DE" w:rsidRDefault="000724DE" w:rsidP="000724DE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Текст, предложение, диалог.  </w:t>
            </w:r>
          </w:p>
          <w:p w:rsidR="000724DE" w:rsidRPr="000724DE" w:rsidRDefault="000724DE" w:rsidP="000724DE">
            <w:pPr>
              <w:numPr>
                <w:ilvl w:val="0"/>
                <w:numId w:val="2"/>
              </w:numPr>
              <w:tabs>
                <w:tab w:val="left" w:leader="dot" w:pos="176"/>
              </w:tabs>
              <w:contextualSpacing/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Слова, слова, слова.  </w:t>
            </w:r>
          </w:p>
          <w:p w:rsidR="000724DE" w:rsidRPr="000724DE" w:rsidRDefault="000724DE" w:rsidP="000724DE">
            <w:pPr>
              <w:numPr>
                <w:ilvl w:val="0"/>
                <w:numId w:val="2"/>
              </w:numPr>
              <w:tabs>
                <w:tab w:val="left" w:leader="dot" w:pos="176"/>
              </w:tabs>
              <w:contextualSpacing/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Слово и слог, ударение.</w:t>
            </w:r>
          </w:p>
          <w:p w:rsidR="000724DE" w:rsidRPr="000724DE" w:rsidRDefault="000724DE" w:rsidP="000724DE">
            <w:pPr>
              <w:numPr>
                <w:ilvl w:val="0"/>
                <w:numId w:val="2"/>
              </w:numPr>
              <w:tabs>
                <w:tab w:val="left" w:leader="dot" w:pos="176"/>
              </w:tabs>
              <w:contextualSpacing/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Перенос слов.</w:t>
            </w:r>
          </w:p>
          <w:p w:rsidR="000724DE" w:rsidRPr="000724DE" w:rsidRDefault="000724DE" w:rsidP="000724DE">
            <w:pPr>
              <w:numPr>
                <w:ilvl w:val="0"/>
                <w:numId w:val="2"/>
              </w:numPr>
              <w:tabs>
                <w:tab w:val="left" w:leader="dot" w:pos="176"/>
              </w:tabs>
              <w:contextualSpacing/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Ударение</w:t>
            </w:r>
          </w:p>
          <w:p w:rsidR="000724DE" w:rsidRPr="000724DE" w:rsidRDefault="000724DE" w:rsidP="000724DE">
            <w:pPr>
              <w:numPr>
                <w:ilvl w:val="0"/>
                <w:numId w:val="2"/>
              </w:numPr>
              <w:tabs>
                <w:tab w:val="left" w:leader="dot" w:pos="176"/>
              </w:tabs>
              <w:contextualSpacing/>
              <w:rPr>
                <w:rFonts w:ascii="Times New Roman" w:eastAsia="@Arial Unicode MS" w:hAnsi="Times New Roman" w:cs="Times New Roman"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Звуки и буквы.</w:t>
            </w:r>
          </w:p>
        </w:tc>
      </w:tr>
      <w:tr w:rsidR="000724DE" w:rsidRPr="000724DE" w:rsidTr="009062BD">
        <w:trPr>
          <w:trHeight w:val="129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освоения учебного предмета, курса.</w:t>
            </w:r>
          </w:p>
          <w:p w:rsidR="000724DE" w:rsidRPr="000724DE" w:rsidRDefault="000724DE" w:rsidP="000724DE">
            <w:pPr>
              <w:numPr>
                <w:ilvl w:val="0"/>
                <w:numId w:val="3"/>
              </w:numPr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Содержание учебного предмета, курса. </w:t>
            </w:r>
          </w:p>
          <w:p w:rsidR="000724DE" w:rsidRPr="000724DE" w:rsidRDefault="000724DE" w:rsidP="000724DE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 w:cs="Times New Roman"/>
                <w:lang w:eastAsia="ar-SA"/>
              </w:rPr>
            </w:pPr>
            <w:r w:rsidRPr="000724DE">
              <w:rPr>
                <w:rFonts w:ascii="Times New Roman" w:eastAsia="Trebuchet MS" w:hAnsi="Times New Roman" w:cs="Times New Roman"/>
                <w:sz w:val="24"/>
                <w:szCs w:val="24"/>
                <w:lang w:eastAsia="ar-SA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</w:tbl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24DE" w:rsidRPr="0007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197t00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D4C"/>
    <w:multiLevelType w:val="hybridMultilevel"/>
    <w:tmpl w:val="E8BC296E"/>
    <w:lvl w:ilvl="0" w:tplc="BE822D9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2B4E"/>
    <w:multiLevelType w:val="hybridMultilevel"/>
    <w:tmpl w:val="7BE6B304"/>
    <w:lvl w:ilvl="0" w:tplc="2E08421E">
      <w:start w:val="1"/>
      <w:numFmt w:val="decimal"/>
      <w:lvlText w:val="%1."/>
      <w:lvlJc w:val="center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55A08"/>
    <w:multiLevelType w:val="hybridMultilevel"/>
    <w:tmpl w:val="8814CF3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005AC"/>
    <w:multiLevelType w:val="hybridMultilevel"/>
    <w:tmpl w:val="1B3C5252"/>
    <w:lvl w:ilvl="0" w:tplc="9A2CF22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9EE3B74"/>
    <w:multiLevelType w:val="hybridMultilevel"/>
    <w:tmpl w:val="44FA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32B42"/>
    <w:multiLevelType w:val="hybridMultilevel"/>
    <w:tmpl w:val="1E9232E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F6841"/>
    <w:multiLevelType w:val="hybridMultilevel"/>
    <w:tmpl w:val="888625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91AF9"/>
    <w:multiLevelType w:val="hybridMultilevel"/>
    <w:tmpl w:val="80B40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61A19"/>
    <w:multiLevelType w:val="multilevel"/>
    <w:tmpl w:val="B26E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0487892"/>
    <w:multiLevelType w:val="hybridMultilevel"/>
    <w:tmpl w:val="9A88D30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46913"/>
    <w:multiLevelType w:val="hybridMultilevel"/>
    <w:tmpl w:val="1B3C5252"/>
    <w:lvl w:ilvl="0" w:tplc="9A2CF22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77DE4958"/>
    <w:multiLevelType w:val="hybridMultilevel"/>
    <w:tmpl w:val="ECEC9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D55361"/>
    <w:multiLevelType w:val="hybridMultilevel"/>
    <w:tmpl w:val="8AA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22"/>
    <w:rsid w:val="000724DE"/>
    <w:rsid w:val="0073686D"/>
    <w:rsid w:val="00A54B03"/>
    <w:rsid w:val="00B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2263</Characters>
  <Application>Microsoft Office Word</Application>
  <DocSecurity>0</DocSecurity>
  <Lines>18</Lines>
  <Paragraphs>5</Paragraphs>
  <ScaleCrop>false</ScaleCrop>
  <Company>diakov.net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2020-02-27T17:21:00Z</dcterms:created>
  <dcterms:modified xsi:type="dcterms:W3CDTF">2020-02-27T17:26:00Z</dcterms:modified>
</cp:coreProperties>
</file>