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C31" w:rsidRPr="0003669C" w:rsidRDefault="00D00C31" w:rsidP="00D00C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А</w:t>
      </w:r>
      <w:r w:rsidRPr="0003669C">
        <w:rPr>
          <w:b/>
          <w:bCs/>
          <w:color w:val="000000"/>
        </w:rPr>
        <w:t>ННОТАЦИЯ</w:t>
      </w:r>
    </w:p>
    <w:p w:rsidR="00D00C31" w:rsidRPr="0003669C" w:rsidRDefault="00D00C31" w:rsidP="00D00C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К РАБОЧЕЙ ПРОГРАММЕ </w:t>
      </w:r>
      <w:r w:rsidRPr="0003669C">
        <w:rPr>
          <w:b/>
          <w:bCs/>
          <w:color w:val="000000"/>
        </w:rPr>
        <w:t>ПО МАТЕМАТИКЕ</w:t>
      </w:r>
    </w:p>
    <w:p w:rsidR="00D00C31" w:rsidRPr="0003669C" w:rsidRDefault="00D00C31" w:rsidP="00D00C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3669C">
        <w:rPr>
          <w:b/>
          <w:bCs/>
          <w:color w:val="000000"/>
        </w:rPr>
        <w:t xml:space="preserve">ДЛЯ </w:t>
      </w:r>
      <w:r>
        <w:rPr>
          <w:b/>
          <w:bCs/>
          <w:color w:val="000000"/>
        </w:rPr>
        <w:t>ОБУЧАЮЩИХСЯ ПО АООП (вариант 1</w:t>
      </w:r>
      <w:proofErr w:type="gramStart"/>
      <w:r>
        <w:rPr>
          <w:b/>
          <w:bCs/>
          <w:color w:val="000000"/>
        </w:rPr>
        <w:t>)  9</w:t>
      </w:r>
      <w:proofErr w:type="gramEnd"/>
      <w:r w:rsidRPr="0003669C">
        <w:rPr>
          <w:b/>
          <w:bCs/>
          <w:color w:val="000000"/>
        </w:rPr>
        <w:t xml:space="preserve"> КЛАССА ОБЩЕОБРАЗОВАТЕЛЬНОЙ ШКОЛЫ</w:t>
      </w:r>
    </w:p>
    <w:p w:rsidR="00D00C31" w:rsidRPr="0003669C" w:rsidRDefault="00D00C31" w:rsidP="00D00C3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gramStart"/>
      <w:r w:rsidRPr="0003669C">
        <w:rPr>
          <w:b/>
          <w:bCs/>
          <w:color w:val="000000"/>
        </w:rPr>
        <w:t>на</w:t>
      </w:r>
      <w:proofErr w:type="gramEnd"/>
      <w:r w:rsidRPr="0003669C">
        <w:rPr>
          <w:b/>
          <w:bCs/>
          <w:color w:val="000000"/>
        </w:rPr>
        <w:t xml:space="preserve"> 2019-2020 учебный год.</w:t>
      </w:r>
    </w:p>
    <w:p w:rsidR="00D00C31" w:rsidRPr="0003669C" w:rsidRDefault="00D00C31" w:rsidP="00D00C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C31" w:rsidRPr="0003669C" w:rsidRDefault="00D00C31" w:rsidP="00D00C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color w:val="000000"/>
        </w:rPr>
        <w:t xml:space="preserve"> Адаптированная </w:t>
      </w:r>
      <w:r w:rsidRPr="0003669C">
        <w:rPr>
          <w:rStyle w:val="a4"/>
          <w:color w:val="000000"/>
        </w:rPr>
        <w:t xml:space="preserve">программа по математике для </w:t>
      </w:r>
      <w:r>
        <w:rPr>
          <w:rStyle w:val="a4"/>
          <w:color w:val="000000"/>
        </w:rPr>
        <w:t xml:space="preserve">9 </w:t>
      </w:r>
      <w:r w:rsidRPr="0003669C">
        <w:rPr>
          <w:rStyle w:val="a4"/>
          <w:color w:val="000000"/>
        </w:rPr>
        <w:t>класса общеобразовательной школы </w:t>
      </w:r>
      <w:r w:rsidRPr="0003669C">
        <w:rPr>
          <w:b/>
          <w:bCs/>
          <w:color w:val="000000"/>
        </w:rPr>
        <w:t>составлена на основе:</w:t>
      </w:r>
    </w:p>
    <w:p w:rsidR="00D00C31" w:rsidRPr="0003669C" w:rsidRDefault="00D00C31" w:rsidP="00D00C31">
      <w:pPr>
        <w:pStyle w:val="c72"/>
        <w:numPr>
          <w:ilvl w:val="0"/>
          <w:numId w:val="1"/>
        </w:numPr>
      </w:pPr>
      <w:r w:rsidRPr="0003669C">
        <w:t>Федеральный Закон «Об образовании в Российской Федерации» (от 29.12.2012 №273-ФЗ).</w:t>
      </w:r>
    </w:p>
    <w:p w:rsidR="00D00C31" w:rsidRPr="0003669C" w:rsidRDefault="00D00C31" w:rsidP="00D00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03669C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03669C">
        <w:rPr>
          <w:rFonts w:ascii="Times New Roman" w:hAnsi="Times New Roman" w:cs="Times New Roman"/>
          <w:sz w:val="24"/>
          <w:szCs w:val="24"/>
          <w:lang w:eastAsia="ru-RU"/>
        </w:rPr>
        <w:t xml:space="preserve"> СОШ.</w:t>
      </w:r>
    </w:p>
    <w:p w:rsidR="00D00C31" w:rsidRDefault="00D00C31" w:rsidP="00D00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МАОУ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СОШ на 2019-2020 учебный год, утверждённый приказом </w:t>
      </w:r>
      <w:r>
        <w:rPr>
          <w:rFonts w:ascii="Times New Roman" w:hAnsi="Times New Roman" w:cs="Times New Roman"/>
          <w:sz w:val="24"/>
          <w:szCs w:val="24"/>
        </w:rPr>
        <w:t xml:space="preserve">№ 194-ОД от 30.05. 2019 г.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директора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школы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Исхаковой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Ф. Ф.</w:t>
      </w:r>
    </w:p>
    <w:p w:rsidR="00D00C31" w:rsidRDefault="00D00C31" w:rsidP="00D00C31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B1360">
        <w:rPr>
          <w:rFonts w:ascii="Times New Roman" w:hAnsi="Times New Roman"/>
          <w:sz w:val="24"/>
          <w:szCs w:val="24"/>
        </w:rPr>
        <w:t xml:space="preserve">Программа составлена на основе Программы специальных (коррекционных) образовательных учреждений </w:t>
      </w:r>
      <w:r w:rsidRPr="00CB1360">
        <w:rPr>
          <w:rFonts w:ascii="Times New Roman" w:hAnsi="Times New Roman"/>
          <w:sz w:val="24"/>
          <w:szCs w:val="24"/>
          <w:lang w:val="en-US"/>
        </w:rPr>
        <w:t>VIII</w:t>
      </w:r>
      <w:r w:rsidRPr="00CB1360">
        <w:rPr>
          <w:rFonts w:ascii="Times New Roman" w:hAnsi="Times New Roman"/>
          <w:sz w:val="24"/>
          <w:szCs w:val="24"/>
        </w:rPr>
        <w:t xml:space="preserve"> вида под редакцией И.М. </w:t>
      </w:r>
      <w:proofErr w:type="spellStart"/>
      <w:r w:rsidRPr="00CB1360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CB1360">
        <w:rPr>
          <w:rFonts w:ascii="Times New Roman" w:hAnsi="Times New Roman"/>
          <w:sz w:val="24"/>
          <w:szCs w:val="24"/>
        </w:rPr>
        <w:t xml:space="preserve"> и авторской программы под редакцией </w:t>
      </w:r>
      <w:proofErr w:type="spellStart"/>
      <w:r w:rsidRPr="00CB1360">
        <w:rPr>
          <w:rFonts w:ascii="Times New Roman" w:hAnsi="Times New Roman"/>
          <w:sz w:val="24"/>
          <w:szCs w:val="24"/>
        </w:rPr>
        <w:t>М.Н.Перовой</w:t>
      </w:r>
      <w:proofErr w:type="spellEnd"/>
      <w:r w:rsidRPr="00CB1360">
        <w:rPr>
          <w:rFonts w:ascii="Times New Roman" w:hAnsi="Times New Roman"/>
          <w:sz w:val="24"/>
          <w:szCs w:val="24"/>
        </w:rPr>
        <w:t xml:space="preserve"> «Мате</w:t>
      </w:r>
      <w:r>
        <w:rPr>
          <w:rFonts w:ascii="Times New Roman" w:hAnsi="Times New Roman"/>
          <w:sz w:val="24"/>
          <w:szCs w:val="24"/>
        </w:rPr>
        <w:t xml:space="preserve">матика». </w:t>
      </w:r>
      <w:proofErr w:type="gramStart"/>
      <w:r>
        <w:rPr>
          <w:rFonts w:ascii="Times New Roman" w:hAnsi="Times New Roman"/>
          <w:sz w:val="24"/>
          <w:szCs w:val="24"/>
        </w:rPr>
        <w:t>М..</w:t>
      </w:r>
      <w:proofErr w:type="gramEnd"/>
      <w:r>
        <w:rPr>
          <w:rFonts w:ascii="Times New Roman" w:hAnsi="Times New Roman"/>
          <w:sz w:val="24"/>
          <w:szCs w:val="24"/>
        </w:rPr>
        <w:t>: Просвещение, 2005г.</w:t>
      </w:r>
    </w:p>
    <w:p w:rsidR="00D00C31" w:rsidRDefault="00D00C31" w:rsidP="00D00C31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1 год, на 102часов, по 3 часа в неделю.</w:t>
      </w:r>
    </w:p>
    <w:p w:rsidR="00D00C31" w:rsidRPr="00185525" w:rsidRDefault="00D00C31" w:rsidP="00D00C31">
      <w:pPr>
        <w:pStyle w:val="a6"/>
        <w:rPr>
          <w:sz w:val="24"/>
        </w:rPr>
      </w:pPr>
      <w:r w:rsidRPr="00185525">
        <w:rPr>
          <w:b/>
          <w:sz w:val="24"/>
        </w:rPr>
        <w:t>Цель:</w:t>
      </w:r>
      <w:r w:rsidRPr="00185525">
        <w:rPr>
          <w:sz w:val="24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D00C31" w:rsidRPr="00185525" w:rsidRDefault="00D00C31" w:rsidP="00D00C31">
      <w:pPr>
        <w:jc w:val="center"/>
        <w:rPr>
          <w:rFonts w:ascii="Times New Roman" w:hAnsi="Times New Roman"/>
          <w:b/>
          <w:sz w:val="24"/>
          <w:szCs w:val="24"/>
        </w:rPr>
      </w:pPr>
      <w:r w:rsidRPr="00185525">
        <w:rPr>
          <w:rFonts w:ascii="Times New Roman" w:hAnsi="Times New Roman"/>
          <w:b/>
          <w:sz w:val="24"/>
          <w:szCs w:val="24"/>
        </w:rPr>
        <w:t>Задачи:</w:t>
      </w:r>
    </w:p>
    <w:p w:rsidR="00D00C31" w:rsidRPr="00185525" w:rsidRDefault="00D00C31" w:rsidP="00D0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525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D00C31" w:rsidRPr="00185525" w:rsidRDefault="00D00C31" w:rsidP="00D0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525">
        <w:rPr>
          <w:rFonts w:ascii="Times New Roman" w:hAnsi="Times New Roman"/>
          <w:sz w:val="24"/>
          <w:szCs w:val="24"/>
        </w:rPr>
        <w:t>максимальное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D00C31" w:rsidRPr="00185525" w:rsidRDefault="00D00C31" w:rsidP="00D0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525">
        <w:rPr>
          <w:rFonts w:ascii="Times New Roman" w:hAnsi="Times New Roman"/>
          <w:sz w:val="24"/>
          <w:szCs w:val="24"/>
        </w:rPr>
        <w:t>воспитание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D00C31" w:rsidRDefault="00D00C31" w:rsidP="00D00C31">
      <w:pPr>
        <w:pStyle w:val="a6"/>
        <w:rPr>
          <w:bCs/>
          <w:sz w:val="24"/>
        </w:rPr>
      </w:pPr>
      <w:r>
        <w:rPr>
          <w:bCs/>
          <w:sz w:val="24"/>
        </w:rPr>
        <w:t xml:space="preserve">   </w:t>
      </w:r>
      <w:r w:rsidRPr="00185525">
        <w:rPr>
          <w:bCs/>
          <w:sz w:val="24"/>
        </w:rPr>
        <w:t>Наряду с этими задачами на занятиях решаются и специальные задачи, направленные на коррекцию умственной деятельности школьников.</w:t>
      </w:r>
    </w:p>
    <w:p w:rsidR="00D00C31" w:rsidRPr="00264026" w:rsidRDefault="00D00C31" w:rsidP="00D00C31">
      <w:pPr>
        <w:jc w:val="both"/>
        <w:rPr>
          <w:rFonts w:ascii="Times New Roman" w:hAnsi="Times New Roman"/>
          <w:sz w:val="24"/>
          <w:szCs w:val="24"/>
        </w:rPr>
      </w:pPr>
      <w:r w:rsidRPr="00264026">
        <w:rPr>
          <w:rFonts w:ascii="Times New Roman" w:hAnsi="Times New Roman"/>
          <w:sz w:val="24"/>
          <w:szCs w:val="24"/>
        </w:rPr>
        <w:t xml:space="preserve">Осуществляется текущий, </w:t>
      </w:r>
      <w:proofErr w:type="gramStart"/>
      <w:r w:rsidRPr="00264026">
        <w:rPr>
          <w:rFonts w:ascii="Times New Roman" w:hAnsi="Times New Roman"/>
          <w:sz w:val="24"/>
          <w:szCs w:val="24"/>
        </w:rPr>
        <w:t>тематический ,</w:t>
      </w:r>
      <w:proofErr w:type="gramEnd"/>
      <w:r w:rsidRPr="00264026">
        <w:rPr>
          <w:rFonts w:ascii="Times New Roman" w:hAnsi="Times New Roman"/>
          <w:sz w:val="24"/>
          <w:szCs w:val="24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задач. Итоговый контроль уровня усвоения материала осуществляется по результатам выполнения </w:t>
      </w:r>
      <w:proofErr w:type="gramStart"/>
      <w:r w:rsidRPr="00264026">
        <w:rPr>
          <w:rFonts w:ascii="Times New Roman" w:hAnsi="Times New Roman"/>
          <w:sz w:val="24"/>
          <w:szCs w:val="24"/>
        </w:rPr>
        <w:t>учащимися  контрольных</w:t>
      </w:r>
      <w:proofErr w:type="gramEnd"/>
      <w:r w:rsidRPr="00264026">
        <w:rPr>
          <w:rFonts w:ascii="Times New Roman" w:hAnsi="Times New Roman"/>
          <w:sz w:val="24"/>
          <w:szCs w:val="24"/>
        </w:rPr>
        <w:t xml:space="preserve"> работ.</w:t>
      </w:r>
    </w:p>
    <w:p w:rsidR="00D00C31" w:rsidRPr="00185525" w:rsidRDefault="00D00C31" w:rsidP="00D00C31">
      <w:pPr>
        <w:pStyle w:val="a6"/>
        <w:rPr>
          <w:bCs/>
          <w:sz w:val="24"/>
        </w:rPr>
      </w:pPr>
      <w:r w:rsidRPr="00185525">
        <w:rPr>
          <w:bCs/>
          <w:sz w:val="24"/>
        </w:rPr>
        <w:t xml:space="preserve">   </w:t>
      </w:r>
    </w:p>
    <w:p w:rsidR="00D00C31" w:rsidRPr="00185525" w:rsidRDefault="00D00C31" w:rsidP="00D00C31">
      <w:pPr>
        <w:pStyle w:val="a6"/>
        <w:ind w:left="360"/>
        <w:jc w:val="center"/>
        <w:rPr>
          <w:b/>
          <w:bCs/>
          <w:sz w:val="24"/>
        </w:rPr>
      </w:pPr>
      <w:r w:rsidRPr="00185525">
        <w:rPr>
          <w:b/>
          <w:bCs/>
          <w:sz w:val="24"/>
        </w:rPr>
        <w:t>Основные направления коррекционной работы:</w:t>
      </w:r>
    </w:p>
    <w:p w:rsidR="00D00C31" w:rsidRPr="00185525" w:rsidRDefault="00D00C31" w:rsidP="00D00C31">
      <w:pPr>
        <w:pStyle w:val="a6"/>
        <w:rPr>
          <w:bCs/>
          <w:sz w:val="24"/>
        </w:rPr>
      </w:pPr>
      <w:proofErr w:type="gramStart"/>
      <w:r w:rsidRPr="00185525">
        <w:rPr>
          <w:bCs/>
          <w:sz w:val="24"/>
        </w:rPr>
        <w:t>развитие</w:t>
      </w:r>
      <w:proofErr w:type="gramEnd"/>
      <w:r w:rsidRPr="00185525">
        <w:rPr>
          <w:bCs/>
          <w:sz w:val="24"/>
        </w:rPr>
        <w:t xml:space="preserve"> зрительного восприятия и узнавания;</w:t>
      </w:r>
    </w:p>
    <w:p w:rsidR="00D00C31" w:rsidRPr="00185525" w:rsidRDefault="00D00C31" w:rsidP="00D00C31">
      <w:pPr>
        <w:pStyle w:val="a6"/>
        <w:rPr>
          <w:bCs/>
          <w:sz w:val="24"/>
        </w:rPr>
      </w:pPr>
      <w:proofErr w:type="gramStart"/>
      <w:r w:rsidRPr="00185525">
        <w:rPr>
          <w:bCs/>
          <w:sz w:val="24"/>
        </w:rPr>
        <w:t>развитие</w:t>
      </w:r>
      <w:proofErr w:type="gramEnd"/>
      <w:r w:rsidRPr="00185525">
        <w:rPr>
          <w:bCs/>
          <w:sz w:val="24"/>
        </w:rPr>
        <w:t xml:space="preserve"> пространственных представлений и ориентации;</w:t>
      </w:r>
    </w:p>
    <w:p w:rsidR="00D00C31" w:rsidRPr="00185525" w:rsidRDefault="00D00C31" w:rsidP="00D00C31">
      <w:pPr>
        <w:pStyle w:val="a6"/>
        <w:rPr>
          <w:bCs/>
          <w:sz w:val="24"/>
        </w:rPr>
      </w:pPr>
      <w:proofErr w:type="gramStart"/>
      <w:r w:rsidRPr="00185525">
        <w:rPr>
          <w:bCs/>
          <w:sz w:val="24"/>
        </w:rPr>
        <w:t>развитие</w:t>
      </w:r>
      <w:proofErr w:type="gramEnd"/>
      <w:r w:rsidRPr="00185525">
        <w:rPr>
          <w:bCs/>
          <w:sz w:val="24"/>
        </w:rPr>
        <w:t xml:space="preserve"> основных мыслительных операций;</w:t>
      </w:r>
    </w:p>
    <w:p w:rsidR="00D00C31" w:rsidRPr="00185525" w:rsidRDefault="00D00C31" w:rsidP="00D00C31">
      <w:pPr>
        <w:pStyle w:val="a6"/>
        <w:rPr>
          <w:bCs/>
          <w:sz w:val="24"/>
        </w:rPr>
      </w:pPr>
      <w:proofErr w:type="gramStart"/>
      <w:r w:rsidRPr="00185525">
        <w:rPr>
          <w:bCs/>
          <w:sz w:val="24"/>
        </w:rPr>
        <w:t>развитие</w:t>
      </w:r>
      <w:proofErr w:type="gramEnd"/>
      <w:r w:rsidRPr="00185525">
        <w:rPr>
          <w:bCs/>
          <w:sz w:val="24"/>
        </w:rPr>
        <w:t xml:space="preserve"> наглядно-образного и словесно-логического мышления;</w:t>
      </w:r>
    </w:p>
    <w:p w:rsidR="00D00C31" w:rsidRPr="00185525" w:rsidRDefault="00D00C31" w:rsidP="00D00C31">
      <w:pPr>
        <w:pStyle w:val="a6"/>
        <w:rPr>
          <w:bCs/>
          <w:sz w:val="24"/>
        </w:rPr>
      </w:pPr>
      <w:proofErr w:type="gramStart"/>
      <w:r w:rsidRPr="00185525">
        <w:rPr>
          <w:bCs/>
          <w:sz w:val="24"/>
        </w:rPr>
        <w:t>коррекция</w:t>
      </w:r>
      <w:proofErr w:type="gramEnd"/>
      <w:r w:rsidRPr="00185525">
        <w:rPr>
          <w:bCs/>
          <w:sz w:val="24"/>
        </w:rPr>
        <w:t xml:space="preserve"> нарушений  эмоционально-личностной сферы;</w:t>
      </w:r>
    </w:p>
    <w:p w:rsidR="00D00C31" w:rsidRPr="00185525" w:rsidRDefault="00D00C31" w:rsidP="00D00C31">
      <w:pPr>
        <w:pStyle w:val="a6"/>
        <w:rPr>
          <w:bCs/>
          <w:sz w:val="24"/>
        </w:rPr>
      </w:pPr>
      <w:proofErr w:type="gramStart"/>
      <w:r w:rsidRPr="00185525">
        <w:rPr>
          <w:bCs/>
          <w:sz w:val="24"/>
        </w:rPr>
        <w:t>обогащение</w:t>
      </w:r>
      <w:proofErr w:type="gramEnd"/>
      <w:r w:rsidRPr="00185525">
        <w:rPr>
          <w:bCs/>
          <w:sz w:val="24"/>
        </w:rPr>
        <w:t xml:space="preserve"> словаря;</w:t>
      </w:r>
    </w:p>
    <w:p w:rsidR="00D00C31" w:rsidRPr="00185525" w:rsidRDefault="00D00C31" w:rsidP="00D00C31">
      <w:pPr>
        <w:pStyle w:val="a6"/>
        <w:rPr>
          <w:bCs/>
          <w:sz w:val="24"/>
        </w:rPr>
      </w:pPr>
      <w:proofErr w:type="gramStart"/>
      <w:r w:rsidRPr="00185525">
        <w:rPr>
          <w:bCs/>
          <w:sz w:val="24"/>
        </w:rPr>
        <w:lastRenderedPageBreak/>
        <w:t>коррекция</w:t>
      </w:r>
      <w:proofErr w:type="gramEnd"/>
      <w:r w:rsidRPr="00185525">
        <w:rPr>
          <w:bCs/>
          <w:sz w:val="24"/>
        </w:rPr>
        <w:t xml:space="preserve"> индивидуальных пробелов в знаниях, умениях, навыках.</w:t>
      </w:r>
    </w:p>
    <w:p w:rsidR="00D00C31" w:rsidRPr="00185525" w:rsidRDefault="00D00C31" w:rsidP="00D00C31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00C31" w:rsidRPr="00CB1360" w:rsidRDefault="00D00C31" w:rsidP="00D00C31">
      <w:pPr>
        <w:tabs>
          <w:tab w:val="left" w:pos="8265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2"/>
        <w:gridCol w:w="1401"/>
        <w:gridCol w:w="4962"/>
        <w:gridCol w:w="1119"/>
        <w:gridCol w:w="1091"/>
      </w:tblGrid>
      <w:tr w:rsidR="00D00C31" w:rsidRPr="0003669C" w:rsidTr="00B8125D">
        <w:tc>
          <w:tcPr>
            <w:tcW w:w="772" w:type="dxa"/>
          </w:tcPr>
          <w:p w:rsidR="00D00C31" w:rsidRPr="0003669C" w:rsidRDefault="00D00C31" w:rsidP="00B812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3669C">
              <w:rPr>
                <w:color w:val="000000"/>
              </w:rPr>
              <w:t>класс</w:t>
            </w:r>
            <w:proofErr w:type="gramEnd"/>
          </w:p>
        </w:tc>
        <w:tc>
          <w:tcPr>
            <w:tcW w:w="1401" w:type="dxa"/>
          </w:tcPr>
          <w:p w:rsidR="00D00C31" w:rsidRPr="0003669C" w:rsidRDefault="00D00C31" w:rsidP="00B812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3669C">
              <w:rPr>
                <w:color w:val="000000"/>
              </w:rPr>
              <w:t xml:space="preserve">   </w:t>
            </w:r>
            <w:proofErr w:type="gramStart"/>
            <w:r w:rsidRPr="0003669C">
              <w:rPr>
                <w:color w:val="000000"/>
              </w:rPr>
              <w:t>предмет</w:t>
            </w:r>
            <w:proofErr w:type="gramEnd"/>
            <w:r w:rsidRPr="0003669C">
              <w:rPr>
                <w:color w:val="000000"/>
              </w:rPr>
              <w:t xml:space="preserve">        </w:t>
            </w:r>
          </w:p>
        </w:tc>
        <w:tc>
          <w:tcPr>
            <w:tcW w:w="5168" w:type="dxa"/>
          </w:tcPr>
          <w:p w:rsidR="00D00C31" w:rsidRPr="0003669C" w:rsidRDefault="00D00C31" w:rsidP="00B8125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3669C">
              <w:rPr>
                <w:color w:val="000000"/>
              </w:rPr>
              <w:t>УМК</w:t>
            </w:r>
          </w:p>
        </w:tc>
        <w:tc>
          <w:tcPr>
            <w:tcW w:w="1132" w:type="dxa"/>
          </w:tcPr>
          <w:p w:rsidR="00D00C31" w:rsidRPr="0003669C" w:rsidRDefault="00D00C31" w:rsidP="00B812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3669C">
              <w:rPr>
                <w:color w:val="000000"/>
              </w:rPr>
              <w:t>Общее кол часов</w:t>
            </w:r>
          </w:p>
        </w:tc>
        <w:tc>
          <w:tcPr>
            <w:tcW w:w="1098" w:type="dxa"/>
          </w:tcPr>
          <w:p w:rsidR="00D00C31" w:rsidRPr="0003669C" w:rsidRDefault="00D00C31" w:rsidP="00B812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3669C">
              <w:rPr>
                <w:color w:val="000000"/>
              </w:rPr>
              <w:t>Кол часов в неделю</w:t>
            </w:r>
          </w:p>
        </w:tc>
      </w:tr>
      <w:tr w:rsidR="00D00C31" w:rsidRPr="0003669C" w:rsidTr="00B8125D">
        <w:tc>
          <w:tcPr>
            <w:tcW w:w="772" w:type="dxa"/>
          </w:tcPr>
          <w:p w:rsidR="00D00C31" w:rsidRPr="0003669C" w:rsidRDefault="00D00C31" w:rsidP="00B812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01" w:type="dxa"/>
          </w:tcPr>
          <w:p w:rsidR="00D00C31" w:rsidRPr="0003669C" w:rsidRDefault="00D00C31" w:rsidP="00B8125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03669C">
              <w:rPr>
                <w:color w:val="000000"/>
              </w:rPr>
              <w:t>математика</w:t>
            </w:r>
            <w:proofErr w:type="gramEnd"/>
          </w:p>
        </w:tc>
        <w:tc>
          <w:tcPr>
            <w:tcW w:w="5168" w:type="dxa"/>
          </w:tcPr>
          <w:p w:rsidR="00D00C31" w:rsidRPr="005E36D3" w:rsidRDefault="00D00C31" w:rsidP="00B812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6D3">
              <w:rPr>
                <w:rFonts w:ascii="Times New Roman" w:hAnsi="Times New Roman"/>
                <w:sz w:val="24"/>
                <w:szCs w:val="24"/>
              </w:rPr>
              <w:t>М.Н.Перовой</w:t>
            </w:r>
            <w:proofErr w:type="spellEnd"/>
            <w:r w:rsidRPr="005E36D3">
              <w:rPr>
                <w:rFonts w:ascii="Times New Roman" w:hAnsi="Times New Roman"/>
                <w:sz w:val="24"/>
                <w:szCs w:val="24"/>
              </w:rPr>
              <w:t xml:space="preserve"> «Математика». </w:t>
            </w:r>
            <w:proofErr w:type="gramStart"/>
            <w:r w:rsidRPr="005E36D3">
              <w:rPr>
                <w:rFonts w:ascii="Times New Roman" w:hAnsi="Times New Roman"/>
                <w:sz w:val="24"/>
                <w:szCs w:val="24"/>
              </w:rPr>
              <w:t>М..</w:t>
            </w:r>
            <w:proofErr w:type="gramEnd"/>
            <w:r w:rsidRPr="005E36D3">
              <w:rPr>
                <w:rFonts w:ascii="Times New Roman" w:hAnsi="Times New Roman"/>
                <w:sz w:val="24"/>
                <w:szCs w:val="24"/>
              </w:rPr>
              <w:t>: Просвещение, 2016г</w:t>
            </w:r>
          </w:p>
          <w:p w:rsidR="00D00C31" w:rsidRPr="0003669C" w:rsidRDefault="00D00C31" w:rsidP="00B8125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2" w:type="dxa"/>
          </w:tcPr>
          <w:p w:rsidR="00D00C31" w:rsidRPr="0003669C" w:rsidRDefault="00D00C31" w:rsidP="00B8125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3669C">
              <w:rPr>
                <w:color w:val="000000"/>
              </w:rPr>
              <w:t>1</w:t>
            </w:r>
            <w:r>
              <w:rPr>
                <w:color w:val="000000"/>
              </w:rPr>
              <w:t>02</w:t>
            </w:r>
          </w:p>
        </w:tc>
        <w:tc>
          <w:tcPr>
            <w:tcW w:w="1098" w:type="dxa"/>
          </w:tcPr>
          <w:p w:rsidR="00D00C31" w:rsidRPr="0003669C" w:rsidRDefault="00D00C31" w:rsidP="00B8125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D00C31" w:rsidRPr="0003669C" w:rsidRDefault="00D00C31" w:rsidP="00D00C3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00C31" w:rsidRDefault="00D00C31" w:rsidP="00D00C31">
      <w:pPr>
        <w:widowControl w:val="0"/>
        <w:spacing w:before="12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69C">
        <w:rPr>
          <w:rFonts w:ascii="Times New Roman" w:hAnsi="Times New Roman" w:cs="Times New Roman"/>
          <w:b/>
          <w:sz w:val="24"/>
          <w:szCs w:val="24"/>
        </w:rPr>
        <w:t>Содержание учебного предмета.</w:t>
      </w:r>
    </w:p>
    <w:p w:rsidR="00D00C31" w:rsidRPr="00185525" w:rsidRDefault="00D00C31" w:rsidP="00D0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b/>
          <w:sz w:val="24"/>
          <w:szCs w:val="24"/>
        </w:rPr>
        <w:t>Десятичные дроби (20 часов)</w:t>
      </w:r>
      <w:r w:rsidRPr="00185525">
        <w:rPr>
          <w:rFonts w:ascii="Times New Roman" w:hAnsi="Times New Roman"/>
          <w:sz w:val="24"/>
          <w:szCs w:val="24"/>
        </w:rPr>
        <w:t xml:space="preserve"> нумерация. Преобразование десятичных </w:t>
      </w:r>
      <w:proofErr w:type="gramStart"/>
      <w:r w:rsidRPr="00185525">
        <w:rPr>
          <w:rFonts w:ascii="Times New Roman" w:hAnsi="Times New Roman"/>
          <w:sz w:val="24"/>
          <w:szCs w:val="24"/>
        </w:rPr>
        <w:t>дробей .Сравнение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дробей. Запись целых чисел полученных при измерении величин десятичными дробями. Запись десятичных дробей целыми </w:t>
      </w:r>
      <w:proofErr w:type="gramStart"/>
      <w:r w:rsidRPr="00185525">
        <w:rPr>
          <w:rFonts w:ascii="Times New Roman" w:hAnsi="Times New Roman"/>
          <w:sz w:val="24"/>
          <w:szCs w:val="24"/>
        </w:rPr>
        <w:t>числами  полученных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при измерении величин. </w:t>
      </w:r>
      <w:proofErr w:type="gramStart"/>
      <w:r w:rsidRPr="00185525">
        <w:rPr>
          <w:rFonts w:ascii="Times New Roman" w:hAnsi="Times New Roman"/>
          <w:sz w:val="24"/>
          <w:szCs w:val="24"/>
        </w:rPr>
        <w:t>Сложение  и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вычитание целых чисел и десятичных дробей. Умножение и деление целых чисел и десятичных дробей.</w:t>
      </w:r>
    </w:p>
    <w:p w:rsidR="00D00C31" w:rsidRPr="00185525" w:rsidRDefault="00D00C31" w:rsidP="00D0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b/>
          <w:sz w:val="24"/>
          <w:szCs w:val="24"/>
        </w:rPr>
        <w:t xml:space="preserve">Геометрический </w:t>
      </w:r>
      <w:proofErr w:type="gramStart"/>
      <w:r w:rsidRPr="00185525">
        <w:rPr>
          <w:rFonts w:ascii="Times New Roman" w:hAnsi="Times New Roman"/>
          <w:b/>
          <w:sz w:val="24"/>
          <w:szCs w:val="24"/>
        </w:rPr>
        <w:t>материал(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 xml:space="preserve"> часов)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Линии.</w:t>
      </w:r>
      <w:r w:rsidRPr="00185525">
        <w:rPr>
          <w:rFonts w:ascii="Times New Roman" w:hAnsi="Times New Roman"/>
          <w:sz w:val="24"/>
          <w:szCs w:val="24"/>
        </w:rPr>
        <w:t>Линейные</w:t>
      </w:r>
      <w:proofErr w:type="spellEnd"/>
      <w:r w:rsidRPr="00185525">
        <w:rPr>
          <w:rFonts w:ascii="Times New Roman" w:hAnsi="Times New Roman"/>
          <w:sz w:val="24"/>
          <w:szCs w:val="24"/>
        </w:rPr>
        <w:t xml:space="preserve"> меры. Квадратные меры.</w:t>
      </w:r>
    </w:p>
    <w:p w:rsidR="00D00C31" w:rsidRPr="00185525" w:rsidRDefault="00D00C31" w:rsidP="00D0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525">
        <w:rPr>
          <w:rFonts w:ascii="Times New Roman" w:hAnsi="Times New Roman"/>
          <w:b/>
          <w:sz w:val="24"/>
          <w:szCs w:val="24"/>
        </w:rPr>
        <w:t>Проценты(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15 часов)</w:t>
      </w:r>
      <w:r w:rsidRPr="00185525">
        <w:rPr>
          <w:rFonts w:ascii="Times New Roman" w:hAnsi="Times New Roman"/>
          <w:sz w:val="24"/>
          <w:szCs w:val="24"/>
        </w:rPr>
        <w:t xml:space="preserve"> Понятие о проценте. Замена процентов десятичной и обыкновенной дробью. Нахождение 1% числа. </w:t>
      </w:r>
      <w:proofErr w:type="gramStart"/>
      <w:r w:rsidRPr="00185525">
        <w:rPr>
          <w:rFonts w:ascii="Times New Roman" w:hAnsi="Times New Roman"/>
          <w:sz w:val="24"/>
          <w:szCs w:val="24"/>
        </w:rPr>
        <w:t>Нахождение  нескольких</w:t>
      </w:r>
      <w:proofErr w:type="gramEnd"/>
      <w:r w:rsidRPr="00185525">
        <w:rPr>
          <w:rFonts w:ascii="Times New Roman" w:hAnsi="Times New Roman"/>
          <w:sz w:val="24"/>
          <w:szCs w:val="24"/>
        </w:rPr>
        <w:t xml:space="preserve"> % числа. Замена нахождения нескольких % числа нахождение дроби числа. Нахождение числа по 1 %. Запись десятичной дроби в виде обыкновенной. Запись обыкновенной дроби в виде десятичной.</w:t>
      </w:r>
    </w:p>
    <w:p w:rsidR="00D00C31" w:rsidRPr="00185525" w:rsidRDefault="00D00C31" w:rsidP="00D0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525">
        <w:rPr>
          <w:rFonts w:ascii="Times New Roman" w:hAnsi="Times New Roman"/>
          <w:b/>
          <w:sz w:val="24"/>
          <w:szCs w:val="24"/>
        </w:rPr>
        <w:t>Объемы(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6 часов)</w:t>
      </w:r>
      <w:r w:rsidRPr="00185525">
        <w:rPr>
          <w:rFonts w:ascii="Times New Roman" w:hAnsi="Times New Roman"/>
          <w:sz w:val="24"/>
          <w:szCs w:val="24"/>
        </w:rPr>
        <w:t xml:space="preserve"> Объем. Меры объема. Измерение и вычисление объема Прямоугольного параллелепипеда.</w:t>
      </w:r>
    </w:p>
    <w:p w:rsidR="00D00C31" w:rsidRPr="00185525" w:rsidRDefault="00D00C31" w:rsidP="00D0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b/>
          <w:sz w:val="24"/>
          <w:szCs w:val="24"/>
        </w:rPr>
        <w:t xml:space="preserve">Обыкновенные и десятичные </w:t>
      </w:r>
      <w:proofErr w:type="gramStart"/>
      <w:r w:rsidRPr="00185525">
        <w:rPr>
          <w:rFonts w:ascii="Times New Roman" w:hAnsi="Times New Roman"/>
          <w:b/>
          <w:sz w:val="24"/>
          <w:szCs w:val="24"/>
        </w:rPr>
        <w:t>дроби(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37 часов)</w:t>
      </w:r>
      <w:r w:rsidRPr="00185525">
        <w:rPr>
          <w:rFonts w:ascii="Times New Roman" w:hAnsi="Times New Roman"/>
          <w:sz w:val="24"/>
          <w:szCs w:val="24"/>
        </w:rPr>
        <w:t xml:space="preserve"> Образование и виды дробей. Преобразование дробей. Сложение и вычитание дробей. Умножение и деление дробей. Все действия с дробями. Совместные действия с обыкновенными и десятичными дробями</w:t>
      </w:r>
    </w:p>
    <w:p w:rsidR="00D00C31" w:rsidRPr="00185525" w:rsidRDefault="00D00C31" w:rsidP="00D0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5525">
        <w:rPr>
          <w:rFonts w:ascii="Times New Roman" w:hAnsi="Times New Roman"/>
          <w:b/>
          <w:sz w:val="24"/>
          <w:szCs w:val="24"/>
        </w:rPr>
        <w:t xml:space="preserve">Геометрический </w:t>
      </w:r>
      <w:proofErr w:type="gramStart"/>
      <w:r w:rsidRPr="00185525">
        <w:rPr>
          <w:rFonts w:ascii="Times New Roman" w:hAnsi="Times New Roman"/>
          <w:b/>
          <w:sz w:val="24"/>
          <w:szCs w:val="24"/>
        </w:rPr>
        <w:t>материал(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6 часов)</w:t>
      </w:r>
      <w:r w:rsidRPr="00185525">
        <w:rPr>
          <w:rFonts w:ascii="Times New Roman" w:hAnsi="Times New Roman"/>
          <w:sz w:val="24"/>
          <w:szCs w:val="24"/>
        </w:rPr>
        <w:t xml:space="preserve"> Геометрические фигуры. Геометрические тела.</w:t>
      </w:r>
    </w:p>
    <w:p w:rsidR="00D00C31" w:rsidRDefault="00D00C31" w:rsidP="00D00C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5525">
        <w:rPr>
          <w:rFonts w:ascii="Times New Roman" w:hAnsi="Times New Roman"/>
          <w:b/>
          <w:sz w:val="24"/>
          <w:szCs w:val="24"/>
        </w:rPr>
        <w:t>Повторение(</w:t>
      </w:r>
      <w:proofErr w:type="gramEnd"/>
      <w:r w:rsidRPr="00185525">
        <w:rPr>
          <w:rFonts w:ascii="Times New Roman" w:hAnsi="Times New Roman"/>
          <w:b/>
          <w:sz w:val="24"/>
          <w:szCs w:val="24"/>
        </w:rPr>
        <w:t>7 часов)</w:t>
      </w:r>
      <w:r w:rsidRPr="00185525">
        <w:rPr>
          <w:rFonts w:ascii="Times New Roman" w:hAnsi="Times New Roman"/>
          <w:sz w:val="24"/>
          <w:szCs w:val="24"/>
        </w:rPr>
        <w:t xml:space="preserve"> нумерация. Совместные действия с обыкновенными и десятичными дробями. Геометрический материал.</w:t>
      </w:r>
    </w:p>
    <w:p w:rsidR="00AF4051" w:rsidRDefault="00AF4051">
      <w:bookmarkStart w:id="0" w:name="_GoBack"/>
      <w:bookmarkEnd w:id="0"/>
    </w:p>
    <w:sectPr w:rsidR="00AF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81"/>
    <w:rsid w:val="002F0E81"/>
    <w:rsid w:val="00AF4051"/>
    <w:rsid w:val="00D0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13C08-1A91-42B4-86D3-55190056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0C31"/>
    <w:rPr>
      <w:b/>
      <w:bCs/>
    </w:rPr>
  </w:style>
  <w:style w:type="table" w:styleId="a5">
    <w:name w:val="Table Grid"/>
    <w:basedOn w:val="a1"/>
    <w:uiPriority w:val="59"/>
    <w:rsid w:val="00D00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2">
    <w:name w:val="c72"/>
    <w:basedOn w:val="a"/>
    <w:rsid w:val="00D00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D00C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00C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2020-02-28T12:10:00Z</dcterms:created>
  <dcterms:modified xsi:type="dcterms:W3CDTF">2020-02-28T12:10:00Z</dcterms:modified>
</cp:coreProperties>
</file>