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5E" w:rsidRDefault="0053015E">
      <w:pPr>
        <w:spacing w:after="0" w:line="276" w:lineRule="auto"/>
        <w:ind w:left="0" w:firstLine="0"/>
        <w:jc w:val="both"/>
      </w:pPr>
    </w:p>
    <w:p w:rsidR="00FC23E5" w:rsidRDefault="00FC23E5">
      <w:pPr>
        <w:spacing w:after="0" w:line="240" w:lineRule="auto"/>
        <w:ind w:left="10" w:right="-15"/>
        <w:jc w:val="center"/>
        <w:rPr>
          <w:b/>
        </w:rPr>
      </w:pPr>
    </w:p>
    <w:p w:rsidR="00FC23E5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CE5B30A" wp14:editId="53126CE9">
            <wp:extent cx="7413625" cy="1962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23E5" w:rsidRDefault="00FC23E5">
      <w:pPr>
        <w:spacing w:after="0" w:line="240" w:lineRule="auto"/>
        <w:ind w:left="10" w:right="-15"/>
        <w:jc w:val="center"/>
        <w:rPr>
          <w:b/>
        </w:rPr>
      </w:pPr>
    </w:p>
    <w:p w:rsidR="00FC23E5" w:rsidRDefault="00FC23E5">
      <w:pPr>
        <w:spacing w:after="0" w:line="240" w:lineRule="auto"/>
        <w:ind w:left="10" w:right="-15"/>
        <w:jc w:val="center"/>
        <w:rPr>
          <w:b/>
        </w:rPr>
      </w:pPr>
    </w:p>
    <w:p w:rsidR="00FC23E5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 xml:space="preserve">Рабочая программа </w:t>
      </w: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>По учебному предмету (курсу)</w:t>
      </w: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>География</w:t>
      </w: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>5 класс</w:t>
      </w: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>(основное общее образование)</w:t>
      </w: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Составитель РП</w:t>
      </w: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Рахимов Ш.Б., учитель географии</w:t>
      </w: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Первая категория</w:t>
      </w: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</w:p>
    <w:p w:rsidR="00176BE6" w:rsidRDefault="00176BE6">
      <w:pPr>
        <w:spacing w:after="0" w:line="240" w:lineRule="auto"/>
        <w:ind w:left="10" w:right="-15"/>
        <w:jc w:val="center"/>
        <w:rPr>
          <w:b/>
        </w:rPr>
      </w:pPr>
      <w:r>
        <w:rPr>
          <w:b/>
        </w:rPr>
        <w:t>2019</w:t>
      </w:r>
    </w:p>
    <w:p w:rsidR="00FC23E5" w:rsidRDefault="00FC23E5">
      <w:pPr>
        <w:spacing w:after="0" w:line="240" w:lineRule="auto"/>
        <w:ind w:left="10" w:right="-15"/>
        <w:jc w:val="center"/>
        <w:rPr>
          <w:b/>
        </w:rPr>
      </w:pPr>
    </w:p>
    <w:p w:rsidR="00FC23E5" w:rsidRDefault="00FC23E5" w:rsidP="00176BE6">
      <w:pPr>
        <w:spacing w:after="0" w:line="240" w:lineRule="auto"/>
        <w:ind w:left="0" w:right="-15" w:firstLine="0"/>
        <w:rPr>
          <w:b/>
        </w:rPr>
      </w:pPr>
    </w:p>
    <w:p w:rsidR="00FC23E5" w:rsidRDefault="00FC23E5">
      <w:pPr>
        <w:spacing w:after="0" w:line="240" w:lineRule="auto"/>
        <w:ind w:left="10" w:right="-15"/>
        <w:jc w:val="center"/>
        <w:rPr>
          <w:b/>
        </w:rPr>
      </w:pPr>
    </w:p>
    <w:p w:rsidR="00FC23E5" w:rsidRDefault="00FC23E5" w:rsidP="00176BE6">
      <w:pPr>
        <w:spacing w:after="0" w:line="240" w:lineRule="auto"/>
        <w:ind w:left="10" w:right="-15"/>
        <w:rPr>
          <w:b/>
        </w:rPr>
      </w:pPr>
    </w:p>
    <w:p w:rsidR="00FC23E5" w:rsidRDefault="00FC23E5">
      <w:pPr>
        <w:spacing w:after="0" w:line="240" w:lineRule="auto"/>
        <w:ind w:left="10" w:right="-15"/>
        <w:jc w:val="center"/>
        <w:rPr>
          <w:b/>
        </w:rPr>
      </w:pPr>
    </w:p>
    <w:p w:rsidR="00FC23E5" w:rsidRDefault="00FC23E5">
      <w:pPr>
        <w:spacing w:after="0" w:line="240" w:lineRule="auto"/>
        <w:ind w:left="10" w:right="-15"/>
        <w:jc w:val="center"/>
        <w:rPr>
          <w:b/>
        </w:rPr>
      </w:pPr>
    </w:p>
    <w:p w:rsidR="00FC23E5" w:rsidRDefault="00FC23E5">
      <w:pPr>
        <w:spacing w:after="0" w:line="240" w:lineRule="auto"/>
        <w:ind w:left="10" w:right="-15"/>
        <w:jc w:val="center"/>
        <w:rPr>
          <w:b/>
        </w:rPr>
      </w:pPr>
    </w:p>
    <w:p w:rsidR="0053015E" w:rsidRPr="00176BE6" w:rsidRDefault="00176BE6" w:rsidP="00FC1EDF">
      <w:pPr>
        <w:spacing w:after="0" w:line="240" w:lineRule="auto"/>
        <w:ind w:left="0" w:right="-15" w:firstLine="0"/>
        <w:rPr>
          <w:b/>
        </w:rPr>
      </w:pPr>
      <w:r>
        <w:rPr>
          <w:b/>
        </w:rPr>
        <w:t xml:space="preserve">                       </w:t>
      </w:r>
      <w:r w:rsidR="00FC1EDF">
        <w:rPr>
          <w:b/>
        </w:rPr>
        <w:t xml:space="preserve"> </w:t>
      </w:r>
      <w:r w:rsidR="00B133E6">
        <w:rPr>
          <w:b/>
        </w:rPr>
        <w:t>1.</w:t>
      </w:r>
      <w:r w:rsidR="00B133E6">
        <w:rPr>
          <w:rFonts w:ascii="Arial" w:eastAsia="Arial" w:hAnsi="Arial" w:cs="Arial"/>
          <w:b/>
        </w:rPr>
        <w:t xml:space="preserve"> </w:t>
      </w:r>
      <w:r w:rsidR="00B133E6">
        <w:rPr>
          <w:b/>
        </w:rPr>
        <w:t xml:space="preserve">Планируемые результаты освоения учебного предмета «География» </w:t>
      </w:r>
    </w:p>
    <w:p w:rsidR="0053015E" w:rsidRDefault="00B133E6">
      <w:pPr>
        <w:spacing w:after="49" w:line="240" w:lineRule="auto"/>
        <w:ind w:left="720" w:firstLine="0"/>
      </w:pPr>
      <w:r>
        <w:rPr>
          <w:b/>
          <w:color w:val="191919"/>
        </w:rPr>
        <w:t xml:space="preserve"> </w:t>
      </w:r>
    </w:p>
    <w:p w:rsidR="0053015E" w:rsidRDefault="00B133E6">
      <w:pPr>
        <w:spacing w:after="41" w:line="240" w:lineRule="auto"/>
        <w:ind w:left="0" w:firstLine="0"/>
      </w:pPr>
      <w:r>
        <w:rPr>
          <w:b/>
          <w:color w:val="191919"/>
        </w:rPr>
        <w:t xml:space="preserve">Личностные результаты  </w:t>
      </w:r>
    </w:p>
    <w:p w:rsidR="0053015E" w:rsidRDefault="00B133E6">
      <w:r>
        <w:t xml:space="preserve">Личностным результатом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</w:t>
      </w:r>
    </w:p>
    <w:p w:rsidR="0053015E" w:rsidRDefault="00B133E6">
      <w:r>
        <w:t xml:space="preserve">Важнейшие </w:t>
      </w:r>
      <w:r>
        <w:rPr>
          <w:b/>
        </w:rPr>
        <w:t>личностные</w:t>
      </w:r>
      <w:r>
        <w:t xml:space="preserve"> результаты обучения географии: </w:t>
      </w:r>
    </w:p>
    <w:p w:rsidR="0053015E" w:rsidRDefault="00B133E6">
      <w:r>
        <w:t xml:space="preserve">• ценностные ориентации выпускников основной школы, отражающие их индивидуально-личностные позиции: </w:t>
      </w:r>
    </w:p>
    <w:p w:rsidR="0053015E" w:rsidRDefault="00B133E6">
      <w:r>
        <w:t xml:space="preserve">—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 </w:t>
      </w:r>
    </w:p>
    <w:p w:rsidR="0053015E" w:rsidRDefault="00B133E6">
      <w:r>
        <w:t xml:space="preserve">— осознание целостности природы, населения и хозяйства Земли, материков, их крупных районов и стран; </w:t>
      </w:r>
    </w:p>
    <w:p w:rsidR="0053015E" w:rsidRDefault="00B133E6">
      <w:r>
        <w:t xml:space="preserve">—представление о России как субъекте мирового географического пространства, ее месте и роли в современном мире; </w:t>
      </w:r>
    </w:p>
    <w:p w:rsidR="0053015E" w:rsidRDefault="00B133E6">
      <w:r>
        <w:t>— осознание единства географического пространства России как единой среды обитания всех населяющих ее народов, определяющей общн</w:t>
      </w:r>
      <w:r w:rsidR="00176BE6">
        <w:t xml:space="preserve">ость их исторических </w:t>
      </w:r>
      <w:r>
        <w:t xml:space="preserve">судеб; </w:t>
      </w:r>
    </w:p>
    <w:p w:rsidR="0053015E" w:rsidRDefault="00B133E6">
      <w:pPr>
        <w:ind w:right="8097"/>
      </w:pPr>
      <w:r>
        <w:t>— осознание значимости и общности гло</w:t>
      </w:r>
      <w:r w:rsidR="00176BE6">
        <w:t xml:space="preserve">бальных проблем человечества; -   </w:t>
      </w:r>
      <w:bookmarkStart w:id="0" w:name="_GoBack"/>
      <w:bookmarkEnd w:id="0"/>
      <w:r>
        <w:t xml:space="preserve">гармонично развитые социальные чувства и качества: </w:t>
      </w:r>
    </w:p>
    <w:p w:rsidR="0053015E" w:rsidRDefault="00B133E6">
      <w:pPr>
        <w:ind w:right="2410"/>
      </w:pPr>
      <w:r>
        <w:t xml:space="preserve">— эмоционально-ценностное отношение к окружающей среде, необходимости ее сохранения и рационального использования; — патриотизм, любовь к своей местности, своему региону, своей стране; </w:t>
      </w:r>
    </w:p>
    <w:p w:rsidR="0053015E" w:rsidRDefault="00B133E6">
      <w:r>
        <w:t xml:space="preserve">— уважение к истории, культуре, национальным особенностям, традициям и образу жизни других народов, толерантность; </w:t>
      </w:r>
    </w:p>
    <w:p w:rsidR="0053015E" w:rsidRDefault="002F453C" w:rsidP="002F453C">
      <w:pPr>
        <w:ind w:left="146" w:firstLine="0"/>
      </w:pPr>
      <w:r>
        <w:t xml:space="preserve">- </w:t>
      </w:r>
      <w:r w:rsidR="00B133E6">
        <w:t xml:space="preserve">образовательные результаты — овладение на уровне общего образования законченной системой географических знаний и умений, навыками их применения в различных жизненных ситуациях. </w:t>
      </w:r>
    </w:p>
    <w:p w:rsidR="0053015E" w:rsidRDefault="00B133E6">
      <w:r>
        <w:rPr>
          <w:b/>
        </w:rPr>
        <w:t>Метапредметные</w:t>
      </w:r>
      <w:r>
        <w:t xml:space="preserve"> результаты освоения выпускниками основной школы программы по географии заключаются в формировании и развитии посредством географического знания: </w:t>
      </w:r>
    </w:p>
    <w:p w:rsidR="0053015E" w:rsidRDefault="00B133E6">
      <w:r>
        <w:t xml:space="preserve">— познавательных интересов, интеллектуальных и творческих способностей учащихся; </w:t>
      </w:r>
    </w:p>
    <w:p w:rsidR="0053015E" w:rsidRDefault="00B133E6">
      <w:r>
        <w:t xml:space="preserve">—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 </w:t>
      </w:r>
    </w:p>
    <w:p w:rsidR="0053015E" w:rsidRDefault="00B133E6">
      <w:pPr>
        <w:ind w:right="105"/>
      </w:pPr>
      <w:r>
        <w:t xml:space="preserve">— способности к самостоятельному приобретению новых знаний и практических умений, умения управлять своей познавательной деятельностью; — готовности к осознанному выбору дальнейшей профессиональной траектории в соответствии с собственными интересами и возможностями. Кроме того, к метапредметным результатам относятся универсальные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ситуациях: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 </w:t>
      </w:r>
    </w:p>
    <w:p w:rsidR="0053015E" w:rsidRDefault="002F453C" w:rsidP="002F453C">
      <w:pPr>
        <w:ind w:left="0" w:firstLine="0"/>
      </w:pPr>
      <w:r>
        <w:lastRenderedPageBreak/>
        <w:t xml:space="preserve">- </w:t>
      </w:r>
      <w:r w:rsidR="00B133E6">
        <w:t xml:space="preserve">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умение оценивать с позиций социальных норм собственные поступки и поступки других людей;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умения ориентироваться в окружающем мире, выбирать целевые и смысловые установки в своих действиях и поступках, принимать решения. </w:t>
      </w:r>
      <w:r w:rsidRPr="002F453C">
        <w:rPr>
          <w:color w:val="191919"/>
        </w:rPr>
        <w:t>Предметные результаты</w:t>
      </w:r>
      <w:r w:rsidR="00B133E6" w:rsidRPr="002F453C">
        <w:rPr>
          <w:color w:val="191919"/>
        </w:rPr>
        <w:t>:</w:t>
      </w:r>
      <w:r w:rsidR="00B133E6">
        <w:rPr>
          <w:color w:val="191919"/>
        </w:rPr>
        <w:t xml:space="preserve">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умение работать с разными источниками географической информации;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умение выделять, описывать и объяснять существенные признаки географических объектов и явлений; • картографическая грамотность;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географической среды;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 </w:t>
      </w:r>
    </w:p>
    <w:p w:rsidR="0053015E" w:rsidRDefault="002F453C" w:rsidP="002F453C">
      <w:pPr>
        <w:ind w:left="0" w:firstLine="0"/>
      </w:pPr>
      <w:r>
        <w:t xml:space="preserve">- </w:t>
      </w:r>
      <w:r w:rsidR="00B133E6">
        <w:t xml:space="preserve">умения соблюдать меры безопасности в случае природных стихийных бедствий и техногенных катастроф. </w:t>
      </w:r>
    </w:p>
    <w:p w:rsidR="0053015E" w:rsidRDefault="00B133E6">
      <w:pPr>
        <w:spacing w:after="47" w:line="240" w:lineRule="auto"/>
        <w:ind w:left="0" w:firstLine="0"/>
      </w:pPr>
      <w:r>
        <w:rPr>
          <w:b/>
        </w:rPr>
        <w:t xml:space="preserve"> </w:t>
      </w:r>
    </w:p>
    <w:p w:rsidR="0053015E" w:rsidRDefault="00B133E6">
      <w:pPr>
        <w:spacing w:after="0" w:line="240" w:lineRule="auto"/>
        <w:ind w:left="10" w:right="-15"/>
        <w:jc w:val="center"/>
      </w:pPr>
      <w:r>
        <w:rPr>
          <w:b/>
        </w:rPr>
        <w:t xml:space="preserve">2. Содержание учебного предмета «География» </w:t>
      </w:r>
    </w:p>
    <w:p w:rsidR="0053015E" w:rsidRDefault="00B133E6">
      <w:pPr>
        <w:spacing w:after="53" w:line="240" w:lineRule="auto"/>
        <w:ind w:left="0" w:firstLine="0"/>
        <w:jc w:val="center"/>
      </w:pPr>
      <w:r>
        <w:t xml:space="preserve"> </w:t>
      </w:r>
    </w:p>
    <w:p w:rsidR="002F453C" w:rsidRPr="002F453C" w:rsidRDefault="00B133E6">
      <w:pPr>
        <w:ind w:left="-15" w:right="5665" w:firstLine="6630"/>
      </w:pPr>
      <w:r w:rsidRPr="002F453C">
        <w:t xml:space="preserve">Что изучает география  </w:t>
      </w:r>
    </w:p>
    <w:p w:rsidR="0053015E" w:rsidRDefault="00B133E6" w:rsidP="002F453C">
      <w:pPr>
        <w:ind w:left="-15" w:right="5665" w:firstLine="0"/>
      </w:pPr>
      <w:r>
        <w:t xml:space="preserve">Мир, в котором мы живем. Мир живой и неживой природы. Явления природы. Человек на Земле. </w:t>
      </w:r>
    </w:p>
    <w:p w:rsidR="0053015E" w:rsidRDefault="00B133E6">
      <w:r>
        <w:t xml:space="preserve">Науки о природе. Астрономия. Физика. Химия. География. Биология. Экология. </w:t>
      </w:r>
    </w:p>
    <w:p w:rsidR="0053015E" w:rsidRDefault="00B133E6">
      <w:r>
        <w:t xml:space="preserve">География — наука о Земле. Физическая и социально-экономическая география— два основных раздела географии. </w:t>
      </w:r>
    </w:p>
    <w:p w:rsidR="0053015E" w:rsidRDefault="00B133E6">
      <w:r>
        <w:t xml:space="preserve">Методы географических исследований. Географическое описание. Картографический метод. Сравнительно географический метод. Аэрокосмический метод. Статистический метод. </w:t>
      </w:r>
    </w:p>
    <w:p w:rsidR="0053015E" w:rsidRPr="002F453C" w:rsidRDefault="00B133E6">
      <w:pPr>
        <w:spacing w:after="0" w:line="240" w:lineRule="auto"/>
        <w:ind w:left="10" w:right="-15"/>
        <w:jc w:val="center"/>
      </w:pPr>
      <w:r w:rsidRPr="002F453C">
        <w:t xml:space="preserve">Как люди открывали Землю  </w:t>
      </w:r>
    </w:p>
    <w:p w:rsidR="0053015E" w:rsidRDefault="00B133E6">
      <w:r>
        <w:t xml:space="preserve">Географические открытия древности и Средневековья. Плавания финикийцев. Великие географы древности. </w:t>
      </w:r>
    </w:p>
    <w:p w:rsidR="0053015E" w:rsidRDefault="00B133E6">
      <w:r>
        <w:lastRenderedPageBreak/>
        <w:t xml:space="preserve">Географические открытия Средневековья. </w:t>
      </w:r>
    </w:p>
    <w:p w:rsidR="0053015E" w:rsidRDefault="00B133E6">
      <w:pPr>
        <w:ind w:right="164"/>
      </w:pPr>
      <w:r>
        <w:t>Важнейшие географические открытия. Открытие Америки. Первое кругосветное путешествие. Открытие Австралии. Открытие Антарктиды. Открытия русских путешественников. Открытие и освоение Севера новгородцами и поморами. «Хождение за три моря». Освоение Сибири. Практические работы.</w:t>
      </w:r>
      <w:r w:rsidR="002F453C">
        <w:t xml:space="preserve"> </w:t>
      </w:r>
      <w:r>
        <w:t>Важнейшие открытия древности и Средневековья.</w:t>
      </w:r>
      <w:r>
        <w:rPr>
          <w:rFonts w:ascii="Tahoma" w:eastAsia="Tahoma" w:hAnsi="Tahoma" w:cs="Tahoma"/>
        </w:rPr>
        <w:t xml:space="preserve"> </w:t>
      </w:r>
    </w:p>
    <w:p w:rsidR="0053015E" w:rsidRDefault="00B133E6">
      <w:r>
        <w:t xml:space="preserve">. Как люди открывали Землю. </w:t>
      </w:r>
    </w:p>
    <w:p w:rsidR="0053015E" w:rsidRDefault="00B133E6">
      <w:pPr>
        <w:spacing w:after="53" w:line="240" w:lineRule="auto"/>
        <w:ind w:left="0" w:firstLine="0"/>
      </w:pPr>
      <w:r>
        <w:t xml:space="preserve"> </w:t>
      </w:r>
    </w:p>
    <w:p w:rsidR="0053015E" w:rsidRPr="002F453C" w:rsidRDefault="00B133E6">
      <w:pPr>
        <w:spacing w:after="0" w:line="240" w:lineRule="auto"/>
        <w:ind w:left="10" w:right="-15"/>
        <w:jc w:val="center"/>
      </w:pPr>
      <w:r w:rsidRPr="002F453C">
        <w:t xml:space="preserve">Земля во Вселенной  </w:t>
      </w:r>
    </w:p>
    <w:p w:rsidR="0053015E" w:rsidRDefault="00B133E6">
      <w:r>
        <w:t xml:space="preserve">Как древние люди представляли себе Вселенную.  Что такое Вселенная? Представления древних народов о Вселенной. Представления древнегреческих ученых о Вселенной. Система мира по Птолемею. </w:t>
      </w:r>
    </w:p>
    <w:p w:rsidR="0053015E" w:rsidRDefault="00B133E6">
      <w:r>
        <w:t xml:space="preserve">Изучение Вселенной: от Коперника до наших дней.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 </w:t>
      </w:r>
    </w:p>
    <w:p w:rsidR="0053015E" w:rsidRDefault="00B133E6">
      <w:r>
        <w:t xml:space="preserve">Соседи Солнца. Планеты земной группы. Меркурий. Венера. Земля. Марс. </w:t>
      </w:r>
    </w:p>
    <w:p w:rsidR="0053015E" w:rsidRDefault="00B133E6">
      <w:r>
        <w:t xml:space="preserve">Планеты-гиганты и маленький Плутон. Юпитер. Сатурн. Уран и Нептун. Плутон. </w:t>
      </w:r>
    </w:p>
    <w:p w:rsidR="0053015E" w:rsidRDefault="00B133E6">
      <w:r>
        <w:t xml:space="preserve">Астероиды. Кометы. Метеоры. Метеориты. </w:t>
      </w:r>
    </w:p>
    <w:p w:rsidR="0053015E" w:rsidRDefault="00B133E6">
      <w:r>
        <w:t xml:space="preserve">Мир звезд. Солнце. Многообразие звезд. Созвездия. </w:t>
      </w:r>
    </w:p>
    <w:p w:rsidR="0053015E" w:rsidRDefault="00B133E6">
      <w:r>
        <w:t xml:space="preserve">Уникальная планета — Земля. Земля — планета жизни: благоприятная температура, наличие воды и воздуха, почвы. </w:t>
      </w:r>
    </w:p>
    <w:p w:rsidR="0053015E" w:rsidRDefault="00B133E6">
      <w:r>
        <w:t>Современные исследования космоса. Вклад отечественных ученых К.Э.</w:t>
      </w:r>
      <w:r w:rsidR="002F453C">
        <w:t xml:space="preserve"> </w:t>
      </w:r>
      <w:r>
        <w:t>Циолковского, С.П.</w:t>
      </w:r>
      <w:r w:rsidR="002F453C">
        <w:t xml:space="preserve"> </w:t>
      </w:r>
      <w:r>
        <w:t>Королева в развитие космона</w:t>
      </w:r>
      <w:r w:rsidR="002F453C">
        <w:t xml:space="preserve">втики. Первый космонавт </w:t>
      </w:r>
      <w:r>
        <w:t xml:space="preserve">Ю.А. </w:t>
      </w:r>
      <w:r w:rsidR="002F453C">
        <w:t xml:space="preserve"> </w:t>
      </w:r>
      <w:r>
        <w:t xml:space="preserve">Гагарин. </w:t>
      </w:r>
    </w:p>
    <w:p w:rsidR="002F453C" w:rsidRDefault="00B133E6">
      <w:pPr>
        <w:ind w:left="-15" w:right="4720" w:firstLine="5754"/>
      </w:pPr>
      <w:r w:rsidRPr="002F453C">
        <w:t>Виды изображений поверхности Земли</w:t>
      </w:r>
      <w:r>
        <w:rPr>
          <w:b/>
        </w:rPr>
        <w:t xml:space="preserve">  </w:t>
      </w:r>
    </w:p>
    <w:p w:rsidR="0053015E" w:rsidRDefault="00B133E6" w:rsidP="002F453C">
      <w:pPr>
        <w:ind w:left="0" w:right="4720" w:firstLine="0"/>
      </w:pPr>
      <w:r>
        <w:t xml:space="preserve">Стороны горизонта. Горизонт. Стороны горизонта.  </w:t>
      </w:r>
    </w:p>
    <w:p w:rsidR="0053015E" w:rsidRDefault="00B133E6">
      <w:pPr>
        <w:ind w:right="2282"/>
      </w:pPr>
      <w:r>
        <w:t xml:space="preserve">Ориентирование. Компас. Ориентирование по Солнцу. Ориентирование по звездам. Ориентирование по местным признакам. План местности и географическая карта. Изображение земной поверхности в древности. </w:t>
      </w:r>
    </w:p>
    <w:p w:rsidR="0053015E" w:rsidRDefault="00B133E6">
      <w:r>
        <w:t xml:space="preserve">Практические работы. Ориентирование по компасу. </w:t>
      </w:r>
    </w:p>
    <w:p w:rsidR="0053015E" w:rsidRDefault="00B133E6">
      <w:r>
        <w:t xml:space="preserve"> Самостоятельное построение простейшего плана. </w:t>
      </w:r>
    </w:p>
    <w:p w:rsidR="0053015E" w:rsidRPr="002F453C" w:rsidRDefault="00B133E6">
      <w:pPr>
        <w:spacing w:after="0" w:line="240" w:lineRule="auto"/>
        <w:ind w:left="10" w:right="-15"/>
        <w:jc w:val="center"/>
      </w:pPr>
      <w:r w:rsidRPr="002F453C">
        <w:t xml:space="preserve">Природа Земли  </w:t>
      </w:r>
    </w:p>
    <w:p w:rsidR="0053015E" w:rsidRDefault="00B133E6" w:rsidP="002F453C">
      <w:r>
        <w:t>Как возн</w:t>
      </w:r>
      <w:r w:rsidR="002F453C">
        <w:t xml:space="preserve">икла Земля. Гипотезы Ж.Бюффона, </w:t>
      </w:r>
      <w:r>
        <w:t xml:space="preserve">И. Канта, П. Лапласа, Дж. Джинса, О.Ю. Шмидта. Современные представления о возникновении Солнца и планет. Внутреннее строение Земли. Что у Земли внутри? Горные породы и минералы. Движение земной коры. </w:t>
      </w:r>
    </w:p>
    <w:p w:rsidR="0053015E" w:rsidRDefault="00B133E6">
      <w:r>
        <w:t xml:space="preserve">Землетрясения и вулканы. Землетрясения. Вулканы. В царстве беспокойной земли и огнедышащих гор. </w:t>
      </w:r>
    </w:p>
    <w:p w:rsidR="0053015E" w:rsidRDefault="00B133E6">
      <w:r>
        <w:t xml:space="preserve">Практическая работа. Обозначение на контурной карте районов землетрясений и крупнейших вулканов. </w:t>
      </w:r>
    </w:p>
    <w:p w:rsidR="0053015E" w:rsidRDefault="00B133E6">
      <w:pPr>
        <w:ind w:right="3522"/>
      </w:pPr>
      <w:r>
        <w:t xml:space="preserve">Путешествие по материкам. Евразия. Африка. Северная Америка. Южная Америка. Австралия. Антарктида. Острова.  Вода на Земле. Состав гидросферы. Мировой океан. Воды суши. Вода в </w:t>
      </w:r>
      <w:r w:rsidR="002F453C">
        <w:t>атмосфере.</w:t>
      </w:r>
      <w:r>
        <w:t xml:space="preserve"> Описание океанов. </w:t>
      </w:r>
    </w:p>
    <w:p w:rsidR="0053015E" w:rsidRDefault="00B133E6">
      <w:r>
        <w:t xml:space="preserve">Воздушная одежда Земли. Состав атмосферы. Движение воздуха. Облака. Явления в атмосфере. Погода. Климат. Беспокойная атмосфера.  </w:t>
      </w:r>
    </w:p>
    <w:p w:rsidR="0053015E" w:rsidRDefault="00B133E6">
      <w:r>
        <w:t xml:space="preserve">Практическая работа. Составление карты стихийных природных явлений. </w:t>
      </w:r>
    </w:p>
    <w:p w:rsidR="0053015E" w:rsidRDefault="00B133E6">
      <w:pPr>
        <w:spacing w:after="135"/>
      </w:pPr>
      <w:r>
        <w:lastRenderedPageBreak/>
        <w:t xml:space="preserve">Живая оболочка Земли. Понятие о биосфере. Жизнь на Земле. Почва — особое природное тело. Почва, ее состав и свойства.  </w:t>
      </w:r>
    </w:p>
    <w:p w:rsidR="0053015E" w:rsidRDefault="00B133E6">
      <w:pPr>
        <w:spacing w:after="0" w:line="240" w:lineRule="auto"/>
        <w:ind w:left="0" w:firstLine="0"/>
        <w:jc w:val="center"/>
      </w:pPr>
      <w:r>
        <w:t xml:space="preserve"> </w:t>
      </w:r>
    </w:p>
    <w:p w:rsidR="0053015E" w:rsidRDefault="00B133E6" w:rsidP="002F453C">
      <w:pPr>
        <w:spacing w:after="0" w:line="240" w:lineRule="auto"/>
        <w:ind w:left="0" w:firstLine="0"/>
        <w:jc w:val="center"/>
      </w:pPr>
      <w:r>
        <w:t xml:space="preserve"> </w:t>
      </w:r>
      <w:r>
        <w:rPr>
          <w:b/>
        </w:rPr>
        <w:t>3. Тематическое планирование</w:t>
      </w:r>
      <w:r w:rsidR="00367749">
        <w:rPr>
          <w:b/>
        </w:rPr>
        <w:t xml:space="preserve"> с указанием количества часов, отводимых на освоение каждой темы</w:t>
      </w:r>
    </w:p>
    <w:p w:rsidR="0053015E" w:rsidRDefault="00B133E6">
      <w:pPr>
        <w:spacing w:after="3" w:line="240" w:lineRule="auto"/>
        <w:ind w:left="0" w:firstLine="0"/>
        <w:jc w:val="center"/>
      </w:pPr>
      <w:r>
        <w:t xml:space="preserve"> </w:t>
      </w:r>
    </w:p>
    <w:p w:rsidR="0053015E" w:rsidRDefault="00B133E6">
      <w:pPr>
        <w:spacing w:after="8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2333" w:type="dxa"/>
        <w:tblInd w:w="169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0348"/>
      </w:tblGrid>
      <w:tr w:rsidR="00367749" w:rsidTr="00367749">
        <w:trPr>
          <w:trHeight w:val="3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 w:rsidP="005871A7">
            <w:pPr>
              <w:spacing w:after="41" w:line="240" w:lineRule="auto"/>
              <w:ind w:left="2" w:firstLine="0"/>
            </w:pPr>
            <w:r>
              <w:t xml:space="preserve">№ темы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Кол- во часов</w:t>
            </w:r>
          </w:p>
        </w:tc>
        <w:tc>
          <w:tcPr>
            <w:tcW w:w="10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Тема </w:t>
            </w:r>
          </w:p>
        </w:tc>
      </w:tr>
      <w:tr w:rsidR="00367749" w:rsidTr="00367749">
        <w:trPr>
          <w:trHeight w:val="55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</w:p>
        </w:tc>
        <w:tc>
          <w:tcPr>
            <w:tcW w:w="10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Раздел 1. Что изучает география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Мир, в котором мы живем.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Науки о природе. Практическая работа № 1. «Составление простейших географических описаний объектов и явлений живой и неживой природы»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География - наука о Земле. </w:t>
            </w:r>
          </w:p>
        </w:tc>
      </w:tr>
      <w:tr w:rsidR="00367749" w:rsidTr="00367749">
        <w:trPr>
          <w:trHeight w:val="2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Методы географических исследований.</w:t>
            </w:r>
          </w:p>
        </w:tc>
      </w:tr>
      <w:tr w:rsidR="00367749" w:rsidTr="00367749">
        <w:trPr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Раздел 2. Как люди открывали Землю.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Географические открытия древности и Средневековья. </w:t>
            </w:r>
          </w:p>
        </w:tc>
      </w:tr>
      <w:tr w:rsidR="00367749" w:rsidTr="00367749">
        <w:trPr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Важнейшие географические открытия.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Открытия русских путешественников. Практическая работа № 2. «Как люди открывали Землю». Работа с учебником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Обобщение «Как люди открывали Землю»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Раздел 3. Земля во Вселенной.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Как древние люди представляли себе Вселенную</w:t>
            </w:r>
          </w:p>
        </w:tc>
      </w:tr>
      <w:tr w:rsidR="00367749" w:rsidTr="00367749">
        <w:trPr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Изучение Вселенной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Соседи Солнца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Планеты- гиганты и маленький Плутон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Астероиды. Кометы. Метеоры. Метеориты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Мир звезд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Уникальная планета Земля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Обобщение «Вселенная»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Раздел 4. Виды изображений поверхности Земли </w:t>
            </w:r>
          </w:p>
        </w:tc>
      </w:tr>
      <w:tr w:rsidR="00367749" w:rsidTr="00367749">
        <w:trPr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Современные исследования космоса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lastRenderedPageBreak/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Стороны горизонта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Ориентирование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План местности и географическая карта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Практическая работа № 3 «Составление плана своей местности по описанию»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 w:rsidP="00CF62D3">
            <w:pPr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 w:rsidP="00CF62D3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Раздел 5. Природа Земли. </w:t>
            </w:r>
          </w:p>
        </w:tc>
      </w:tr>
      <w:tr w:rsidR="00367749" w:rsidTr="00367749">
        <w:trPr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Как возникла Земля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Внутреннее строение Земли </w:t>
            </w:r>
          </w:p>
        </w:tc>
      </w:tr>
      <w:tr w:rsidR="00367749" w:rsidTr="00367749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Землетрясения и вулканы. Практическая работа № 4 «Обозначение на контурной карте районов землетрясений и крупнейших вулканов»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Материки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Обобщение.  «Природа Земли»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>Вода на Земле. Практическая работа № 5 Используя карту полушарий и карту океанов в атласе, составить описание океанов</w:t>
            </w:r>
          </w:p>
        </w:tc>
      </w:tr>
      <w:tr w:rsidR="00367749" w:rsidTr="00367749">
        <w:trPr>
          <w:trHeight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Погода Тюменской области. НРК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29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Климат. Климат нашей области. НРК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Живая оболочка Земли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41" w:firstLine="0"/>
            </w:pPr>
            <w:r>
              <w:t xml:space="preserve">31-32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Почва – особое природное тело, на примере Тюменской области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33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Человек и природа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 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</w:pPr>
            <w:r>
              <w:t xml:space="preserve">Практическая работа № 6 «Природа Земли» </w:t>
            </w:r>
          </w:p>
        </w:tc>
      </w:tr>
      <w:tr w:rsidR="00367749" w:rsidTr="0036774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Default="00367749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Pr="00367749" w:rsidRDefault="00367749">
            <w:pPr>
              <w:spacing w:after="0" w:line="276" w:lineRule="auto"/>
              <w:ind w:left="0" w:firstLine="0"/>
            </w:pPr>
            <w:r w:rsidRPr="00367749">
              <w:t xml:space="preserve"> 34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49" w:rsidRPr="00367749" w:rsidRDefault="00367749">
            <w:pPr>
              <w:spacing w:after="0" w:line="276" w:lineRule="auto"/>
              <w:ind w:left="0" w:firstLine="0"/>
            </w:pPr>
            <w:r w:rsidRPr="00367749">
              <w:t xml:space="preserve">Всего  </w:t>
            </w:r>
          </w:p>
        </w:tc>
      </w:tr>
    </w:tbl>
    <w:p w:rsidR="0053015E" w:rsidRDefault="00B133E6">
      <w:pPr>
        <w:spacing w:after="135" w:line="240" w:lineRule="auto"/>
        <w:ind w:left="0" w:firstLine="0"/>
        <w:jc w:val="both"/>
      </w:pPr>
      <w:r>
        <w:t xml:space="preserve"> </w:t>
      </w:r>
    </w:p>
    <w:p w:rsidR="0053015E" w:rsidRDefault="00B133E6">
      <w:pPr>
        <w:spacing w:after="0" w:line="240" w:lineRule="auto"/>
        <w:ind w:left="0" w:firstLine="0"/>
        <w:jc w:val="both"/>
      </w:pPr>
      <w:r>
        <w:t xml:space="preserve"> </w:t>
      </w:r>
    </w:p>
    <w:sectPr w:rsidR="0053015E">
      <w:footerReference w:type="even" r:id="rId8"/>
      <w:footerReference w:type="default" r:id="rId9"/>
      <w:footerReference w:type="first" r:id="rId10"/>
      <w:pgSz w:w="16838" w:h="11906" w:orient="landscape"/>
      <w:pgMar w:top="429" w:right="537" w:bottom="1267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E6" w:rsidRDefault="00B133E6">
      <w:pPr>
        <w:spacing w:after="0" w:line="240" w:lineRule="auto"/>
      </w:pPr>
      <w:r>
        <w:separator/>
      </w:r>
    </w:p>
  </w:endnote>
  <w:endnote w:type="continuationSeparator" w:id="0">
    <w:p w:rsidR="00B133E6" w:rsidRDefault="00B1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5E" w:rsidRDefault="00B133E6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3015E" w:rsidRDefault="00B133E6">
    <w:pPr>
      <w:spacing w:after="0" w:line="240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5E" w:rsidRDefault="00B133E6">
    <w:pPr>
      <w:spacing w:after="0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6BE6">
      <w:rPr>
        <w:noProof/>
      </w:rPr>
      <w:t>3</w:t>
    </w:r>
    <w:r>
      <w:fldChar w:fldCharType="end"/>
    </w:r>
    <w:r>
      <w:t xml:space="preserve"> </w:t>
    </w:r>
  </w:p>
  <w:p w:rsidR="0053015E" w:rsidRDefault="00B133E6">
    <w:pPr>
      <w:spacing w:after="0" w:line="240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15E" w:rsidRDefault="0053015E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E6" w:rsidRDefault="00B133E6">
      <w:pPr>
        <w:spacing w:after="0" w:line="240" w:lineRule="auto"/>
      </w:pPr>
      <w:r>
        <w:separator/>
      </w:r>
    </w:p>
  </w:footnote>
  <w:footnote w:type="continuationSeparator" w:id="0">
    <w:p w:rsidR="00B133E6" w:rsidRDefault="00B1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735A6"/>
    <w:multiLevelType w:val="hybridMultilevel"/>
    <w:tmpl w:val="C1BCD636"/>
    <w:lvl w:ilvl="0" w:tplc="77A2EBC0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0B4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89E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0D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0B5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C7C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6891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80D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AC4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5E"/>
    <w:rsid w:val="00107BD9"/>
    <w:rsid w:val="00176BE6"/>
    <w:rsid w:val="002F453C"/>
    <w:rsid w:val="00367749"/>
    <w:rsid w:val="004B5C7F"/>
    <w:rsid w:val="0053015E"/>
    <w:rsid w:val="005871A7"/>
    <w:rsid w:val="006F455B"/>
    <w:rsid w:val="00B133E6"/>
    <w:rsid w:val="00CF62D3"/>
    <w:rsid w:val="00E777A9"/>
    <w:rsid w:val="00FC1EDF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A328AC-48CD-4E9B-A338-10B078C6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35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7</cp:revision>
  <dcterms:created xsi:type="dcterms:W3CDTF">2020-02-21T08:37:00Z</dcterms:created>
  <dcterms:modified xsi:type="dcterms:W3CDTF">2020-02-28T10:28:00Z</dcterms:modified>
</cp:coreProperties>
</file>