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9C7" w:rsidRDefault="009128D7" w:rsidP="001549C7">
      <w:pPr>
        <w:jc w:val="both"/>
        <w:rPr>
          <w:b/>
          <w:bCs/>
          <w:i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F388060" wp14:editId="55A1AA6E">
            <wp:simplePos x="0" y="0"/>
            <wp:positionH relativeFrom="margin">
              <wp:posOffset>76200</wp:posOffset>
            </wp:positionH>
            <wp:positionV relativeFrom="margin">
              <wp:posOffset>603250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128D7" w:rsidRDefault="009128D7" w:rsidP="001549C7">
      <w:pPr>
        <w:jc w:val="both"/>
        <w:rPr>
          <w:b/>
          <w:bCs/>
          <w:i/>
          <w:sz w:val="40"/>
        </w:rPr>
      </w:pPr>
    </w:p>
    <w:p w:rsidR="009128D7" w:rsidRDefault="009128D7" w:rsidP="001549C7">
      <w:pPr>
        <w:jc w:val="both"/>
        <w:rPr>
          <w:b/>
          <w:bCs/>
          <w:i/>
          <w:sz w:val="40"/>
        </w:rPr>
      </w:pPr>
    </w:p>
    <w:p w:rsidR="009128D7" w:rsidRPr="0011465C" w:rsidRDefault="009128D7" w:rsidP="001549C7">
      <w:pPr>
        <w:jc w:val="both"/>
        <w:rPr>
          <w:b/>
          <w:bCs/>
          <w:i/>
          <w:sz w:val="40"/>
        </w:rPr>
      </w:pPr>
    </w:p>
    <w:p w:rsidR="00384B8D" w:rsidRDefault="001549C7" w:rsidP="00384B8D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  <w:rPr>
          <w:b/>
          <w:bCs/>
          <w:i/>
          <w:color w:val="000000"/>
          <w:sz w:val="40"/>
          <w:szCs w:val="40"/>
        </w:rPr>
      </w:pPr>
      <w:r>
        <w:rPr>
          <w:b/>
          <w:bCs/>
          <w:i/>
          <w:color w:val="000000"/>
          <w:sz w:val="40"/>
          <w:szCs w:val="40"/>
        </w:rPr>
        <w:t>П</w:t>
      </w:r>
      <w:r w:rsidRPr="0011465C">
        <w:rPr>
          <w:b/>
          <w:bCs/>
          <w:i/>
          <w:color w:val="000000"/>
          <w:sz w:val="40"/>
          <w:szCs w:val="40"/>
        </w:rPr>
        <w:t>рограмма</w:t>
      </w:r>
      <w:r>
        <w:rPr>
          <w:b/>
          <w:bCs/>
          <w:i/>
          <w:color w:val="000000"/>
          <w:sz w:val="40"/>
          <w:szCs w:val="40"/>
        </w:rPr>
        <w:t xml:space="preserve"> предметного курса </w:t>
      </w:r>
    </w:p>
    <w:p w:rsidR="001549C7" w:rsidRPr="00384B8D" w:rsidRDefault="00384B8D" w:rsidP="00384B8D">
      <w:pPr>
        <w:pStyle w:val="a4"/>
        <w:kinsoku w:val="0"/>
        <w:overflowPunct w:val="0"/>
        <w:spacing w:before="58" w:after="0"/>
        <w:ind w:left="547" w:hanging="547"/>
        <w:jc w:val="center"/>
        <w:textAlignment w:val="baseline"/>
        <w:rPr>
          <w:i/>
        </w:rPr>
      </w:pPr>
      <w:r w:rsidRPr="0011465C">
        <w:rPr>
          <w:i/>
          <w:sz w:val="28"/>
          <w:szCs w:val="28"/>
        </w:rPr>
        <w:t xml:space="preserve">по учебному предмету </w:t>
      </w:r>
    </w:p>
    <w:p w:rsidR="00384B8D" w:rsidRPr="00384B8D" w:rsidRDefault="00384B8D" w:rsidP="00D526E7">
      <w:pPr>
        <w:tabs>
          <w:tab w:val="left" w:pos="9288"/>
        </w:tabs>
        <w:jc w:val="center"/>
        <w:rPr>
          <w:b/>
          <w:sz w:val="28"/>
          <w:szCs w:val="20"/>
        </w:rPr>
      </w:pPr>
      <w:r w:rsidRPr="00384B8D">
        <w:rPr>
          <w:b/>
          <w:sz w:val="28"/>
          <w:szCs w:val="20"/>
        </w:rPr>
        <w:t xml:space="preserve">«Основы цитологии и генетики.  </w:t>
      </w:r>
    </w:p>
    <w:p w:rsidR="001549C7" w:rsidRPr="00384B8D" w:rsidRDefault="00384B8D" w:rsidP="00D526E7">
      <w:pPr>
        <w:tabs>
          <w:tab w:val="left" w:pos="9288"/>
        </w:tabs>
        <w:jc w:val="center"/>
        <w:rPr>
          <w:b/>
          <w:i/>
          <w:sz w:val="40"/>
          <w:szCs w:val="28"/>
        </w:rPr>
      </w:pPr>
      <w:r w:rsidRPr="00384B8D">
        <w:rPr>
          <w:b/>
          <w:sz w:val="28"/>
          <w:szCs w:val="20"/>
        </w:rPr>
        <w:t>Решение задач по молекулярной биологии и генетике»</w:t>
      </w:r>
    </w:p>
    <w:p w:rsidR="001549C7" w:rsidRPr="0011465C" w:rsidRDefault="001549C7" w:rsidP="001549C7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i/>
          <w:position w:val="10"/>
          <w:sz w:val="32"/>
          <w:szCs w:val="32"/>
          <w:vertAlign w:val="superscript"/>
        </w:rPr>
      </w:pPr>
    </w:p>
    <w:p w:rsidR="001549C7" w:rsidRPr="00192E65" w:rsidRDefault="001549C7" w:rsidP="00384B8D">
      <w:pPr>
        <w:pStyle w:val="a4"/>
        <w:kinsoku w:val="0"/>
        <w:overflowPunct w:val="0"/>
        <w:spacing w:before="77" w:after="0"/>
        <w:jc w:val="center"/>
        <w:textAlignment w:val="baseline"/>
        <w:rPr>
          <w:b/>
          <w:i/>
          <w:position w:val="10"/>
          <w:sz w:val="32"/>
          <w:szCs w:val="32"/>
          <w:vertAlign w:val="superscript"/>
        </w:rPr>
      </w:pPr>
      <w:bookmarkStart w:id="0" w:name="_GoBack"/>
      <w:bookmarkEnd w:id="0"/>
      <w:r>
        <w:rPr>
          <w:b/>
          <w:i/>
          <w:position w:val="10"/>
          <w:sz w:val="32"/>
          <w:szCs w:val="32"/>
          <w:vertAlign w:val="superscript"/>
        </w:rPr>
        <w:t>1</w:t>
      </w:r>
      <w:r w:rsidR="00384B8D">
        <w:rPr>
          <w:b/>
          <w:i/>
          <w:position w:val="10"/>
          <w:sz w:val="32"/>
          <w:szCs w:val="32"/>
          <w:vertAlign w:val="superscript"/>
        </w:rPr>
        <w:t>1</w:t>
      </w:r>
      <w:r w:rsidRPr="00192E65">
        <w:rPr>
          <w:b/>
          <w:i/>
          <w:position w:val="10"/>
          <w:sz w:val="32"/>
          <w:szCs w:val="32"/>
          <w:vertAlign w:val="superscript"/>
        </w:rPr>
        <w:t xml:space="preserve"> класс</w:t>
      </w:r>
    </w:p>
    <w:p w:rsidR="001549C7" w:rsidRDefault="001549C7" w:rsidP="001549C7">
      <w:pPr>
        <w:pStyle w:val="a4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549C7" w:rsidRDefault="001549C7" w:rsidP="001549C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>Составитель РП:</w:t>
      </w:r>
    </w:p>
    <w:p w:rsidR="001549C7" w:rsidRDefault="001549C7" w:rsidP="001549C7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</w:t>
      </w:r>
      <w:r w:rsidRPr="003D4FB5">
        <w:rPr>
          <w:b/>
          <w:position w:val="10"/>
          <w:sz w:val="28"/>
          <w:szCs w:val="32"/>
          <w:vertAlign w:val="superscript"/>
        </w:rPr>
        <w:t xml:space="preserve">Хайруллина </w:t>
      </w:r>
      <w:proofErr w:type="spellStart"/>
      <w:r w:rsidRPr="003D4FB5">
        <w:rPr>
          <w:b/>
          <w:position w:val="10"/>
          <w:sz w:val="28"/>
          <w:szCs w:val="32"/>
          <w:vertAlign w:val="superscript"/>
        </w:rPr>
        <w:t>Гульчачак</w:t>
      </w:r>
      <w:proofErr w:type="spellEnd"/>
      <w:r w:rsidRPr="003D4FB5">
        <w:rPr>
          <w:b/>
          <w:position w:val="10"/>
          <w:sz w:val="28"/>
          <w:szCs w:val="32"/>
          <w:vertAlign w:val="superscript"/>
        </w:rPr>
        <w:t xml:space="preserve"> </w:t>
      </w:r>
      <w:proofErr w:type="spellStart"/>
      <w:r w:rsidRPr="003D4FB5">
        <w:rPr>
          <w:b/>
          <w:position w:val="10"/>
          <w:sz w:val="28"/>
          <w:szCs w:val="32"/>
          <w:vertAlign w:val="superscript"/>
        </w:rPr>
        <w:t>Халитовна</w:t>
      </w:r>
      <w:proofErr w:type="spellEnd"/>
      <w:r w:rsidRPr="003D4FB5">
        <w:rPr>
          <w:b/>
          <w:position w:val="10"/>
          <w:sz w:val="28"/>
          <w:szCs w:val="32"/>
          <w:vertAlign w:val="superscript"/>
        </w:rPr>
        <w:t xml:space="preserve">, </w:t>
      </w:r>
      <w:r>
        <w:rPr>
          <w:position w:val="10"/>
          <w:sz w:val="32"/>
          <w:szCs w:val="32"/>
          <w:vertAlign w:val="superscript"/>
        </w:rPr>
        <w:t>учитель биологии и химии,</w:t>
      </w:r>
    </w:p>
    <w:p w:rsidR="001549C7" w:rsidRPr="00F7577A" w:rsidRDefault="001549C7" w:rsidP="00F7577A">
      <w:pPr>
        <w:pStyle w:val="a4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высшая квалиф</w:t>
      </w:r>
      <w:r w:rsidR="00F7577A">
        <w:rPr>
          <w:position w:val="10"/>
          <w:sz w:val="32"/>
          <w:szCs w:val="32"/>
          <w:vertAlign w:val="superscript"/>
        </w:rPr>
        <w:t xml:space="preserve">икационная категория           </w:t>
      </w:r>
    </w:p>
    <w:p w:rsidR="001549C7" w:rsidRDefault="001549C7" w:rsidP="001549C7">
      <w:pPr>
        <w:tabs>
          <w:tab w:val="left" w:pos="9288"/>
        </w:tabs>
        <w:jc w:val="both"/>
      </w:pPr>
    </w:p>
    <w:p w:rsidR="001549C7" w:rsidRPr="001549C7" w:rsidRDefault="001549C7" w:rsidP="001549C7">
      <w:pPr>
        <w:tabs>
          <w:tab w:val="left" w:pos="9288"/>
        </w:tabs>
        <w:ind w:left="4248"/>
        <w:jc w:val="both"/>
        <w:rPr>
          <w:b/>
          <w:bCs/>
        </w:rPr>
      </w:pPr>
      <w:r>
        <w:t>2019г.</w:t>
      </w:r>
    </w:p>
    <w:p w:rsidR="001549C7" w:rsidRDefault="001549C7" w:rsidP="001549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136C" w:rsidRDefault="008A136C" w:rsidP="00F7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8D7" w:rsidRDefault="009128D7" w:rsidP="00F7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128D7" w:rsidRDefault="009128D7" w:rsidP="00F7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7577A" w:rsidRPr="00F7577A" w:rsidRDefault="00F7577A" w:rsidP="00F7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  <w:lang w:eastAsia="ru-RU"/>
        </w:rPr>
      </w:pPr>
      <w:r w:rsidRPr="00F7577A">
        <w:rPr>
          <w:rFonts w:ascii="Times New Roman" w:hAnsi="Times New Roman" w:cs="Times New Roman"/>
          <w:b/>
          <w:sz w:val="28"/>
        </w:rPr>
        <w:t xml:space="preserve">Результаты освоения </w:t>
      </w:r>
      <w:r w:rsidR="00384B8D" w:rsidRPr="00D526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предметного курса</w:t>
      </w: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9C7" w:rsidRPr="00F7577A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7577A">
        <w:rPr>
          <w:rFonts w:ascii="Times New Roman" w:eastAsia="Times New Roman" w:hAnsi="Times New Roman" w:cs="Times New Roman"/>
          <w:b/>
          <w:bCs/>
          <w:i/>
          <w:iCs/>
          <w:szCs w:val="24"/>
          <w:lang w:eastAsia="ru-RU"/>
        </w:rPr>
        <w:t>В результате изучения курса учащиеся должны:</w:t>
      </w:r>
      <w:r w:rsidRPr="00F7577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новые дополнительные знания по биологии (сверх базового уровня); </w:t>
      </w: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уметь характеризовать основные биологические принципы; взаимодействие между разными структурами клетки; метаболические процессы; основные закономерности функционирования генов в ходе индивидуального развития. </w:t>
      </w: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решать биологические задачи разного уровня сложности изучаемых тем. </w:t>
      </w: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самостоятельный поиск биологической информации в различных </w:t>
      </w:r>
      <w:r w:rsidR="00F7577A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 (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текстах, справочниках, компьютерных базах, ресурсах Интернет) и применять её на занятиях. </w:t>
      </w: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жизни. </w:t>
      </w: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1549C7" w:rsidRPr="009128D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549C7" w:rsidRPr="00D526E7" w:rsidRDefault="001549C7" w:rsidP="00F7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6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</w:t>
      </w:r>
      <w:r w:rsidR="00F7577A" w:rsidRPr="00D526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одержание </w:t>
      </w:r>
      <w:r w:rsidRPr="00D526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F7577A" w:rsidRPr="00D526E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предметного курса</w:t>
      </w:r>
    </w:p>
    <w:p w:rsidR="00E01F8A" w:rsidRPr="00D526E7" w:rsidRDefault="00E01F8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01F8A" w:rsidRPr="00F7577A" w:rsidRDefault="00F7577A" w:rsidP="00E0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Молекулярная биология </w:t>
      </w:r>
      <w:r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E01F8A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Белк</w:t>
      </w:r>
      <w:r w:rsidR="00F7577A"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</w:p>
    <w:p w:rsidR="00F7577A" w:rsidRDefault="00E01F8A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r w:rsidR="003411C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ализация знаний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белки-полимеры, структуры белковой молекулы, функции белков в клетке,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белки-ферменты)</w:t>
      </w:r>
    </w:p>
    <w:p w:rsidR="001549C7" w:rsidRPr="001549C7" w:rsidRDefault="00F7577A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577A" w:rsidRPr="00F7577A" w:rsidRDefault="001549C7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7577A"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Нуклеиновые кислоты (1ч)</w:t>
      </w:r>
    </w:p>
    <w:p w:rsidR="00F7577A" w:rsidRPr="001549C7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</w:t>
      </w:r>
      <w:r w:rsidR="003411C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лизация знаний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сравнительная характеристика ДНК и РНК, виды РНК, функция нуклеиновых кислот, принцип комплем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ентарности, правило Чаргаффа), Р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биологических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задач. </w:t>
      </w:r>
    </w:p>
    <w:p w:rsidR="00F7577A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Биосинтез белка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7577A" w:rsidRPr="00F7577A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знаний по теме: 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генетический код, биосинтеза белка – реакция матричного синтеза: репликация, транскрипция, этапы трансляции:</w:t>
      </w:r>
    </w:p>
    <w:p w:rsidR="00F7577A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разование комплекса «рибосома –и-РНК»</w:t>
      </w:r>
    </w:p>
    <w:p w:rsidR="00F7577A" w:rsidRDefault="003411CC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активирование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аминокислот</w:t>
      </w:r>
    </w:p>
    <w:p w:rsidR="00F7577A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собственно синтез белка</w:t>
      </w:r>
    </w:p>
    <w:p w:rsidR="001549C7" w:rsidRPr="001549C7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кончание синтеза)</w:t>
      </w:r>
    </w:p>
    <w:p w:rsidR="00F7577A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Энергетический обмен (1ч)</w:t>
      </w:r>
    </w:p>
    <w:p w:rsidR="00F7577A" w:rsidRDefault="00F7577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34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ктуализация знаний: 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АТФ-главная энергетическая молекула клетки, метаболизм, анаболизм, катаболизм, ассимиляция, диссимиляция; этапы энергетического обмена: подготовительный, гликолиз, кле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точное дыхание)</w:t>
      </w:r>
    </w:p>
    <w:p w:rsidR="001549C7" w:rsidRPr="001549C7" w:rsidRDefault="00E01F8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биологических </w:t>
      </w:r>
      <w:r w:rsidR="003411CC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01F8A" w:rsidRPr="00E01F8A" w:rsidRDefault="001549C7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F7577A"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Пластический обмен</w:t>
      </w:r>
      <w:r w:rsidR="00E01F8A"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(1ч)</w:t>
      </w:r>
    </w:p>
    <w:p w:rsidR="001549C7" w:rsidRPr="001549C7" w:rsidRDefault="00E01F8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отосинтез, типы питания организмов. Фазы фотосинтеза: </w:t>
      </w:r>
      <w:proofErr w:type="gramStart"/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световая фаза и процессы</w:t>
      </w:r>
      <w:proofErr w:type="gramEnd"/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происходящие в ней; </w:t>
      </w:r>
      <w:proofErr w:type="spellStart"/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темновая</w:t>
      </w:r>
      <w:proofErr w:type="spellEnd"/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фаза-цикл Кальвина. </w:t>
      </w:r>
    </w:p>
    <w:p w:rsidR="001549C7" w:rsidRPr="001549C7" w:rsidRDefault="001549C7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F757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Обобщающее занятие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семинар «Белки, нуклеиновые кислоты, метаболизм». </w:t>
      </w:r>
    </w:p>
    <w:p w:rsidR="00E01F8A" w:rsidRDefault="00E01F8A" w:rsidP="00E0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1F8A" w:rsidRPr="00E01F8A" w:rsidRDefault="00E01F8A" w:rsidP="00E01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Генетика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F7577A" w:rsidRDefault="00E01F8A" w:rsidP="00E01F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Законы Г. Менделя (2ч)</w:t>
      </w:r>
    </w:p>
    <w:p w:rsidR="00E01F8A" w:rsidRDefault="00E01F8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ктуализация знаний по теме</w:t>
      </w:r>
      <w:r w:rsidR="00F75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закономерности, установленные Менделем при моно - и </w:t>
      </w:r>
      <w:r w:rsidR="00341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дигибридном</w:t>
      </w:r>
      <w:proofErr w:type="spellEnd"/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скрещивании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49C7" w:rsidRPr="001549C7" w:rsidRDefault="00E01F8A" w:rsidP="00F7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</w:t>
      </w:r>
      <w:r w:rsidR="001549C7"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формление генетических задач, решение задач на моно – и дигибридное скрещивание, предусмотренное программой и повышенной сложности. Анализирующее скрещивание. </w:t>
      </w:r>
    </w:p>
    <w:p w:rsidR="00E01F8A" w:rsidRDefault="001549C7" w:rsidP="00E0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взаимодействия аллельных генов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доминирование, неполное доминирование, кодоминирование, сверхдоминирование. Наследование групп крови: актуализация знаний по теме</w:t>
      </w:r>
    </w:p>
    <w:p w:rsidR="00E01F8A" w:rsidRDefault="00E01F8A" w:rsidP="00E0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F8A" w:rsidRDefault="001549C7" w:rsidP="00E0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в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заимодействия неаллельных генов (1ч) 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кооперация, комплиментарность, эпистаз, полимерия, плейотропия. Актуализация знаний по теме, решение задач повышенной сложности. «Генетические термины» кроссворд. </w:t>
      </w:r>
    </w:p>
    <w:p w:rsidR="00E01F8A" w:rsidRDefault="00E01F8A" w:rsidP="00E0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C7" w:rsidRPr="001549C7" w:rsidRDefault="001549C7" w:rsidP="00E0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Генетика пола (1ч)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 основных типа хромосомного определения пола. Наследование признаков, сцепленное с полом. Нехромосомное определение пола: </w:t>
      </w:r>
      <w:proofErr w:type="spellStart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прогамное</w:t>
      </w:r>
      <w:proofErr w:type="spellEnd"/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эпигамное. Актуализация знаний по теме, решение задач на сцепленное с полом наследование повышенной сложности. </w:t>
      </w:r>
    </w:p>
    <w:p w:rsidR="001549C7" w:rsidRPr="001549C7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549C7" w:rsidRPr="001549C7" w:rsidRDefault="001549C7" w:rsidP="00E01F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генов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актуализация знаний по теме (взаимодействие аллельных и неаллельных генов), решение задач повышенной сложности на все виды взаимодействия: комплементарность, эпистаз, полимерию. </w:t>
      </w:r>
    </w:p>
    <w:p w:rsidR="001549C7" w:rsidRPr="001549C7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549C7" w:rsidRPr="00E01F8A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 комбинированных задач</w:t>
      </w:r>
      <w:r w:rsidR="00E01F8A"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 w:rsidRPr="00E01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49C7" w:rsidRPr="001549C7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549C7" w:rsidRPr="00E01F8A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Обобщающее занятие: семинар «Полигибридное скрещивание»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49C7" w:rsidRPr="00E01F8A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 </w:t>
      </w:r>
    </w:p>
    <w:p w:rsidR="001549C7" w:rsidRPr="001549C7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Сцепленное наследование генов</w:t>
      </w:r>
      <w:r w:rsidR="00E01F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Т. Моргана, хромосомная теория наследственности. Актуализация знаний, решение задач на кроссинговер. </w:t>
      </w:r>
    </w:p>
    <w:p w:rsidR="001549C7" w:rsidRPr="001549C7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11CC" w:rsidRDefault="001549C7" w:rsidP="003411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Генетика поп</w:t>
      </w:r>
      <w:r w:rsidR="00341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уляций. Закон Харди – Вайнберга (1ч)</w:t>
      </w:r>
    </w:p>
    <w:p w:rsidR="001549C7" w:rsidRPr="001549C7" w:rsidRDefault="001549C7" w:rsidP="0034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значение закона. Решение задач по генетике популяций. </w:t>
      </w:r>
    </w:p>
    <w:p w:rsidR="003411CC" w:rsidRDefault="001549C7" w:rsidP="0034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549C7" w:rsidRPr="001549C7" w:rsidRDefault="001549C7" w:rsidP="003411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Итоговая контрольная работа</w:t>
      </w:r>
      <w:r w:rsidR="00341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</w:t>
      </w:r>
      <w:r w:rsidR="003411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ЕГЭ.</w:t>
      </w:r>
    </w:p>
    <w:p w:rsidR="001549C7" w:rsidRPr="001549C7" w:rsidRDefault="001549C7" w:rsidP="001549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9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1CC" w:rsidRPr="009128D7" w:rsidRDefault="003411CC" w:rsidP="001549C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3411CC" w:rsidRDefault="009128D7" w:rsidP="00154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28D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Тематическое планирование </w:t>
      </w:r>
    </w:p>
    <w:p w:rsidR="009128D7" w:rsidRPr="001549C7" w:rsidRDefault="009128D7" w:rsidP="00154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5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03"/>
        <w:gridCol w:w="1402"/>
        <w:gridCol w:w="6139"/>
      </w:tblGrid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3411CC" w:rsidRDefault="003411CC" w:rsidP="0034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11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r w:rsidRPr="003411C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п/п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3411CC" w:rsidRDefault="003411CC" w:rsidP="0034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11CC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Количество часов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3411CC" w:rsidRDefault="003411CC" w:rsidP="0034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411C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Название тем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3411CC" w:rsidRDefault="003411CC" w:rsidP="0034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Молекулярная биология </w:t>
            </w:r>
            <w:r w:rsidRPr="00F7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F757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3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Белки.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3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Нуклеиновые кислоты: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Биосинтез белка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Энергетический обмен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Пластический обмен: фотосинтез. Фазы фотосинтеза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Обобщающее занятие: семинар «Белки, нуклеиновые кислоты, метаболизм».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34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1C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Генетика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(11ч)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Г. Менделя: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моногибридное скрещивание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Г. Менделя: дигибридное скрещивание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аллельных генов</w:t>
            </w:r>
          </w:p>
        </w:tc>
      </w:tr>
      <w:tr w:rsidR="003411CC" w:rsidRPr="001549C7" w:rsidTr="003411CC">
        <w:trPr>
          <w:trHeight w:val="320"/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3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взаимодействия неаллельных генов</w:t>
            </w:r>
          </w:p>
        </w:tc>
      </w:tr>
      <w:tr w:rsidR="003411CC" w:rsidRPr="001549C7" w:rsidTr="003411C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3411CC" w:rsidP="00341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пола.</w:t>
            </w:r>
          </w:p>
        </w:tc>
      </w:tr>
      <w:tr w:rsidR="003411CC" w:rsidRPr="001549C7" w:rsidTr="008A136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CC" w:rsidRPr="001549C7" w:rsidRDefault="003411C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1C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C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генов</w:t>
            </w:r>
          </w:p>
        </w:tc>
      </w:tr>
      <w:tr w:rsidR="008A136C" w:rsidRPr="001549C7" w:rsidTr="008A136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комбинированных задач. </w:t>
            </w:r>
          </w:p>
        </w:tc>
      </w:tr>
      <w:tr w:rsidR="008A136C" w:rsidRPr="001549C7" w:rsidTr="00A446D9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Обобщающее занятие: семинар «Полигибридное скрещивание» </w:t>
            </w:r>
          </w:p>
        </w:tc>
      </w:tr>
      <w:tr w:rsidR="008A136C" w:rsidRPr="001549C7" w:rsidTr="00273FF6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Сцепленное наследование </w:t>
            </w:r>
            <w:r w:rsidR="009128D7"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генов. </w:t>
            </w:r>
          </w:p>
        </w:tc>
      </w:tr>
      <w:tr w:rsidR="008A136C" w:rsidRPr="001549C7" w:rsidTr="008A136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Генетика популяций. Закон Харди – Вайнберга</w:t>
            </w:r>
          </w:p>
        </w:tc>
      </w:tr>
      <w:tr w:rsidR="008A136C" w:rsidRPr="001549C7" w:rsidTr="008A136C">
        <w:trPr>
          <w:tblCellSpacing w:w="0" w:type="dxa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36C" w:rsidRPr="001549C7" w:rsidRDefault="008A136C" w:rsidP="00154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36C" w:rsidRPr="001549C7" w:rsidRDefault="008A136C" w:rsidP="008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36C" w:rsidRPr="001549C7" w:rsidRDefault="008A136C" w:rsidP="008A1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контрольная работа: </w:t>
            </w:r>
            <w:r w:rsidR="00912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9128D7"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</w:t>
            </w:r>
            <w:r w:rsidRPr="001549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ЕГЭ</w:t>
            </w:r>
          </w:p>
        </w:tc>
      </w:tr>
    </w:tbl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C7" w:rsidRP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9C7" w:rsidRDefault="001549C7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7A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7A" w:rsidRPr="001549C7" w:rsidRDefault="00F7577A" w:rsidP="001549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7577A" w:rsidRPr="00154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7B13"/>
    <w:multiLevelType w:val="multilevel"/>
    <w:tmpl w:val="9DA0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815B46"/>
    <w:multiLevelType w:val="multilevel"/>
    <w:tmpl w:val="B12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A2753"/>
    <w:multiLevelType w:val="multilevel"/>
    <w:tmpl w:val="ABEE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E71B8"/>
    <w:multiLevelType w:val="multilevel"/>
    <w:tmpl w:val="FD76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FE6558"/>
    <w:multiLevelType w:val="multilevel"/>
    <w:tmpl w:val="5F6AC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5A4AD7"/>
    <w:multiLevelType w:val="multilevel"/>
    <w:tmpl w:val="DA6A9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9847B2"/>
    <w:multiLevelType w:val="multilevel"/>
    <w:tmpl w:val="85FA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807329"/>
    <w:multiLevelType w:val="multilevel"/>
    <w:tmpl w:val="8242A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146176"/>
    <w:multiLevelType w:val="multilevel"/>
    <w:tmpl w:val="808C1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251D9"/>
    <w:multiLevelType w:val="multilevel"/>
    <w:tmpl w:val="66683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9235B1"/>
    <w:multiLevelType w:val="multilevel"/>
    <w:tmpl w:val="17405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547EAE"/>
    <w:multiLevelType w:val="multilevel"/>
    <w:tmpl w:val="5928C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8F1249"/>
    <w:multiLevelType w:val="multilevel"/>
    <w:tmpl w:val="764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259D9"/>
    <w:multiLevelType w:val="multilevel"/>
    <w:tmpl w:val="2E20D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13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C7"/>
    <w:rsid w:val="001549C7"/>
    <w:rsid w:val="001B29E4"/>
    <w:rsid w:val="003411CC"/>
    <w:rsid w:val="00384B8D"/>
    <w:rsid w:val="008A136C"/>
    <w:rsid w:val="009128D7"/>
    <w:rsid w:val="00D47A46"/>
    <w:rsid w:val="00D526E7"/>
    <w:rsid w:val="00E01F8A"/>
    <w:rsid w:val="00F7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CD167-FD18-4759-B594-3932F136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4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estern">
    <w:name w:val="western"/>
    <w:basedOn w:val="a"/>
    <w:rsid w:val="0015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49C7"/>
    <w:rPr>
      <w:b/>
      <w:bCs/>
    </w:rPr>
  </w:style>
  <w:style w:type="paragraph" w:styleId="a4">
    <w:name w:val="Normal (Web)"/>
    <w:basedOn w:val="a"/>
    <w:unhideWhenUsed/>
    <w:rsid w:val="0015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6</cp:revision>
  <dcterms:created xsi:type="dcterms:W3CDTF">2019-09-20T08:09:00Z</dcterms:created>
  <dcterms:modified xsi:type="dcterms:W3CDTF">2020-02-29T17:18:00Z</dcterms:modified>
</cp:coreProperties>
</file>