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F71" w:rsidRDefault="00602F59" w:rsidP="00974B15">
      <w:pPr>
        <w:spacing w:after="49"/>
        <w:ind w:left="1047" w:right="-15"/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7FE1EF" wp14:editId="440B42B9">
            <wp:simplePos x="0" y="0"/>
            <wp:positionH relativeFrom="margin">
              <wp:posOffset>426720</wp:posOffset>
            </wp:positionH>
            <wp:positionV relativeFrom="margin">
              <wp:posOffset>203835</wp:posOffset>
            </wp:positionV>
            <wp:extent cx="8404860" cy="2219325"/>
            <wp:effectExtent l="0" t="0" r="0" b="9525"/>
            <wp:wrapSquare wrapText="bothSides"/>
            <wp:docPr id="2" name="Рисунок 2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840486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5832" w:rsidRDefault="00602F59" w:rsidP="00974B15">
      <w:pPr>
        <w:spacing w:after="49"/>
        <w:ind w:left="1047" w:right="-15"/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64AB78" wp14:editId="3612E8BF">
            <wp:simplePos x="0" y="0"/>
            <wp:positionH relativeFrom="margin">
              <wp:posOffset>426720</wp:posOffset>
            </wp:positionH>
            <wp:positionV relativeFrom="margin">
              <wp:posOffset>251460</wp:posOffset>
            </wp:positionV>
            <wp:extent cx="8404860" cy="22193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840486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5832" w:rsidRDefault="00375832" w:rsidP="00974B15">
      <w:pPr>
        <w:spacing w:after="49"/>
        <w:ind w:left="1047" w:right="-15"/>
        <w:jc w:val="left"/>
        <w:rPr>
          <w:b/>
        </w:rPr>
      </w:pPr>
    </w:p>
    <w:p w:rsidR="00375832" w:rsidRDefault="00375832" w:rsidP="00974B15">
      <w:pPr>
        <w:spacing w:after="49"/>
        <w:ind w:left="1047" w:right="-15"/>
        <w:jc w:val="left"/>
        <w:rPr>
          <w:b/>
        </w:rPr>
      </w:pPr>
    </w:p>
    <w:p w:rsidR="00BF4F71" w:rsidRDefault="00BF4F71" w:rsidP="00974B15">
      <w:pPr>
        <w:spacing w:after="49"/>
        <w:ind w:left="1047" w:right="-15"/>
        <w:jc w:val="left"/>
        <w:rPr>
          <w:b/>
        </w:rPr>
      </w:pPr>
    </w:p>
    <w:p w:rsidR="00375832" w:rsidRDefault="00375832" w:rsidP="002A3C33">
      <w:pPr>
        <w:tabs>
          <w:tab w:val="left" w:pos="9288"/>
        </w:tabs>
        <w:ind w:left="0" w:firstLine="0"/>
      </w:pPr>
    </w:p>
    <w:p w:rsidR="00375832" w:rsidRDefault="00375832" w:rsidP="002A3C33">
      <w:pPr>
        <w:tabs>
          <w:tab w:val="left" w:pos="9288"/>
        </w:tabs>
        <w:ind w:left="0" w:firstLine="0"/>
      </w:pPr>
    </w:p>
    <w:p w:rsidR="00375832" w:rsidRDefault="00375832" w:rsidP="002A3C33">
      <w:pPr>
        <w:tabs>
          <w:tab w:val="left" w:pos="9288"/>
        </w:tabs>
        <w:ind w:left="0" w:firstLine="0"/>
      </w:pPr>
    </w:p>
    <w:p w:rsidR="00375832" w:rsidRDefault="002A3C33" w:rsidP="002A3C33">
      <w:pPr>
        <w:tabs>
          <w:tab w:val="left" w:pos="9288"/>
        </w:tabs>
        <w:ind w:left="0" w:firstLine="0"/>
      </w:pPr>
      <w:r>
        <w:t xml:space="preserve">                                                                       </w:t>
      </w:r>
    </w:p>
    <w:p w:rsidR="00375832" w:rsidRDefault="00375832" w:rsidP="002A3C33">
      <w:pPr>
        <w:tabs>
          <w:tab w:val="left" w:pos="9288"/>
        </w:tabs>
        <w:ind w:left="0" w:firstLine="0"/>
      </w:pPr>
    </w:p>
    <w:p w:rsidR="00375832" w:rsidRDefault="00375832" w:rsidP="002A3C33">
      <w:pPr>
        <w:tabs>
          <w:tab w:val="left" w:pos="9288"/>
        </w:tabs>
        <w:ind w:left="0" w:firstLine="0"/>
      </w:pPr>
    </w:p>
    <w:p w:rsidR="002A3C33" w:rsidRDefault="002A3C33" w:rsidP="00375832">
      <w:pPr>
        <w:tabs>
          <w:tab w:val="left" w:pos="9288"/>
        </w:tabs>
        <w:ind w:left="0" w:firstLine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Рабочая программа</w:t>
      </w:r>
    </w:p>
    <w:p w:rsidR="002A3C33" w:rsidRDefault="002A3C33" w:rsidP="00375832">
      <w:pPr>
        <w:pStyle w:val="a3"/>
        <w:kinsoku w:val="0"/>
        <w:overflowPunct w:val="0"/>
        <w:spacing w:before="58" w:after="0"/>
        <w:jc w:val="center"/>
        <w:textAlignment w:val="baseline"/>
      </w:pPr>
      <w:r>
        <w:rPr>
          <w:sz w:val="28"/>
          <w:szCs w:val="28"/>
        </w:rPr>
        <w:t>по учебному предмету</w:t>
      </w:r>
    </w:p>
    <w:p w:rsidR="00C12975" w:rsidRDefault="00375832" w:rsidP="00375832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bookmarkStart w:id="0" w:name="_GoBack"/>
      <w:r>
        <w:rPr>
          <w:position w:val="10"/>
          <w:sz w:val="32"/>
          <w:szCs w:val="32"/>
          <w:vertAlign w:val="superscript"/>
        </w:rPr>
        <w:t>«</w:t>
      </w:r>
      <w:r w:rsidR="00C12975">
        <w:rPr>
          <w:position w:val="10"/>
          <w:sz w:val="32"/>
          <w:szCs w:val="32"/>
          <w:vertAlign w:val="superscript"/>
        </w:rPr>
        <w:t>Литературное чтение на родном языке</w:t>
      </w:r>
    </w:p>
    <w:p w:rsidR="002A3C33" w:rsidRDefault="00C12975" w:rsidP="00375832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</w:t>
      </w:r>
      <w:r w:rsidR="002A3C33">
        <w:rPr>
          <w:position w:val="10"/>
          <w:sz w:val="32"/>
          <w:szCs w:val="32"/>
          <w:vertAlign w:val="superscript"/>
        </w:rPr>
        <w:t>татарская литератур</w:t>
      </w:r>
      <w:r w:rsidR="00375832">
        <w:rPr>
          <w:position w:val="10"/>
          <w:sz w:val="32"/>
          <w:szCs w:val="32"/>
          <w:vertAlign w:val="superscript"/>
        </w:rPr>
        <w:t>а</w:t>
      </w:r>
      <w:r>
        <w:rPr>
          <w:position w:val="10"/>
          <w:sz w:val="32"/>
          <w:szCs w:val="32"/>
          <w:vertAlign w:val="superscript"/>
        </w:rPr>
        <w:t>)</w:t>
      </w:r>
      <w:r w:rsidR="00375832">
        <w:rPr>
          <w:position w:val="10"/>
          <w:sz w:val="32"/>
          <w:szCs w:val="32"/>
          <w:vertAlign w:val="superscript"/>
        </w:rPr>
        <w:t>»</w:t>
      </w:r>
    </w:p>
    <w:bookmarkEnd w:id="0"/>
    <w:p w:rsidR="002A3C33" w:rsidRDefault="002A3C33" w:rsidP="00375832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5 класс</w:t>
      </w:r>
    </w:p>
    <w:p w:rsidR="002A3C33" w:rsidRDefault="002A3C33" w:rsidP="00375832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(основное общее образование)</w:t>
      </w:r>
    </w:p>
    <w:p w:rsidR="002A3C33" w:rsidRDefault="002A3C33" w:rsidP="002A3C33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2A3C33" w:rsidRDefault="002A3C33" w:rsidP="002A3C33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2A3C33" w:rsidRPr="002A3C33" w:rsidRDefault="002A3C33" w:rsidP="002A3C33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</w:r>
      <w:r w:rsidRPr="002A3C33">
        <w:rPr>
          <w:position w:val="10"/>
          <w:vertAlign w:val="superscript"/>
        </w:rPr>
        <w:t xml:space="preserve">                                                                                            Составитель РП</w:t>
      </w:r>
    </w:p>
    <w:p w:rsidR="002A3C33" w:rsidRPr="002A3C33" w:rsidRDefault="002A3C33" w:rsidP="002A3C33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vertAlign w:val="superscript"/>
        </w:rPr>
      </w:pPr>
      <w:r w:rsidRPr="002A3C33">
        <w:rPr>
          <w:position w:val="1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2A3C33">
        <w:rPr>
          <w:position w:val="10"/>
          <w:vertAlign w:val="superscript"/>
        </w:rPr>
        <w:t>ИсмагиловаА,Н</w:t>
      </w:r>
      <w:proofErr w:type="spellEnd"/>
      <w:r w:rsidRPr="002A3C33">
        <w:rPr>
          <w:position w:val="10"/>
          <w:vertAlign w:val="superscript"/>
        </w:rPr>
        <w:t>.</w:t>
      </w:r>
      <w:proofErr w:type="gramEnd"/>
      <w:r w:rsidRPr="002A3C33">
        <w:rPr>
          <w:position w:val="10"/>
          <w:vertAlign w:val="superscript"/>
        </w:rPr>
        <w:t xml:space="preserve">, учитель татарского языка и татарской  литературы, </w:t>
      </w:r>
    </w:p>
    <w:p w:rsidR="002A3C33" w:rsidRPr="002A3C33" w:rsidRDefault="002A3C33" w:rsidP="002A3C33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vertAlign w:val="superscript"/>
        </w:rPr>
      </w:pPr>
      <w:r w:rsidRPr="002A3C33">
        <w:rPr>
          <w:position w:val="10"/>
          <w:vertAlign w:val="superscript"/>
        </w:rPr>
        <w:t>высшая квалификационная категория</w:t>
      </w:r>
    </w:p>
    <w:p w:rsidR="002A3C33" w:rsidRPr="002A3C33" w:rsidRDefault="002A3C33" w:rsidP="002A3C33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vertAlign w:val="superscript"/>
        </w:rPr>
      </w:pPr>
      <w:r w:rsidRPr="002A3C33">
        <w:t>2019г</w:t>
      </w:r>
    </w:p>
    <w:p w:rsidR="00BF4F71" w:rsidRDefault="00BF4F71" w:rsidP="00974B15">
      <w:pPr>
        <w:spacing w:after="49"/>
        <w:ind w:left="1047" w:right="-15"/>
        <w:jc w:val="left"/>
        <w:rPr>
          <w:b/>
        </w:rPr>
      </w:pPr>
    </w:p>
    <w:p w:rsidR="00BF4F71" w:rsidRDefault="00BF4F71" w:rsidP="002A3C33">
      <w:pPr>
        <w:spacing w:after="49"/>
        <w:ind w:left="0" w:right="-15" w:firstLine="0"/>
        <w:jc w:val="left"/>
        <w:rPr>
          <w:b/>
        </w:rPr>
      </w:pPr>
    </w:p>
    <w:p w:rsidR="00974B15" w:rsidRDefault="00974B15" w:rsidP="00974B15">
      <w:pPr>
        <w:spacing w:after="49"/>
        <w:ind w:left="1047" w:right="-15"/>
        <w:jc w:val="left"/>
      </w:pPr>
      <w:r>
        <w:rPr>
          <w:b/>
        </w:rPr>
        <w:t xml:space="preserve">Планируемые результаты </w:t>
      </w:r>
      <w:r>
        <w:t xml:space="preserve"> </w:t>
      </w:r>
    </w:p>
    <w:p w:rsidR="00974B15" w:rsidRDefault="00974B15" w:rsidP="00974B15">
      <w:pPr>
        <w:spacing w:after="49"/>
        <w:ind w:left="894" w:right="-15"/>
        <w:jc w:val="left"/>
      </w:pPr>
      <w:r>
        <w:rPr>
          <w:b/>
        </w:rPr>
        <w:t xml:space="preserve">Личностные результаты:  </w:t>
      </w:r>
    </w:p>
    <w:p w:rsidR="00974B15" w:rsidRDefault="00974B15" w:rsidP="00974B15">
      <w:pPr>
        <w:ind w:left="302" w:firstLine="567"/>
      </w:pPr>
      <w:r>
        <w:rPr>
          <w:b/>
        </w:rPr>
        <w:t xml:space="preserve">- </w:t>
      </w:r>
      <w:r>
        <w:t xml:space="preserve">понимание родного (татарского) языка как одной из основных национально-культурных ценностей татарского народа, определяющей роли родного моральных </w:t>
      </w:r>
      <w:proofErr w:type="spellStart"/>
      <w:r>
        <w:t>качест</w:t>
      </w:r>
      <w:proofErr w:type="spellEnd"/>
      <w:r>
        <w:t xml:space="preserve"> языка в развитии интеллектуальных, творческих способностей и </w:t>
      </w:r>
      <w:r>
        <w:rPr>
          <w:b/>
        </w:rPr>
        <w:t xml:space="preserve"> </w:t>
      </w:r>
    </w:p>
    <w:p w:rsidR="00974B15" w:rsidRDefault="00BF4F71" w:rsidP="00BF4F71">
      <w:r>
        <w:t>-</w:t>
      </w:r>
      <w:r w:rsidR="00974B15">
        <w:t xml:space="preserve">формирование представлений о мире, как о многоязычном, поликультурном, разнообразном и  вместе с тем едином сообществе, открытом для дружбы, взаимопонимания, толерантности и уважения людей друг к другу;  </w:t>
      </w:r>
    </w:p>
    <w:p w:rsidR="00974B15" w:rsidRDefault="00BF4F71" w:rsidP="00BF4F71">
      <w:r>
        <w:t>-</w:t>
      </w:r>
      <w:r w:rsidR="00974B15">
        <w:t xml:space="preserve">формирование чувства гордости за свою Родину, осознание своей этнической и национальной принадлежности; формирование уважительного отношения к  истории и культуре своего народа;  </w:t>
      </w:r>
    </w:p>
    <w:p w:rsidR="00974B15" w:rsidRDefault="00BF4F71" w:rsidP="00BF4F71">
      <w:r>
        <w:t>-</w:t>
      </w:r>
      <w:r w:rsidR="00974B15"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974B15" w:rsidRDefault="00BF4F71" w:rsidP="00BF4F71">
      <w:r>
        <w:t>-</w:t>
      </w:r>
      <w:r w:rsidR="00974B15">
        <w:t xml:space="preserve">развитие самостоятельности и личной ответственности за свои поступки, в том числе в информационной деятельности;  </w:t>
      </w:r>
    </w:p>
    <w:p w:rsidR="00974B15" w:rsidRDefault="00BF4F71" w:rsidP="00BF4F71">
      <w:r>
        <w:t>-</w:t>
      </w:r>
      <w:r w:rsidR="00974B15">
        <w:t xml:space="preserve">формирование эстетических потребностей, ценностей и чувств;  </w:t>
      </w:r>
    </w:p>
    <w:p w:rsidR="00974B15" w:rsidRDefault="00BF4F71" w:rsidP="00BF4F71">
      <w:r>
        <w:t>-</w:t>
      </w:r>
      <w:r w:rsidR="00974B15">
        <w:t xml:space="preserve">развитие этических чувств, доброжелательности и </w:t>
      </w:r>
      <w:proofErr w:type="spellStart"/>
      <w:r w:rsidR="00974B15">
        <w:t>эмоциональнонравственной</w:t>
      </w:r>
      <w:proofErr w:type="spellEnd"/>
      <w:r w:rsidR="00974B15">
        <w:t xml:space="preserve"> отзывчивости, понимания и сопереживания чувствам других людей;  </w:t>
      </w:r>
    </w:p>
    <w:p w:rsidR="00974B15" w:rsidRDefault="00974B15" w:rsidP="00974B15">
      <w:pPr>
        <w:spacing w:after="49"/>
        <w:ind w:left="894" w:right="-15"/>
        <w:jc w:val="left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результаты: </w:t>
      </w:r>
    </w:p>
    <w:p w:rsidR="00974B15" w:rsidRDefault="00BF4F71" w:rsidP="00BF4F71">
      <w:r>
        <w:t>-</w:t>
      </w:r>
      <w:r w:rsidR="00974B15">
        <w:t xml:space="preserve">овладение способностью принимать и сохранять цели и задачи учебной деятельности, поиска средств ее осуществления;  </w:t>
      </w:r>
    </w:p>
    <w:p w:rsidR="00974B15" w:rsidRDefault="00BF4F71" w:rsidP="00BF4F71">
      <w:r>
        <w:t>-</w:t>
      </w:r>
      <w:r w:rsidR="00974B15">
        <w:t xml:space="preserve">освоение способов решения проблем творческого и поискового характера; </w:t>
      </w:r>
    </w:p>
    <w:p w:rsidR="00974B15" w:rsidRDefault="00BF4F71" w:rsidP="00BF4F71">
      <w:r>
        <w:t>-</w:t>
      </w:r>
      <w:r w:rsidR="00974B15"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 </w:t>
      </w:r>
    </w:p>
    <w:p w:rsidR="00974B15" w:rsidRDefault="00BF4F71" w:rsidP="00BF4F71">
      <w:r>
        <w:t>-</w:t>
      </w:r>
      <w:r w:rsidR="00974B15"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974B15" w:rsidRDefault="00BF4F71" w:rsidP="00BF4F71">
      <w:r>
        <w:lastRenderedPageBreak/>
        <w:t>-</w:t>
      </w:r>
      <w:r w:rsidR="00974B15">
        <w:t xml:space="preserve">освоение начальных форм познавательной и личностной рефлексии; </w:t>
      </w:r>
    </w:p>
    <w:p w:rsidR="00974B15" w:rsidRDefault="00BF4F71" w:rsidP="00BF4F71">
      <w:r>
        <w:t>-</w:t>
      </w:r>
      <w:r w:rsidR="00974B15"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 </w:t>
      </w:r>
    </w:p>
    <w:p w:rsidR="00974B15" w:rsidRDefault="00BF4F71" w:rsidP="00BF4F71">
      <w:r>
        <w:t>-</w:t>
      </w:r>
      <w:r w:rsidR="00974B15"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  </w:t>
      </w:r>
    </w:p>
    <w:p w:rsidR="00974B15" w:rsidRDefault="00BF4F71" w:rsidP="00BF4F71">
      <w:r>
        <w:t>-</w:t>
      </w:r>
      <w:r w:rsidR="00974B15">
        <w:t xml:space="preserve"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974B15" w:rsidRDefault="00BF4F71" w:rsidP="00BF4F71">
      <w:r>
        <w:t>-</w:t>
      </w:r>
      <w:r w:rsidR="00974B15">
        <w:t xml:space="preserve">умение работать в материальной и информационной среде общего образования (в том числе с учебными моделями) в соответствии с содержанием конкретного учебного предмета;  </w:t>
      </w:r>
    </w:p>
    <w:p w:rsidR="00974B15" w:rsidRDefault="00BF4F71" w:rsidP="00BF4F71">
      <w:r>
        <w:t>-</w:t>
      </w:r>
      <w:r w:rsidR="00974B15"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="00974B15">
        <w:t>межпредметном</w:t>
      </w:r>
      <w:proofErr w:type="spellEnd"/>
      <w:r w:rsidR="00974B15">
        <w:t xml:space="preserve"> уровне (на уроках иностранного языка, литературы и др.); </w:t>
      </w:r>
    </w:p>
    <w:p w:rsidR="00974B15" w:rsidRDefault="00BF4F71" w:rsidP="00BF4F71">
      <w:r>
        <w:t>-</w:t>
      </w:r>
      <w:r w:rsidR="00974B15">
        <w:t xml:space="preserve">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</w:t>
      </w:r>
      <w:proofErr w:type="spellStart"/>
      <w:r w:rsidR="00974B15">
        <w:t>национальнокультурными</w:t>
      </w:r>
      <w:proofErr w:type="spellEnd"/>
      <w:r w:rsidR="00974B15">
        <w:t xml:space="preserve"> нормами речевого поведения в различных ситуациях формального и неформального межличностного и межкультурного общения; </w:t>
      </w:r>
    </w:p>
    <w:p w:rsidR="00974B15" w:rsidRDefault="00BF4F71" w:rsidP="00BF4F71">
      <w:r>
        <w:t>-</w:t>
      </w:r>
      <w:r w:rsidR="00974B15">
        <w:t xml:space="preserve">усвоение </w:t>
      </w:r>
      <w:proofErr w:type="spellStart"/>
      <w:r w:rsidR="00974B15">
        <w:t>общеучебных</w:t>
      </w:r>
      <w:proofErr w:type="spellEnd"/>
      <w:r w:rsidR="00974B15">
        <w:t xml:space="preserve"> умений и универсальных познавательных действий, к которым относится извлечение информации из материалов на печатных и электронных носителях, преобразование информации из графической формы в текстовую, использование справочной литературы и словарей, поиск информации с использованием ИКТ, индивидуальный поиск решения, парное и групповое взаимодействие в познавательных целях, преобразование информации в целях понимания, коммуникация </w:t>
      </w:r>
    </w:p>
    <w:p w:rsidR="00974B15" w:rsidRDefault="00974B15" w:rsidP="00974B15">
      <w:r>
        <w:t xml:space="preserve">информации;  </w:t>
      </w:r>
    </w:p>
    <w:p w:rsidR="00974B15" w:rsidRDefault="00BF4F71" w:rsidP="00BF4F71">
      <w:pPr>
        <w:spacing w:after="171"/>
      </w:pPr>
      <w:r>
        <w:t>-</w:t>
      </w:r>
      <w:r w:rsidR="00974B15">
        <w:t xml:space="preserve">сохранение познавательной цели при выполнении учебных заданий с компонентами учебно-познавательного комплекта и перенос сформированных умений, а также универсальных познавательных действий на новые учебные ситуации.  </w:t>
      </w:r>
    </w:p>
    <w:p w:rsidR="00974B15" w:rsidRDefault="00974B15" w:rsidP="00974B15">
      <w:pPr>
        <w:spacing w:after="49"/>
        <w:ind w:left="894" w:right="-15"/>
        <w:jc w:val="left"/>
      </w:pPr>
      <w:r>
        <w:rPr>
          <w:b/>
        </w:rPr>
        <w:lastRenderedPageBreak/>
        <w:t>Предметные результаты:</w:t>
      </w:r>
      <w:r>
        <w:t xml:space="preserve">  </w:t>
      </w:r>
    </w:p>
    <w:p w:rsidR="00974B15" w:rsidRDefault="00974B15" w:rsidP="00974B15">
      <w:pPr>
        <w:spacing w:after="67" w:line="240" w:lineRule="auto"/>
        <w:ind w:left="894" w:right="-15"/>
        <w:jc w:val="left"/>
      </w:pPr>
      <w:r>
        <w:rPr>
          <w:i/>
        </w:rPr>
        <w:t xml:space="preserve">В сфере коммуникативной компетенции: </w:t>
      </w:r>
      <w:r>
        <w:t xml:space="preserve"> </w:t>
      </w:r>
    </w:p>
    <w:p w:rsidR="00974B15" w:rsidRDefault="00BF4F71" w:rsidP="00BF4F71">
      <w:r>
        <w:t>-</w:t>
      </w:r>
      <w:r w:rsidR="00974B15">
        <w:t xml:space="preserve">языковые представления и навыки (фонетические, орфографические, лексические и грамматические); </w:t>
      </w:r>
    </w:p>
    <w:p w:rsidR="00974B15" w:rsidRDefault="00BF4F71" w:rsidP="00BF4F71">
      <w:r>
        <w:t>-</w:t>
      </w:r>
      <w:r w:rsidR="00974B15">
        <w:t xml:space="preserve">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  </w:t>
      </w:r>
    </w:p>
    <w:p w:rsidR="00974B15" w:rsidRDefault="00BF4F71" w:rsidP="00BF4F71">
      <w:r>
        <w:t>-</w:t>
      </w:r>
      <w:proofErr w:type="spellStart"/>
      <w:r w:rsidR="00974B15">
        <w:t>аудирование</w:t>
      </w:r>
      <w:proofErr w:type="spellEnd"/>
      <w:r w:rsidR="00974B15">
        <w:t xml:space="preserve"> (понимание на слух речи учителя и других учащихся, восприятие основного содержания несложных </w:t>
      </w:r>
      <w:proofErr w:type="spellStart"/>
      <w:r w:rsidR="00974B15">
        <w:t>аудиотекстов</w:t>
      </w:r>
      <w:proofErr w:type="spellEnd"/>
      <w:r w:rsidR="00974B15">
        <w:t xml:space="preserve"> и </w:t>
      </w:r>
    </w:p>
    <w:p w:rsidR="00974B15" w:rsidRDefault="00974B15" w:rsidP="00974B15">
      <w:r>
        <w:t xml:space="preserve">видеофрагментов на знакомом учащимся языковом материале);  </w:t>
      </w:r>
    </w:p>
    <w:p w:rsidR="00974B15" w:rsidRDefault="00BF4F71" w:rsidP="00BF4F71">
      <w:r>
        <w:t>-</w:t>
      </w:r>
      <w:r w:rsidR="00974B15">
        <w:t xml:space="preserve">чтение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интонирования);  </w:t>
      </w:r>
    </w:p>
    <w:p w:rsidR="00974B15" w:rsidRDefault="00BF4F71" w:rsidP="00BF4F71">
      <w:r>
        <w:t>-</w:t>
      </w:r>
      <w:r w:rsidR="00974B15">
        <w:t xml:space="preserve"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открытки); </w:t>
      </w:r>
    </w:p>
    <w:p w:rsidR="00974B15" w:rsidRDefault="00BF4F71" w:rsidP="00BF4F71">
      <w:r>
        <w:t>-</w:t>
      </w:r>
      <w:r w:rsidR="00974B15">
        <w:t xml:space="preserve">социокультурная осведомлённость (литературные персонажи, сказки, детский фольклор, песни, нормы поведения, правила вежливости и речевой этикет).  </w:t>
      </w:r>
    </w:p>
    <w:p w:rsidR="00974B15" w:rsidRDefault="00974B15" w:rsidP="00974B15">
      <w:pPr>
        <w:spacing w:after="67" w:line="240" w:lineRule="auto"/>
        <w:ind w:left="894" w:right="-15"/>
        <w:jc w:val="left"/>
      </w:pPr>
      <w:r>
        <w:rPr>
          <w:i/>
        </w:rPr>
        <w:t xml:space="preserve">В познавательной сфере:  </w:t>
      </w:r>
    </w:p>
    <w:p w:rsidR="00974B15" w:rsidRDefault="00BF4F71" w:rsidP="00BF4F71">
      <w:r>
        <w:t>-</w:t>
      </w:r>
      <w:r w:rsidR="00974B15">
        <w:t>формирование элементарных системных языковых представлений об изучаемом языке (</w:t>
      </w:r>
      <w:proofErr w:type="spellStart"/>
      <w:proofErr w:type="gramStart"/>
      <w:r w:rsidR="00974B15">
        <w:t>звуко</w:t>
      </w:r>
      <w:proofErr w:type="spellEnd"/>
      <w:r w:rsidR="00974B15">
        <w:t>-буквенный</w:t>
      </w:r>
      <w:proofErr w:type="gramEnd"/>
      <w:r w:rsidR="00974B15">
        <w:t xml:space="preserve"> состав, слова и словосочетания, утвердительные, вопросительные и отрицательные предложения, порядок слов);  </w:t>
      </w:r>
    </w:p>
    <w:p w:rsidR="00974B15" w:rsidRDefault="00BF4F71" w:rsidP="00BF4F71">
      <w:r>
        <w:t>-</w:t>
      </w:r>
      <w:r w:rsidR="00974B15">
        <w:t xml:space="preserve">умение выполнять задания по усвоенному образцу, включая составление собственных диалогических и монологических высказывание по изученной тематике;  </w:t>
      </w:r>
    </w:p>
    <w:p w:rsidR="00974B15" w:rsidRDefault="00BF4F71" w:rsidP="00BF4F71">
      <w:r>
        <w:t>-</w:t>
      </w:r>
      <w:r w:rsidR="00974B15">
        <w:t xml:space="preserve">перенос умений работы с русскоязычным текстом на задания с текстом на татарском языке, предполагающие прогнозирование содержания текста по заголовку и изображениям, выражение своего отношения к прочитанному, дополнение содержания текста собственными идеями в элементарных предложениях;   </w:t>
      </w:r>
    </w:p>
    <w:p w:rsidR="00974B15" w:rsidRDefault="00BF4F71" w:rsidP="00BF4F71">
      <w:r>
        <w:t>-</w:t>
      </w:r>
      <w:r w:rsidR="00974B15">
        <w:t xml:space="preserve">умение использовать учебно-справочный материал в виде словарей, таблиц и схем для выполнения заданий разного типа;  осуществлять самооценку выполненных учебных заданий и подводить итоги усвоенным знаниям на основе заданий для самоконтроля. </w:t>
      </w:r>
      <w:r w:rsidR="00974B15">
        <w:rPr>
          <w:b/>
        </w:rPr>
        <w:t xml:space="preserve">         </w:t>
      </w:r>
      <w:r w:rsidR="00974B15">
        <w:t xml:space="preserve"> </w:t>
      </w:r>
    </w:p>
    <w:p w:rsidR="00974B15" w:rsidRDefault="00974B15" w:rsidP="00974B15">
      <w:pPr>
        <w:spacing w:after="67" w:line="240" w:lineRule="auto"/>
        <w:ind w:left="327" w:right="-15"/>
        <w:jc w:val="left"/>
      </w:pPr>
      <w:r>
        <w:rPr>
          <w:b/>
          <w:i/>
        </w:rPr>
        <w:t xml:space="preserve">        </w:t>
      </w:r>
      <w:r>
        <w:rPr>
          <w:i/>
        </w:rPr>
        <w:t xml:space="preserve">В ценностно-ориентационной сфере:   </w:t>
      </w:r>
    </w:p>
    <w:p w:rsidR="00974B15" w:rsidRDefault="00BF4F71" w:rsidP="00BF4F71">
      <w:r>
        <w:lastRenderedPageBreak/>
        <w:t>-</w:t>
      </w:r>
      <w:r w:rsidR="00974B15">
        <w:t xml:space="preserve"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  </w:t>
      </w:r>
    </w:p>
    <w:p w:rsidR="00974B15" w:rsidRDefault="00BF4F71" w:rsidP="00BF4F71">
      <w:r>
        <w:t>-</w:t>
      </w:r>
      <w:r w:rsidR="00974B15">
        <w:t xml:space="preserve">ознакомление с доступными возрасту культурными ценностями своего народа и страны, известными героями, важными событиями, популярными произведениями, а также нормами жизни. </w:t>
      </w:r>
    </w:p>
    <w:p w:rsidR="00974B15" w:rsidRDefault="00974B15" w:rsidP="00974B15">
      <w:pPr>
        <w:spacing w:after="67" w:line="240" w:lineRule="auto"/>
        <w:ind w:left="740" w:right="-15"/>
        <w:jc w:val="left"/>
      </w:pPr>
      <w:r>
        <w:rPr>
          <w:i/>
        </w:rPr>
        <w:t xml:space="preserve">В эстетической сфере:   </w:t>
      </w:r>
    </w:p>
    <w:p w:rsidR="00974B15" w:rsidRDefault="00BF4F71" w:rsidP="00BF4F71">
      <w:r>
        <w:t>-</w:t>
      </w:r>
      <w:r w:rsidR="00974B15">
        <w:t xml:space="preserve">знакомство с образцами родной литературы, образцов поэзии, фольклора и народного литературного творчества;   </w:t>
      </w:r>
    </w:p>
    <w:p w:rsidR="00974B15" w:rsidRDefault="00BF4F71" w:rsidP="00BF4F71">
      <w:r>
        <w:t>-</w:t>
      </w:r>
      <w:r w:rsidR="00974B15">
        <w:t xml:space="preserve">формирование эстетического вкуса в восприятии фрагментов татарской литературы, стихов, песен и иллюстраций;  </w:t>
      </w:r>
    </w:p>
    <w:p w:rsidR="00974B15" w:rsidRDefault="00BF4F71" w:rsidP="00BF4F71">
      <w:r>
        <w:t>-</w:t>
      </w:r>
      <w:r w:rsidR="00974B15">
        <w:t xml:space="preserve">развитие эстетической оценки образцов татарской  литературы, стихов и песен, фольклора и изображений. </w:t>
      </w:r>
    </w:p>
    <w:p w:rsidR="00974B15" w:rsidRDefault="00974B15" w:rsidP="00974B15">
      <w:pPr>
        <w:spacing w:after="67" w:line="240" w:lineRule="auto"/>
        <w:ind w:left="740" w:right="-15"/>
        <w:jc w:val="left"/>
      </w:pPr>
      <w:r>
        <w:rPr>
          <w:i/>
        </w:rPr>
        <w:t xml:space="preserve">В трудовой сфере:   </w:t>
      </w:r>
    </w:p>
    <w:p w:rsidR="00974B15" w:rsidRDefault="00BF4F71" w:rsidP="00BF4F71">
      <w:r>
        <w:t>-</w:t>
      </w:r>
      <w:r w:rsidR="00974B15">
        <w:t xml:space="preserve">умение сохранять цели познавательной деятельности и следовать её задачам при усвоении программного учебного материала и в самостоятельном учении; готовность пользоваться доступными возрасту современными учебными технологиями, включая ИКТ для повышения </w:t>
      </w:r>
    </w:p>
    <w:p w:rsidR="00974B15" w:rsidRDefault="00974B15" w:rsidP="00974B15">
      <w:r>
        <w:t xml:space="preserve">эффективности своего учебного труда;   </w:t>
      </w:r>
    </w:p>
    <w:p w:rsidR="00974B15" w:rsidRDefault="00BF4F71" w:rsidP="00BF4F71">
      <w:r>
        <w:t>-</w:t>
      </w:r>
      <w:r w:rsidR="00974B15">
        <w:t xml:space="preserve"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  </w:t>
      </w:r>
    </w:p>
    <w:p w:rsidR="00974B15" w:rsidRDefault="00974B15" w:rsidP="00974B15">
      <w:pPr>
        <w:spacing w:after="49"/>
        <w:ind w:left="687" w:right="-15"/>
        <w:jc w:val="left"/>
      </w:pPr>
      <w:r>
        <w:t xml:space="preserve"> </w:t>
      </w:r>
      <w:r>
        <w:rPr>
          <w:b/>
        </w:rPr>
        <w:t xml:space="preserve">Содержание учебного предмета </w:t>
      </w:r>
    </w:p>
    <w:p w:rsidR="00974B15" w:rsidRDefault="00974B15" w:rsidP="00974B15">
      <w:pPr>
        <w:ind w:left="302" w:firstLine="519"/>
      </w:pPr>
      <w:r>
        <w:t xml:space="preserve">Содержание программы по родному (татарскому) литературе для 5-9 классов дополнено темами регионального компонента, что позволяет раскрыть специфику функционирования литературы в Республике Башкортостан, показать своеобразие региональной татарской культуры. Таким образом, формируется представление о родном языке как национальном достоянии татарского народа, как форме выражения национальной культуры. </w:t>
      </w:r>
    </w:p>
    <w:p w:rsidR="00974B15" w:rsidRDefault="00974B15" w:rsidP="00974B15">
      <w:pPr>
        <w:spacing w:after="48" w:line="240" w:lineRule="auto"/>
        <w:ind w:left="836" w:firstLine="0"/>
        <w:jc w:val="left"/>
      </w:pPr>
      <w:r>
        <w:t xml:space="preserve"> </w:t>
      </w:r>
    </w:p>
    <w:p w:rsidR="00BF4F71" w:rsidRDefault="00BF4F71" w:rsidP="00974B15">
      <w:pPr>
        <w:spacing w:after="49"/>
        <w:ind w:right="-15"/>
        <w:jc w:val="left"/>
        <w:rPr>
          <w:b/>
        </w:rPr>
      </w:pPr>
    </w:p>
    <w:p w:rsidR="00BF4F71" w:rsidRDefault="00BF4F71" w:rsidP="00974B15">
      <w:pPr>
        <w:spacing w:after="49"/>
        <w:ind w:right="-15"/>
        <w:jc w:val="left"/>
        <w:rPr>
          <w:b/>
        </w:rPr>
      </w:pPr>
    </w:p>
    <w:p w:rsidR="00BF4F71" w:rsidRDefault="00BF4F71" w:rsidP="00974B15">
      <w:pPr>
        <w:spacing w:after="49"/>
        <w:ind w:right="-15"/>
        <w:jc w:val="left"/>
        <w:rPr>
          <w:b/>
        </w:rPr>
      </w:pPr>
    </w:p>
    <w:p w:rsidR="00BF4F71" w:rsidRDefault="00BF4F71" w:rsidP="00974B15">
      <w:pPr>
        <w:spacing w:after="49"/>
        <w:ind w:right="-15"/>
        <w:jc w:val="left"/>
        <w:rPr>
          <w:b/>
        </w:rPr>
      </w:pPr>
    </w:p>
    <w:p w:rsidR="00BF4F71" w:rsidRDefault="00BF4F71" w:rsidP="00974B15">
      <w:pPr>
        <w:spacing w:after="49"/>
        <w:ind w:right="-15"/>
        <w:jc w:val="left"/>
        <w:rPr>
          <w:b/>
        </w:rPr>
      </w:pPr>
    </w:p>
    <w:p w:rsidR="00BF4F71" w:rsidRDefault="00BF4F71" w:rsidP="00974B15">
      <w:pPr>
        <w:spacing w:after="49"/>
        <w:ind w:right="-15"/>
        <w:jc w:val="left"/>
        <w:rPr>
          <w:b/>
        </w:rPr>
      </w:pPr>
    </w:p>
    <w:p w:rsidR="00BF4F71" w:rsidRDefault="00BF4F71" w:rsidP="00974B15">
      <w:pPr>
        <w:spacing w:after="49"/>
        <w:ind w:right="-15"/>
        <w:jc w:val="left"/>
        <w:rPr>
          <w:b/>
        </w:rPr>
      </w:pPr>
    </w:p>
    <w:p w:rsidR="00974B15" w:rsidRDefault="00974B15" w:rsidP="00974B15">
      <w:pPr>
        <w:spacing w:after="49"/>
        <w:ind w:right="-15"/>
        <w:jc w:val="left"/>
      </w:pPr>
      <w:r>
        <w:rPr>
          <w:b/>
        </w:rPr>
        <w:t xml:space="preserve">5 класс </w:t>
      </w:r>
    </w:p>
    <w:p w:rsidR="00974B15" w:rsidRDefault="00974B15" w:rsidP="00974B15">
      <w:pPr>
        <w:spacing w:after="41" w:line="240" w:lineRule="auto"/>
        <w:ind w:left="1028" w:firstLine="0"/>
        <w:jc w:val="left"/>
      </w:pPr>
      <w:r>
        <w:rPr>
          <w:b/>
          <w:u w:val="single" w:color="000000"/>
        </w:rPr>
        <w:t>Родная (татарская)  литература.</w:t>
      </w:r>
      <w:r>
        <w:rPr>
          <w:b/>
        </w:rPr>
        <w:t xml:space="preserve"> </w:t>
      </w:r>
    </w:p>
    <w:p w:rsidR="00974B15" w:rsidRDefault="00974B15" w:rsidP="00974B15">
      <w:pPr>
        <w:ind w:left="1038"/>
      </w:pPr>
      <w:r>
        <w:t xml:space="preserve">Введение. </w:t>
      </w:r>
    </w:p>
    <w:p w:rsidR="00974B15" w:rsidRDefault="00974B15" w:rsidP="00974B15">
      <w:r>
        <w:t>Чтение и обсуждение произведения Ибрагима Гази про книгу «</w:t>
      </w:r>
      <w:proofErr w:type="spellStart"/>
      <w:r>
        <w:t>Үзе</w:t>
      </w:r>
      <w:proofErr w:type="spellEnd"/>
      <w:r>
        <w:t xml:space="preserve"> </w:t>
      </w:r>
      <w:proofErr w:type="spellStart"/>
      <w:r>
        <w:t>бер</w:t>
      </w:r>
      <w:proofErr w:type="spellEnd"/>
      <w:r>
        <w:t xml:space="preserve"> </w:t>
      </w:r>
      <w:proofErr w:type="spellStart"/>
      <w:r>
        <w:t>могҗиза</w:t>
      </w:r>
      <w:proofErr w:type="spellEnd"/>
      <w:r>
        <w:t xml:space="preserve">”. Знакомство со </w:t>
      </w:r>
      <w:proofErr w:type="gramStart"/>
      <w:r>
        <w:t>структурой  учебника</w:t>
      </w:r>
      <w:proofErr w:type="gramEnd"/>
      <w:r>
        <w:t xml:space="preserve"> (обложка, титульный лист, форзац, условные обозначения, содержание, составители учебника (авторы, художник, редакторы, корректоры и т.д.). </w:t>
      </w:r>
    </w:p>
    <w:p w:rsidR="00974B15" w:rsidRDefault="00974B15" w:rsidP="00974B15">
      <w:r>
        <w:t xml:space="preserve">Пословицы, загадки, интересная информация о книге.  </w:t>
      </w:r>
    </w:p>
    <w:p w:rsidR="00974B15" w:rsidRDefault="00974B15" w:rsidP="00974B15">
      <w:r>
        <w:t xml:space="preserve">Устное народное творчество. </w:t>
      </w:r>
    </w:p>
    <w:p w:rsidR="00974B15" w:rsidRDefault="00974B15" w:rsidP="00974B15">
      <w:r>
        <w:t xml:space="preserve">Фольклор – устное народное творчество. Малые жанры фольклора. </w:t>
      </w:r>
    </w:p>
    <w:p w:rsidR="00974B15" w:rsidRDefault="00974B15" w:rsidP="00974B15">
      <w:r>
        <w:t xml:space="preserve">Повторение детского фольклора (загадка, частушка, считалка, басня и т.д.).  </w:t>
      </w:r>
    </w:p>
    <w:p w:rsidR="00974B15" w:rsidRDefault="00974B15" w:rsidP="00974B15">
      <w:r>
        <w:t xml:space="preserve">Теория литературы. Устное народное творчество. Фольклор. </w:t>
      </w:r>
    </w:p>
    <w:p w:rsidR="00974B15" w:rsidRDefault="00974B15" w:rsidP="00974B15">
      <w:r>
        <w:t xml:space="preserve">Татарские народные сказки. </w:t>
      </w:r>
    </w:p>
    <w:p w:rsidR="00974B15" w:rsidRDefault="00974B15" w:rsidP="00974B15">
      <w:r>
        <w:t xml:space="preserve">Сказка как вид устного народного творчества. Волшебные, бытовые,  сказки про животных. На примере героев сказки воспитание милосердия, сострадания. </w:t>
      </w:r>
    </w:p>
    <w:p w:rsidR="00974B15" w:rsidRDefault="00974B15" w:rsidP="00974B15">
      <w:r>
        <w:t xml:space="preserve">«Ак </w:t>
      </w:r>
      <w:proofErr w:type="spellStart"/>
      <w:r>
        <w:t>байтал</w:t>
      </w:r>
      <w:proofErr w:type="spellEnd"/>
      <w:r>
        <w:t xml:space="preserve">» - волшебная сказка. Пословицы про лошадь.   </w:t>
      </w:r>
    </w:p>
    <w:p w:rsidR="00974B15" w:rsidRDefault="00974B15" w:rsidP="00974B15">
      <w:r>
        <w:t>Поэтика волшебных сказок. Фантастические элементы в волшебных сказках.  «</w:t>
      </w:r>
      <w:proofErr w:type="spellStart"/>
      <w:r>
        <w:t>Үги</w:t>
      </w:r>
      <w:proofErr w:type="spellEnd"/>
      <w:r>
        <w:t xml:space="preserve"> </w:t>
      </w:r>
      <w:proofErr w:type="spellStart"/>
      <w:r>
        <w:t>кыз</w:t>
      </w:r>
      <w:proofErr w:type="spellEnd"/>
      <w:r>
        <w:t xml:space="preserve">» – бытовая сказка. Отношение </w:t>
      </w:r>
      <w:proofErr w:type="spellStart"/>
      <w:r>
        <w:t>меңду</w:t>
      </w:r>
      <w:proofErr w:type="spellEnd"/>
      <w:r>
        <w:t xml:space="preserve"> людьми. Возвращение к себе совершенных хороших и плохих поступков. Победа добра над злом, победа ущемленного сироты. </w:t>
      </w:r>
      <w:proofErr w:type="spellStart"/>
      <w:r>
        <w:t>Пожинание</w:t>
      </w:r>
      <w:proofErr w:type="spellEnd"/>
      <w:r>
        <w:t xml:space="preserve"> плодов милосердия, сострадания. </w:t>
      </w:r>
    </w:p>
    <w:p w:rsidR="00974B15" w:rsidRDefault="00974B15" w:rsidP="00974B15">
      <w:r>
        <w:t>«</w:t>
      </w:r>
      <w:proofErr w:type="spellStart"/>
      <w:r>
        <w:t>Хәйләкәр</w:t>
      </w:r>
      <w:proofErr w:type="spellEnd"/>
      <w:r>
        <w:t xml:space="preserve"> </w:t>
      </w:r>
      <w:proofErr w:type="spellStart"/>
      <w:r>
        <w:t>төлке</w:t>
      </w:r>
      <w:proofErr w:type="spellEnd"/>
      <w:r>
        <w:t xml:space="preserve">» - сказка про животных. </w:t>
      </w:r>
    </w:p>
    <w:p w:rsidR="00974B15" w:rsidRDefault="00974B15" w:rsidP="00974B15">
      <w:r>
        <w:t xml:space="preserve">Определение видов сказок «Солдат </w:t>
      </w:r>
      <w:proofErr w:type="spellStart"/>
      <w:r>
        <w:t>боткасы</w:t>
      </w:r>
      <w:proofErr w:type="spellEnd"/>
      <w:r>
        <w:t>», «</w:t>
      </w:r>
      <w:proofErr w:type="spellStart"/>
      <w:r>
        <w:t>Өч</w:t>
      </w:r>
      <w:proofErr w:type="spellEnd"/>
      <w:r>
        <w:t xml:space="preserve"> </w:t>
      </w:r>
      <w:proofErr w:type="spellStart"/>
      <w:r>
        <w:t>каләм</w:t>
      </w:r>
      <w:proofErr w:type="spellEnd"/>
      <w:r>
        <w:t>», «</w:t>
      </w:r>
      <w:proofErr w:type="spellStart"/>
      <w:r>
        <w:t>Камыр</w:t>
      </w:r>
      <w:proofErr w:type="spellEnd"/>
      <w:r>
        <w:t xml:space="preserve"> батыр», «</w:t>
      </w:r>
      <w:proofErr w:type="spellStart"/>
      <w:r>
        <w:t>Кәтән</w:t>
      </w:r>
      <w:proofErr w:type="spellEnd"/>
      <w:r>
        <w:t xml:space="preserve"> </w:t>
      </w:r>
      <w:proofErr w:type="spellStart"/>
      <w:r>
        <w:t>Иваныч</w:t>
      </w:r>
      <w:proofErr w:type="spellEnd"/>
      <w:r>
        <w:t xml:space="preserve">» и выяснение, по каким признакам можно  сделать классификацию данных сказок. Помощники в сказках. </w:t>
      </w:r>
    </w:p>
    <w:p w:rsidR="00974B15" w:rsidRDefault="00974B15" w:rsidP="00974B15">
      <w:r>
        <w:t xml:space="preserve">Теория литературы. Сказка. Виды сказок. Структура сказки. Эпитеты. </w:t>
      </w:r>
    </w:p>
    <w:p w:rsidR="00974B15" w:rsidRDefault="00974B15" w:rsidP="00974B15">
      <w:r>
        <w:t xml:space="preserve">Понятие о гиперболе. Сравнения. Вариативность народных сказок. </w:t>
      </w:r>
    </w:p>
    <w:p w:rsidR="00974B15" w:rsidRDefault="00974B15" w:rsidP="00974B15">
      <w:r>
        <w:t xml:space="preserve">Вдохновение народным творчеством. </w:t>
      </w:r>
    </w:p>
    <w:p w:rsidR="00974B15" w:rsidRDefault="00974B15" w:rsidP="00974B15">
      <w:r>
        <w:lastRenderedPageBreak/>
        <w:t xml:space="preserve">Созвучные басни </w:t>
      </w:r>
      <w:proofErr w:type="spellStart"/>
      <w:r>
        <w:t>Г.Тукая</w:t>
      </w:r>
      <w:proofErr w:type="spellEnd"/>
      <w:r>
        <w:t xml:space="preserve"> и </w:t>
      </w:r>
      <w:proofErr w:type="spellStart"/>
      <w:r>
        <w:t>А.Исхака</w:t>
      </w:r>
      <w:proofErr w:type="spellEnd"/>
      <w:r>
        <w:t xml:space="preserve">, </w:t>
      </w:r>
      <w:proofErr w:type="spellStart"/>
      <w:r>
        <w:t>Г.Тукая</w:t>
      </w:r>
      <w:proofErr w:type="spellEnd"/>
      <w:r>
        <w:t xml:space="preserve"> и </w:t>
      </w:r>
      <w:proofErr w:type="spellStart"/>
      <w:r>
        <w:t>И.Крылова</w:t>
      </w:r>
      <w:proofErr w:type="spellEnd"/>
      <w:r>
        <w:t xml:space="preserve">, </w:t>
      </w:r>
      <w:proofErr w:type="spellStart"/>
      <w:r>
        <w:t>Г.Тукая</w:t>
      </w:r>
      <w:proofErr w:type="spellEnd"/>
      <w:r>
        <w:t xml:space="preserve"> и </w:t>
      </w:r>
      <w:proofErr w:type="spellStart"/>
      <w:r>
        <w:t>Г.Шамукова</w:t>
      </w:r>
      <w:proofErr w:type="spellEnd"/>
      <w:r>
        <w:t xml:space="preserve">, написанные на основе произведений народного творчества. Общие и отличительные особенности. Выразительное чтение басен. </w:t>
      </w:r>
    </w:p>
    <w:p w:rsidR="00974B15" w:rsidRDefault="00974B15" w:rsidP="00974B15">
      <w:r>
        <w:t xml:space="preserve">Теория литературы. Жанр басни, сюжет, структура. Мораль в баснях. </w:t>
      </w:r>
    </w:p>
    <w:p w:rsidR="00974B15" w:rsidRDefault="00974B15" w:rsidP="00974B15">
      <w:r>
        <w:t xml:space="preserve">Писатели, творящие в этом жанре. Общие стороны басен и пословиц. </w:t>
      </w:r>
    </w:p>
    <w:p w:rsidR="00974B15" w:rsidRDefault="00974B15" w:rsidP="00974B15">
      <w:r>
        <w:t xml:space="preserve">Достояние. Образцы древней литературы. </w:t>
      </w:r>
    </w:p>
    <w:p w:rsidR="00974B15" w:rsidRDefault="00974B15" w:rsidP="00974B15">
      <w:proofErr w:type="spellStart"/>
      <w:r>
        <w:t>Кул</w:t>
      </w:r>
      <w:proofErr w:type="spellEnd"/>
      <w:r>
        <w:t xml:space="preserve"> Гали. Дошедшее до наших дней знаменитое произведение «</w:t>
      </w:r>
      <w:proofErr w:type="spellStart"/>
      <w:r>
        <w:t>Кыйссаи</w:t>
      </w:r>
      <w:proofErr w:type="spellEnd"/>
      <w:r>
        <w:t xml:space="preserve"> </w:t>
      </w:r>
      <w:proofErr w:type="spellStart"/>
      <w:r>
        <w:t>Йосыф</w:t>
      </w:r>
      <w:proofErr w:type="spellEnd"/>
      <w:r>
        <w:t>». Чтение отрывков из поэмы. Сюжет произведения. Ученые, изучавшие произведение. Либретто и пьеса, написанная на основе «</w:t>
      </w:r>
      <w:proofErr w:type="spellStart"/>
      <w:r>
        <w:t>Кыйссаи</w:t>
      </w:r>
      <w:proofErr w:type="spellEnd"/>
      <w:r>
        <w:t xml:space="preserve"> </w:t>
      </w:r>
      <w:proofErr w:type="spellStart"/>
      <w:r>
        <w:t>Йосыф</w:t>
      </w:r>
      <w:proofErr w:type="spellEnd"/>
      <w:r>
        <w:t xml:space="preserve">». Понятие о других писателях, которые написали свои произведения, следуя за жанром </w:t>
      </w:r>
      <w:proofErr w:type="spellStart"/>
      <w:r>
        <w:t>дастан</w:t>
      </w:r>
      <w:proofErr w:type="spellEnd"/>
      <w:r>
        <w:t xml:space="preserve">. </w:t>
      </w:r>
    </w:p>
    <w:p w:rsidR="00974B15" w:rsidRDefault="00974B15" w:rsidP="00974B15">
      <w:r>
        <w:t xml:space="preserve">Стихотворение </w:t>
      </w:r>
      <w:proofErr w:type="spellStart"/>
      <w:r>
        <w:t>Шауката</w:t>
      </w:r>
      <w:proofErr w:type="spellEnd"/>
      <w:r>
        <w:t xml:space="preserve"> </w:t>
      </w:r>
      <w:proofErr w:type="spellStart"/>
      <w:r>
        <w:t>Галиева</w:t>
      </w:r>
      <w:proofErr w:type="spellEnd"/>
      <w:r>
        <w:t xml:space="preserve">, посвященное </w:t>
      </w:r>
      <w:proofErr w:type="spellStart"/>
      <w:r>
        <w:t>Кул</w:t>
      </w:r>
      <w:proofErr w:type="spellEnd"/>
      <w:r>
        <w:t xml:space="preserve"> Гали. </w:t>
      </w:r>
    </w:p>
    <w:p w:rsidR="00974B15" w:rsidRDefault="00974B15" w:rsidP="00974B15">
      <w:r>
        <w:t xml:space="preserve">Образцы литературы Казанского ханства. </w:t>
      </w:r>
    </w:p>
    <w:p w:rsidR="00974B15" w:rsidRDefault="00974B15" w:rsidP="00974B15">
      <w:proofErr w:type="spellStart"/>
      <w:r>
        <w:t>Мухамадьяр</w:t>
      </w:r>
      <w:proofErr w:type="spellEnd"/>
      <w:r>
        <w:t xml:space="preserve">.  Чтение отрывка из поэмы «Нуры </w:t>
      </w:r>
      <w:proofErr w:type="spellStart"/>
      <w:r>
        <w:t>содур</w:t>
      </w:r>
      <w:proofErr w:type="spellEnd"/>
      <w:r>
        <w:t xml:space="preserve">». Повествование о хороших поступках, которые потом возвращаются. Литература XIX века. </w:t>
      </w:r>
    </w:p>
    <w:p w:rsidR="00974B15" w:rsidRDefault="00974B15" w:rsidP="00974B15">
      <w:r>
        <w:t xml:space="preserve">Ознакомление с жизнью и творчеством </w:t>
      </w:r>
      <w:proofErr w:type="spellStart"/>
      <w:r>
        <w:t>Каюма</w:t>
      </w:r>
      <w:proofErr w:type="spellEnd"/>
      <w:r>
        <w:t xml:space="preserve"> </w:t>
      </w:r>
      <w:proofErr w:type="spellStart"/>
      <w:r>
        <w:t>Насыйри</w:t>
      </w:r>
      <w:proofErr w:type="spellEnd"/>
      <w:r>
        <w:t>. Произведения «</w:t>
      </w:r>
      <w:proofErr w:type="spellStart"/>
      <w:r>
        <w:t>Патша</w:t>
      </w:r>
      <w:proofErr w:type="spellEnd"/>
      <w:r>
        <w:t xml:space="preserve"> </w:t>
      </w:r>
      <w:proofErr w:type="spellStart"/>
      <w:r>
        <w:t>белән</w:t>
      </w:r>
      <w:proofErr w:type="spellEnd"/>
      <w:r>
        <w:t xml:space="preserve"> карт», «Бай </w:t>
      </w:r>
      <w:proofErr w:type="spellStart"/>
      <w:r>
        <w:t>һәм</w:t>
      </w:r>
      <w:proofErr w:type="spellEnd"/>
      <w:r>
        <w:t xml:space="preserve"> </w:t>
      </w:r>
      <w:proofErr w:type="spellStart"/>
      <w:r>
        <w:t>хезмәтче</w:t>
      </w:r>
      <w:proofErr w:type="spellEnd"/>
      <w:r>
        <w:t>», «</w:t>
      </w:r>
      <w:proofErr w:type="spellStart"/>
      <w:r>
        <w:t>Аңгыралык</w:t>
      </w:r>
      <w:proofErr w:type="spellEnd"/>
      <w:r>
        <w:t xml:space="preserve"> </w:t>
      </w:r>
      <w:proofErr w:type="spellStart"/>
      <w:r>
        <w:t>бәласы</w:t>
      </w:r>
      <w:proofErr w:type="spellEnd"/>
      <w:r>
        <w:t xml:space="preserve">», написанные на основе устного народного творчества. </w:t>
      </w:r>
    </w:p>
    <w:p w:rsidR="00974B15" w:rsidRDefault="00974B15" w:rsidP="00974B15">
      <w:r>
        <w:t xml:space="preserve">Теория литературы. </w:t>
      </w:r>
      <w:proofErr w:type="spellStart"/>
      <w:r>
        <w:t>Кыйсса</w:t>
      </w:r>
      <w:proofErr w:type="spellEnd"/>
      <w:r>
        <w:t xml:space="preserve">. Объяснение отличительных сторон. </w:t>
      </w:r>
    </w:p>
    <w:p w:rsidR="00974B15" w:rsidRDefault="00974B15" w:rsidP="00974B15">
      <w:r>
        <w:t>«</w:t>
      </w:r>
      <w:proofErr w:type="spellStart"/>
      <w:r>
        <w:t>Әбугалисина</w:t>
      </w:r>
      <w:proofErr w:type="spellEnd"/>
      <w:r>
        <w:t xml:space="preserve">». Значение получения знания. </w:t>
      </w:r>
      <w:proofErr w:type="spellStart"/>
      <w:r>
        <w:t>Абугалисина</w:t>
      </w:r>
      <w:proofErr w:type="spellEnd"/>
      <w:r>
        <w:t xml:space="preserve">, который </w:t>
      </w:r>
      <w:proofErr w:type="spellStart"/>
      <w:r>
        <w:t>совешал</w:t>
      </w:r>
      <w:proofErr w:type="spellEnd"/>
      <w:r>
        <w:t xml:space="preserve"> добрые поступки и </w:t>
      </w:r>
      <w:proofErr w:type="spellStart"/>
      <w:r>
        <w:t>Абельхарис</w:t>
      </w:r>
      <w:proofErr w:type="spellEnd"/>
      <w:r>
        <w:t xml:space="preserve">, который стремился к знаниям. Причины разветвления путей в их жизни. </w:t>
      </w:r>
    </w:p>
    <w:p w:rsidR="00974B15" w:rsidRDefault="00974B15" w:rsidP="00974B15">
      <w:r>
        <w:t xml:space="preserve">Музей </w:t>
      </w:r>
      <w:proofErr w:type="spellStart"/>
      <w:r>
        <w:t>Каюма</w:t>
      </w:r>
      <w:proofErr w:type="spellEnd"/>
      <w:r>
        <w:t xml:space="preserve"> </w:t>
      </w:r>
      <w:proofErr w:type="spellStart"/>
      <w:r>
        <w:t>Насыри</w:t>
      </w:r>
      <w:proofErr w:type="spellEnd"/>
      <w:r>
        <w:t xml:space="preserve">. </w:t>
      </w:r>
    </w:p>
    <w:p w:rsidR="00974B15" w:rsidRDefault="00974B15" w:rsidP="00974B15">
      <w:r>
        <w:t xml:space="preserve">Татарская литература начала XX века. </w:t>
      </w:r>
    </w:p>
    <w:p w:rsidR="00974B15" w:rsidRDefault="00974B15" w:rsidP="00974B15">
      <w:proofErr w:type="spellStart"/>
      <w:r>
        <w:t>Габдулла</w:t>
      </w:r>
      <w:proofErr w:type="spellEnd"/>
      <w:r>
        <w:t xml:space="preserve"> Тукай. Слово о жизненном пути писателя. Углубление полученных  знаний в начальных классах о писателе. Произведения «Су </w:t>
      </w:r>
      <w:proofErr w:type="spellStart"/>
      <w:r>
        <w:t>анасы</w:t>
      </w:r>
      <w:proofErr w:type="spellEnd"/>
      <w:r>
        <w:t>», «</w:t>
      </w:r>
      <w:proofErr w:type="spellStart"/>
      <w:r>
        <w:t>Эш</w:t>
      </w:r>
      <w:proofErr w:type="spellEnd"/>
      <w:r>
        <w:t xml:space="preserve"> </w:t>
      </w:r>
      <w:proofErr w:type="spellStart"/>
      <w:r>
        <w:t>беткәч</w:t>
      </w:r>
      <w:proofErr w:type="spellEnd"/>
      <w:r>
        <w:t xml:space="preserve"> </w:t>
      </w:r>
      <w:proofErr w:type="spellStart"/>
      <w:r>
        <w:t>уйнарга</w:t>
      </w:r>
      <w:proofErr w:type="spellEnd"/>
      <w:r>
        <w:t xml:space="preserve"> ярый». Описание детской психологии. Выяснение общих и отличительных сторон стихотворений </w:t>
      </w:r>
      <w:proofErr w:type="spellStart"/>
      <w:r>
        <w:t>Г.Тукая</w:t>
      </w:r>
      <w:proofErr w:type="spellEnd"/>
      <w:r>
        <w:t xml:space="preserve"> и писателя Бари </w:t>
      </w:r>
      <w:proofErr w:type="spellStart"/>
      <w:r>
        <w:t>Рахмата</w:t>
      </w:r>
      <w:proofErr w:type="spellEnd"/>
      <w:r>
        <w:t xml:space="preserve"> (стихотворение «</w:t>
      </w:r>
      <w:proofErr w:type="spellStart"/>
      <w:r>
        <w:t>Эш</w:t>
      </w:r>
      <w:proofErr w:type="spellEnd"/>
      <w:r>
        <w:t xml:space="preserve"> </w:t>
      </w:r>
      <w:proofErr w:type="spellStart"/>
      <w:r>
        <w:t>беткәч</w:t>
      </w:r>
      <w:proofErr w:type="spellEnd"/>
      <w:r>
        <w:t xml:space="preserve">»). Высказывания писателей о великом поэте. Теория литературы. Понятие о поэме. Поэма-сказка. Его общие и отличительные стороны при сопоставлении со сказкой и поэмой. </w:t>
      </w:r>
    </w:p>
    <w:p w:rsidR="00974B15" w:rsidRDefault="00974B15" w:rsidP="00974B15">
      <w:r>
        <w:t xml:space="preserve">Музей Тукая в </w:t>
      </w:r>
      <w:proofErr w:type="spellStart"/>
      <w:r>
        <w:t>Кырлае</w:t>
      </w:r>
      <w:proofErr w:type="spellEnd"/>
      <w:r>
        <w:t xml:space="preserve">. </w:t>
      </w:r>
    </w:p>
    <w:p w:rsidR="00974B15" w:rsidRDefault="00974B15" w:rsidP="00974B15">
      <w:r>
        <w:t xml:space="preserve">Татарская литература XX века. </w:t>
      </w:r>
    </w:p>
    <w:p w:rsidR="00974B15" w:rsidRDefault="00974B15" w:rsidP="00974B15">
      <w:proofErr w:type="spellStart"/>
      <w:r>
        <w:lastRenderedPageBreak/>
        <w:t>Галимджан</w:t>
      </w:r>
      <w:proofErr w:type="spellEnd"/>
      <w:r>
        <w:t xml:space="preserve"> Ибрагимов. Слово о жизненном пути писателя. «</w:t>
      </w:r>
      <w:proofErr w:type="spellStart"/>
      <w:r>
        <w:t>Яз</w:t>
      </w:r>
      <w:proofErr w:type="spellEnd"/>
      <w:r>
        <w:t xml:space="preserve"> </w:t>
      </w:r>
      <w:proofErr w:type="spellStart"/>
      <w:r>
        <w:t>башы</w:t>
      </w:r>
      <w:proofErr w:type="spellEnd"/>
      <w:r>
        <w:t>», «</w:t>
      </w:r>
      <w:proofErr w:type="spellStart"/>
      <w:r>
        <w:t>Фагыйлә</w:t>
      </w:r>
      <w:proofErr w:type="spellEnd"/>
      <w:r>
        <w:t xml:space="preserve">» рассказы. Красота природы родного края, восхищение этой природой. Поднятие и художественное решение данных тем. Теория литературы. Понятие о рассказе, литературном образе. </w:t>
      </w:r>
    </w:p>
    <w:p w:rsidR="00974B15" w:rsidRDefault="00974B15" w:rsidP="00974B15">
      <w:r>
        <w:t xml:space="preserve">Муса </w:t>
      </w:r>
      <w:proofErr w:type="spellStart"/>
      <w:r>
        <w:t>Джалиль</w:t>
      </w:r>
      <w:proofErr w:type="spellEnd"/>
      <w:r>
        <w:t>. Слово о жизненном пути и творчестве поэта. Арии из либретто «</w:t>
      </w:r>
      <w:proofErr w:type="spellStart"/>
      <w:r>
        <w:t>Алтынчәч</w:t>
      </w:r>
      <w:proofErr w:type="spellEnd"/>
      <w:r>
        <w:t xml:space="preserve">». Чтение отрывков из либретто. </w:t>
      </w:r>
    </w:p>
    <w:p w:rsidR="00974B15" w:rsidRDefault="00974B15" w:rsidP="00974B15">
      <w:r>
        <w:t xml:space="preserve">Теория литературы. Ария, либретто, строфа. </w:t>
      </w:r>
    </w:p>
    <w:p w:rsidR="00974B15" w:rsidRDefault="00974B15" w:rsidP="00974B15">
      <w:r>
        <w:t xml:space="preserve">Литература военного периода. </w:t>
      </w:r>
    </w:p>
    <w:p w:rsidR="00974B15" w:rsidRDefault="00974B15" w:rsidP="00974B15">
      <w:r>
        <w:t xml:space="preserve">Муса </w:t>
      </w:r>
      <w:proofErr w:type="spellStart"/>
      <w:r>
        <w:t>Джалиль</w:t>
      </w:r>
      <w:proofErr w:type="spellEnd"/>
      <w:r>
        <w:t>. Стихотворения «Кызыл ромашка», «</w:t>
      </w:r>
      <w:proofErr w:type="spellStart"/>
      <w:r>
        <w:t>Җырларым</w:t>
      </w:r>
      <w:proofErr w:type="spellEnd"/>
      <w:r>
        <w:t>», «</w:t>
      </w:r>
      <w:proofErr w:type="spellStart"/>
      <w:r>
        <w:t>Бүреләр</w:t>
      </w:r>
      <w:proofErr w:type="spellEnd"/>
      <w:r>
        <w:t xml:space="preserve">», написанные в военные годы. Трагедия, которую принесла война. Вера в победу. Бессмертие. </w:t>
      </w:r>
    </w:p>
    <w:p w:rsidR="00974B15" w:rsidRDefault="00974B15" w:rsidP="00974B15">
      <w:r>
        <w:t xml:space="preserve">Теория литературы. Жанр баллады.  </w:t>
      </w:r>
    </w:p>
    <w:p w:rsidR="00974B15" w:rsidRDefault="00974B15" w:rsidP="00974B15">
      <w:r>
        <w:t xml:space="preserve">Картина </w:t>
      </w:r>
      <w:proofErr w:type="spellStart"/>
      <w:r>
        <w:t>Хариса</w:t>
      </w:r>
      <w:proofErr w:type="spellEnd"/>
      <w:r>
        <w:t xml:space="preserve"> </w:t>
      </w:r>
      <w:proofErr w:type="spellStart"/>
      <w:r>
        <w:t>Якупова</w:t>
      </w:r>
      <w:proofErr w:type="spellEnd"/>
      <w:r>
        <w:t xml:space="preserve"> «</w:t>
      </w:r>
      <w:proofErr w:type="spellStart"/>
      <w:r>
        <w:t>Хөкем</w:t>
      </w:r>
      <w:proofErr w:type="spellEnd"/>
      <w:r>
        <w:t xml:space="preserve"> </w:t>
      </w:r>
      <w:proofErr w:type="spellStart"/>
      <w:r>
        <w:t>алдыннан</w:t>
      </w:r>
      <w:proofErr w:type="spellEnd"/>
      <w:r>
        <w:t xml:space="preserve">». </w:t>
      </w:r>
    </w:p>
    <w:p w:rsidR="00974B15" w:rsidRDefault="00974B15" w:rsidP="00974B15">
      <w:r>
        <w:t xml:space="preserve">Музеи Мусы </w:t>
      </w:r>
      <w:proofErr w:type="spellStart"/>
      <w:r>
        <w:t>Джалиля</w:t>
      </w:r>
      <w:proofErr w:type="spellEnd"/>
      <w:r>
        <w:t xml:space="preserve">. </w:t>
      </w:r>
    </w:p>
    <w:p w:rsidR="00974B15" w:rsidRDefault="00974B15" w:rsidP="00974B15">
      <w:r>
        <w:t>Рассказ Рафаэля Мустафина “</w:t>
      </w:r>
      <w:proofErr w:type="spellStart"/>
      <w:r>
        <w:t>Балыкчы</w:t>
      </w:r>
      <w:proofErr w:type="spellEnd"/>
      <w:r>
        <w:t xml:space="preserve"> Муса» о детских годах поэта. </w:t>
      </w:r>
    </w:p>
    <w:p w:rsidR="00974B15" w:rsidRDefault="00974B15" w:rsidP="00974B15">
      <w:r>
        <w:t xml:space="preserve">Мнения писателей о </w:t>
      </w:r>
      <w:proofErr w:type="spellStart"/>
      <w:r>
        <w:t>Джалиле</w:t>
      </w:r>
      <w:proofErr w:type="spellEnd"/>
      <w:r>
        <w:t xml:space="preserve">. </w:t>
      </w:r>
    </w:p>
    <w:p w:rsidR="00974B15" w:rsidRDefault="00974B15" w:rsidP="00974B15">
      <w:proofErr w:type="spellStart"/>
      <w:r>
        <w:t>Фатих</w:t>
      </w:r>
      <w:proofErr w:type="spellEnd"/>
      <w:r>
        <w:t xml:space="preserve"> Карим. Слово о жизненном пути поэта. Стихотворения «</w:t>
      </w:r>
      <w:proofErr w:type="spellStart"/>
      <w:r>
        <w:t>Кыр</w:t>
      </w:r>
      <w:proofErr w:type="spellEnd"/>
      <w:r>
        <w:t xml:space="preserve"> </w:t>
      </w:r>
      <w:proofErr w:type="spellStart"/>
      <w:r>
        <w:t>казы</w:t>
      </w:r>
      <w:proofErr w:type="spellEnd"/>
      <w:r>
        <w:t>», «</w:t>
      </w:r>
      <w:proofErr w:type="spellStart"/>
      <w:r>
        <w:t>Ватаным</w:t>
      </w:r>
      <w:proofErr w:type="spellEnd"/>
      <w:r>
        <w:t xml:space="preserve"> </w:t>
      </w:r>
      <w:proofErr w:type="spellStart"/>
      <w:r>
        <w:t>өчен</w:t>
      </w:r>
      <w:proofErr w:type="spellEnd"/>
      <w:r>
        <w:t>», «</w:t>
      </w:r>
      <w:proofErr w:type="spellStart"/>
      <w:r>
        <w:t>Сөйләр</w:t>
      </w:r>
      <w:proofErr w:type="spellEnd"/>
      <w:r>
        <w:t xml:space="preserve"> </w:t>
      </w:r>
      <w:proofErr w:type="spellStart"/>
      <w:r>
        <w:t>сүзләр</w:t>
      </w:r>
      <w:proofErr w:type="spellEnd"/>
      <w:r>
        <w:t xml:space="preserve"> </w:t>
      </w:r>
      <w:proofErr w:type="spellStart"/>
      <w:r>
        <w:t>бик</w:t>
      </w:r>
      <w:proofErr w:type="spellEnd"/>
      <w:r>
        <w:t xml:space="preserve"> </w:t>
      </w:r>
      <w:proofErr w:type="spellStart"/>
      <w:r>
        <w:t>күп</w:t>
      </w:r>
      <w:proofErr w:type="spellEnd"/>
      <w:r>
        <w:t xml:space="preserve"> </w:t>
      </w:r>
      <w:proofErr w:type="spellStart"/>
      <w:r>
        <w:t>алар</w:t>
      </w:r>
      <w:proofErr w:type="spellEnd"/>
      <w:r>
        <w:t xml:space="preserve">...». Подвиг солдата, который воюет за свободу своей Родины. Отражение чувства тоски. </w:t>
      </w:r>
    </w:p>
    <w:p w:rsidR="00974B15" w:rsidRDefault="00974B15" w:rsidP="00974B15">
      <w:r>
        <w:t>Сказка-поэма  «</w:t>
      </w:r>
      <w:proofErr w:type="spellStart"/>
      <w:r>
        <w:t>Гармунчы</w:t>
      </w:r>
      <w:proofErr w:type="spellEnd"/>
      <w:r>
        <w:t xml:space="preserve"> </w:t>
      </w:r>
      <w:proofErr w:type="spellStart"/>
      <w:r>
        <w:t>Аю</w:t>
      </w:r>
      <w:proofErr w:type="spellEnd"/>
      <w:r>
        <w:t xml:space="preserve"> </w:t>
      </w:r>
      <w:proofErr w:type="spellStart"/>
      <w:r>
        <w:t>белән</w:t>
      </w:r>
      <w:proofErr w:type="spellEnd"/>
      <w:r>
        <w:t xml:space="preserve"> </w:t>
      </w:r>
      <w:proofErr w:type="spellStart"/>
      <w:r>
        <w:t>җырчы</w:t>
      </w:r>
      <w:proofErr w:type="spellEnd"/>
      <w:r>
        <w:t xml:space="preserve"> </w:t>
      </w:r>
      <w:proofErr w:type="spellStart"/>
      <w:r>
        <w:t>Маймыл</w:t>
      </w:r>
      <w:proofErr w:type="spellEnd"/>
      <w:r>
        <w:t xml:space="preserve">». Отражение в сказке образа животных. Юмор. </w:t>
      </w:r>
    </w:p>
    <w:p w:rsidR="00974B15" w:rsidRDefault="00974B15" w:rsidP="00974B15">
      <w:r>
        <w:t xml:space="preserve">Слово писателей про </w:t>
      </w:r>
      <w:proofErr w:type="spellStart"/>
      <w:r>
        <w:t>Фатиха</w:t>
      </w:r>
      <w:proofErr w:type="spellEnd"/>
      <w:r>
        <w:t xml:space="preserve"> </w:t>
      </w:r>
      <w:proofErr w:type="spellStart"/>
      <w:r>
        <w:t>Карима</w:t>
      </w:r>
      <w:proofErr w:type="spellEnd"/>
      <w:r>
        <w:t xml:space="preserve">. </w:t>
      </w:r>
    </w:p>
    <w:p w:rsidR="00974B15" w:rsidRDefault="00974B15" w:rsidP="00974B15">
      <w:proofErr w:type="spellStart"/>
      <w:r>
        <w:t>Гадель</w:t>
      </w:r>
      <w:proofErr w:type="spellEnd"/>
      <w:r>
        <w:t xml:space="preserve"> </w:t>
      </w:r>
      <w:proofErr w:type="spellStart"/>
      <w:r>
        <w:t>Кутуй</w:t>
      </w:r>
      <w:proofErr w:type="spellEnd"/>
      <w:r>
        <w:t>. Слово о жизненном пути писателя. Проза в стихах «</w:t>
      </w:r>
      <w:proofErr w:type="spellStart"/>
      <w:r>
        <w:t>Сагыну</w:t>
      </w:r>
      <w:proofErr w:type="spellEnd"/>
      <w:r>
        <w:t xml:space="preserve">». Образ солдата, участвовавший в освобождении своей страны. Тоска по Родине, любовь к своей Родине, вера в победу. </w:t>
      </w:r>
    </w:p>
    <w:p w:rsidR="00974B15" w:rsidRDefault="00974B15" w:rsidP="00974B15">
      <w:r>
        <w:t>Теория литературы. Понятие о прозе в стихах (</w:t>
      </w:r>
      <w:proofErr w:type="spellStart"/>
      <w:r>
        <w:t>нәсер</w:t>
      </w:r>
      <w:proofErr w:type="spellEnd"/>
      <w:r>
        <w:t xml:space="preserve">). </w:t>
      </w:r>
    </w:p>
    <w:p w:rsidR="00974B15" w:rsidRDefault="00974B15" w:rsidP="00974B15">
      <w:r>
        <w:t xml:space="preserve">Абдулла </w:t>
      </w:r>
      <w:proofErr w:type="spellStart"/>
      <w:r>
        <w:t>Алиш</w:t>
      </w:r>
      <w:proofErr w:type="spellEnd"/>
      <w:r>
        <w:t>. Слово о жизненном пути писателя. Рассказ «</w:t>
      </w:r>
      <w:proofErr w:type="spellStart"/>
      <w:r>
        <w:t>Килделәр</w:t>
      </w:r>
      <w:proofErr w:type="spellEnd"/>
      <w:r>
        <w:t xml:space="preserve">». </w:t>
      </w:r>
    </w:p>
    <w:p w:rsidR="00974B15" w:rsidRDefault="00974B15" w:rsidP="00974B15">
      <w:r>
        <w:t xml:space="preserve">Ненависть к фашистам людей, спрятавшихся во время войны в погребе. Отражение детской психологии. </w:t>
      </w:r>
    </w:p>
    <w:p w:rsidR="00974B15" w:rsidRDefault="00974B15" w:rsidP="00974B15">
      <w:proofErr w:type="spellStart"/>
      <w:r>
        <w:t>Сибгат</w:t>
      </w:r>
      <w:proofErr w:type="spellEnd"/>
      <w:r>
        <w:t xml:space="preserve"> </w:t>
      </w:r>
      <w:proofErr w:type="spellStart"/>
      <w:r>
        <w:t>Хаким</w:t>
      </w:r>
      <w:proofErr w:type="spellEnd"/>
      <w:r>
        <w:t>. Слово о жизненном пути писателя. Стихотворение «</w:t>
      </w:r>
      <w:proofErr w:type="spellStart"/>
      <w:r>
        <w:t>Колын</w:t>
      </w:r>
      <w:proofErr w:type="spellEnd"/>
      <w:r>
        <w:t xml:space="preserve">». </w:t>
      </w:r>
    </w:p>
    <w:p w:rsidR="00974B15" w:rsidRDefault="00974B15" w:rsidP="00974B15">
      <w:r>
        <w:t xml:space="preserve">Трагедия  для животных, которую приносит война. </w:t>
      </w:r>
    </w:p>
    <w:p w:rsidR="00974B15" w:rsidRDefault="00974B15" w:rsidP="00974B15">
      <w:r>
        <w:t xml:space="preserve">Мнения писателей о </w:t>
      </w:r>
      <w:proofErr w:type="spellStart"/>
      <w:r>
        <w:t>Сибгате</w:t>
      </w:r>
      <w:proofErr w:type="spellEnd"/>
      <w:r>
        <w:t xml:space="preserve"> </w:t>
      </w:r>
      <w:proofErr w:type="spellStart"/>
      <w:r>
        <w:t>Хакиме</w:t>
      </w:r>
      <w:proofErr w:type="spellEnd"/>
      <w:r>
        <w:t xml:space="preserve">. </w:t>
      </w:r>
    </w:p>
    <w:p w:rsidR="00974B15" w:rsidRDefault="00974B15" w:rsidP="00974B15">
      <w:r>
        <w:lastRenderedPageBreak/>
        <w:t xml:space="preserve">Музей </w:t>
      </w:r>
      <w:proofErr w:type="spellStart"/>
      <w:r>
        <w:t>Сибгата</w:t>
      </w:r>
      <w:proofErr w:type="spellEnd"/>
      <w:r>
        <w:t xml:space="preserve"> </w:t>
      </w:r>
      <w:proofErr w:type="spellStart"/>
      <w:r>
        <w:t>Хакима</w:t>
      </w:r>
      <w:proofErr w:type="spellEnd"/>
      <w:r>
        <w:t xml:space="preserve">. </w:t>
      </w:r>
    </w:p>
    <w:p w:rsidR="00974B15" w:rsidRDefault="00974B15" w:rsidP="00974B15">
      <w:r>
        <w:t xml:space="preserve">Картина </w:t>
      </w:r>
      <w:proofErr w:type="spellStart"/>
      <w:r>
        <w:t>А.Пластова</w:t>
      </w:r>
      <w:proofErr w:type="spellEnd"/>
      <w:r>
        <w:t xml:space="preserve"> «Фашист </w:t>
      </w:r>
      <w:proofErr w:type="spellStart"/>
      <w:r>
        <w:t>очып</w:t>
      </w:r>
      <w:proofErr w:type="spellEnd"/>
      <w:r>
        <w:t xml:space="preserve"> </w:t>
      </w:r>
      <w:proofErr w:type="spellStart"/>
      <w:r>
        <w:t>үтте</w:t>
      </w:r>
      <w:proofErr w:type="spellEnd"/>
      <w:r>
        <w:t xml:space="preserve">». Стихотворение </w:t>
      </w:r>
      <w:proofErr w:type="spellStart"/>
      <w:r>
        <w:t>Л.Лерона</w:t>
      </w:r>
      <w:proofErr w:type="spellEnd"/>
      <w:r>
        <w:t xml:space="preserve"> «Фашист </w:t>
      </w:r>
      <w:proofErr w:type="spellStart"/>
      <w:r>
        <w:t>очып</w:t>
      </w:r>
      <w:proofErr w:type="spellEnd"/>
      <w:r>
        <w:t xml:space="preserve"> </w:t>
      </w:r>
      <w:proofErr w:type="spellStart"/>
      <w:r>
        <w:t>үтте</w:t>
      </w:r>
      <w:proofErr w:type="spellEnd"/>
      <w:r>
        <w:t xml:space="preserve">». Единство искусства и литературы. </w:t>
      </w:r>
    </w:p>
    <w:p w:rsidR="00974B15" w:rsidRDefault="00974B15" w:rsidP="00974B15">
      <w:r>
        <w:t xml:space="preserve">Литература послевоенных годов. </w:t>
      </w:r>
    </w:p>
    <w:p w:rsidR="00974B15" w:rsidRDefault="00974B15" w:rsidP="00974B15">
      <w:r>
        <w:t xml:space="preserve">Ренат </w:t>
      </w:r>
      <w:r>
        <w:tab/>
      </w:r>
      <w:proofErr w:type="spellStart"/>
      <w:r>
        <w:t>Харис</w:t>
      </w:r>
      <w:proofErr w:type="spellEnd"/>
      <w:r>
        <w:t xml:space="preserve">. </w:t>
      </w:r>
      <w:r>
        <w:tab/>
        <w:t xml:space="preserve">Стихотворение </w:t>
      </w:r>
      <w:proofErr w:type="gramStart"/>
      <w:r>
        <w:tab/>
        <w:t>«</w:t>
      </w:r>
      <w:proofErr w:type="gramEnd"/>
      <w:r>
        <w:t xml:space="preserve">Ветеран </w:t>
      </w:r>
      <w:r>
        <w:tab/>
      </w:r>
      <w:proofErr w:type="spellStart"/>
      <w:r>
        <w:t>дәфтәрләр</w:t>
      </w:r>
      <w:proofErr w:type="spellEnd"/>
      <w:r>
        <w:t xml:space="preserve">». </w:t>
      </w:r>
      <w:r>
        <w:tab/>
        <w:t xml:space="preserve">Записи, </w:t>
      </w:r>
      <w:proofErr w:type="spellStart"/>
      <w:r>
        <w:t>воспоминаниявоенных</w:t>
      </w:r>
      <w:proofErr w:type="spellEnd"/>
      <w:r>
        <w:t xml:space="preserve"> лет. Их значение на сегодняшний день.  </w:t>
      </w:r>
    </w:p>
    <w:p w:rsidR="00974B15" w:rsidRDefault="00974B15" w:rsidP="00974B15">
      <w:proofErr w:type="spellStart"/>
      <w:r>
        <w:t>Фатих</w:t>
      </w:r>
      <w:proofErr w:type="spellEnd"/>
      <w:r>
        <w:t xml:space="preserve"> </w:t>
      </w:r>
      <w:proofErr w:type="spellStart"/>
      <w:r>
        <w:t>Хусни</w:t>
      </w:r>
      <w:proofErr w:type="spellEnd"/>
      <w:r>
        <w:t>. Слово о жизненном пути и творчестве писателя. Рассказ «</w:t>
      </w:r>
      <w:proofErr w:type="spellStart"/>
      <w:r>
        <w:t>Чыбыркы</w:t>
      </w:r>
      <w:proofErr w:type="spellEnd"/>
      <w:r>
        <w:t xml:space="preserve">». Проблема выбора профессии. Труд жителей деревни. Отношение между отцом и ребенком, соседями, мальчиками. Формирование характера ребенка. </w:t>
      </w:r>
    </w:p>
    <w:p w:rsidR="00974B15" w:rsidRDefault="00974B15" w:rsidP="00974B15">
      <w:r>
        <w:t xml:space="preserve">Роберт </w:t>
      </w:r>
      <w:proofErr w:type="spellStart"/>
      <w:r>
        <w:t>Ахматджанов</w:t>
      </w:r>
      <w:proofErr w:type="spellEnd"/>
      <w:r>
        <w:t>. Слово о жизненном пути поэта. Стихотворение «</w:t>
      </w:r>
      <w:proofErr w:type="spellStart"/>
      <w:r>
        <w:t>Солдатлар</w:t>
      </w:r>
      <w:proofErr w:type="spellEnd"/>
      <w:r>
        <w:t xml:space="preserve">». Незабываемые раны войны. Вечный огонь как песнь славы. Превращение в песню писателей с глубокой душой. </w:t>
      </w:r>
    </w:p>
    <w:p w:rsidR="00974B15" w:rsidRDefault="00974B15" w:rsidP="00974B15">
      <w:proofErr w:type="spellStart"/>
      <w:r>
        <w:t>Наби</w:t>
      </w:r>
      <w:proofErr w:type="spellEnd"/>
      <w:r>
        <w:t xml:space="preserve"> </w:t>
      </w:r>
      <w:proofErr w:type="spellStart"/>
      <w:r>
        <w:t>Даули</w:t>
      </w:r>
      <w:proofErr w:type="spellEnd"/>
      <w:r>
        <w:t>. Слово о жизненном пути и творчестве писателя. Стихотворение «</w:t>
      </w:r>
      <w:proofErr w:type="spellStart"/>
      <w:r>
        <w:t>Бәхет</w:t>
      </w:r>
      <w:proofErr w:type="spellEnd"/>
      <w:r>
        <w:t xml:space="preserve"> </w:t>
      </w:r>
      <w:proofErr w:type="spellStart"/>
      <w:r>
        <w:t>кайда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?». Нахождение счастья трудолюбивым человеком. Рассказ «Кар </w:t>
      </w:r>
      <w:proofErr w:type="spellStart"/>
      <w:r>
        <w:t>нинди</w:t>
      </w:r>
      <w:proofErr w:type="spellEnd"/>
      <w:r>
        <w:t xml:space="preserve"> </w:t>
      </w:r>
      <w:proofErr w:type="spellStart"/>
      <w:r>
        <w:t>җылы</w:t>
      </w:r>
      <w:proofErr w:type="spellEnd"/>
      <w:r>
        <w:t xml:space="preserve">». Отношение между детьми и взрослыми. Для обретения счастья нужна не только мать, но и нужен отец.  Отражение детской психологии. </w:t>
      </w:r>
    </w:p>
    <w:p w:rsidR="00974B15" w:rsidRDefault="00974B15" w:rsidP="00974B15">
      <w:proofErr w:type="spellStart"/>
      <w:r>
        <w:t>Фанис</w:t>
      </w:r>
      <w:proofErr w:type="spellEnd"/>
      <w:r>
        <w:t xml:space="preserve"> </w:t>
      </w:r>
      <w:proofErr w:type="spellStart"/>
      <w:r>
        <w:t>Яруллин</w:t>
      </w:r>
      <w:proofErr w:type="spellEnd"/>
      <w:r>
        <w:t>. Слово о жизненном пути и творчестве писателя. Сказка «</w:t>
      </w:r>
      <w:proofErr w:type="spellStart"/>
      <w:r>
        <w:t>Зәңгәр</w:t>
      </w:r>
      <w:proofErr w:type="spellEnd"/>
      <w:r>
        <w:t xml:space="preserve"> </w:t>
      </w:r>
      <w:proofErr w:type="spellStart"/>
      <w:r>
        <w:t>күлдә</w:t>
      </w:r>
      <w:proofErr w:type="spellEnd"/>
      <w:r>
        <w:t xml:space="preserve"> ай </w:t>
      </w:r>
      <w:proofErr w:type="spellStart"/>
      <w:r>
        <w:t>коена</w:t>
      </w:r>
      <w:proofErr w:type="spellEnd"/>
      <w:r>
        <w:t>». Ответ на доброту  добрыми поступками. Победа внутренней красоты над внешней красотой. Стихотворение «</w:t>
      </w:r>
      <w:proofErr w:type="spellStart"/>
      <w:r>
        <w:t>Бөтенесе</w:t>
      </w:r>
      <w:proofErr w:type="spellEnd"/>
      <w:r>
        <w:t xml:space="preserve"> </w:t>
      </w:r>
      <w:proofErr w:type="spellStart"/>
      <w:r>
        <w:t>кирәк</w:t>
      </w:r>
      <w:proofErr w:type="spellEnd"/>
      <w:r>
        <w:t xml:space="preserve">». Мы – дети природы. Таинственная красота природы. </w:t>
      </w:r>
    </w:p>
    <w:p w:rsidR="00974B15" w:rsidRDefault="00974B15" w:rsidP="00974B15">
      <w:proofErr w:type="spellStart"/>
      <w:r>
        <w:t>Ответственностҗ</w:t>
      </w:r>
      <w:proofErr w:type="spellEnd"/>
      <w:r>
        <w:t xml:space="preserve"> человека за природу. </w:t>
      </w:r>
    </w:p>
    <w:p w:rsidR="00974B15" w:rsidRDefault="00974B15" w:rsidP="00974B15">
      <w:pPr>
        <w:spacing w:after="47"/>
        <w:jc w:val="left"/>
      </w:pPr>
      <w:r>
        <w:t xml:space="preserve">Резеда </w:t>
      </w:r>
      <w:r>
        <w:tab/>
        <w:t xml:space="preserve">Валиева. </w:t>
      </w:r>
      <w:r>
        <w:tab/>
        <w:t xml:space="preserve">Стихотворение </w:t>
      </w:r>
      <w:r>
        <w:tab/>
        <w:t>«</w:t>
      </w:r>
      <w:proofErr w:type="spellStart"/>
      <w:r>
        <w:t>Бәхет</w:t>
      </w:r>
      <w:proofErr w:type="spellEnd"/>
      <w:r>
        <w:t xml:space="preserve">». </w:t>
      </w:r>
      <w:r>
        <w:tab/>
      </w:r>
      <w:proofErr w:type="spellStart"/>
      <w:r>
        <w:t>Понтие</w:t>
      </w:r>
      <w:proofErr w:type="spellEnd"/>
      <w:r>
        <w:t xml:space="preserve"> </w:t>
      </w:r>
      <w:r>
        <w:tab/>
        <w:t xml:space="preserve">счастья. </w:t>
      </w:r>
      <w:r>
        <w:tab/>
        <w:t xml:space="preserve">Его многогранность. Учеба, работа в родной стране – это настоящее счастье. Родная страна, Родина </w:t>
      </w:r>
    </w:p>
    <w:p w:rsidR="00974B15" w:rsidRDefault="00974B15" w:rsidP="00974B15">
      <w:proofErr w:type="spellStart"/>
      <w:r>
        <w:t>Наки</w:t>
      </w:r>
      <w:proofErr w:type="spellEnd"/>
      <w:r>
        <w:t xml:space="preserve"> </w:t>
      </w:r>
      <w:proofErr w:type="spellStart"/>
      <w:r>
        <w:t>Исанбет</w:t>
      </w:r>
      <w:proofErr w:type="spellEnd"/>
      <w:r>
        <w:t>. Слово о жизненном пути писателя. Стихотворение «</w:t>
      </w:r>
      <w:proofErr w:type="spellStart"/>
      <w:r>
        <w:t>Туган</w:t>
      </w:r>
      <w:proofErr w:type="spellEnd"/>
      <w:r>
        <w:t xml:space="preserve"> ил».  Картины про родную страну. </w:t>
      </w:r>
    </w:p>
    <w:p w:rsidR="00974B15" w:rsidRDefault="00974B15" w:rsidP="00974B15">
      <w:proofErr w:type="spellStart"/>
      <w:r>
        <w:t>Нажип</w:t>
      </w:r>
      <w:proofErr w:type="spellEnd"/>
      <w:r>
        <w:t xml:space="preserve"> </w:t>
      </w:r>
      <w:proofErr w:type="spellStart"/>
      <w:r>
        <w:t>Мадьяров</w:t>
      </w:r>
      <w:proofErr w:type="spellEnd"/>
      <w:r>
        <w:t>. Слово о жизненном пути. Стихотворение «</w:t>
      </w:r>
      <w:proofErr w:type="spellStart"/>
      <w:r>
        <w:t>Сиңа</w:t>
      </w:r>
      <w:proofErr w:type="spellEnd"/>
      <w:r>
        <w:t xml:space="preserve"> </w:t>
      </w:r>
      <w:proofErr w:type="spellStart"/>
      <w:r>
        <w:t>кайттым</w:t>
      </w:r>
      <w:proofErr w:type="spellEnd"/>
      <w:r>
        <w:t xml:space="preserve">, </w:t>
      </w:r>
      <w:proofErr w:type="spellStart"/>
      <w:r>
        <w:t>гүзәл</w:t>
      </w:r>
      <w:proofErr w:type="spellEnd"/>
      <w:r>
        <w:t xml:space="preserve"> </w:t>
      </w:r>
      <w:proofErr w:type="spellStart"/>
      <w:r>
        <w:t>туган</w:t>
      </w:r>
      <w:proofErr w:type="spellEnd"/>
      <w:r>
        <w:t xml:space="preserve"> </w:t>
      </w:r>
      <w:proofErr w:type="spellStart"/>
      <w:r>
        <w:t>җирем</w:t>
      </w:r>
      <w:proofErr w:type="spellEnd"/>
      <w:r>
        <w:t xml:space="preserve">». </w:t>
      </w:r>
    </w:p>
    <w:p w:rsidR="00974B15" w:rsidRDefault="00974B15" w:rsidP="00974B15">
      <w:proofErr w:type="spellStart"/>
      <w:r>
        <w:t>Сибгат</w:t>
      </w:r>
      <w:proofErr w:type="spellEnd"/>
      <w:r>
        <w:t xml:space="preserve"> </w:t>
      </w:r>
      <w:proofErr w:type="spellStart"/>
      <w:r>
        <w:t>Хаким</w:t>
      </w:r>
      <w:proofErr w:type="spellEnd"/>
      <w:r>
        <w:t>. Стихотворения «</w:t>
      </w:r>
      <w:proofErr w:type="spellStart"/>
      <w:r>
        <w:t>Бер</w:t>
      </w:r>
      <w:proofErr w:type="spellEnd"/>
      <w:r>
        <w:t xml:space="preserve"> </w:t>
      </w:r>
      <w:proofErr w:type="spellStart"/>
      <w:r>
        <w:t>горурлык</w:t>
      </w:r>
      <w:proofErr w:type="spellEnd"/>
      <w:r>
        <w:t xml:space="preserve"> </w:t>
      </w:r>
      <w:proofErr w:type="spellStart"/>
      <w:r>
        <w:t>хисе</w:t>
      </w:r>
      <w:proofErr w:type="spellEnd"/>
      <w:r>
        <w:t xml:space="preserve">», «Башка </w:t>
      </w:r>
      <w:proofErr w:type="spellStart"/>
      <w:r>
        <w:t>берни</w:t>
      </w:r>
      <w:proofErr w:type="spellEnd"/>
      <w:r>
        <w:t xml:space="preserve"> </w:t>
      </w:r>
      <w:proofErr w:type="spellStart"/>
      <w:r>
        <w:t>дә</w:t>
      </w:r>
      <w:proofErr w:type="spellEnd"/>
      <w:r>
        <w:t xml:space="preserve"> </w:t>
      </w:r>
      <w:proofErr w:type="spellStart"/>
      <w:r>
        <w:t>кирәкми</w:t>
      </w:r>
      <w:proofErr w:type="spellEnd"/>
      <w:r>
        <w:t xml:space="preserve">». Воспитание любви к родной земле. </w:t>
      </w:r>
    </w:p>
    <w:p w:rsidR="00974B15" w:rsidRDefault="00974B15" w:rsidP="00974B15">
      <w:proofErr w:type="spellStart"/>
      <w:r>
        <w:t>Фуат</w:t>
      </w:r>
      <w:proofErr w:type="spellEnd"/>
      <w:r>
        <w:t xml:space="preserve"> </w:t>
      </w:r>
      <w:proofErr w:type="spellStart"/>
      <w:r>
        <w:t>Садриев</w:t>
      </w:r>
      <w:proofErr w:type="spellEnd"/>
      <w:r>
        <w:t xml:space="preserve">. Рассказ «Тургай ни </w:t>
      </w:r>
      <w:proofErr w:type="spellStart"/>
      <w:r>
        <w:t>дип</w:t>
      </w:r>
      <w:proofErr w:type="spellEnd"/>
      <w:r>
        <w:t xml:space="preserve"> </w:t>
      </w:r>
      <w:proofErr w:type="spellStart"/>
      <w:r>
        <w:t>җырлый</w:t>
      </w:r>
      <w:proofErr w:type="spellEnd"/>
      <w:r>
        <w:t xml:space="preserve">?». Грусть и радость Творчество </w:t>
      </w:r>
      <w:proofErr w:type="spellStart"/>
      <w:r>
        <w:t>М.Карима</w:t>
      </w:r>
      <w:proofErr w:type="spellEnd"/>
      <w:r>
        <w:t xml:space="preserve">. </w:t>
      </w:r>
    </w:p>
    <w:p w:rsidR="00974B15" w:rsidRDefault="00974B15" w:rsidP="00974B15">
      <w:r>
        <w:t xml:space="preserve">Жизнь и творчество Н. </w:t>
      </w:r>
      <w:proofErr w:type="spellStart"/>
      <w:r>
        <w:t>Мадьярова</w:t>
      </w:r>
      <w:proofErr w:type="spellEnd"/>
      <w:r>
        <w:t xml:space="preserve">. Стихотворение «Сина </w:t>
      </w:r>
      <w:proofErr w:type="spellStart"/>
      <w:r>
        <w:t>кайттым</w:t>
      </w:r>
      <w:proofErr w:type="spellEnd"/>
      <w:r>
        <w:t xml:space="preserve"> </w:t>
      </w:r>
      <w:proofErr w:type="spellStart"/>
      <w:r>
        <w:t>гүзәл</w:t>
      </w:r>
      <w:proofErr w:type="spellEnd"/>
      <w:r>
        <w:t xml:space="preserve"> </w:t>
      </w:r>
      <w:proofErr w:type="spellStart"/>
      <w:r>
        <w:t>туган</w:t>
      </w:r>
      <w:proofErr w:type="spellEnd"/>
      <w:r>
        <w:t xml:space="preserve"> </w:t>
      </w:r>
      <w:proofErr w:type="spellStart"/>
      <w:r>
        <w:t>җирем</w:t>
      </w:r>
      <w:proofErr w:type="spellEnd"/>
      <w:r>
        <w:t xml:space="preserve">» </w:t>
      </w:r>
    </w:p>
    <w:p w:rsidR="00974B15" w:rsidRDefault="00974B15" w:rsidP="00974B15">
      <w:proofErr w:type="spellStart"/>
      <w:r>
        <w:t>С.Хаким</w:t>
      </w:r>
      <w:proofErr w:type="spellEnd"/>
      <w:r>
        <w:t>. Стихотворения «</w:t>
      </w:r>
      <w:proofErr w:type="spellStart"/>
      <w:r>
        <w:t>Бер</w:t>
      </w:r>
      <w:proofErr w:type="spellEnd"/>
      <w:r>
        <w:t xml:space="preserve"> </w:t>
      </w:r>
      <w:proofErr w:type="spellStart"/>
      <w:r>
        <w:t>горурлык</w:t>
      </w:r>
      <w:proofErr w:type="spellEnd"/>
      <w:r>
        <w:t xml:space="preserve"> </w:t>
      </w:r>
      <w:proofErr w:type="spellStart"/>
      <w:r>
        <w:t>хисе</w:t>
      </w:r>
      <w:proofErr w:type="spellEnd"/>
      <w:r>
        <w:t xml:space="preserve">», «Башка </w:t>
      </w:r>
      <w:proofErr w:type="spellStart"/>
      <w:r>
        <w:t>берни</w:t>
      </w:r>
      <w:proofErr w:type="spellEnd"/>
      <w:r>
        <w:t xml:space="preserve"> </w:t>
      </w:r>
      <w:proofErr w:type="spellStart"/>
      <w:r>
        <w:t>дә</w:t>
      </w:r>
      <w:proofErr w:type="spellEnd"/>
      <w:r>
        <w:t xml:space="preserve"> </w:t>
      </w:r>
      <w:proofErr w:type="spellStart"/>
      <w:r>
        <w:t>кирәкми</w:t>
      </w:r>
      <w:proofErr w:type="spellEnd"/>
      <w:r>
        <w:t xml:space="preserve">». </w:t>
      </w:r>
    </w:p>
    <w:p w:rsidR="00974B15" w:rsidRDefault="00974B15" w:rsidP="00974B15">
      <w:proofErr w:type="spellStart"/>
      <w:r>
        <w:lastRenderedPageBreak/>
        <w:t>Ф.Садиев</w:t>
      </w:r>
      <w:proofErr w:type="spellEnd"/>
      <w:r>
        <w:t xml:space="preserve">. Произведение «Тургай ни </w:t>
      </w:r>
      <w:proofErr w:type="spellStart"/>
      <w:r>
        <w:t>дип</w:t>
      </w:r>
      <w:proofErr w:type="spellEnd"/>
      <w:r>
        <w:t xml:space="preserve"> </w:t>
      </w:r>
      <w:proofErr w:type="spellStart"/>
      <w:r>
        <w:t>җырлый</w:t>
      </w:r>
      <w:proofErr w:type="spellEnd"/>
      <w:r>
        <w:t xml:space="preserve">?». </w:t>
      </w:r>
    </w:p>
    <w:p w:rsidR="00974B15" w:rsidRDefault="00974B15" w:rsidP="00974B15">
      <w:r>
        <w:t xml:space="preserve">Переведенные произведения </w:t>
      </w:r>
    </w:p>
    <w:p w:rsidR="00974B15" w:rsidRDefault="00974B15" w:rsidP="00974B15">
      <w:proofErr w:type="spellStart"/>
      <w:r>
        <w:t>А.Патонов</w:t>
      </w:r>
      <w:proofErr w:type="spellEnd"/>
      <w:r>
        <w:t>.  Произведение «</w:t>
      </w:r>
      <w:proofErr w:type="spellStart"/>
      <w:r>
        <w:t>Ягъфәр</w:t>
      </w:r>
      <w:proofErr w:type="spellEnd"/>
      <w:r>
        <w:t xml:space="preserve"> </w:t>
      </w:r>
      <w:proofErr w:type="spellStart"/>
      <w:r>
        <w:t>бабай</w:t>
      </w:r>
      <w:proofErr w:type="spellEnd"/>
      <w:r>
        <w:t xml:space="preserve">». </w:t>
      </w:r>
    </w:p>
    <w:p w:rsidR="00974B15" w:rsidRDefault="00974B15" w:rsidP="00974B15">
      <w:pPr>
        <w:ind w:right="2384"/>
      </w:pPr>
      <w:r>
        <w:t xml:space="preserve">Дж. </w:t>
      </w:r>
      <w:proofErr w:type="spellStart"/>
      <w:r>
        <w:t>Родари</w:t>
      </w:r>
      <w:proofErr w:type="spellEnd"/>
      <w:r>
        <w:t>. Рассказ «</w:t>
      </w:r>
      <w:proofErr w:type="spellStart"/>
      <w:r>
        <w:t>Әбинең</w:t>
      </w:r>
      <w:proofErr w:type="spellEnd"/>
      <w:r>
        <w:t xml:space="preserve"> </w:t>
      </w:r>
      <w:proofErr w:type="spellStart"/>
      <w:r>
        <w:t>кошчыклары</w:t>
      </w:r>
      <w:proofErr w:type="spellEnd"/>
      <w:r>
        <w:t xml:space="preserve">». </w:t>
      </w:r>
      <w:proofErr w:type="spellStart"/>
      <w:r>
        <w:t>А.Экзюпери</w:t>
      </w:r>
      <w:proofErr w:type="spellEnd"/>
      <w:r>
        <w:t>. Произведение «</w:t>
      </w:r>
      <w:proofErr w:type="spellStart"/>
      <w:r>
        <w:t>Нәни</w:t>
      </w:r>
      <w:proofErr w:type="spellEnd"/>
      <w:r>
        <w:t xml:space="preserve"> принц». </w:t>
      </w:r>
    </w:p>
    <w:p w:rsidR="00974B15" w:rsidRDefault="00974B15" w:rsidP="00974B15">
      <w:r>
        <w:t xml:space="preserve">Юмор в творчестве поэтов и писателей. </w:t>
      </w:r>
    </w:p>
    <w:p w:rsidR="00974B15" w:rsidRDefault="00974B15" w:rsidP="00974B15">
      <w:r>
        <w:t xml:space="preserve">Рассказы </w:t>
      </w:r>
      <w:proofErr w:type="spellStart"/>
      <w:r>
        <w:t>А.Гимадиева</w:t>
      </w:r>
      <w:proofErr w:type="spellEnd"/>
      <w:r>
        <w:t xml:space="preserve">. </w:t>
      </w:r>
    </w:p>
    <w:p w:rsidR="00974B15" w:rsidRDefault="00974B15" w:rsidP="00974B15">
      <w:r>
        <w:t xml:space="preserve">Стихотворения </w:t>
      </w:r>
      <w:proofErr w:type="spellStart"/>
      <w:r>
        <w:t>Ш.Галиева</w:t>
      </w:r>
      <w:proofErr w:type="spellEnd"/>
      <w:r>
        <w:t xml:space="preserve">. Юмор в творчестве </w:t>
      </w:r>
      <w:proofErr w:type="spellStart"/>
      <w:r>
        <w:t>Р.Миннуллина</w:t>
      </w:r>
      <w:proofErr w:type="spellEnd"/>
      <w:r>
        <w:t xml:space="preserve">. </w:t>
      </w:r>
    </w:p>
    <w:p w:rsidR="00974B15" w:rsidRDefault="00974B15" w:rsidP="00974B15">
      <w:pPr>
        <w:spacing w:after="48" w:line="240" w:lineRule="auto"/>
        <w:ind w:left="1028" w:firstLine="0"/>
        <w:jc w:val="left"/>
      </w:pPr>
      <w:r>
        <w:t xml:space="preserve"> </w:t>
      </w:r>
    </w:p>
    <w:p w:rsidR="002A3C33" w:rsidRDefault="002A3C33" w:rsidP="002A3C33">
      <w:pPr>
        <w:spacing w:after="63"/>
        <w:ind w:left="720"/>
        <w:jc w:val="center"/>
        <w:rPr>
          <w:b/>
          <w:sz w:val="36"/>
          <w:szCs w:val="36"/>
        </w:rPr>
      </w:pPr>
    </w:p>
    <w:p w:rsidR="002A3C33" w:rsidRDefault="002A3C33" w:rsidP="002A3C33">
      <w:pPr>
        <w:spacing w:after="63"/>
        <w:ind w:left="720"/>
        <w:jc w:val="center"/>
        <w:rPr>
          <w:b/>
          <w:sz w:val="36"/>
          <w:szCs w:val="36"/>
        </w:rPr>
      </w:pPr>
    </w:p>
    <w:p w:rsidR="002A3C33" w:rsidRDefault="002A3C33" w:rsidP="002A3C33">
      <w:pPr>
        <w:spacing w:after="63"/>
        <w:ind w:left="720"/>
        <w:jc w:val="center"/>
        <w:rPr>
          <w:b/>
          <w:sz w:val="36"/>
          <w:szCs w:val="36"/>
        </w:rPr>
      </w:pPr>
    </w:p>
    <w:p w:rsidR="002A3C33" w:rsidRDefault="002A3C33" w:rsidP="002A3C33">
      <w:pPr>
        <w:spacing w:after="63"/>
        <w:ind w:left="720"/>
        <w:jc w:val="center"/>
        <w:rPr>
          <w:b/>
          <w:sz w:val="36"/>
          <w:szCs w:val="36"/>
        </w:rPr>
      </w:pPr>
    </w:p>
    <w:p w:rsidR="002A3C33" w:rsidRDefault="002A3C33" w:rsidP="002A3C33">
      <w:pPr>
        <w:spacing w:after="63"/>
        <w:ind w:left="720"/>
        <w:jc w:val="center"/>
        <w:rPr>
          <w:b/>
          <w:sz w:val="36"/>
          <w:szCs w:val="36"/>
        </w:rPr>
      </w:pPr>
    </w:p>
    <w:p w:rsidR="002A3C33" w:rsidRDefault="002A3C33" w:rsidP="002A3C33">
      <w:pPr>
        <w:spacing w:after="63"/>
        <w:ind w:left="720"/>
        <w:jc w:val="center"/>
        <w:rPr>
          <w:b/>
          <w:sz w:val="36"/>
          <w:szCs w:val="36"/>
        </w:rPr>
      </w:pPr>
    </w:p>
    <w:p w:rsidR="002A3C33" w:rsidRDefault="002A3C33" w:rsidP="002A3C33">
      <w:pPr>
        <w:spacing w:after="63"/>
        <w:ind w:left="720"/>
        <w:jc w:val="center"/>
        <w:rPr>
          <w:b/>
          <w:sz w:val="36"/>
          <w:szCs w:val="36"/>
        </w:rPr>
      </w:pPr>
    </w:p>
    <w:p w:rsidR="002A3C33" w:rsidRDefault="002A3C33" w:rsidP="002A3C33">
      <w:pPr>
        <w:spacing w:after="63"/>
        <w:ind w:left="720"/>
        <w:jc w:val="center"/>
        <w:rPr>
          <w:b/>
          <w:sz w:val="36"/>
          <w:szCs w:val="36"/>
        </w:rPr>
      </w:pPr>
    </w:p>
    <w:p w:rsidR="002A3C33" w:rsidRDefault="002A3C33" w:rsidP="002A3C33">
      <w:pPr>
        <w:spacing w:after="63"/>
        <w:ind w:left="720"/>
        <w:jc w:val="center"/>
        <w:rPr>
          <w:b/>
          <w:sz w:val="36"/>
          <w:szCs w:val="36"/>
        </w:rPr>
      </w:pPr>
    </w:p>
    <w:p w:rsidR="002A3C33" w:rsidRDefault="002A3C33" w:rsidP="002A3C33">
      <w:pPr>
        <w:spacing w:after="63"/>
        <w:ind w:left="720"/>
        <w:jc w:val="center"/>
        <w:rPr>
          <w:b/>
          <w:sz w:val="36"/>
          <w:szCs w:val="36"/>
        </w:rPr>
      </w:pPr>
    </w:p>
    <w:p w:rsidR="002A3C33" w:rsidRDefault="002A3C33" w:rsidP="002A3C33">
      <w:pPr>
        <w:spacing w:after="63"/>
        <w:ind w:left="720"/>
        <w:jc w:val="center"/>
        <w:rPr>
          <w:b/>
          <w:sz w:val="36"/>
          <w:szCs w:val="36"/>
        </w:rPr>
      </w:pPr>
    </w:p>
    <w:p w:rsidR="002A3C33" w:rsidRDefault="002A3C33" w:rsidP="002A3C33">
      <w:pPr>
        <w:spacing w:after="63"/>
        <w:ind w:left="720"/>
        <w:jc w:val="center"/>
        <w:rPr>
          <w:b/>
          <w:sz w:val="36"/>
          <w:szCs w:val="36"/>
        </w:rPr>
      </w:pPr>
    </w:p>
    <w:p w:rsidR="002A3C33" w:rsidRDefault="002A3C33" w:rsidP="002A3C33">
      <w:pPr>
        <w:spacing w:after="63"/>
        <w:ind w:left="720"/>
        <w:jc w:val="center"/>
        <w:rPr>
          <w:b/>
          <w:sz w:val="36"/>
          <w:szCs w:val="36"/>
        </w:rPr>
      </w:pPr>
    </w:p>
    <w:p w:rsidR="002A3C33" w:rsidRDefault="002A3C33" w:rsidP="002A3C33">
      <w:pPr>
        <w:spacing w:after="63"/>
        <w:ind w:left="720"/>
        <w:jc w:val="center"/>
        <w:rPr>
          <w:b/>
          <w:sz w:val="36"/>
          <w:szCs w:val="36"/>
        </w:rPr>
      </w:pPr>
    </w:p>
    <w:p w:rsidR="002A3C33" w:rsidRPr="00AE2219" w:rsidRDefault="002A3C33" w:rsidP="002A3C33">
      <w:pPr>
        <w:spacing w:after="63"/>
        <w:ind w:left="720"/>
        <w:jc w:val="center"/>
        <w:rPr>
          <w:b/>
          <w:sz w:val="36"/>
          <w:szCs w:val="36"/>
        </w:rPr>
      </w:pPr>
      <w:r w:rsidRPr="00AE2219">
        <w:rPr>
          <w:b/>
          <w:sz w:val="36"/>
          <w:szCs w:val="36"/>
        </w:rPr>
        <w:t>Тематическое планирование</w:t>
      </w:r>
    </w:p>
    <w:p w:rsidR="002A3C33" w:rsidRPr="00AE2219" w:rsidRDefault="002A3C33" w:rsidP="002A3C33">
      <w:pPr>
        <w:spacing w:after="63"/>
        <w:ind w:left="567"/>
        <w:jc w:val="center"/>
        <w:rPr>
          <w:b/>
          <w:sz w:val="36"/>
          <w:szCs w:val="36"/>
        </w:rPr>
      </w:pPr>
    </w:p>
    <w:p w:rsidR="002A3C33" w:rsidRDefault="002A3C33" w:rsidP="002A3C33">
      <w:pPr>
        <w:spacing w:after="63"/>
        <w:ind w:left="567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1919"/>
        <w:gridCol w:w="11802"/>
      </w:tblGrid>
      <w:tr w:rsidR="002A3C33" w:rsidRPr="00EA3FB6" w:rsidTr="002A3C33">
        <w:tc>
          <w:tcPr>
            <w:tcW w:w="846" w:type="dxa"/>
          </w:tcPr>
          <w:p w:rsidR="002A3C33" w:rsidRPr="00EA3FB6" w:rsidRDefault="002A3C33" w:rsidP="006A77DB">
            <w:r w:rsidRPr="00EA3FB6">
              <w:t>№</w:t>
            </w:r>
          </w:p>
        </w:tc>
        <w:tc>
          <w:tcPr>
            <w:tcW w:w="1919" w:type="dxa"/>
          </w:tcPr>
          <w:p w:rsidR="002A3C33" w:rsidRPr="00EA3FB6" w:rsidRDefault="002A3C33" w:rsidP="006A77DB">
            <w:r w:rsidRPr="00EA3FB6">
              <w:t>Количество часов</w:t>
            </w:r>
          </w:p>
        </w:tc>
        <w:tc>
          <w:tcPr>
            <w:tcW w:w="11802" w:type="dxa"/>
          </w:tcPr>
          <w:p w:rsidR="002A3C33" w:rsidRPr="00EA3FB6" w:rsidRDefault="002A3C33" w:rsidP="006A77DB">
            <w:r w:rsidRPr="00EA3FB6">
              <w:t>Тема</w:t>
            </w:r>
          </w:p>
        </w:tc>
      </w:tr>
      <w:tr w:rsidR="002A3C33" w:rsidRPr="00EA3FB6" w:rsidTr="002A3C33">
        <w:tc>
          <w:tcPr>
            <w:tcW w:w="846" w:type="dxa"/>
          </w:tcPr>
          <w:p w:rsidR="002A3C33" w:rsidRPr="00EA3FB6" w:rsidRDefault="002A3C33" w:rsidP="006A77DB">
            <w:r w:rsidRPr="00EA3FB6">
              <w:t>1</w:t>
            </w:r>
          </w:p>
        </w:tc>
        <w:tc>
          <w:tcPr>
            <w:tcW w:w="1919" w:type="dxa"/>
          </w:tcPr>
          <w:p w:rsidR="002A3C33" w:rsidRPr="00EA3FB6" w:rsidRDefault="002A3C33" w:rsidP="006A77DB">
            <w:r w:rsidRPr="00EA3FB6">
              <w:t>1</w:t>
            </w:r>
          </w:p>
        </w:tc>
        <w:tc>
          <w:tcPr>
            <w:tcW w:w="11802" w:type="dxa"/>
          </w:tcPr>
          <w:p w:rsidR="002A3C33" w:rsidRPr="00EA3FB6" w:rsidRDefault="002A3C33" w:rsidP="006A77DB">
            <w:pPr>
              <w:spacing w:after="150"/>
              <w:rPr>
                <w:sz w:val="21"/>
                <w:szCs w:val="21"/>
              </w:rPr>
            </w:pPr>
            <w:r w:rsidRPr="00EA3FB6">
              <w:t>Знакомство со структурой  учебника</w:t>
            </w:r>
          </w:p>
        </w:tc>
      </w:tr>
      <w:tr w:rsidR="002A3C33" w:rsidRPr="00EA3FB6" w:rsidTr="002A3C33">
        <w:tc>
          <w:tcPr>
            <w:tcW w:w="846" w:type="dxa"/>
          </w:tcPr>
          <w:p w:rsidR="002A3C33" w:rsidRPr="00EA3FB6" w:rsidRDefault="002A3C33" w:rsidP="006A77DB">
            <w:r w:rsidRPr="00EA3FB6">
              <w:t>2</w:t>
            </w:r>
          </w:p>
        </w:tc>
        <w:tc>
          <w:tcPr>
            <w:tcW w:w="1919" w:type="dxa"/>
          </w:tcPr>
          <w:p w:rsidR="002A3C33" w:rsidRPr="00EA3FB6" w:rsidRDefault="002A3C33" w:rsidP="006A77DB">
            <w:r w:rsidRPr="00EA3FB6">
              <w:t>1</w:t>
            </w:r>
          </w:p>
        </w:tc>
        <w:tc>
          <w:tcPr>
            <w:tcW w:w="11802" w:type="dxa"/>
          </w:tcPr>
          <w:p w:rsidR="002A3C33" w:rsidRPr="00EA3FB6" w:rsidRDefault="002A3C33" w:rsidP="002A3C33">
            <w:r w:rsidRPr="00EA3FB6">
              <w:t xml:space="preserve">Фольклор – устное народное творчество. Малые жанры фольклора. </w:t>
            </w:r>
          </w:p>
          <w:p w:rsidR="002A3C33" w:rsidRPr="00EA3FB6" w:rsidRDefault="002A3C33" w:rsidP="006A77DB">
            <w:pPr>
              <w:spacing w:after="150"/>
              <w:rPr>
                <w:sz w:val="21"/>
                <w:szCs w:val="21"/>
              </w:rPr>
            </w:pPr>
          </w:p>
        </w:tc>
      </w:tr>
      <w:tr w:rsidR="002A3C33" w:rsidRPr="00EA3FB6" w:rsidTr="002A3C33">
        <w:tc>
          <w:tcPr>
            <w:tcW w:w="846" w:type="dxa"/>
          </w:tcPr>
          <w:p w:rsidR="002A3C33" w:rsidRPr="00EA3FB6" w:rsidRDefault="002A3C33" w:rsidP="006A77DB">
            <w:r w:rsidRPr="00EA3FB6">
              <w:t>3</w:t>
            </w:r>
          </w:p>
        </w:tc>
        <w:tc>
          <w:tcPr>
            <w:tcW w:w="1919" w:type="dxa"/>
          </w:tcPr>
          <w:p w:rsidR="002A3C33" w:rsidRPr="00EA3FB6" w:rsidRDefault="002A3C33" w:rsidP="006A77DB">
            <w:r w:rsidRPr="00EA3FB6">
              <w:t>1</w:t>
            </w:r>
          </w:p>
        </w:tc>
        <w:tc>
          <w:tcPr>
            <w:tcW w:w="11802" w:type="dxa"/>
          </w:tcPr>
          <w:p w:rsidR="002A3C33" w:rsidRPr="00EA3FB6" w:rsidRDefault="002A3C33" w:rsidP="006A77DB">
            <w:pPr>
              <w:spacing w:after="150"/>
              <w:rPr>
                <w:sz w:val="21"/>
                <w:szCs w:val="21"/>
              </w:rPr>
            </w:pPr>
            <w:r w:rsidRPr="00EA3FB6">
              <w:t>Татарские народные сказки</w:t>
            </w:r>
          </w:p>
        </w:tc>
      </w:tr>
      <w:tr w:rsidR="002A3C33" w:rsidRPr="00EA3FB6" w:rsidTr="002A3C33">
        <w:tc>
          <w:tcPr>
            <w:tcW w:w="846" w:type="dxa"/>
          </w:tcPr>
          <w:p w:rsidR="002A3C33" w:rsidRPr="00EA3FB6" w:rsidRDefault="002A3C33" w:rsidP="006A77DB">
            <w:r w:rsidRPr="00EA3FB6">
              <w:t>4</w:t>
            </w:r>
          </w:p>
        </w:tc>
        <w:tc>
          <w:tcPr>
            <w:tcW w:w="1919" w:type="dxa"/>
          </w:tcPr>
          <w:p w:rsidR="002A3C33" w:rsidRPr="00EA3FB6" w:rsidRDefault="002A3C33" w:rsidP="006A77DB">
            <w:r w:rsidRPr="00EA3FB6">
              <w:t>1</w:t>
            </w:r>
          </w:p>
        </w:tc>
        <w:tc>
          <w:tcPr>
            <w:tcW w:w="11802" w:type="dxa"/>
          </w:tcPr>
          <w:p w:rsidR="002A3C33" w:rsidRPr="00EA3FB6" w:rsidRDefault="002A3C33" w:rsidP="006A77DB">
            <w:pPr>
              <w:spacing w:after="150"/>
              <w:rPr>
                <w:sz w:val="21"/>
                <w:szCs w:val="21"/>
              </w:rPr>
            </w:pPr>
            <w:r w:rsidRPr="00EA3FB6">
              <w:t xml:space="preserve">«Ак </w:t>
            </w:r>
            <w:proofErr w:type="spellStart"/>
            <w:r w:rsidRPr="00EA3FB6">
              <w:t>байтал</w:t>
            </w:r>
            <w:proofErr w:type="spellEnd"/>
            <w:r w:rsidRPr="00EA3FB6">
              <w:t>» - волшебная сказка.</w:t>
            </w:r>
          </w:p>
        </w:tc>
      </w:tr>
      <w:tr w:rsidR="002A3C33" w:rsidRPr="00EA3FB6" w:rsidTr="002A3C33">
        <w:tc>
          <w:tcPr>
            <w:tcW w:w="846" w:type="dxa"/>
          </w:tcPr>
          <w:p w:rsidR="002A3C33" w:rsidRPr="00EA3FB6" w:rsidRDefault="002A3C33" w:rsidP="006A77DB">
            <w:r w:rsidRPr="00EA3FB6">
              <w:t>5</w:t>
            </w:r>
          </w:p>
        </w:tc>
        <w:tc>
          <w:tcPr>
            <w:tcW w:w="1919" w:type="dxa"/>
          </w:tcPr>
          <w:p w:rsidR="002A3C33" w:rsidRPr="00EA3FB6" w:rsidRDefault="002A3C33" w:rsidP="006A77DB">
            <w:r w:rsidRPr="00EA3FB6">
              <w:t>1</w:t>
            </w:r>
          </w:p>
        </w:tc>
        <w:tc>
          <w:tcPr>
            <w:tcW w:w="11802" w:type="dxa"/>
          </w:tcPr>
          <w:p w:rsidR="002A3C33" w:rsidRPr="00EA3FB6" w:rsidRDefault="002A3C33" w:rsidP="006A77DB">
            <w:pPr>
              <w:spacing w:after="150"/>
              <w:rPr>
                <w:sz w:val="21"/>
                <w:szCs w:val="21"/>
              </w:rPr>
            </w:pPr>
            <w:r w:rsidRPr="00EA3FB6">
              <w:t xml:space="preserve">Созвучные басни </w:t>
            </w:r>
            <w:proofErr w:type="spellStart"/>
            <w:r w:rsidRPr="00EA3FB6">
              <w:t>Г.Тукая</w:t>
            </w:r>
            <w:proofErr w:type="spellEnd"/>
            <w:r w:rsidRPr="00EA3FB6">
              <w:t xml:space="preserve"> и </w:t>
            </w:r>
            <w:proofErr w:type="spellStart"/>
            <w:r w:rsidRPr="00EA3FB6">
              <w:t>А.Исхака</w:t>
            </w:r>
            <w:proofErr w:type="spellEnd"/>
            <w:r w:rsidRPr="00EA3FB6">
              <w:t xml:space="preserve">, </w:t>
            </w:r>
            <w:proofErr w:type="spellStart"/>
            <w:r w:rsidRPr="00EA3FB6">
              <w:t>Г.Тукая</w:t>
            </w:r>
            <w:proofErr w:type="spellEnd"/>
            <w:r w:rsidRPr="00EA3FB6">
              <w:t xml:space="preserve"> и </w:t>
            </w:r>
            <w:proofErr w:type="spellStart"/>
            <w:r w:rsidRPr="00EA3FB6">
              <w:t>И.Крылова</w:t>
            </w:r>
            <w:proofErr w:type="spellEnd"/>
            <w:r w:rsidRPr="00EA3FB6">
              <w:t xml:space="preserve">, </w:t>
            </w:r>
            <w:proofErr w:type="spellStart"/>
            <w:r w:rsidRPr="00EA3FB6">
              <w:t>Г.Тукая</w:t>
            </w:r>
            <w:proofErr w:type="spellEnd"/>
            <w:r w:rsidRPr="00EA3FB6">
              <w:t xml:space="preserve"> и </w:t>
            </w:r>
            <w:proofErr w:type="spellStart"/>
            <w:r w:rsidRPr="00EA3FB6">
              <w:t>Г.Шамукова</w:t>
            </w:r>
            <w:proofErr w:type="spellEnd"/>
            <w:r w:rsidRPr="00EA3FB6">
              <w:t>, написанные на основе произведений народного творчества.</w:t>
            </w:r>
          </w:p>
        </w:tc>
      </w:tr>
      <w:tr w:rsidR="002A3C33" w:rsidRPr="00EA3FB6" w:rsidTr="002A3C33">
        <w:tc>
          <w:tcPr>
            <w:tcW w:w="846" w:type="dxa"/>
          </w:tcPr>
          <w:p w:rsidR="002A3C33" w:rsidRPr="00EA3FB6" w:rsidRDefault="002A3C33" w:rsidP="006A77DB">
            <w:r w:rsidRPr="00EA3FB6">
              <w:t>6</w:t>
            </w:r>
          </w:p>
        </w:tc>
        <w:tc>
          <w:tcPr>
            <w:tcW w:w="1919" w:type="dxa"/>
          </w:tcPr>
          <w:p w:rsidR="002A3C33" w:rsidRPr="00EA3FB6" w:rsidRDefault="002A3C33" w:rsidP="006A77DB">
            <w:r w:rsidRPr="00EA3FB6">
              <w:t>1</w:t>
            </w:r>
          </w:p>
        </w:tc>
        <w:tc>
          <w:tcPr>
            <w:tcW w:w="11802" w:type="dxa"/>
          </w:tcPr>
          <w:p w:rsidR="002A3C33" w:rsidRPr="00EA3FB6" w:rsidRDefault="002A3C33" w:rsidP="002A3C33">
            <w:r w:rsidRPr="00EA3FB6">
              <w:t xml:space="preserve">Достояние. Образцы древней литературы. </w:t>
            </w:r>
          </w:p>
          <w:p w:rsidR="002A3C33" w:rsidRPr="00EA3FB6" w:rsidRDefault="002A3C33" w:rsidP="002A3C33">
            <w:pPr>
              <w:spacing w:after="150"/>
              <w:rPr>
                <w:sz w:val="21"/>
                <w:szCs w:val="21"/>
              </w:rPr>
            </w:pPr>
            <w:proofErr w:type="spellStart"/>
            <w:r w:rsidRPr="00EA3FB6">
              <w:t>Кул</w:t>
            </w:r>
            <w:proofErr w:type="spellEnd"/>
            <w:r w:rsidRPr="00EA3FB6">
              <w:t xml:space="preserve"> Гали. Дошедшее до наших дней знаменитое произведение «</w:t>
            </w:r>
            <w:proofErr w:type="spellStart"/>
            <w:r w:rsidRPr="00EA3FB6">
              <w:t>Кыйссаи</w:t>
            </w:r>
            <w:proofErr w:type="spellEnd"/>
            <w:r w:rsidRPr="00EA3FB6">
              <w:t xml:space="preserve"> </w:t>
            </w:r>
            <w:proofErr w:type="spellStart"/>
            <w:r w:rsidRPr="00EA3FB6">
              <w:t>Йосыф</w:t>
            </w:r>
            <w:proofErr w:type="spellEnd"/>
            <w:r w:rsidRPr="00EA3FB6">
              <w:t>»</w:t>
            </w:r>
          </w:p>
        </w:tc>
      </w:tr>
      <w:tr w:rsidR="002A3C33" w:rsidRPr="00EA3FB6" w:rsidTr="002A3C33">
        <w:tc>
          <w:tcPr>
            <w:tcW w:w="846" w:type="dxa"/>
          </w:tcPr>
          <w:p w:rsidR="002A3C33" w:rsidRPr="00EA3FB6" w:rsidRDefault="002A3C33" w:rsidP="006A77DB">
            <w:r w:rsidRPr="00EA3FB6">
              <w:t>7</w:t>
            </w:r>
          </w:p>
        </w:tc>
        <w:tc>
          <w:tcPr>
            <w:tcW w:w="1919" w:type="dxa"/>
          </w:tcPr>
          <w:p w:rsidR="002A3C33" w:rsidRPr="00EA3FB6" w:rsidRDefault="002A3C33" w:rsidP="006A77DB">
            <w:r w:rsidRPr="00EA3FB6">
              <w:t>1</w:t>
            </w:r>
          </w:p>
        </w:tc>
        <w:tc>
          <w:tcPr>
            <w:tcW w:w="11802" w:type="dxa"/>
          </w:tcPr>
          <w:p w:rsidR="002A3C33" w:rsidRPr="00EA3FB6" w:rsidRDefault="002A3C33" w:rsidP="002A3C33">
            <w:r w:rsidRPr="00EA3FB6">
              <w:t xml:space="preserve">Образцы литературы Казанского ханства. </w:t>
            </w:r>
          </w:p>
          <w:p w:rsidR="002A3C33" w:rsidRPr="00EA3FB6" w:rsidRDefault="002A3C33" w:rsidP="002A3C33">
            <w:proofErr w:type="spellStart"/>
            <w:r w:rsidRPr="00EA3FB6">
              <w:t>Мухамадьяр</w:t>
            </w:r>
            <w:proofErr w:type="spellEnd"/>
            <w:r w:rsidRPr="00EA3FB6">
              <w:t xml:space="preserve">.  Чтение отрывка из поэмы «Нуры </w:t>
            </w:r>
            <w:proofErr w:type="spellStart"/>
            <w:r w:rsidRPr="00EA3FB6">
              <w:t>содур</w:t>
            </w:r>
            <w:proofErr w:type="spellEnd"/>
            <w:r w:rsidRPr="00EA3FB6">
              <w:t xml:space="preserve">». Повествование о хороших поступках, которые потом возвращаются. Литература XIX века. </w:t>
            </w:r>
          </w:p>
          <w:p w:rsidR="002A3C33" w:rsidRPr="00EA3FB6" w:rsidRDefault="002A3C33" w:rsidP="006A77DB">
            <w:pPr>
              <w:spacing w:after="150"/>
              <w:rPr>
                <w:sz w:val="21"/>
                <w:szCs w:val="21"/>
              </w:rPr>
            </w:pPr>
          </w:p>
        </w:tc>
      </w:tr>
      <w:tr w:rsidR="002A3C33" w:rsidRPr="00EA3FB6" w:rsidTr="002A3C33">
        <w:tc>
          <w:tcPr>
            <w:tcW w:w="846" w:type="dxa"/>
          </w:tcPr>
          <w:p w:rsidR="002A3C33" w:rsidRPr="00EA3FB6" w:rsidRDefault="002A3C33" w:rsidP="006A77DB">
            <w:r w:rsidRPr="00EA3FB6">
              <w:t>8</w:t>
            </w:r>
          </w:p>
        </w:tc>
        <w:tc>
          <w:tcPr>
            <w:tcW w:w="1919" w:type="dxa"/>
          </w:tcPr>
          <w:p w:rsidR="002A3C33" w:rsidRPr="00EA3FB6" w:rsidRDefault="002A3C33" w:rsidP="006A77DB">
            <w:r w:rsidRPr="00EA3FB6">
              <w:t>1</w:t>
            </w:r>
          </w:p>
        </w:tc>
        <w:tc>
          <w:tcPr>
            <w:tcW w:w="11802" w:type="dxa"/>
          </w:tcPr>
          <w:p w:rsidR="002A3C33" w:rsidRPr="00EA3FB6" w:rsidRDefault="002A3C33" w:rsidP="006A77DB">
            <w:pPr>
              <w:spacing w:after="150"/>
              <w:rPr>
                <w:sz w:val="21"/>
                <w:szCs w:val="21"/>
              </w:rPr>
            </w:pPr>
            <w:r w:rsidRPr="00EA3FB6">
              <w:t xml:space="preserve">Ознакомление с жизнью и творчеством </w:t>
            </w:r>
            <w:proofErr w:type="spellStart"/>
            <w:r w:rsidRPr="00EA3FB6">
              <w:t>Каюма</w:t>
            </w:r>
            <w:proofErr w:type="spellEnd"/>
            <w:r w:rsidRPr="00EA3FB6">
              <w:t xml:space="preserve"> </w:t>
            </w:r>
            <w:proofErr w:type="spellStart"/>
            <w:r w:rsidRPr="00EA3FB6">
              <w:t>Насыйри</w:t>
            </w:r>
            <w:proofErr w:type="spellEnd"/>
            <w:r w:rsidRPr="00EA3FB6">
              <w:t>. Произведения «</w:t>
            </w:r>
            <w:proofErr w:type="spellStart"/>
            <w:r w:rsidRPr="00EA3FB6">
              <w:t>Патша</w:t>
            </w:r>
            <w:proofErr w:type="spellEnd"/>
            <w:r w:rsidRPr="00EA3FB6">
              <w:t xml:space="preserve"> </w:t>
            </w:r>
            <w:proofErr w:type="spellStart"/>
            <w:r w:rsidRPr="00EA3FB6">
              <w:t>белән</w:t>
            </w:r>
            <w:proofErr w:type="spellEnd"/>
            <w:r w:rsidRPr="00EA3FB6">
              <w:t xml:space="preserve"> карт», «Бай </w:t>
            </w:r>
            <w:proofErr w:type="spellStart"/>
            <w:r w:rsidRPr="00EA3FB6">
              <w:t>һәм</w:t>
            </w:r>
            <w:proofErr w:type="spellEnd"/>
            <w:r w:rsidRPr="00EA3FB6">
              <w:t xml:space="preserve"> </w:t>
            </w:r>
            <w:proofErr w:type="spellStart"/>
            <w:r w:rsidRPr="00EA3FB6">
              <w:t>хезмәтче</w:t>
            </w:r>
            <w:proofErr w:type="spellEnd"/>
            <w:r w:rsidRPr="00EA3FB6">
              <w:t>», «</w:t>
            </w:r>
            <w:proofErr w:type="spellStart"/>
            <w:r w:rsidRPr="00EA3FB6">
              <w:t>Аңгыралык</w:t>
            </w:r>
            <w:proofErr w:type="spellEnd"/>
            <w:r w:rsidRPr="00EA3FB6">
              <w:t xml:space="preserve"> </w:t>
            </w:r>
            <w:proofErr w:type="spellStart"/>
            <w:r w:rsidRPr="00EA3FB6">
              <w:t>бәласы</w:t>
            </w:r>
            <w:proofErr w:type="spellEnd"/>
            <w:r w:rsidRPr="00EA3FB6">
              <w:t>», написанные на основе устного народного творчества</w:t>
            </w:r>
          </w:p>
        </w:tc>
      </w:tr>
      <w:tr w:rsidR="002A3C33" w:rsidRPr="00EA3FB6" w:rsidTr="002A3C33">
        <w:trPr>
          <w:trHeight w:val="307"/>
        </w:trPr>
        <w:tc>
          <w:tcPr>
            <w:tcW w:w="846" w:type="dxa"/>
          </w:tcPr>
          <w:p w:rsidR="002A3C33" w:rsidRPr="00EA3FB6" w:rsidRDefault="002A3C33" w:rsidP="006A77DB">
            <w:r w:rsidRPr="00EA3FB6">
              <w:lastRenderedPageBreak/>
              <w:t>9</w:t>
            </w:r>
          </w:p>
        </w:tc>
        <w:tc>
          <w:tcPr>
            <w:tcW w:w="1919" w:type="dxa"/>
          </w:tcPr>
          <w:p w:rsidR="002A3C33" w:rsidRPr="00EA3FB6" w:rsidRDefault="002A3C33" w:rsidP="006A77DB">
            <w:r w:rsidRPr="00EA3FB6">
              <w:t>1</w:t>
            </w:r>
          </w:p>
        </w:tc>
        <w:tc>
          <w:tcPr>
            <w:tcW w:w="11802" w:type="dxa"/>
          </w:tcPr>
          <w:p w:rsidR="002A3C33" w:rsidRPr="00EA3FB6" w:rsidRDefault="002A3C33" w:rsidP="002A3C33">
            <w:pPr>
              <w:spacing w:after="150"/>
              <w:rPr>
                <w:sz w:val="21"/>
                <w:szCs w:val="21"/>
              </w:rPr>
            </w:pPr>
            <w:proofErr w:type="spellStart"/>
            <w:r w:rsidRPr="00EA3FB6">
              <w:t>Габдулла</w:t>
            </w:r>
            <w:proofErr w:type="spellEnd"/>
            <w:r w:rsidRPr="00EA3FB6">
              <w:t xml:space="preserve"> Тукай. Произведения «Су </w:t>
            </w:r>
            <w:proofErr w:type="spellStart"/>
            <w:r w:rsidRPr="00EA3FB6">
              <w:t>анасы</w:t>
            </w:r>
            <w:proofErr w:type="spellEnd"/>
            <w:r w:rsidRPr="00EA3FB6">
              <w:t>», «</w:t>
            </w:r>
            <w:proofErr w:type="spellStart"/>
            <w:r w:rsidRPr="00EA3FB6">
              <w:t>Эш</w:t>
            </w:r>
            <w:proofErr w:type="spellEnd"/>
            <w:r w:rsidRPr="00EA3FB6">
              <w:t xml:space="preserve"> </w:t>
            </w:r>
            <w:proofErr w:type="spellStart"/>
            <w:r w:rsidRPr="00EA3FB6">
              <w:t>беткәч</w:t>
            </w:r>
            <w:proofErr w:type="spellEnd"/>
            <w:r w:rsidRPr="00EA3FB6">
              <w:t xml:space="preserve"> </w:t>
            </w:r>
            <w:proofErr w:type="spellStart"/>
            <w:r w:rsidRPr="00EA3FB6">
              <w:t>уйнарга</w:t>
            </w:r>
            <w:proofErr w:type="spellEnd"/>
            <w:r w:rsidRPr="00EA3FB6">
              <w:t xml:space="preserve"> ярый».</w:t>
            </w:r>
          </w:p>
        </w:tc>
      </w:tr>
      <w:tr w:rsidR="002A3C33" w:rsidRPr="00EA3FB6" w:rsidTr="002A3C33">
        <w:tc>
          <w:tcPr>
            <w:tcW w:w="846" w:type="dxa"/>
          </w:tcPr>
          <w:p w:rsidR="002A3C33" w:rsidRPr="00EA3FB6" w:rsidRDefault="002A3C33" w:rsidP="006A77DB">
            <w:r w:rsidRPr="00EA3FB6">
              <w:t>10</w:t>
            </w:r>
          </w:p>
        </w:tc>
        <w:tc>
          <w:tcPr>
            <w:tcW w:w="1919" w:type="dxa"/>
          </w:tcPr>
          <w:p w:rsidR="002A3C33" w:rsidRPr="00EA3FB6" w:rsidRDefault="002A3C33" w:rsidP="006A77DB">
            <w:r w:rsidRPr="00EA3FB6">
              <w:t>1</w:t>
            </w:r>
          </w:p>
        </w:tc>
        <w:tc>
          <w:tcPr>
            <w:tcW w:w="11802" w:type="dxa"/>
          </w:tcPr>
          <w:p w:rsidR="002A3C33" w:rsidRPr="00EA3FB6" w:rsidRDefault="002A3C33" w:rsidP="002A3C33">
            <w:r w:rsidRPr="00EA3FB6">
              <w:t xml:space="preserve">Татарская литература XX века. </w:t>
            </w:r>
          </w:p>
          <w:p w:rsidR="002A3C33" w:rsidRPr="00EA3FB6" w:rsidRDefault="002A3C33" w:rsidP="002A3C33">
            <w:pPr>
              <w:spacing w:after="150"/>
              <w:rPr>
                <w:sz w:val="21"/>
                <w:szCs w:val="21"/>
              </w:rPr>
            </w:pPr>
            <w:proofErr w:type="spellStart"/>
            <w:r w:rsidRPr="00EA3FB6">
              <w:t>Галимджан</w:t>
            </w:r>
            <w:proofErr w:type="spellEnd"/>
            <w:r w:rsidRPr="00EA3FB6">
              <w:t xml:space="preserve"> Ибрагимов.</w:t>
            </w:r>
          </w:p>
        </w:tc>
      </w:tr>
      <w:tr w:rsidR="002A3C33" w:rsidRPr="00EA3FB6" w:rsidTr="002A3C33">
        <w:tc>
          <w:tcPr>
            <w:tcW w:w="846" w:type="dxa"/>
          </w:tcPr>
          <w:p w:rsidR="002A3C33" w:rsidRPr="00EA3FB6" w:rsidRDefault="002A3C33" w:rsidP="006A77DB">
            <w:r w:rsidRPr="00EA3FB6">
              <w:t>11</w:t>
            </w:r>
          </w:p>
        </w:tc>
        <w:tc>
          <w:tcPr>
            <w:tcW w:w="1919" w:type="dxa"/>
          </w:tcPr>
          <w:p w:rsidR="002A3C33" w:rsidRPr="00EA3FB6" w:rsidRDefault="002A3C33" w:rsidP="006A77DB">
            <w:r w:rsidRPr="00EA3FB6">
              <w:t>1</w:t>
            </w:r>
          </w:p>
        </w:tc>
        <w:tc>
          <w:tcPr>
            <w:tcW w:w="11802" w:type="dxa"/>
          </w:tcPr>
          <w:p w:rsidR="002A3C33" w:rsidRPr="00EA3FB6" w:rsidRDefault="002A3C33" w:rsidP="002A3C33">
            <w:r w:rsidRPr="00EA3FB6">
              <w:t xml:space="preserve">Муса </w:t>
            </w:r>
            <w:proofErr w:type="spellStart"/>
            <w:r w:rsidRPr="00EA3FB6">
              <w:t>Джалиль</w:t>
            </w:r>
            <w:proofErr w:type="spellEnd"/>
            <w:r w:rsidRPr="00EA3FB6">
              <w:t>. Слово о жизненном пути и творчестве поэта. Арии из либретто «</w:t>
            </w:r>
            <w:proofErr w:type="spellStart"/>
            <w:r w:rsidRPr="00EA3FB6">
              <w:t>Алтынчәч</w:t>
            </w:r>
            <w:proofErr w:type="spellEnd"/>
            <w:r w:rsidRPr="00EA3FB6">
              <w:t xml:space="preserve">». Чтение отрывков из либретто. </w:t>
            </w:r>
          </w:p>
          <w:p w:rsidR="002A3C33" w:rsidRPr="00EA3FB6" w:rsidRDefault="002A3C33" w:rsidP="006A77DB">
            <w:pPr>
              <w:spacing w:after="150"/>
              <w:rPr>
                <w:sz w:val="21"/>
                <w:szCs w:val="21"/>
              </w:rPr>
            </w:pPr>
          </w:p>
        </w:tc>
      </w:tr>
      <w:tr w:rsidR="002A3C33" w:rsidRPr="00EA3FB6" w:rsidTr="002A3C33">
        <w:tc>
          <w:tcPr>
            <w:tcW w:w="846" w:type="dxa"/>
          </w:tcPr>
          <w:p w:rsidR="002A3C33" w:rsidRPr="00EA3FB6" w:rsidRDefault="002A3C33" w:rsidP="006A77DB">
            <w:r w:rsidRPr="00EA3FB6">
              <w:t>12</w:t>
            </w:r>
          </w:p>
        </w:tc>
        <w:tc>
          <w:tcPr>
            <w:tcW w:w="1919" w:type="dxa"/>
          </w:tcPr>
          <w:p w:rsidR="002A3C33" w:rsidRPr="00EA3FB6" w:rsidRDefault="002A3C33" w:rsidP="006A77DB">
            <w:r w:rsidRPr="00EA3FB6">
              <w:t>1</w:t>
            </w:r>
          </w:p>
        </w:tc>
        <w:tc>
          <w:tcPr>
            <w:tcW w:w="11802" w:type="dxa"/>
          </w:tcPr>
          <w:p w:rsidR="00EA3FB6" w:rsidRPr="00EA3FB6" w:rsidRDefault="00EA3FB6" w:rsidP="00EA3FB6">
            <w:r w:rsidRPr="00EA3FB6">
              <w:t>Рассказ Рафаэля Мустафина “</w:t>
            </w:r>
            <w:proofErr w:type="spellStart"/>
            <w:r w:rsidRPr="00EA3FB6">
              <w:t>Балыкчы</w:t>
            </w:r>
            <w:proofErr w:type="spellEnd"/>
            <w:r w:rsidRPr="00EA3FB6">
              <w:t xml:space="preserve"> Муса» о детских годах поэта. </w:t>
            </w:r>
          </w:p>
          <w:p w:rsidR="00EA3FB6" w:rsidRPr="00EA3FB6" w:rsidRDefault="00EA3FB6" w:rsidP="00EA3FB6">
            <w:r w:rsidRPr="00EA3FB6">
              <w:t xml:space="preserve">Мнения писателей о </w:t>
            </w:r>
            <w:proofErr w:type="spellStart"/>
            <w:r w:rsidRPr="00EA3FB6">
              <w:t>Джалиле</w:t>
            </w:r>
            <w:proofErr w:type="spellEnd"/>
            <w:r w:rsidRPr="00EA3FB6">
              <w:t xml:space="preserve">. </w:t>
            </w:r>
          </w:p>
          <w:p w:rsidR="002A3C33" w:rsidRPr="00EA3FB6" w:rsidRDefault="002A3C33" w:rsidP="006A77DB">
            <w:pPr>
              <w:spacing w:after="150"/>
              <w:rPr>
                <w:sz w:val="21"/>
                <w:szCs w:val="21"/>
              </w:rPr>
            </w:pPr>
          </w:p>
        </w:tc>
      </w:tr>
      <w:tr w:rsidR="00EA3FB6" w:rsidRPr="00EA3FB6" w:rsidTr="002A3C33">
        <w:tc>
          <w:tcPr>
            <w:tcW w:w="846" w:type="dxa"/>
          </w:tcPr>
          <w:p w:rsidR="00EA3FB6" w:rsidRPr="00EA3FB6" w:rsidRDefault="00EA3FB6" w:rsidP="006A77DB">
            <w:r w:rsidRPr="00EA3FB6">
              <w:t>13</w:t>
            </w:r>
          </w:p>
        </w:tc>
        <w:tc>
          <w:tcPr>
            <w:tcW w:w="1919" w:type="dxa"/>
          </w:tcPr>
          <w:p w:rsidR="00EA3FB6" w:rsidRPr="00EA3FB6" w:rsidRDefault="00EA3FB6" w:rsidP="006A77DB">
            <w:r w:rsidRPr="00EA3FB6">
              <w:t>1</w:t>
            </w:r>
          </w:p>
        </w:tc>
        <w:tc>
          <w:tcPr>
            <w:tcW w:w="11802" w:type="dxa"/>
          </w:tcPr>
          <w:p w:rsidR="00EA3FB6" w:rsidRPr="00EA3FB6" w:rsidRDefault="00EA3FB6" w:rsidP="00EA3FB6">
            <w:proofErr w:type="spellStart"/>
            <w:r w:rsidRPr="00EA3FB6">
              <w:t>Фатих</w:t>
            </w:r>
            <w:proofErr w:type="spellEnd"/>
            <w:r w:rsidRPr="00EA3FB6">
              <w:t xml:space="preserve"> Карим. Слово о жизненном пути поэта. Стихотворения «</w:t>
            </w:r>
            <w:proofErr w:type="spellStart"/>
            <w:r w:rsidRPr="00EA3FB6">
              <w:t>Кыр</w:t>
            </w:r>
            <w:proofErr w:type="spellEnd"/>
            <w:r w:rsidRPr="00EA3FB6">
              <w:t xml:space="preserve"> </w:t>
            </w:r>
            <w:proofErr w:type="spellStart"/>
            <w:r w:rsidRPr="00EA3FB6">
              <w:t>казы</w:t>
            </w:r>
            <w:proofErr w:type="spellEnd"/>
            <w:r w:rsidRPr="00EA3FB6">
              <w:t>», «</w:t>
            </w:r>
            <w:proofErr w:type="spellStart"/>
            <w:r w:rsidRPr="00EA3FB6">
              <w:t>Ватаным</w:t>
            </w:r>
            <w:proofErr w:type="spellEnd"/>
            <w:r w:rsidRPr="00EA3FB6">
              <w:t xml:space="preserve"> </w:t>
            </w:r>
            <w:proofErr w:type="spellStart"/>
            <w:r w:rsidRPr="00EA3FB6">
              <w:t>өчен</w:t>
            </w:r>
            <w:proofErr w:type="spellEnd"/>
            <w:r w:rsidRPr="00EA3FB6">
              <w:t>», «</w:t>
            </w:r>
            <w:proofErr w:type="spellStart"/>
            <w:r w:rsidRPr="00EA3FB6">
              <w:t>Сөйләр</w:t>
            </w:r>
            <w:proofErr w:type="spellEnd"/>
            <w:r w:rsidRPr="00EA3FB6">
              <w:t xml:space="preserve"> </w:t>
            </w:r>
            <w:proofErr w:type="spellStart"/>
            <w:r w:rsidRPr="00EA3FB6">
              <w:t>сүзләр</w:t>
            </w:r>
            <w:proofErr w:type="spellEnd"/>
            <w:r w:rsidRPr="00EA3FB6">
              <w:t xml:space="preserve"> </w:t>
            </w:r>
            <w:proofErr w:type="spellStart"/>
            <w:r w:rsidRPr="00EA3FB6">
              <w:t>бик</w:t>
            </w:r>
            <w:proofErr w:type="spellEnd"/>
            <w:r w:rsidRPr="00EA3FB6">
              <w:t xml:space="preserve"> </w:t>
            </w:r>
            <w:proofErr w:type="spellStart"/>
            <w:r w:rsidRPr="00EA3FB6">
              <w:t>күп</w:t>
            </w:r>
            <w:proofErr w:type="spellEnd"/>
            <w:r w:rsidRPr="00EA3FB6">
              <w:t xml:space="preserve"> </w:t>
            </w:r>
            <w:proofErr w:type="spellStart"/>
            <w:r w:rsidRPr="00EA3FB6">
              <w:t>алар</w:t>
            </w:r>
            <w:proofErr w:type="spellEnd"/>
            <w:r w:rsidRPr="00EA3FB6">
              <w:t>...». Подвиг солдата, который воюет за свободу своей Родины</w:t>
            </w:r>
          </w:p>
        </w:tc>
      </w:tr>
      <w:tr w:rsidR="00EA3FB6" w:rsidRPr="00EA3FB6" w:rsidTr="002A3C33">
        <w:tc>
          <w:tcPr>
            <w:tcW w:w="846" w:type="dxa"/>
          </w:tcPr>
          <w:p w:rsidR="00EA3FB6" w:rsidRPr="00EA3FB6" w:rsidRDefault="00EA3FB6" w:rsidP="006A77DB">
            <w:r w:rsidRPr="00EA3FB6">
              <w:t>14</w:t>
            </w:r>
          </w:p>
        </w:tc>
        <w:tc>
          <w:tcPr>
            <w:tcW w:w="1919" w:type="dxa"/>
          </w:tcPr>
          <w:p w:rsidR="00EA3FB6" w:rsidRPr="00EA3FB6" w:rsidRDefault="00EA3FB6" w:rsidP="006A77DB">
            <w:r w:rsidRPr="00EA3FB6">
              <w:t>1</w:t>
            </w:r>
          </w:p>
        </w:tc>
        <w:tc>
          <w:tcPr>
            <w:tcW w:w="11802" w:type="dxa"/>
          </w:tcPr>
          <w:p w:rsidR="00EA3FB6" w:rsidRPr="00EA3FB6" w:rsidRDefault="00EA3FB6" w:rsidP="00EA3FB6">
            <w:proofErr w:type="spellStart"/>
            <w:r w:rsidRPr="00EA3FB6">
              <w:t>Гадель</w:t>
            </w:r>
            <w:proofErr w:type="spellEnd"/>
            <w:r w:rsidRPr="00EA3FB6">
              <w:t xml:space="preserve"> </w:t>
            </w:r>
            <w:proofErr w:type="spellStart"/>
            <w:r w:rsidRPr="00EA3FB6">
              <w:t>Кутуй</w:t>
            </w:r>
            <w:proofErr w:type="spellEnd"/>
            <w:r w:rsidRPr="00EA3FB6">
              <w:t>. Слово о жизненном пути писателя. Проза в стихах «</w:t>
            </w:r>
            <w:proofErr w:type="spellStart"/>
            <w:r w:rsidRPr="00EA3FB6">
              <w:t>Сагыну</w:t>
            </w:r>
            <w:proofErr w:type="spellEnd"/>
            <w:r w:rsidRPr="00EA3FB6">
              <w:t>»</w:t>
            </w:r>
          </w:p>
        </w:tc>
      </w:tr>
      <w:tr w:rsidR="00EA3FB6" w:rsidRPr="00EA3FB6" w:rsidTr="002A3C33">
        <w:tc>
          <w:tcPr>
            <w:tcW w:w="846" w:type="dxa"/>
          </w:tcPr>
          <w:p w:rsidR="00EA3FB6" w:rsidRPr="00EA3FB6" w:rsidRDefault="00EA3FB6" w:rsidP="006A77DB">
            <w:r w:rsidRPr="00EA3FB6">
              <w:t>15</w:t>
            </w:r>
          </w:p>
        </w:tc>
        <w:tc>
          <w:tcPr>
            <w:tcW w:w="1919" w:type="dxa"/>
          </w:tcPr>
          <w:p w:rsidR="00EA3FB6" w:rsidRPr="00EA3FB6" w:rsidRDefault="00EA3FB6" w:rsidP="006A77DB">
            <w:r>
              <w:t>1</w:t>
            </w:r>
          </w:p>
        </w:tc>
        <w:tc>
          <w:tcPr>
            <w:tcW w:w="11802" w:type="dxa"/>
          </w:tcPr>
          <w:p w:rsidR="00EA3FB6" w:rsidRDefault="00EA3FB6" w:rsidP="00EA3FB6">
            <w:r>
              <w:t xml:space="preserve">Абдулла </w:t>
            </w:r>
            <w:proofErr w:type="spellStart"/>
            <w:r>
              <w:t>Алиш</w:t>
            </w:r>
            <w:proofErr w:type="spellEnd"/>
            <w:r>
              <w:t>. Слово о жизненном пути писателя. Рассказ «</w:t>
            </w:r>
            <w:proofErr w:type="spellStart"/>
            <w:r>
              <w:t>Килделәр</w:t>
            </w:r>
            <w:proofErr w:type="spellEnd"/>
            <w:r>
              <w:t xml:space="preserve">». </w:t>
            </w:r>
          </w:p>
          <w:p w:rsidR="00EA3FB6" w:rsidRPr="00EA3FB6" w:rsidRDefault="00EA3FB6" w:rsidP="00EA3FB6"/>
        </w:tc>
      </w:tr>
      <w:tr w:rsidR="00EA3FB6" w:rsidRPr="00EA3FB6" w:rsidTr="002A3C33">
        <w:tc>
          <w:tcPr>
            <w:tcW w:w="846" w:type="dxa"/>
          </w:tcPr>
          <w:p w:rsidR="00EA3FB6" w:rsidRPr="00EA3FB6" w:rsidRDefault="00EA3FB6" w:rsidP="006A77DB">
            <w:r w:rsidRPr="00EA3FB6">
              <w:t>16</w:t>
            </w:r>
          </w:p>
        </w:tc>
        <w:tc>
          <w:tcPr>
            <w:tcW w:w="1919" w:type="dxa"/>
          </w:tcPr>
          <w:p w:rsidR="00EA3FB6" w:rsidRPr="00EA3FB6" w:rsidRDefault="00EA3FB6" w:rsidP="006A77DB">
            <w:r>
              <w:t>1</w:t>
            </w:r>
          </w:p>
        </w:tc>
        <w:tc>
          <w:tcPr>
            <w:tcW w:w="11802" w:type="dxa"/>
          </w:tcPr>
          <w:p w:rsidR="00EA3FB6" w:rsidRDefault="00EA3FB6" w:rsidP="00EA3FB6">
            <w:proofErr w:type="spellStart"/>
            <w:r>
              <w:t>Сибгат</w:t>
            </w:r>
            <w:proofErr w:type="spellEnd"/>
            <w:r>
              <w:t xml:space="preserve"> </w:t>
            </w:r>
            <w:proofErr w:type="spellStart"/>
            <w:r>
              <w:t>Хаким</w:t>
            </w:r>
            <w:proofErr w:type="spellEnd"/>
            <w:r>
              <w:t>. Слово о жизненном пути писателя. Стихотворение «</w:t>
            </w:r>
            <w:proofErr w:type="spellStart"/>
            <w:r>
              <w:t>Колын</w:t>
            </w:r>
            <w:proofErr w:type="spellEnd"/>
            <w:r>
              <w:t xml:space="preserve">». </w:t>
            </w:r>
          </w:p>
          <w:p w:rsidR="00EA3FB6" w:rsidRPr="00EA3FB6" w:rsidRDefault="00EA3FB6" w:rsidP="00EA3FB6"/>
        </w:tc>
      </w:tr>
      <w:tr w:rsidR="00EA3FB6" w:rsidRPr="00EA3FB6" w:rsidTr="002A3C33">
        <w:tc>
          <w:tcPr>
            <w:tcW w:w="846" w:type="dxa"/>
          </w:tcPr>
          <w:p w:rsidR="00EA3FB6" w:rsidRPr="00EA3FB6" w:rsidRDefault="00EA3FB6" w:rsidP="006A77DB">
            <w:r w:rsidRPr="00EA3FB6">
              <w:t>17</w:t>
            </w:r>
          </w:p>
        </w:tc>
        <w:tc>
          <w:tcPr>
            <w:tcW w:w="1919" w:type="dxa"/>
          </w:tcPr>
          <w:p w:rsidR="00EA3FB6" w:rsidRPr="00EA3FB6" w:rsidRDefault="00EA3FB6" w:rsidP="00EA3FB6">
            <w:r>
              <w:t xml:space="preserve">1 </w:t>
            </w:r>
          </w:p>
        </w:tc>
        <w:tc>
          <w:tcPr>
            <w:tcW w:w="11802" w:type="dxa"/>
          </w:tcPr>
          <w:p w:rsidR="00EA3FB6" w:rsidRPr="00EA3FB6" w:rsidRDefault="00EA3FB6" w:rsidP="00EA3FB6">
            <w:r>
              <w:t xml:space="preserve">Ренат </w:t>
            </w:r>
            <w:r>
              <w:tab/>
            </w:r>
            <w:proofErr w:type="spellStart"/>
            <w:r>
              <w:t>Харис</w:t>
            </w:r>
            <w:proofErr w:type="spellEnd"/>
            <w:r>
              <w:t xml:space="preserve">. </w:t>
            </w:r>
            <w:r>
              <w:tab/>
              <w:t xml:space="preserve">Стихотворение </w:t>
            </w:r>
            <w:r>
              <w:tab/>
              <w:t xml:space="preserve">«Ветеран </w:t>
            </w:r>
            <w:r>
              <w:tab/>
            </w:r>
            <w:proofErr w:type="spellStart"/>
            <w:r>
              <w:t>дәфтәрләр</w:t>
            </w:r>
            <w:proofErr w:type="spellEnd"/>
            <w:r>
              <w:t>. Обобщение</w:t>
            </w:r>
          </w:p>
        </w:tc>
      </w:tr>
    </w:tbl>
    <w:p w:rsidR="002A3C33" w:rsidRPr="00EA3FB6" w:rsidRDefault="002A3C33" w:rsidP="002A3C33">
      <w:pPr>
        <w:shd w:val="clear" w:color="auto" w:fill="FFFFFF"/>
        <w:spacing w:after="150" w:line="240" w:lineRule="auto"/>
        <w:rPr>
          <w:rFonts w:ascii="Arial" w:hAnsi="Arial" w:cs="Arial"/>
          <w:sz w:val="21"/>
          <w:szCs w:val="21"/>
        </w:rPr>
      </w:pPr>
    </w:p>
    <w:p w:rsidR="002A3C33" w:rsidRDefault="002A3C33" w:rsidP="002A3C33">
      <w:pPr>
        <w:shd w:val="clear" w:color="auto" w:fill="FFFFFF"/>
        <w:spacing w:after="150" w:line="240" w:lineRule="auto"/>
        <w:rPr>
          <w:rFonts w:ascii="Arial" w:hAnsi="Arial" w:cs="Arial"/>
          <w:sz w:val="21"/>
          <w:szCs w:val="21"/>
        </w:rPr>
      </w:pPr>
    </w:p>
    <w:p w:rsidR="00974B15" w:rsidRDefault="00974B15" w:rsidP="00974B15">
      <w:pPr>
        <w:spacing w:after="12" w:line="276" w:lineRule="auto"/>
        <w:ind w:left="317" w:firstLine="0"/>
        <w:jc w:val="left"/>
      </w:pPr>
    </w:p>
    <w:sectPr w:rsidR="00974B15" w:rsidSect="00974B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463DB"/>
    <w:multiLevelType w:val="hybridMultilevel"/>
    <w:tmpl w:val="0DA84F14"/>
    <w:lvl w:ilvl="0" w:tplc="3676C74A">
      <w:start w:val="1"/>
      <w:numFmt w:val="bullet"/>
      <w:lvlText w:val="-"/>
      <w:lvlJc w:val="left"/>
      <w:pPr>
        <w:ind w:left="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DD28DBD0">
      <w:start w:val="1"/>
      <w:numFmt w:val="bullet"/>
      <w:lvlText w:val="o"/>
      <w:lvlJc w:val="left"/>
      <w:pPr>
        <w:ind w:left="1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49662A02">
      <w:start w:val="1"/>
      <w:numFmt w:val="bullet"/>
      <w:lvlText w:val="▪"/>
      <w:lvlJc w:val="left"/>
      <w:pPr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1D92E6A6">
      <w:start w:val="1"/>
      <w:numFmt w:val="bullet"/>
      <w:lvlText w:val="•"/>
      <w:lvlJc w:val="left"/>
      <w:pPr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30188100">
      <w:start w:val="1"/>
      <w:numFmt w:val="bullet"/>
      <w:lvlText w:val="o"/>
      <w:lvlJc w:val="left"/>
      <w:pPr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82989340">
      <w:start w:val="1"/>
      <w:numFmt w:val="bullet"/>
      <w:lvlText w:val="▪"/>
      <w:lvlJc w:val="left"/>
      <w:pPr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A6B4CA7A">
      <w:start w:val="1"/>
      <w:numFmt w:val="bullet"/>
      <w:lvlText w:val="•"/>
      <w:lvlJc w:val="left"/>
      <w:pPr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22988A70">
      <w:start w:val="1"/>
      <w:numFmt w:val="bullet"/>
      <w:lvlText w:val="o"/>
      <w:lvlJc w:val="left"/>
      <w:pPr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8CC4D0EC">
      <w:start w:val="1"/>
      <w:numFmt w:val="bullet"/>
      <w:lvlText w:val="▪"/>
      <w:lvlJc w:val="left"/>
      <w:pPr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A15D78"/>
    <w:multiLevelType w:val="hybridMultilevel"/>
    <w:tmpl w:val="F7BA44C4"/>
    <w:lvl w:ilvl="0" w:tplc="68D66ED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B29458B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A2AC085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4C0E1DD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D9B8F6F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2806D57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A00C6B0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651C3AD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11FA078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0116F2D"/>
    <w:multiLevelType w:val="hybridMultilevel"/>
    <w:tmpl w:val="C0BEAA3A"/>
    <w:lvl w:ilvl="0" w:tplc="E5D23350">
      <w:start w:val="1"/>
      <w:numFmt w:val="bullet"/>
      <w:lvlText w:val="-"/>
      <w:lvlJc w:val="left"/>
      <w:pPr>
        <w:ind w:left="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DC8EB264">
      <w:start w:val="1"/>
      <w:numFmt w:val="bullet"/>
      <w:lvlText w:val="o"/>
      <w:lvlJc w:val="left"/>
      <w:pPr>
        <w:ind w:left="1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47841332">
      <w:start w:val="1"/>
      <w:numFmt w:val="bullet"/>
      <w:lvlText w:val="▪"/>
      <w:lvlJc w:val="left"/>
      <w:pPr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D30C0C3A">
      <w:start w:val="1"/>
      <w:numFmt w:val="bullet"/>
      <w:lvlText w:val="•"/>
      <w:lvlJc w:val="left"/>
      <w:pPr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6C2C594E">
      <w:start w:val="1"/>
      <w:numFmt w:val="bullet"/>
      <w:lvlText w:val="o"/>
      <w:lvlJc w:val="left"/>
      <w:pPr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9FBA1CE4">
      <w:start w:val="1"/>
      <w:numFmt w:val="bullet"/>
      <w:lvlText w:val="▪"/>
      <w:lvlJc w:val="left"/>
      <w:pPr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C4A68B18">
      <w:start w:val="1"/>
      <w:numFmt w:val="bullet"/>
      <w:lvlText w:val="•"/>
      <w:lvlJc w:val="left"/>
      <w:pPr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B6128554">
      <w:start w:val="1"/>
      <w:numFmt w:val="bullet"/>
      <w:lvlText w:val="o"/>
      <w:lvlJc w:val="left"/>
      <w:pPr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5D668686">
      <w:start w:val="1"/>
      <w:numFmt w:val="bullet"/>
      <w:lvlText w:val="▪"/>
      <w:lvlJc w:val="left"/>
      <w:pPr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3575EE5"/>
    <w:multiLevelType w:val="hybridMultilevel"/>
    <w:tmpl w:val="67548C46"/>
    <w:lvl w:ilvl="0" w:tplc="E35600EA">
      <w:start w:val="1"/>
      <w:numFmt w:val="bullet"/>
      <w:lvlText w:val=""/>
      <w:lvlJc w:val="left"/>
      <w:pPr>
        <w:ind w:left="30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1" w:tplc="4D262C82">
      <w:start w:val="1"/>
      <w:numFmt w:val="bullet"/>
      <w:lvlText w:val="o"/>
      <w:lvlJc w:val="left"/>
      <w:pPr>
        <w:ind w:left="138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BE08B7E8">
      <w:start w:val="1"/>
      <w:numFmt w:val="bullet"/>
      <w:lvlText w:val="▪"/>
      <w:lvlJc w:val="left"/>
      <w:pPr>
        <w:ind w:left="210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DD848F94">
      <w:start w:val="1"/>
      <w:numFmt w:val="bullet"/>
      <w:lvlText w:val="•"/>
      <w:lvlJc w:val="left"/>
      <w:pPr>
        <w:ind w:left="28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823225CC">
      <w:start w:val="1"/>
      <w:numFmt w:val="bullet"/>
      <w:lvlText w:val="o"/>
      <w:lvlJc w:val="left"/>
      <w:pPr>
        <w:ind w:left="354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856E5B2C">
      <w:start w:val="1"/>
      <w:numFmt w:val="bullet"/>
      <w:lvlText w:val="▪"/>
      <w:lvlJc w:val="left"/>
      <w:pPr>
        <w:ind w:left="426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08DADACA">
      <w:start w:val="1"/>
      <w:numFmt w:val="bullet"/>
      <w:lvlText w:val="•"/>
      <w:lvlJc w:val="left"/>
      <w:pPr>
        <w:ind w:left="49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2F68F6CA">
      <w:start w:val="1"/>
      <w:numFmt w:val="bullet"/>
      <w:lvlText w:val="o"/>
      <w:lvlJc w:val="left"/>
      <w:pPr>
        <w:ind w:left="570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27FA2894">
      <w:start w:val="1"/>
      <w:numFmt w:val="bullet"/>
      <w:lvlText w:val="▪"/>
      <w:lvlJc w:val="left"/>
      <w:pPr>
        <w:ind w:left="642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15"/>
    <w:rsid w:val="00035EA5"/>
    <w:rsid w:val="002A3C33"/>
    <w:rsid w:val="00375832"/>
    <w:rsid w:val="00524C73"/>
    <w:rsid w:val="00602F59"/>
    <w:rsid w:val="00974B15"/>
    <w:rsid w:val="00BF4F71"/>
    <w:rsid w:val="00C12975"/>
    <w:rsid w:val="00EA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6AC13-6EE1-4024-8976-5DA86D42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B15"/>
    <w:pPr>
      <w:spacing w:after="56" w:line="235" w:lineRule="auto"/>
      <w:ind w:left="31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74B1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2A3C33"/>
    <w:pPr>
      <w:spacing w:before="120" w:after="120" w:line="240" w:lineRule="auto"/>
      <w:ind w:left="0" w:firstLine="0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A3C33"/>
    <w:rPr>
      <w:color w:val="0000FF"/>
      <w:u w:val="single"/>
    </w:rPr>
  </w:style>
  <w:style w:type="table" w:styleId="a5">
    <w:name w:val="Table Grid"/>
    <w:basedOn w:val="a1"/>
    <w:uiPriority w:val="39"/>
    <w:rsid w:val="002A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A6290-7B80-448F-AC93-241C5F6A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2590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asosh@bk.ru</cp:lastModifiedBy>
  <cp:revision>6</cp:revision>
  <dcterms:created xsi:type="dcterms:W3CDTF">2020-02-25T14:45:00Z</dcterms:created>
  <dcterms:modified xsi:type="dcterms:W3CDTF">2020-02-29T18:06:00Z</dcterms:modified>
</cp:coreProperties>
</file>