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D0" w:rsidRDefault="004723F0">
      <w:pPr>
        <w:spacing w:after="0" w:line="276" w:lineRule="auto"/>
        <w:ind w:left="0" w:firstLine="0"/>
        <w:jc w:val="both"/>
      </w:pPr>
      <w:r>
        <w:t xml:space="preserve">                                                                          </w:t>
      </w:r>
    </w:p>
    <w:p w:rsidR="006546D0" w:rsidRDefault="00951442">
      <w:pPr>
        <w:spacing w:after="49" w:line="240" w:lineRule="auto"/>
        <w:ind w:left="0" w:firstLine="0"/>
        <w:jc w:val="center"/>
      </w:pPr>
      <w:r>
        <w:rPr>
          <w:b/>
          <w:noProof/>
        </w:rPr>
        <w:drawing>
          <wp:inline distT="0" distB="0" distL="0" distR="0" wp14:anchorId="25A4957A" wp14:editId="360734B3">
            <wp:extent cx="7413625" cy="196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0B58">
        <w:rPr>
          <w:b/>
        </w:rPr>
        <w:t xml:space="preserve"> </w:t>
      </w:r>
    </w:p>
    <w:p w:rsidR="004723F0" w:rsidRPr="00A10445" w:rsidRDefault="00951442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>Рабочая программа</w:t>
      </w: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>По учебному предмету (курсу)</w:t>
      </w: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>История</w:t>
      </w:r>
      <w:bookmarkStart w:id="0" w:name="_GoBack"/>
      <w:bookmarkEnd w:id="0"/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>7 класс</w:t>
      </w: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>(</w:t>
      </w:r>
      <w:proofErr w:type="gramStart"/>
      <w:r w:rsidRPr="00A10445">
        <w:rPr>
          <w:sz w:val="28"/>
          <w:szCs w:val="28"/>
        </w:rPr>
        <w:t>основное</w:t>
      </w:r>
      <w:proofErr w:type="gramEnd"/>
      <w:r w:rsidRPr="00A10445">
        <w:rPr>
          <w:sz w:val="28"/>
          <w:szCs w:val="28"/>
        </w:rPr>
        <w:t xml:space="preserve"> общее образование)</w:t>
      </w: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 xml:space="preserve">                                                                                                                                            Составитель РП</w:t>
      </w: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Рахимов Ш., учитель истории</w:t>
      </w: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Первая категория</w:t>
      </w: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Default="00194230">
      <w:pPr>
        <w:spacing w:after="41" w:line="237" w:lineRule="auto"/>
        <w:ind w:left="10" w:right="-15"/>
        <w:jc w:val="center"/>
        <w:rPr>
          <w:b/>
        </w:rPr>
      </w:pPr>
    </w:p>
    <w:p w:rsidR="00194230" w:rsidRPr="00A10445" w:rsidRDefault="00194230">
      <w:pPr>
        <w:spacing w:after="41" w:line="237" w:lineRule="auto"/>
        <w:ind w:left="10" w:right="-15"/>
        <w:jc w:val="center"/>
      </w:pPr>
    </w:p>
    <w:p w:rsidR="00194230" w:rsidRPr="00A10445" w:rsidRDefault="00194230">
      <w:pPr>
        <w:spacing w:after="41" w:line="237" w:lineRule="auto"/>
        <w:ind w:left="10" w:right="-15"/>
        <w:jc w:val="center"/>
        <w:rPr>
          <w:sz w:val="28"/>
          <w:szCs w:val="28"/>
        </w:rPr>
      </w:pPr>
      <w:r w:rsidRPr="00A10445">
        <w:rPr>
          <w:sz w:val="28"/>
          <w:szCs w:val="28"/>
        </w:rPr>
        <w:t>2019</w:t>
      </w:r>
    </w:p>
    <w:p w:rsidR="004723F0" w:rsidRDefault="004723F0">
      <w:pPr>
        <w:spacing w:after="41" w:line="237" w:lineRule="auto"/>
        <w:ind w:left="10" w:right="-15"/>
        <w:jc w:val="center"/>
        <w:rPr>
          <w:b/>
        </w:rPr>
      </w:pPr>
    </w:p>
    <w:p w:rsidR="004723F0" w:rsidRDefault="004723F0">
      <w:pPr>
        <w:spacing w:after="41" w:line="237" w:lineRule="auto"/>
        <w:ind w:left="10" w:right="-15"/>
        <w:jc w:val="center"/>
        <w:rPr>
          <w:b/>
        </w:rPr>
      </w:pPr>
    </w:p>
    <w:p w:rsidR="004723F0" w:rsidRDefault="004723F0">
      <w:pPr>
        <w:spacing w:after="41" w:line="237" w:lineRule="auto"/>
        <w:ind w:left="10" w:right="-15"/>
        <w:jc w:val="center"/>
        <w:rPr>
          <w:b/>
        </w:rPr>
      </w:pPr>
    </w:p>
    <w:p w:rsidR="004723F0" w:rsidRDefault="004723F0">
      <w:pPr>
        <w:spacing w:after="41" w:line="237" w:lineRule="auto"/>
        <w:ind w:left="10" w:right="-15"/>
        <w:jc w:val="center"/>
        <w:rPr>
          <w:b/>
        </w:rPr>
      </w:pPr>
    </w:p>
    <w:p w:rsidR="006546D0" w:rsidRPr="00194230" w:rsidRDefault="00194230" w:rsidP="00194230">
      <w:pPr>
        <w:tabs>
          <w:tab w:val="left" w:pos="6733"/>
        </w:tabs>
        <w:spacing w:after="41" w:line="237" w:lineRule="auto"/>
        <w:ind w:left="0" w:right="-15" w:firstLine="0"/>
        <w:rPr>
          <w:b/>
        </w:rPr>
      </w:pPr>
      <w:r>
        <w:rPr>
          <w:b/>
        </w:rPr>
        <w:t xml:space="preserve">                                </w:t>
      </w:r>
      <w:r w:rsidR="00220B58">
        <w:rPr>
          <w:b/>
        </w:rPr>
        <w:t xml:space="preserve">1.Планируемые результаты освоения учебного предмета «История России. Всеобщая история» </w:t>
      </w:r>
    </w:p>
    <w:p w:rsidR="006546D0" w:rsidRDefault="00220B58">
      <w:pPr>
        <w:spacing w:after="35" w:line="240" w:lineRule="auto"/>
        <w:ind w:left="0" w:firstLine="0"/>
        <w:jc w:val="center"/>
      </w:pPr>
      <w:r>
        <w:t xml:space="preserve"> </w:t>
      </w:r>
    </w:p>
    <w:p w:rsidR="006546D0" w:rsidRDefault="00220B58">
      <w:r>
        <w:t xml:space="preserve">    Научится: </w:t>
      </w:r>
    </w:p>
    <w:p w:rsidR="006546D0" w:rsidRDefault="00AD4701" w:rsidP="00AD4701">
      <w:pPr>
        <w:ind w:left="144" w:firstLine="0"/>
      </w:pPr>
      <w:r>
        <w:rPr>
          <w:b/>
        </w:rPr>
        <w:t xml:space="preserve">- </w:t>
      </w:r>
      <w:r w:rsidR="00220B58" w:rsidRPr="00AD4701">
        <w:t>локализовать во времени</w:t>
      </w:r>
      <w:r w:rsidR="00220B58">
        <w:t xml:space="preserve"> 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 </w:t>
      </w:r>
      <w:r w:rsidR="00220B58" w:rsidRPr="00AD4701">
        <w:t>применять знание фактов</w:t>
      </w:r>
      <w:r w:rsidR="00220B58">
        <w:t xml:space="preserve"> для характеристики эпохи Нового времени в отечественной и всеобщей истории, её ключевых процессов, событий и явлений; </w:t>
      </w:r>
    </w:p>
    <w:p w:rsidR="006546D0" w:rsidRDefault="00AD4701" w:rsidP="0035483A">
      <w:pPr>
        <w:ind w:left="144" w:firstLine="0"/>
      </w:pPr>
      <w:r>
        <w:rPr>
          <w:b/>
        </w:rPr>
        <w:t xml:space="preserve">- </w:t>
      </w:r>
      <w:r w:rsidR="00220B58" w:rsidRPr="00AD4701">
        <w:t>использовать историческую карту</w:t>
      </w:r>
      <w:r w:rsidR="00220B58">
        <w:t xml:space="preserve"> как источник информации о границах России и других государств в Новое время, основных процессах социально-</w:t>
      </w:r>
      <w:r>
        <w:t xml:space="preserve"> э</w:t>
      </w:r>
      <w:r w:rsidR="00220B58">
        <w:t xml:space="preserve">кономического развития, местах важнейших событий, направлениях значительных передвижений - походов, завоеваний, колонизаций и др.; </w:t>
      </w:r>
    </w:p>
    <w:p w:rsidR="006546D0" w:rsidRDefault="00AD4701" w:rsidP="00AD4701">
      <w:pPr>
        <w:ind w:left="144" w:firstLine="0"/>
      </w:pPr>
      <w:r>
        <w:rPr>
          <w:b/>
        </w:rPr>
        <w:t xml:space="preserve">- </w:t>
      </w:r>
      <w:r w:rsidR="00220B58" w:rsidRPr="00AD4701">
        <w:t>анализировать информацию</w:t>
      </w:r>
      <w:r w:rsidR="00220B58">
        <w:t xml:space="preserve"> из различных источников по отечественной и Всеобщей истории Нового времени; </w:t>
      </w:r>
    </w:p>
    <w:p w:rsidR="006546D0" w:rsidRDefault="00AD4701" w:rsidP="00AD4701">
      <w:pPr>
        <w:ind w:left="144" w:firstLine="0"/>
      </w:pPr>
      <w:r>
        <w:rPr>
          <w:b/>
        </w:rPr>
        <w:t xml:space="preserve">- </w:t>
      </w:r>
      <w:r w:rsidR="00220B58" w:rsidRPr="00AD4701">
        <w:t>составлять описание</w:t>
      </w:r>
      <w:r w:rsidR="00220B58">
        <w:t xml:space="preserve"> 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 </w:t>
      </w:r>
      <w:r w:rsidR="00220B58" w:rsidRPr="00AD4701">
        <w:t>рассказывать</w:t>
      </w:r>
      <w:r w:rsidR="00220B58">
        <w:t xml:space="preserve"> о значительных событиях и личностях отечественной и все</w:t>
      </w:r>
      <w:r>
        <w:t xml:space="preserve">общей истории Нового времени; •- </w:t>
      </w:r>
      <w:r w:rsidR="00220B58" w:rsidRPr="00AD4701">
        <w:t>раскрывать характерные, существенные черты</w:t>
      </w:r>
      <w:r w:rsidR="00220B58">
        <w:rPr>
          <w:b/>
        </w:rPr>
        <w:t>:</w:t>
      </w:r>
      <w:r w:rsidR="00220B58">
        <w:t xml:space="preserve"> 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 </w:t>
      </w:r>
    </w:p>
    <w:p w:rsidR="006546D0" w:rsidRDefault="00AD4701" w:rsidP="00AD4701">
      <w:pPr>
        <w:ind w:left="144" w:firstLine="0"/>
      </w:pPr>
      <w:r>
        <w:rPr>
          <w:b/>
        </w:rPr>
        <w:t xml:space="preserve">- </w:t>
      </w:r>
      <w:r w:rsidR="00220B58" w:rsidRPr="00AD4701">
        <w:t>объяснять причины и следствия</w:t>
      </w:r>
      <w:r w:rsidR="00220B58">
        <w:t xml:space="preserve">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6546D0" w:rsidRDefault="00AD4701" w:rsidP="00AD4701">
      <w:pPr>
        <w:ind w:left="144" w:firstLine="0"/>
      </w:pPr>
      <w:r>
        <w:rPr>
          <w:b/>
        </w:rPr>
        <w:t xml:space="preserve">- </w:t>
      </w:r>
      <w:r w:rsidR="00220B58" w:rsidRPr="00AD4701">
        <w:t>сопоставлять</w:t>
      </w:r>
      <w:r w:rsidR="00220B58">
        <w:t xml:space="preserve"> развитие России и других стран в период Нового времени, сравнивать исторические ситуации и события; </w:t>
      </w:r>
    </w:p>
    <w:p w:rsidR="006546D0" w:rsidRDefault="00AD4701" w:rsidP="00AD4701">
      <w:pPr>
        <w:ind w:left="144" w:firstLine="0"/>
      </w:pPr>
      <w:r>
        <w:rPr>
          <w:b/>
        </w:rPr>
        <w:t xml:space="preserve">- </w:t>
      </w:r>
      <w:r w:rsidR="00220B58" w:rsidRPr="00AD4701">
        <w:t>давать оценку</w:t>
      </w:r>
      <w:r w:rsidR="00220B58">
        <w:t xml:space="preserve"> событиям и личностям отечественной и всеобщей истории Нового времени. </w:t>
      </w:r>
    </w:p>
    <w:p w:rsidR="006546D0" w:rsidRDefault="00220B58">
      <w:r>
        <w:t xml:space="preserve">Выпускник получит возможность научиться: </w:t>
      </w:r>
    </w:p>
    <w:p w:rsidR="006546D0" w:rsidRDefault="00AD4701" w:rsidP="00AD4701">
      <w:pPr>
        <w:ind w:left="144" w:firstLine="0"/>
      </w:pPr>
      <w:r>
        <w:t xml:space="preserve">- </w:t>
      </w:r>
      <w:r w:rsidR="00220B58">
        <w:t xml:space="preserve">используя историческую карту, характеризовать социально-экономическое и политическое развитие России и других стран в Новое время; • 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 </w:t>
      </w:r>
    </w:p>
    <w:p w:rsidR="006546D0" w:rsidRDefault="00AD4701" w:rsidP="00AD4701">
      <w:pPr>
        <w:ind w:left="144" w:firstLine="0"/>
      </w:pPr>
      <w:r>
        <w:t xml:space="preserve">- </w:t>
      </w:r>
      <w:r w:rsidR="00220B58">
        <w:t xml:space="preserve">сравнивать развитие России и других стран в Новое время, объяснять, в чем заключались общие черты и особенности; применять знания по истории России и своего края в Новое время при составлении описаний исторических и культурных памятников своего города, края и т.д.; </w:t>
      </w:r>
    </w:p>
    <w:p w:rsidR="006546D0" w:rsidRDefault="00220B58">
      <w:pPr>
        <w:spacing w:after="52" w:line="240" w:lineRule="auto"/>
        <w:ind w:left="0" w:firstLine="0"/>
      </w:pPr>
      <w:r>
        <w:t xml:space="preserve"> </w:t>
      </w:r>
    </w:p>
    <w:p w:rsidR="00AD4701" w:rsidRDefault="00220B58">
      <w:pPr>
        <w:spacing w:after="48" w:line="235" w:lineRule="auto"/>
        <w:ind w:left="-15" w:right="2991" w:firstLine="3929"/>
      </w:pPr>
      <w:r>
        <w:rPr>
          <w:b/>
        </w:rPr>
        <w:t>2. Содержание учебного предмета «История России. Всеобщая история»</w:t>
      </w:r>
      <w:r>
        <w:t xml:space="preserve"> </w:t>
      </w:r>
    </w:p>
    <w:p w:rsidR="006546D0" w:rsidRDefault="00220B58" w:rsidP="00AD4701">
      <w:pPr>
        <w:spacing w:after="48" w:line="235" w:lineRule="auto"/>
        <w:ind w:left="0" w:right="2991" w:firstLine="0"/>
      </w:pPr>
      <w:r>
        <w:t xml:space="preserve">Понятие «Новая история», хронологические рамки Новой истории. </w:t>
      </w:r>
    </w:p>
    <w:p w:rsidR="006546D0" w:rsidRPr="00AD4701" w:rsidRDefault="00220B58">
      <w:pPr>
        <w:spacing w:after="48" w:line="235" w:lineRule="auto"/>
        <w:ind w:right="-15"/>
      </w:pPr>
      <w:r w:rsidRPr="00AD4701">
        <w:t xml:space="preserve">Мир в начале нового времени. Великие географические открытия и их последствия. Эпоха Возрождения. Реформация. Утверждение абсолютизма. </w:t>
      </w:r>
    </w:p>
    <w:p w:rsidR="006546D0" w:rsidRDefault="00220B58">
      <w: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>
        <w:t>Писарро</w:t>
      </w:r>
      <w:proofErr w:type="spellEnd"/>
      <w:r>
        <w:t xml:space="preserve">. Начало создания колониальных империй. Пиратство. Ф. Дрейк. Духовные искания эпохи Возрождения. Гуманизм. Данте Алигьери. Э. </w:t>
      </w:r>
      <w:proofErr w:type="spellStart"/>
      <w:r>
        <w:t>Роттердамский</w:t>
      </w:r>
      <w:proofErr w:type="spellEnd"/>
      <w:r>
        <w:t xml:space="preserve">. Ф. Рабле. Т. Мор. В. Шекспир. Искусство Ренессанса. Переворот во взглядах на природу. Н. Коперник. Дж. Бруно. Г. Галилей. Р. Декарт.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6546D0" w:rsidRDefault="00220B58">
      <w:r>
        <w:t xml:space="preserve">Причины Реформации. Протестантизм. М. Лютер. Ж. Кальвин. Распространение идей Реформации в Европе. Контрреформация. И. Лойола. </w:t>
      </w:r>
    </w:p>
    <w:p w:rsidR="006546D0" w:rsidRDefault="00220B58">
      <w:r>
        <w:t xml:space="preserve">Религиозные войны.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 </w:t>
      </w:r>
    </w:p>
    <w:p w:rsidR="006546D0" w:rsidRPr="00AD4701" w:rsidRDefault="00220B58">
      <w:pPr>
        <w:spacing w:after="48" w:line="235" w:lineRule="auto"/>
        <w:ind w:right="-15"/>
      </w:pPr>
      <w:r w:rsidRPr="00AD4701">
        <w:t xml:space="preserve">Первые буржуазные революции  </w:t>
      </w:r>
    </w:p>
    <w:p w:rsidR="006546D0" w:rsidRDefault="00220B58">
      <w:r>
        <w:t xml:space="preserve">Нидерланды под властью Испании. Революционно-освободительная борьба в провинциях Нидерландов. Создание Голландской республики. </w:t>
      </w:r>
    </w:p>
    <w:p w:rsidR="006546D0" w:rsidRDefault="00220B58" w:rsidP="00AD4701">
      <w:pPr>
        <w:ind w:right="140"/>
      </w:pPr>
      <w:r>
        <w:t>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  <w:r w:rsidR="00AD4701">
        <w:t xml:space="preserve"> Международные отношения.</w:t>
      </w:r>
    </w:p>
    <w:p w:rsidR="006546D0" w:rsidRDefault="00220B58">
      <w:pPr>
        <w:spacing w:after="41" w:line="237" w:lineRule="auto"/>
        <w:ind w:left="6046" w:right="5914"/>
        <w:jc w:val="center"/>
      </w:pPr>
      <w:r>
        <w:rPr>
          <w:b/>
        </w:rPr>
        <w:t>Р</w:t>
      </w:r>
      <w:r w:rsidR="0035483A">
        <w:rPr>
          <w:b/>
        </w:rPr>
        <w:t xml:space="preserve">оссия в XVI – XVII веках Россия </w:t>
      </w:r>
      <w:r>
        <w:rPr>
          <w:b/>
        </w:rPr>
        <w:t>в XVI в.</w:t>
      </w:r>
      <w:r>
        <w:t xml:space="preserve"> </w:t>
      </w:r>
    </w:p>
    <w:p w:rsidR="006546D0" w:rsidRDefault="00220B58">
      <w: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</w:t>
      </w:r>
    </w:p>
    <w:p w:rsidR="006546D0" w:rsidRDefault="00220B58">
      <w:r>
        <w:t xml:space="preserve">Завершение объединения русских земель вокруг Москвы и формирование единого Российского государства. </w:t>
      </w:r>
    </w:p>
    <w:p w:rsidR="006546D0" w:rsidRDefault="00220B58">
      <w:pPr>
        <w:ind w:right="157"/>
      </w:pPr>
      <w: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 </w:t>
      </w:r>
    </w:p>
    <w:p w:rsidR="006546D0" w:rsidRDefault="00220B58">
      <w:r>
        <w:t xml:space="preserve">Опричнина, дискуссия о её характере. Противоречивость фигуры Ивана Грозного и проводимых им преобразований. </w:t>
      </w:r>
    </w:p>
    <w:p w:rsidR="006546D0" w:rsidRDefault="00220B58">
      <w:r>
        <w:t xml:space="preserve">Экономическое развитие единого государства. Создание единой денежной системы. Начало закрепощения крестьянства. </w:t>
      </w:r>
    </w:p>
    <w:p w:rsidR="006546D0" w:rsidRDefault="00220B58">
      <w:r>
        <w:t xml:space="preserve">Перемены в социальной структуре российского общества в XVI в. </w:t>
      </w:r>
    </w:p>
    <w:p w:rsidR="006546D0" w:rsidRDefault="00220B58">
      <w: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 </w:t>
      </w:r>
    </w:p>
    <w:p w:rsidR="006546D0" w:rsidRDefault="00220B58">
      <w:r>
        <w:t xml:space="preserve">Полиэтнический характер населения Московского царства. </w:t>
      </w:r>
    </w:p>
    <w:p w:rsidR="006546D0" w:rsidRDefault="00220B58">
      <w:pPr>
        <w:ind w:right="160"/>
      </w:pPr>
      <w: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Россия в системе европейских международных отношений в XVI в. </w:t>
      </w:r>
    </w:p>
    <w:p w:rsidR="006546D0" w:rsidRDefault="00220B58" w:rsidP="00AD4701">
      <w:pPr>
        <w:ind w:left="-15" w:right="5414" w:firstLine="0"/>
      </w:pPr>
      <w:r w:rsidRPr="00AD4701">
        <w:t>Культурное пространство</w:t>
      </w:r>
      <w:r>
        <w:t xml:space="preserve"> Культура народов России в XVI в. </w:t>
      </w:r>
    </w:p>
    <w:p w:rsidR="006546D0" w:rsidRDefault="00220B58">
      <w:r>
        <w:t xml:space="preserve">Повседневная жизнь в центре и на окраинах страны, в городах и сельской местности. Быт основных сословий. </w:t>
      </w:r>
    </w:p>
    <w:p w:rsidR="006546D0" w:rsidRDefault="00220B58">
      <w:pPr>
        <w:spacing w:after="41" w:line="237" w:lineRule="auto"/>
        <w:ind w:left="10" w:right="-15"/>
        <w:jc w:val="center"/>
      </w:pPr>
      <w:r>
        <w:rPr>
          <w:b/>
        </w:rPr>
        <w:t>История России в XVII в.</w:t>
      </w:r>
      <w:r>
        <w:t xml:space="preserve"> </w:t>
      </w:r>
    </w:p>
    <w:p w:rsidR="006546D0" w:rsidRDefault="00220B58">
      <w:r>
        <w:t xml:space="preserve">Россия и Европа в начале XVII в. </w:t>
      </w:r>
    </w:p>
    <w:p w:rsidR="006546D0" w:rsidRDefault="00220B58">
      <w:r>
        <w:t xml:space="preserve">Смутное время, дискуссия о его причинах. </w:t>
      </w:r>
    </w:p>
    <w:p w:rsidR="006546D0" w:rsidRDefault="00220B58">
      <w: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</w:t>
      </w:r>
    </w:p>
    <w:p w:rsidR="006546D0" w:rsidRDefault="00220B58">
      <w:r>
        <w:t xml:space="preserve">Земский собор 1613 г. и его роль в развитии сословно-представительской системы. Избрание на царство Михаила Фёдоровича Романова. Итоги Смутного времени. </w:t>
      </w:r>
    </w:p>
    <w:p w:rsidR="006546D0" w:rsidRDefault="00220B58">
      <w:r>
        <w:t xml:space="preserve"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</w:t>
      </w:r>
    </w:p>
    <w:p w:rsidR="006546D0" w:rsidRDefault="00220B58">
      <w:r>
        <w:t xml:space="preserve"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 </w:t>
      </w:r>
    </w:p>
    <w:p w:rsidR="006546D0" w:rsidRDefault="00220B58">
      <w: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</w:t>
      </w:r>
    </w:p>
    <w:p w:rsidR="006546D0" w:rsidRDefault="00220B58">
      <w:r>
        <w:t xml:space="preserve">Социальные движения второй половины XVII в. Соляной и Медный бунты. Псковское восстание. Восстание под предводительством Степана Разина. </w:t>
      </w:r>
    </w:p>
    <w:p w:rsidR="006546D0" w:rsidRDefault="00220B58">
      <w: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</w:t>
      </w:r>
    </w:p>
    <w:p w:rsidR="006546D0" w:rsidRDefault="00220B58">
      <w:r>
        <w:t xml:space="preserve">Вхождение в состав России Левобережной Украины. </w:t>
      </w:r>
      <w:proofErr w:type="spellStart"/>
      <w:r>
        <w:t>Переяславская</w:t>
      </w:r>
      <w:proofErr w:type="spellEnd"/>
      <w:r>
        <w:t xml:space="preserve"> рада. Войны с Османской империей, Крымским ханством и Речью </w:t>
      </w:r>
      <w:proofErr w:type="spellStart"/>
      <w:r>
        <w:t>Посполитой</w:t>
      </w:r>
      <w:proofErr w:type="spellEnd"/>
      <w:r>
        <w:t xml:space="preserve">. Отношения России со странами Западной Европы и Востока. Завершение присоединения Сибири. </w:t>
      </w:r>
    </w:p>
    <w:p w:rsidR="006546D0" w:rsidRDefault="00220B58">
      <w:r>
        <w:t xml:space="preserve">Народы Поволжья и Сибири в XVI—XVII вв. Межэтнические отношения. </w:t>
      </w:r>
    </w:p>
    <w:p w:rsidR="006546D0" w:rsidRDefault="00220B58">
      <w:r>
        <w:t xml:space="preserve">Православная церковь, ислам, буддизм, языческие верования в России в XVII в. Раскол в Русской православной церкви. Наш регион в XVI—XVII вв. </w:t>
      </w:r>
    </w:p>
    <w:p w:rsidR="006546D0" w:rsidRDefault="00220B58">
      <w:pPr>
        <w:spacing w:after="41" w:line="237" w:lineRule="auto"/>
        <w:ind w:left="10" w:right="-15"/>
        <w:jc w:val="center"/>
      </w:pPr>
      <w:r>
        <w:rPr>
          <w:b/>
        </w:rPr>
        <w:t>Культурное пространство</w:t>
      </w:r>
      <w:r>
        <w:t xml:space="preserve"> </w:t>
      </w:r>
    </w:p>
    <w:p w:rsidR="006546D0" w:rsidRDefault="00220B58">
      <w:r>
        <w:t xml:space="preserve"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 </w:t>
      </w:r>
    </w:p>
    <w:p w:rsidR="006546D0" w:rsidRDefault="00220B58">
      <w:pPr>
        <w:spacing w:after="284"/>
      </w:pPr>
      <w:r>
        <w:t xml:space="preserve">Быт, повседневность и картина мира русского человека в XVII в. Народы Поволжья и Сибири. </w:t>
      </w:r>
    </w:p>
    <w:p w:rsidR="006546D0" w:rsidRDefault="00220B58">
      <w:pPr>
        <w:spacing w:after="277" w:line="240" w:lineRule="auto"/>
        <w:ind w:left="0" w:firstLine="0"/>
        <w:jc w:val="center"/>
      </w:pPr>
      <w:r>
        <w:rPr>
          <w:b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  <w:jc w:val="center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</w:pPr>
      <w:r>
        <w:rPr>
          <w:b/>
          <w:i/>
        </w:rPr>
        <w:t xml:space="preserve">   </w:t>
      </w:r>
      <w:r>
        <w:t xml:space="preserve">                                                                                                              </w:t>
      </w:r>
      <w:r>
        <w:rPr>
          <w:b/>
          <w:i/>
        </w:rPr>
        <w:t xml:space="preserve">     </w:t>
      </w:r>
    </w:p>
    <w:p w:rsidR="006546D0" w:rsidRDefault="00220B58">
      <w:pPr>
        <w:spacing w:after="0" w:line="240" w:lineRule="auto"/>
        <w:ind w:left="0" w:firstLine="0"/>
      </w:pPr>
      <w:r>
        <w:rPr>
          <w:b/>
          <w:i/>
        </w:rPr>
        <w:t xml:space="preserve"> </w:t>
      </w:r>
    </w:p>
    <w:p w:rsidR="006546D0" w:rsidRDefault="00220B58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6546D0" w:rsidRDefault="00220B58">
      <w:pPr>
        <w:spacing w:after="0" w:line="240" w:lineRule="auto"/>
        <w:ind w:left="0" w:firstLine="0"/>
      </w:pPr>
      <w:r>
        <w:rPr>
          <w:b/>
        </w:rPr>
        <w:t xml:space="preserve">                     </w:t>
      </w:r>
    </w:p>
    <w:p w:rsidR="006546D0" w:rsidRDefault="00220B58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6546D0" w:rsidRDefault="00220B58">
      <w:pPr>
        <w:spacing w:after="48" w:line="235" w:lineRule="auto"/>
        <w:ind w:left="2406" w:right="-15"/>
      </w:pPr>
      <w:r>
        <w:rPr>
          <w:b/>
        </w:rPr>
        <w:t xml:space="preserve">3.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13549" w:type="dxa"/>
        <w:tblInd w:w="1271" w:type="dxa"/>
        <w:tblLayout w:type="fixed"/>
        <w:tblCellMar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1848"/>
      </w:tblGrid>
      <w:tr w:rsidR="00DD3022" w:rsidTr="00DD3022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DD3022" w:rsidRDefault="00DD3022">
            <w:pPr>
              <w:spacing w:after="0" w:line="276" w:lineRule="auto"/>
              <w:ind w:left="0" w:firstLine="0"/>
              <w:jc w:val="center"/>
            </w:pPr>
            <w:r w:rsidRPr="00DD3022"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DD3022" w:rsidRDefault="00DD3022">
            <w:pPr>
              <w:spacing w:after="0" w:line="276" w:lineRule="auto"/>
              <w:ind w:left="0" w:firstLine="0"/>
              <w:jc w:val="center"/>
            </w:pPr>
            <w:r w:rsidRPr="00DD3022">
              <w:t>Кол- во часов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 w:rsidP="00DD302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                  Тема</w:t>
            </w:r>
          </w:p>
        </w:tc>
      </w:tr>
      <w:tr w:rsidR="00DD3022" w:rsidTr="00DD302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right="2124" w:firstLine="2801"/>
              <w:rPr>
                <w:b/>
              </w:rPr>
            </w:pP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right="2124" w:firstLine="2801"/>
              <w:rPr>
                <w:b/>
              </w:rPr>
            </w:pPr>
            <w:r>
              <w:rPr>
                <w:b/>
              </w:rPr>
              <w:t xml:space="preserve">     ИСТОРИЯ НОВОГО ВРЕМЕНИ. 1500-1800 гг. (28 часов)</w:t>
            </w:r>
          </w:p>
          <w:p w:rsidR="00DD3022" w:rsidRPr="00DD3022" w:rsidRDefault="00DD3022">
            <w:pPr>
              <w:spacing w:after="0" w:line="276" w:lineRule="auto"/>
              <w:ind w:left="0" w:right="2124" w:firstLine="2801"/>
            </w:pPr>
            <w:r w:rsidRPr="00DD3022">
              <w:t>1. Мир вначале Нового времени (19 часов)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Технические открытия и выход к мировому океану 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Великие географические открытия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3-4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Усиление королевской власти в XVI-XVII веках. Абсолютизм в Европе.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5-6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Дух предпринимательства преобразует экономику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Европейское общество в раннее Новое время. Повседневная жизнь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8-9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Великие гуманисты Европы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91" w:firstLine="0"/>
            </w:pPr>
            <w:r w:rsidRPr="0035483A">
              <w:t xml:space="preserve">10-11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Мир художественной культуры Возрождения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Возрождение новой европейской науки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Контрольная работа. «Географические открытия и абсолютизм в Европе»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Начало Реформации в Европе. Обновление христианства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91" w:firstLine="0"/>
            </w:pPr>
            <w:r w:rsidRPr="0035483A">
              <w:t xml:space="preserve">15-16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Распространение Реформации в Европе. Контрреформация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Королевская власть и Реформация в Англии. Борьба за господство на морях.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Религиозные войны и укрепление абсолютной монархии во Франции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19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>Контрольная работа. «Мир в начале Нового времени»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rPr>
                <w:b/>
              </w:rPr>
              <w:t>Тема 2. Первые революции Нового времени. Международные отношения. (7 часов)</w:t>
            </w:r>
            <w:r>
              <w:t xml:space="preserve">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91" w:firstLine="0"/>
            </w:pPr>
            <w:r w:rsidRPr="0035483A">
              <w:t xml:space="preserve">20-21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Освободительная война в Нидерландах. Рождение республики Соединенных провинций. </w:t>
            </w:r>
          </w:p>
        </w:tc>
      </w:tr>
      <w:tr w:rsidR="00DD3022" w:rsidTr="00DD3022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91" w:firstLine="0"/>
            </w:pPr>
            <w:r w:rsidRPr="0035483A">
              <w:t xml:space="preserve">22-23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Революция в Англии. Путь к парламентской монархии.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91" w:firstLine="0"/>
            </w:pPr>
            <w:r w:rsidRPr="0035483A">
              <w:t xml:space="preserve">24-25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Международные отношения в XVI-XVIII вв. </w:t>
            </w:r>
          </w:p>
        </w:tc>
      </w:tr>
      <w:tr w:rsidR="00DD3022" w:rsidTr="00DD3022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 w:rsidP="00AA0B74">
            <w:pPr>
              <w:spacing w:line="240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 w:rsidP="00AA0B74">
            <w:pPr>
              <w:spacing w:line="240" w:lineRule="auto"/>
              <w:ind w:left="0" w:firstLine="0"/>
            </w:pPr>
            <w:r>
              <w:t xml:space="preserve">Контрольная работа «Первые революции Нового времени. Международные отношения в XVI-XVIII </w:t>
            </w:r>
            <w:proofErr w:type="spellStart"/>
            <w:r>
              <w:t>вв</w:t>
            </w:r>
            <w:proofErr w:type="spellEnd"/>
            <w:r>
              <w:t xml:space="preserve">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rPr>
                <w:b/>
              </w:rPr>
              <w:t>Итоговое повторение (2 часа)</w:t>
            </w:r>
            <w:r>
              <w:t xml:space="preserve">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Основные проблемы и ключевые события Раннего Нового времени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28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>Повторение- обобщение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rPr>
                <w:b/>
              </w:rPr>
              <w:t>История России (40 часов)</w:t>
            </w:r>
            <w:r>
              <w:t xml:space="preserve">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29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Мир и Россия в начале эпохи Великих географических открытий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Территория, население и хозяйство России в начале XVI в. </w:t>
            </w:r>
            <w:r w:rsidRPr="0035483A">
              <w:t>Западная Сибирь в ХVI веке</w:t>
            </w:r>
            <w:r>
              <w:t xml:space="preserve">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Формирование единых государств в Европе и России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Российское государство в первой трети XVI в. </w:t>
            </w:r>
            <w:r w:rsidRPr="0035483A">
              <w:t>Карта Сибири</w:t>
            </w:r>
            <w:r>
              <w:t xml:space="preserve">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Внешняя политика Российского государства в первой трети XVI в. </w:t>
            </w:r>
            <w:r w:rsidRPr="0035483A">
              <w:t>Освоение Западной Сибири. Походы Ермака</w:t>
            </w:r>
            <w:r>
              <w:t xml:space="preserve">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Урок-практикум «Начало правления Ивана IV»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Урок-практикум «Реформы Избранной Рады»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Государства Поволжья, Северного Причерноморья, Сибири в середине XVI в Культурные традиции народов Тюменской области. </w:t>
            </w:r>
          </w:p>
        </w:tc>
      </w:tr>
      <w:tr w:rsidR="00DD3022" w:rsidTr="00DD302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right="1195" w:firstLine="0"/>
            </w:pPr>
            <w:r>
              <w:t>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right="1195" w:firstLine="0"/>
            </w:pPr>
            <w:r>
              <w:t xml:space="preserve">Защищаем проекты по теме «Государства Поволжья, Северного Причерноморья, Сибири в середине XVI в.» Культурные традиции народов Тюменской области </w:t>
            </w:r>
          </w:p>
        </w:tc>
      </w:tr>
      <w:tr w:rsidR="00DD3022" w:rsidTr="00DD302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line="240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line="240" w:lineRule="auto"/>
              <w:ind w:left="0" w:firstLine="0"/>
            </w:pPr>
            <w:r>
              <w:t xml:space="preserve">Практическая работа по теме «Внешняя политика России во второй половине XVI в.: восточное и южное направления» </w:t>
            </w:r>
          </w:p>
          <w:p w:rsidR="00DD3022" w:rsidRPr="0035483A" w:rsidRDefault="00DD3022">
            <w:pPr>
              <w:spacing w:after="0" w:line="276" w:lineRule="auto"/>
              <w:ind w:left="0" w:firstLine="0"/>
            </w:pPr>
            <w:r w:rsidRPr="0035483A">
              <w:t xml:space="preserve">Освоение Западной Сибири 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Урок-практикум «Внешняя политика России во второй половине XVI в.: отношения с Западной Европой, Ливонская война» </w:t>
            </w:r>
          </w:p>
        </w:tc>
      </w:tr>
      <w:tr w:rsidR="00DD3022" w:rsidTr="00DD3022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Российское общество XVI в.: «служилые» и «тяглые»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Народы России во второй половине XVI в. Культурные традиции народов России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Урок-практикум «Опричнина»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>Урок-дискуссия «Итоги царствования Ивана IV»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Россия в конце XVI в.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Церковь и государство в XVI в. Нормы морали в религиях мира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Культура и народов России в XVI в. Культурные традиции народов России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>Повседневная жизнь народов России в XVI в.</w:t>
            </w:r>
            <w:r>
              <w:rPr>
                <w:i/>
              </w:rPr>
              <w:t xml:space="preserve"> </w:t>
            </w:r>
            <w:r w:rsidRPr="0035483A">
              <w:t xml:space="preserve">Жизнь и быт народов Сибири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Повторительно-обобщающий урок по теме «Россия в XVI в.»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49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Урок контроля и коррекции знаний по теме «Россия в XVI в.»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Внешнеполитические связи России с Европой и Азией в конце XVI —начале XVII в.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Смута в Российском Государстве: причин, начало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Смута в Российском Государстве: борьба с интервентами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Окончание Смутного времени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Экономическое развитие России в XVII в. </w:t>
            </w:r>
            <w:r w:rsidRPr="0035483A">
              <w:t xml:space="preserve">Западная Сибирь в ХVII веке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Россия при первых Романовых: перемены в государственном устройстве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Изменения в социальной структуре российского общества </w:t>
            </w:r>
            <w:r>
              <w:rPr>
                <w:i/>
              </w:rPr>
              <w:t>Социальная структура народов Сибири</w:t>
            </w:r>
            <w:r>
              <w:t xml:space="preserve">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Народные движения в XVII в.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Россия в системе Международных отношений: отношения со странами Европы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59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jc w:val="both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jc w:val="both"/>
            </w:pPr>
            <w:r>
              <w:t xml:space="preserve">Россия в системе Международных отношений: отношения со странами исламского мира и с Китаем Нормы морали в религиях мира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«Под рукой» российского государя: вхождение Украины в состав России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Русская православная церковь в XVII в. Реформа патриарх Никона и раскол </w:t>
            </w:r>
            <w:r w:rsidRPr="0035483A">
              <w:t>Старообрядцы в Сибири</w:t>
            </w:r>
            <w:r>
              <w:t xml:space="preserve">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Русские путешественники и первопроходцы XVII в. </w:t>
            </w:r>
            <w:r w:rsidRPr="0035483A">
              <w:t>Тюменская область в ХVII веке</w:t>
            </w:r>
            <w:r>
              <w:t xml:space="preserve"> </w:t>
            </w:r>
          </w:p>
        </w:tc>
      </w:tr>
      <w:tr w:rsidR="00DD3022" w:rsidTr="00DD3022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Культура народов России в XVII в. Этнокультурные особенности моего города </w:t>
            </w:r>
          </w:p>
        </w:tc>
      </w:tr>
      <w:tr w:rsidR="00DD3022" w:rsidTr="00DD302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Народы России в XVII в. Сословный быт и картина мира русского человека в XVII в. Историческая роль традиционных религий и гражданского общества </w:t>
            </w:r>
          </w:p>
        </w:tc>
      </w:tr>
      <w:tr w:rsidR="00DD3022" w:rsidTr="00DD3022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right="3035" w:firstLine="0"/>
            </w:pPr>
            <w:r>
              <w:t>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right="3035" w:firstLine="0"/>
            </w:pPr>
            <w:r>
              <w:t xml:space="preserve">Повседневная жизнь народов Украины, Поволжья, Сибири и Северного Кавказа в XVII в. Историческая роль традиционных религий и гражданского общества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0" w:firstLine="0"/>
              <w:jc w:val="center"/>
            </w:pPr>
            <w:r w:rsidRPr="0035483A">
              <w:t xml:space="preserve">66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Повторительно-обобщающий урок по теме «Россия в XVII в.»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Pr="0035483A" w:rsidRDefault="00DD3022">
            <w:pPr>
              <w:spacing w:after="0" w:line="276" w:lineRule="auto"/>
              <w:ind w:left="91" w:firstLine="0"/>
            </w:pPr>
            <w:r w:rsidRPr="0035483A">
              <w:t xml:space="preserve">67-68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t xml:space="preserve">Урок контроля и коррекции знаний по теме «Россия в XVI I в.» Этнокультурные особенности моего города </w:t>
            </w:r>
          </w:p>
        </w:tc>
      </w:tr>
      <w:tr w:rsidR="00DD3022" w:rsidTr="00DD3022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 w:rsidP="00DD3022">
            <w:pPr>
              <w:spacing w:after="0" w:line="276" w:lineRule="auto"/>
              <w:ind w:lef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022" w:rsidRDefault="00DD3022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Всего: </w:t>
            </w:r>
          </w:p>
        </w:tc>
      </w:tr>
    </w:tbl>
    <w:p w:rsidR="006546D0" w:rsidRDefault="006546D0" w:rsidP="0035483A">
      <w:pPr>
        <w:spacing w:after="0" w:line="240" w:lineRule="auto"/>
        <w:ind w:left="0" w:firstLine="0"/>
        <w:jc w:val="both"/>
      </w:pPr>
    </w:p>
    <w:sectPr w:rsidR="006546D0">
      <w:footerReference w:type="even" r:id="rId8"/>
      <w:footerReference w:type="default" r:id="rId9"/>
      <w:footerReference w:type="first" r:id="rId10"/>
      <w:pgSz w:w="16838" w:h="11906" w:orient="landscape"/>
      <w:pgMar w:top="571" w:right="570" w:bottom="1013" w:left="5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D8" w:rsidRDefault="00220B58">
      <w:pPr>
        <w:spacing w:after="0" w:line="240" w:lineRule="auto"/>
      </w:pPr>
      <w:r>
        <w:separator/>
      </w:r>
    </w:p>
  </w:endnote>
  <w:endnote w:type="continuationSeparator" w:id="0">
    <w:p w:rsidR="00FD77D8" w:rsidRDefault="0022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D0" w:rsidRDefault="00220B58">
    <w:pPr>
      <w:spacing w:after="0" w:line="240" w:lineRule="auto"/>
      <w:ind w:left="0" w:firstLine="0"/>
      <w:jc w:val="both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D0" w:rsidRDefault="00220B58">
    <w:pPr>
      <w:spacing w:after="0" w:line="240" w:lineRule="auto"/>
      <w:ind w:left="0" w:firstLine="0"/>
      <w:jc w:val="both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10445">
      <w:rPr>
        <w:noProof/>
      </w:rPr>
      <w:t>2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D0" w:rsidRDefault="006546D0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D8" w:rsidRDefault="00220B58">
      <w:pPr>
        <w:spacing w:after="0" w:line="240" w:lineRule="auto"/>
      </w:pPr>
      <w:r>
        <w:separator/>
      </w:r>
    </w:p>
  </w:footnote>
  <w:footnote w:type="continuationSeparator" w:id="0">
    <w:p w:rsidR="00FD77D8" w:rsidRDefault="0022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52A0"/>
    <w:multiLevelType w:val="hybridMultilevel"/>
    <w:tmpl w:val="17DA8244"/>
    <w:lvl w:ilvl="0" w:tplc="F9E6B02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011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C8B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EC9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14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407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277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E66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E4F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D0"/>
    <w:rsid w:val="00194230"/>
    <w:rsid w:val="00220B58"/>
    <w:rsid w:val="0035483A"/>
    <w:rsid w:val="003B6388"/>
    <w:rsid w:val="004723F0"/>
    <w:rsid w:val="006546D0"/>
    <w:rsid w:val="00825DC8"/>
    <w:rsid w:val="00951442"/>
    <w:rsid w:val="00A10445"/>
    <w:rsid w:val="00AA0B74"/>
    <w:rsid w:val="00AD4701"/>
    <w:rsid w:val="00C37771"/>
    <w:rsid w:val="00DD3022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BC56-7C67-43C5-8EF1-1D0E3998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41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A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10</cp:revision>
  <cp:lastPrinted>2020-02-20T11:44:00Z</cp:lastPrinted>
  <dcterms:created xsi:type="dcterms:W3CDTF">2020-02-05T10:33:00Z</dcterms:created>
  <dcterms:modified xsi:type="dcterms:W3CDTF">2020-02-28T09:13:00Z</dcterms:modified>
</cp:coreProperties>
</file>