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r w:rsidRPr="002B03D7">
        <w:rPr>
          <w:rFonts w:ascii="Calibri" w:eastAsia="Calibri" w:hAnsi="Calibri" w:cs="Times New Roman"/>
          <w:noProof/>
          <w:sz w:val="36"/>
          <w:szCs w:val="36"/>
          <w:lang w:eastAsia="ru-RU"/>
        </w:rPr>
        <w:drawing>
          <wp:anchor distT="0" distB="0" distL="114300" distR="114300" simplePos="0" relativeHeight="251659264" behindDoc="0" locked="0" layoutInCell="1" allowOverlap="1" wp14:anchorId="6A25CB04" wp14:editId="46EA4E51">
            <wp:simplePos x="0" y="0"/>
            <wp:positionH relativeFrom="margin">
              <wp:posOffset>0</wp:posOffset>
            </wp:positionH>
            <wp:positionV relativeFrom="margin">
              <wp:posOffset>835660</wp:posOffset>
            </wp:positionV>
            <wp:extent cx="6172200" cy="1304925"/>
            <wp:effectExtent l="0" t="0" r="0" b="952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9812"/>
                    <a:stretch/>
                  </pic:blipFill>
                  <pic:spPr bwMode="auto">
                    <a:xfrm>
                      <a:off x="0" y="0"/>
                      <a:ext cx="6172200"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C53108" w:rsidRDefault="00C53108" w:rsidP="002C0B2E">
      <w:pPr>
        <w:tabs>
          <w:tab w:val="left" w:pos="9288"/>
        </w:tabs>
        <w:jc w:val="center"/>
        <w:rPr>
          <w:rFonts w:ascii="Times New Roman" w:hAnsi="Times New Roman"/>
          <w:b/>
          <w:bCs/>
          <w:color w:val="000000"/>
          <w:sz w:val="40"/>
          <w:szCs w:val="40"/>
          <w:lang w:eastAsia="ru-RU"/>
        </w:rPr>
      </w:pPr>
    </w:p>
    <w:p w:rsidR="002C0B2E" w:rsidRDefault="002C0B2E" w:rsidP="002C0B2E">
      <w:pPr>
        <w:tabs>
          <w:tab w:val="left" w:pos="9288"/>
        </w:tabs>
        <w:jc w:val="center"/>
        <w:rPr>
          <w:rFonts w:ascii="Times New Roman" w:hAnsi="Times New Roman"/>
          <w:b/>
          <w:bCs/>
          <w:color w:val="000000"/>
          <w:sz w:val="40"/>
          <w:szCs w:val="40"/>
          <w:lang w:eastAsia="ru-RU"/>
        </w:rPr>
      </w:pPr>
      <w:r>
        <w:rPr>
          <w:rFonts w:ascii="Times New Roman" w:hAnsi="Times New Roman"/>
          <w:b/>
          <w:bCs/>
          <w:color w:val="000000"/>
          <w:sz w:val="40"/>
          <w:szCs w:val="40"/>
          <w:lang w:eastAsia="ru-RU"/>
        </w:rPr>
        <w:t>Рабочая программа</w:t>
      </w:r>
    </w:p>
    <w:p w:rsidR="002C0B2E" w:rsidRDefault="002C0B2E" w:rsidP="002C0B2E">
      <w:pPr>
        <w:kinsoku w:val="0"/>
        <w:overflowPunct w:val="0"/>
        <w:spacing w:before="58"/>
        <w:ind w:left="547" w:hanging="547"/>
        <w:jc w:val="center"/>
        <w:textAlignment w:val="baseline"/>
        <w:rPr>
          <w:rFonts w:ascii="Times New Roman" w:hAnsi="Times New Roman"/>
          <w:color w:val="000000"/>
          <w:lang w:eastAsia="ru-RU"/>
        </w:rPr>
      </w:pPr>
      <w:r>
        <w:rPr>
          <w:rFonts w:ascii="Times New Roman" w:hAnsi="Times New Roman"/>
          <w:b/>
          <w:sz w:val="28"/>
          <w:szCs w:val="28"/>
          <w:lang w:eastAsia="ru-RU"/>
        </w:rPr>
        <w:t xml:space="preserve"> </w:t>
      </w:r>
      <w:proofErr w:type="gramStart"/>
      <w:r>
        <w:rPr>
          <w:rFonts w:ascii="Times New Roman" w:hAnsi="Times New Roman"/>
          <w:color w:val="000000"/>
          <w:sz w:val="28"/>
          <w:szCs w:val="28"/>
          <w:lang w:eastAsia="ru-RU"/>
        </w:rPr>
        <w:t>по</w:t>
      </w:r>
      <w:proofErr w:type="gramEnd"/>
      <w:r>
        <w:rPr>
          <w:rFonts w:ascii="Times New Roman" w:hAnsi="Times New Roman"/>
          <w:color w:val="000000"/>
          <w:sz w:val="28"/>
          <w:szCs w:val="28"/>
          <w:lang w:eastAsia="ru-RU"/>
        </w:rPr>
        <w:t xml:space="preserve"> учебному предмету</w:t>
      </w:r>
    </w:p>
    <w:p w:rsidR="002C0B2E" w:rsidRDefault="002C0B2E" w:rsidP="002C0B2E">
      <w:pPr>
        <w:kinsoku w:val="0"/>
        <w:overflowPunct w:val="0"/>
        <w:spacing w:before="58"/>
        <w:ind w:left="547" w:hanging="547"/>
        <w:jc w:val="center"/>
        <w:textAlignment w:val="baseline"/>
        <w:rPr>
          <w:rFonts w:ascii="Times New Roman" w:hAnsi="Times New Roman"/>
          <w:color w:val="000000"/>
          <w:position w:val="10"/>
          <w:sz w:val="32"/>
          <w:szCs w:val="32"/>
          <w:vertAlign w:val="superscript"/>
          <w:lang w:eastAsia="ru-RU"/>
        </w:rPr>
      </w:pPr>
      <w:proofErr w:type="gramStart"/>
      <w:r>
        <w:rPr>
          <w:rFonts w:ascii="Times New Roman" w:hAnsi="Times New Roman"/>
          <w:color w:val="000000"/>
          <w:position w:val="10"/>
          <w:sz w:val="32"/>
          <w:szCs w:val="32"/>
          <w:vertAlign w:val="superscript"/>
          <w:lang w:eastAsia="ru-RU"/>
        </w:rPr>
        <w:t>математика</w:t>
      </w:r>
      <w:proofErr w:type="gramEnd"/>
    </w:p>
    <w:p w:rsidR="002C0B2E" w:rsidRDefault="002C0B2E" w:rsidP="002C0B2E">
      <w:pPr>
        <w:kinsoku w:val="0"/>
        <w:overflowPunct w:val="0"/>
        <w:spacing w:before="58"/>
        <w:ind w:left="547" w:hanging="547"/>
        <w:jc w:val="center"/>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4 класс</w:t>
      </w:r>
    </w:p>
    <w:p w:rsidR="002C0B2E" w:rsidRPr="002C0B2E" w:rsidRDefault="002C0B2E" w:rsidP="002C0B2E">
      <w:pPr>
        <w:kinsoku w:val="0"/>
        <w:overflowPunct w:val="0"/>
        <w:spacing w:before="58"/>
        <w:ind w:left="547" w:hanging="547"/>
        <w:jc w:val="center"/>
        <w:textAlignment w:val="baseline"/>
        <w:rPr>
          <w:rFonts w:ascii="Times New Roman" w:hAnsi="Times New Roman"/>
          <w:color w:val="000000"/>
          <w:lang w:eastAsia="ru-RU"/>
        </w:rPr>
      </w:pPr>
      <w:r w:rsidRPr="00D350B5">
        <w:rPr>
          <w:rFonts w:ascii="Times New Roman" w:hAnsi="Times New Roman"/>
          <w:color w:val="000000"/>
          <w:position w:val="10"/>
          <w:sz w:val="32"/>
          <w:szCs w:val="32"/>
          <w:vertAlign w:val="superscript"/>
          <w:lang w:eastAsia="ru-RU"/>
        </w:rPr>
        <w:t>(</w:t>
      </w:r>
      <w:proofErr w:type="gramStart"/>
      <w:r w:rsidRPr="00D350B5">
        <w:rPr>
          <w:rFonts w:ascii="Times New Roman" w:hAnsi="Times New Roman"/>
          <w:color w:val="000000"/>
          <w:position w:val="10"/>
          <w:sz w:val="32"/>
          <w:szCs w:val="32"/>
          <w:vertAlign w:val="superscript"/>
          <w:lang w:eastAsia="ru-RU"/>
        </w:rPr>
        <w:t>начальное</w:t>
      </w:r>
      <w:proofErr w:type="gramEnd"/>
      <w:r w:rsidRPr="00D350B5">
        <w:rPr>
          <w:rFonts w:ascii="Times New Roman" w:hAnsi="Times New Roman"/>
          <w:color w:val="000000"/>
          <w:position w:val="10"/>
          <w:sz w:val="32"/>
          <w:szCs w:val="32"/>
          <w:vertAlign w:val="superscript"/>
          <w:lang w:eastAsia="ru-RU"/>
        </w:rPr>
        <w:t xml:space="preserve"> общее образование)</w:t>
      </w:r>
    </w:p>
    <w:p w:rsidR="002C0B2E" w:rsidRPr="00D350B5"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 xml:space="preserve">                                                                     </w:t>
      </w:r>
      <w:r>
        <w:rPr>
          <w:rFonts w:ascii="Times New Roman" w:hAnsi="Times New Roman"/>
          <w:color w:val="000000"/>
          <w:position w:val="10"/>
          <w:sz w:val="32"/>
          <w:szCs w:val="32"/>
          <w:vertAlign w:val="superscript"/>
          <w:lang w:eastAsia="ru-RU"/>
        </w:rPr>
        <w:t xml:space="preserve">                   </w:t>
      </w:r>
      <w:r w:rsidRPr="00D350B5">
        <w:rPr>
          <w:rFonts w:ascii="Times New Roman" w:hAnsi="Times New Roman"/>
          <w:color w:val="000000"/>
          <w:position w:val="10"/>
          <w:sz w:val="32"/>
          <w:szCs w:val="32"/>
          <w:vertAlign w:val="superscript"/>
          <w:lang w:eastAsia="ru-RU"/>
        </w:rPr>
        <w:t xml:space="preserve"> Составитель РП</w:t>
      </w:r>
    </w:p>
    <w:p w:rsidR="002C0B2E" w:rsidRPr="00D350B5"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position w:val="10"/>
          <w:sz w:val="32"/>
          <w:szCs w:val="32"/>
          <w:vertAlign w:val="superscript"/>
          <w:lang w:eastAsia="ru-RU"/>
        </w:rPr>
        <w:t xml:space="preserve">                                                                                                                                                                            </w:t>
      </w:r>
      <w:r>
        <w:rPr>
          <w:rFonts w:ascii="Times New Roman" w:hAnsi="Times New Roman"/>
          <w:color w:val="000000"/>
          <w:position w:val="10"/>
          <w:sz w:val="32"/>
          <w:szCs w:val="32"/>
          <w:vertAlign w:val="superscript"/>
          <w:lang w:eastAsia="ru-RU"/>
        </w:rPr>
        <w:t xml:space="preserve">                             </w:t>
      </w:r>
      <w:proofErr w:type="spellStart"/>
      <w:r w:rsidRPr="00D350B5">
        <w:rPr>
          <w:rFonts w:ascii="Times New Roman" w:hAnsi="Times New Roman"/>
          <w:color w:val="000000"/>
          <w:position w:val="10"/>
          <w:sz w:val="32"/>
          <w:szCs w:val="32"/>
          <w:vertAlign w:val="superscript"/>
          <w:lang w:eastAsia="ru-RU"/>
        </w:rPr>
        <w:t>Хамитова</w:t>
      </w:r>
      <w:proofErr w:type="spellEnd"/>
      <w:r w:rsidRPr="00D350B5">
        <w:rPr>
          <w:rFonts w:ascii="Times New Roman" w:hAnsi="Times New Roman"/>
          <w:color w:val="000000"/>
          <w:position w:val="10"/>
          <w:sz w:val="32"/>
          <w:szCs w:val="32"/>
          <w:vertAlign w:val="superscript"/>
          <w:lang w:eastAsia="ru-RU"/>
        </w:rPr>
        <w:t xml:space="preserve"> З.А, учитель начальных классов, </w:t>
      </w:r>
    </w:p>
    <w:p w:rsidR="002C0B2E" w:rsidRDefault="002C0B2E" w:rsidP="002C0B2E">
      <w:pPr>
        <w:tabs>
          <w:tab w:val="left" w:pos="6915"/>
        </w:tabs>
        <w:kinsoku w:val="0"/>
        <w:overflowPunct w:val="0"/>
        <w:spacing w:before="77"/>
        <w:ind w:left="547" w:hanging="547"/>
        <w:jc w:val="right"/>
        <w:textAlignment w:val="baseline"/>
        <w:rPr>
          <w:rFonts w:ascii="Times New Roman" w:hAnsi="Times New Roman"/>
          <w:color w:val="000000"/>
          <w:position w:val="10"/>
          <w:sz w:val="32"/>
          <w:szCs w:val="32"/>
          <w:vertAlign w:val="superscript"/>
          <w:lang w:eastAsia="ru-RU"/>
        </w:rPr>
      </w:pPr>
      <w:proofErr w:type="gramStart"/>
      <w:r w:rsidRPr="00D350B5">
        <w:rPr>
          <w:rFonts w:ascii="Times New Roman" w:hAnsi="Times New Roman"/>
          <w:color w:val="000000"/>
          <w:position w:val="10"/>
          <w:sz w:val="32"/>
          <w:szCs w:val="32"/>
          <w:vertAlign w:val="superscript"/>
          <w:lang w:eastAsia="ru-RU"/>
        </w:rPr>
        <w:t>первая</w:t>
      </w:r>
      <w:proofErr w:type="gramEnd"/>
      <w:r w:rsidRPr="00D350B5">
        <w:rPr>
          <w:rFonts w:ascii="Times New Roman" w:hAnsi="Times New Roman"/>
          <w:color w:val="000000"/>
          <w:position w:val="10"/>
          <w:sz w:val="32"/>
          <w:szCs w:val="32"/>
          <w:vertAlign w:val="superscript"/>
          <w:lang w:eastAsia="ru-RU"/>
        </w:rPr>
        <w:t xml:space="preserve"> квалификационная категория</w:t>
      </w: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C53108" w:rsidRDefault="00C53108" w:rsidP="002C0B2E">
      <w:pPr>
        <w:tabs>
          <w:tab w:val="left" w:pos="6915"/>
        </w:tabs>
        <w:kinsoku w:val="0"/>
        <w:overflowPunct w:val="0"/>
        <w:spacing w:before="77"/>
        <w:ind w:left="547" w:hanging="547"/>
        <w:jc w:val="center"/>
        <w:textAlignment w:val="baseline"/>
        <w:rPr>
          <w:rFonts w:ascii="Times New Roman" w:hAnsi="Times New Roman"/>
          <w:color w:val="000000"/>
          <w:lang w:eastAsia="ru-RU"/>
        </w:rPr>
      </w:pPr>
    </w:p>
    <w:p w:rsidR="002C0B2E" w:rsidRDefault="002C0B2E" w:rsidP="002C0B2E">
      <w:pPr>
        <w:tabs>
          <w:tab w:val="left" w:pos="6915"/>
        </w:tabs>
        <w:kinsoku w:val="0"/>
        <w:overflowPunct w:val="0"/>
        <w:spacing w:before="77"/>
        <w:ind w:left="547" w:hanging="547"/>
        <w:jc w:val="center"/>
        <w:textAlignment w:val="baseline"/>
        <w:rPr>
          <w:rFonts w:ascii="Times New Roman" w:hAnsi="Times New Roman"/>
          <w:color w:val="000000"/>
          <w:position w:val="10"/>
          <w:sz w:val="32"/>
          <w:szCs w:val="32"/>
          <w:vertAlign w:val="superscript"/>
          <w:lang w:eastAsia="ru-RU"/>
        </w:rPr>
      </w:pPr>
      <w:r w:rsidRPr="00D350B5">
        <w:rPr>
          <w:rFonts w:ascii="Times New Roman" w:hAnsi="Times New Roman"/>
          <w:color w:val="000000"/>
          <w:lang w:eastAsia="ru-RU"/>
        </w:rPr>
        <w:t>2019г</w:t>
      </w:r>
    </w:p>
    <w:p w:rsidR="0052418E" w:rsidRPr="002C0B2E" w:rsidRDefault="0052418E" w:rsidP="002C0B2E">
      <w:pPr>
        <w:tabs>
          <w:tab w:val="left" w:pos="6915"/>
        </w:tabs>
        <w:kinsoku w:val="0"/>
        <w:overflowPunct w:val="0"/>
        <w:spacing w:before="77"/>
        <w:ind w:left="547" w:hanging="547"/>
        <w:jc w:val="center"/>
        <w:textAlignment w:val="baseline"/>
        <w:rPr>
          <w:rFonts w:ascii="Times New Roman" w:hAnsi="Times New Roman"/>
          <w:color w:val="000000"/>
          <w:position w:val="10"/>
          <w:sz w:val="32"/>
          <w:szCs w:val="32"/>
          <w:vertAlign w:val="superscript"/>
          <w:lang w:eastAsia="ru-RU"/>
        </w:rPr>
      </w:pPr>
      <w:r w:rsidRPr="0052418E">
        <w:rPr>
          <w:rFonts w:ascii="Calibri" w:eastAsia="Times New Roman" w:hAnsi="Calibri" w:cs="Times New Roman"/>
          <w:b/>
          <w:sz w:val="24"/>
          <w:szCs w:val="24"/>
          <w:lang w:bidi="en-US"/>
        </w:rPr>
        <w:lastRenderedPageBreak/>
        <w:t>Планируемые результаты освоения учебной программы по предмету «Математика» к концу 4-го года обучения:</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b/>
          <w:kern w:val="1"/>
          <w:sz w:val="24"/>
          <w:szCs w:val="24"/>
          <w:lang w:eastAsia="hi-IN" w:bidi="hi-IN"/>
        </w:rPr>
      </w:pPr>
      <w:r w:rsidRPr="0052418E">
        <w:rPr>
          <w:rFonts w:ascii="Times New Roman" w:eastAsia="Lucida Sans Unicode" w:hAnsi="Times New Roman" w:cs="Times New Roman"/>
          <w:b/>
          <w:kern w:val="1"/>
          <w:sz w:val="24"/>
          <w:szCs w:val="24"/>
          <w:lang w:eastAsia="hi-IN" w:bidi="hi-IN"/>
        </w:rPr>
        <w:t>Выпускник научится:</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называть</w:t>
      </w:r>
      <w:proofErr w:type="gramEnd"/>
      <w:r w:rsidRPr="0052418E">
        <w:rPr>
          <w:rFonts w:ascii="Times New Roman" w:eastAsia="Lucida Sans Unicode" w:hAnsi="Times New Roman" w:cs="Times New Roman"/>
          <w:kern w:val="1"/>
          <w:sz w:val="24"/>
          <w:szCs w:val="24"/>
          <w:lang w:eastAsia="hi-IN" w:bidi="hi-IN"/>
        </w:rPr>
        <w:t xml:space="preserve"> и записывать любое число до 1000000 включительно;</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сравнивать</w:t>
      </w:r>
      <w:proofErr w:type="gramEnd"/>
      <w:r w:rsidRPr="0052418E">
        <w:rPr>
          <w:rFonts w:ascii="Times New Roman" w:eastAsia="Lucida Sans Unicode" w:hAnsi="Times New Roman" w:cs="Times New Roman"/>
          <w:kern w:val="1"/>
          <w:sz w:val="24"/>
          <w:szCs w:val="24"/>
          <w:lang w:eastAsia="hi-IN" w:bidi="hi-IN"/>
        </w:rPr>
        <w:t xml:space="preserve"> изученные натуральные числа, используя их десятичную запись или название,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сравнивать</w:t>
      </w:r>
      <w:proofErr w:type="gramEnd"/>
      <w:r w:rsidRPr="0052418E">
        <w:rPr>
          <w:rFonts w:ascii="Times New Roman" w:eastAsia="Lucida Sans Unicode" w:hAnsi="Times New Roman" w:cs="Times New Roman"/>
          <w:kern w:val="1"/>
          <w:sz w:val="24"/>
          <w:szCs w:val="24"/>
          <w:lang w:eastAsia="hi-IN" w:bidi="hi-IN"/>
        </w:rPr>
        <w:t xml:space="preserve"> доли одного целого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устанавливать</w:t>
      </w:r>
      <w:proofErr w:type="gramEnd"/>
      <w:r w:rsidRPr="0052418E">
        <w:rPr>
          <w:rFonts w:ascii="Times New Roman" w:eastAsia="Lucida Sans Unicode" w:hAnsi="Times New Roman" w:cs="Times New Roman"/>
          <w:kern w:val="1"/>
          <w:sz w:val="24"/>
          <w:szCs w:val="24"/>
          <w:lang w:eastAsia="hi-IN" w:bidi="hi-IN"/>
        </w:rPr>
        <w:t xml:space="preserve"> (выбирать) правило, по которому составлена данная последовательность;</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выполнять</w:t>
      </w:r>
      <w:proofErr w:type="gramEnd"/>
      <w:r w:rsidRPr="0052418E">
        <w:rPr>
          <w:rFonts w:ascii="Times New Roman" w:eastAsia="Lucida Sans Unicode" w:hAnsi="Times New Roman" w:cs="Times New Roman"/>
          <w:kern w:val="1"/>
          <w:sz w:val="24"/>
          <w:szCs w:val="24"/>
          <w:lang w:eastAsia="hi-IN" w:bidi="hi-IN"/>
        </w:rPr>
        <w:t xml:space="preserve"> сложение и вычитание многозначных чисел на основе законов и свойств этих действий и с использованием таблицы сложения однозначных чисел;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выполнять</w:t>
      </w:r>
      <w:proofErr w:type="gramEnd"/>
      <w:r w:rsidRPr="0052418E">
        <w:rPr>
          <w:rFonts w:ascii="Times New Roman" w:eastAsia="Lucida Sans Unicode" w:hAnsi="Times New Roman" w:cs="Times New Roman"/>
          <w:kern w:val="1"/>
          <w:sz w:val="24"/>
          <w:szCs w:val="24"/>
          <w:lang w:eastAsia="hi-IN" w:bidi="hi-IN"/>
        </w:rPr>
        <w:t xml:space="preserve">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вычислять</w:t>
      </w:r>
      <w:proofErr w:type="gramEnd"/>
      <w:r w:rsidRPr="0052418E">
        <w:rPr>
          <w:rFonts w:ascii="Times New Roman" w:eastAsia="Lucida Sans Unicode" w:hAnsi="Times New Roman" w:cs="Times New Roman"/>
          <w:kern w:val="1"/>
          <w:sz w:val="24"/>
          <w:szCs w:val="24"/>
          <w:lang w:eastAsia="hi-IN" w:bidi="hi-IN"/>
        </w:rPr>
        <w:t xml:space="preserve"> значения выражений в несколько действий со скобками и без скобок;</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выполнять</w:t>
      </w:r>
      <w:proofErr w:type="gramEnd"/>
      <w:r w:rsidRPr="0052418E">
        <w:rPr>
          <w:rFonts w:ascii="Times New Roman" w:eastAsia="Lucida Sans Unicode" w:hAnsi="Times New Roman" w:cs="Times New Roman"/>
          <w:kern w:val="1"/>
          <w:sz w:val="24"/>
          <w:szCs w:val="24"/>
          <w:lang w:eastAsia="hi-IN" w:bidi="hi-IN"/>
        </w:rPr>
        <w:t xml:space="preserve"> изученные действия с величинами;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простейшие уравнения методом подбора, на основе связи между компонентами и результатом действий;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определять</w:t>
      </w:r>
      <w:proofErr w:type="gramEnd"/>
      <w:r w:rsidRPr="0052418E">
        <w:rPr>
          <w:rFonts w:ascii="Times New Roman" w:eastAsia="Lucida Sans Unicode" w:hAnsi="Times New Roman" w:cs="Times New Roman"/>
          <w:kern w:val="1"/>
          <w:sz w:val="24"/>
          <w:szCs w:val="24"/>
          <w:lang w:eastAsia="hi-IN" w:bidi="hi-IN"/>
        </w:rPr>
        <w:t xml:space="preserve"> вид многоугольника;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определять</w:t>
      </w:r>
      <w:proofErr w:type="gramEnd"/>
      <w:r w:rsidRPr="0052418E">
        <w:rPr>
          <w:rFonts w:ascii="Times New Roman" w:eastAsia="Lucida Sans Unicode" w:hAnsi="Times New Roman" w:cs="Times New Roman"/>
          <w:kern w:val="1"/>
          <w:sz w:val="24"/>
          <w:szCs w:val="24"/>
          <w:lang w:eastAsia="hi-IN" w:bidi="hi-IN"/>
        </w:rPr>
        <w:t xml:space="preserve"> вид треугольника;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изображать</w:t>
      </w:r>
      <w:proofErr w:type="gramEnd"/>
      <w:r w:rsidRPr="0052418E">
        <w:rPr>
          <w:rFonts w:ascii="Times New Roman" w:eastAsia="Lucida Sans Unicode" w:hAnsi="Times New Roman" w:cs="Times New Roman"/>
          <w:kern w:val="1"/>
          <w:sz w:val="24"/>
          <w:szCs w:val="24"/>
          <w:lang w:eastAsia="hi-IN" w:bidi="hi-IN"/>
        </w:rPr>
        <w:t xml:space="preserve"> прямые, лучи, отрезки, углы, ломаные (с помощью линейки) и обозначать их;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изображать</w:t>
      </w:r>
      <w:proofErr w:type="gramEnd"/>
      <w:r w:rsidRPr="0052418E">
        <w:rPr>
          <w:rFonts w:ascii="Times New Roman" w:eastAsia="Lucida Sans Unicode" w:hAnsi="Times New Roman" w:cs="Times New Roman"/>
          <w:kern w:val="1"/>
          <w:sz w:val="24"/>
          <w:szCs w:val="24"/>
          <w:lang w:eastAsia="hi-IN" w:bidi="hi-IN"/>
        </w:rPr>
        <w:t xml:space="preserve"> окружности (с помощью циркуля) и обозначать их;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измерять</w:t>
      </w:r>
      <w:proofErr w:type="gramEnd"/>
      <w:r w:rsidRPr="0052418E">
        <w:rPr>
          <w:rFonts w:ascii="Times New Roman" w:eastAsia="Lucida Sans Unicode" w:hAnsi="Times New Roman" w:cs="Times New Roman"/>
          <w:kern w:val="1"/>
          <w:sz w:val="24"/>
          <w:szCs w:val="24"/>
          <w:lang w:eastAsia="hi-IN" w:bidi="hi-IN"/>
        </w:rPr>
        <w:t xml:space="preserve"> длину отрезка и строить отрезок заданной длины при помощи измерительной линейки;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находить</w:t>
      </w:r>
      <w:proofErr w:type="gramEnd"/>
      <w:r w:rsidRPr="0052418E">
        <w:rPr>
          <w:rFonts w:ascii="Times New Roman" w:eastAsia="Lucida Sans Unicode" w:hAnsi="Times New Roman" w:cs="Times New Roman"/>
          <w:kern w:val="1"/>
          <w:sz w:val="24"/>
          <w:szCs w:val="24"/>
          <w:lang w:eastAsia="hi-IN" w:bidi="hi-IN"/>
        </w:rPr>
        <w:t xml:space="preserve"> длину незамкнутой ломаной и периметр многоугольника;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вычислять</w:t>
      </w:r>
      <w:proofErr w:type="gramEnd"/>
      <w:r w:rsidRPr="0052418E">
        <w:rPr>
          <w:rFonts w:ascii="Times New Roman" w:eastAsia="Lucida Sans Unicode" w:hAnsi="Times New Roman" w:cs="Times New Roman"/>
          <w:kern w:val="1"/>
          <w:sz w:val="24"/>
          <w:szCs w:val="24"/>
          <w:lang w:eastAsia="hi-IN" w:bidi="hi-IN"/>
        </w:rPr>
        <w:t xml:space="preserve"> площадь прямоугольника и квадрата, используя соответствующие формулы;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вычислять</w:t>
      </w:r>
      <w:proofErr w:type="gramEnd"/>
      <w:r w:rsidRPr="0052418E">
        <w:rPr>
          <w:rFonts w:ascii="Times New Roman" w:eastAsia="Lucida Sans Unicode" w:hAnsi="Times New Roman" w:cs="Times New Roman"/>
          <w:kern w:val="1"/>
          <w:sz w:val="24"/>
          <w:szCs w:val="24"/>
          <w:lang w:eastAsia="hi-IN" w:bidi="hi-IN"/>
        </w:rPr>
        <w:t xml:space="preserve"> площадь многоугольника с помощью разбивки его на треугольники;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распознавать</w:t>
      </w:r>
      <w:proofErr w:type="gramEnd"/>
      <w:r w:rsidRPr="0052418E">
        <w:rPr>
          <w:rFonts w:ascii="Times New Roman" w:eastAsia="Lucida Sans Unicode" w:hAnsi="Times New Roman" w:cs="Times New Roman"/>
          <w:kern w:val="1"/>
          <w:sz w:val="24"/>
          <w:szCs w:val="24"/>
          <w:lang w:eastAsia="hi-IN" w:bidi="hi-IN"/>
        </w:rPr>
        <w:t xml:space="preserve"> многогранники и тела вращения; находить модели этих фигур в окружающих предметах;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задачи на вычисление геометрических величин;</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измерять</w:t>
      </w:r>
      <w:proofErr w:type="gramEnd"/>
      <w:r w:rsidRPr="0052418E">
        <w:rPr>
          <w:rFonts w:ascii="Times New Roman" w:eastAsia="Lucida Sans Unicode" w:hAnsi="Times New Roman" w:cs="Times New Roman"/>
          <w:kern w:val="1"/>
          <w:sz w:val="24"/>
          <w:szCs w:val="24"/>
          <w:lang w:eastAsia="hi-IN" w:bidi="hi-IN"/>
        </w:rPr>
        <w:t xml:space="preserve"> вместимость в литрах;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выражать</w:t>
      </w:r>
      <w:proofErr w:type="gramEnd"/>
      <w:r w:rsidRPr="0052418E">
        <w:rPr>
          <w:rFonts w:ascii="Times New Roman" w:eastAsia="Lucida Sans Unicode" w:hAnsi="Times New Roman" w:cs="Times New Roman"/>
          <w:kern w:val="1"/>
          <w:sz w:val="24"/>
          <w:szCs w:val="24"/>
          <w:lang w:eastAsia="hi-IN" w:bidi="hi-IN"/>
        </w:rPr>
        <w:t xml:space="preserve"> изученные величины в разных единицах;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распознавать</w:t>
      </w:r>
      <w:proofErr w:type="gramEnd"/>
      <w:r w:rsidRPr="0052418E">
        <w:rPr>
          <w:rFonts w:ascii="Times New Roman" w:eastAsia="Lucida Sans Unicode" w:hAnsi="Times New Roman" w:cs="Times New Roman"/>
          <w:kern w:val="1"/>
          <w:sz w:val="24"/>
          <w:szCs w:val="24"/>
          <w:lang w:eastAsia="hi-IN" w:bidi="hi-IN"/>
        </w:rPr>
        <w:t xml:space="preserve"> и составлять разнообразные текстовые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и использовать условные обозначения, используемые в краткой записи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проводить</w:t>
      </w:r>
      <w:proofErr w:type="gramEnd"/>
      <w:r w:rsidRPr="0052418E">
        <w:rPr>
          <w:rFonts w:ascii="Times New Roman" w:eastAsia="Lucida Sans Unicode" w:hAnsi="Times New Roman" w:cs="Times New Roman"/>
          <w:kern w:val="1"/>
          <w:sz w:val="24"/>
          <w:szCs w:val="24"/>
          <w:lang w:eastAsia="hi-IN" w:bidi="hi-IN"/>
        </w:rPr>
        <w:t xml:space="preserve"> анализ задачи с целью нахождения её решения;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записывать</w:t>
      </w:r>
      <w:proofErr w:type="gramEnd"/>
      <w:r w:rsidRPr="0052418E">
        <w:rPr>
          <w:rFonts w:ascii="Times New Roman" w:eastAsia="Lucida Sans Unicode" w:hAnsi="Times New Roman" w:cs="Times New Roman"/>
          <w:kern w:val="1"/>
          <w:sz w:val="24"/>
          <w:szCs w:val="24"/>
          <w:lang w:eastAsia="hi-IN" w:bidi="hi-IN"/>
        </w:rPr>
        <w:t xml:space="preserve"> решение задачи по действиям и одним выражением;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различать</w:t>
      </w:r>
      <w:proofErr w:type="gramEnd"/>
      <w:r w:rsidRPr="0052418E">
        <w:rPr>
          <w:rFonts w:ascii="Times New Roman" w:eastAsia="Lucida Sans Unicode" w:hAnsi="Times New Roman" w:cs="Times New Roman"/>
          <w:kern w:val="1"/>
          <w:sz w:val="24"/>
          <w:szCs w:val="24"/>
          <w:lang w:eastAsia="hi-IN" w:bidi="hi-IN"/>
        </w:rPr>
        <w:t xml:space="preserve"> рациональный и нерациональный способы решения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выполнять</w:t>
      </w:r>
      <w:proofErr w:type="gramEnd"/>
      <w:r w:rsidRPr="0052418E">
        <w:rPr>
          <w:rFonts w:ascii="Times New Roman" w:eastAsia="Lucida Sans Unicode" w:hAnsi="Times New Roman" w:cs="Times New Roman"/>
          <w:kern w:val="1"/>
          <w:sz w:val="24"/>
          <w:szCs w:val="24"/>
          <w:lang w:eastAsia="hi-IN" w:bidi="hi-IN"/>
        </w:rPr>
        <w:t xml:space="preserve"> доступные по программе вычисления с многозначными числами устно, письменно и с помощью калькулятора;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простейшие задачи на вычисление стоимости купленного товара и при расчёте между продавцом и покупателем;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задачи на движение одного объекта и совместное движение двух объектов (в одном направлении и в противоположных направлениях);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задачи на работу одного объекта и на совместную работу двух объектов;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задачи, связанные с расходом материала при производстве продукции или выполнении работ;</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проводить</w:t>
      </w:r>
      <w:proofErr w:type="gramEnd"/>
      <w:r w:rsidRPr="0052418E">
        <w:rPr>
          <w:rFonts w:ascii="Times New Roman" w:eastAsia="Lucida Sans Unicode" w:hAnsi="Times New Roman" w:cs="Times New Roman"/>
          <w:kern w:val="1"/>
          <w:sz w:val="24"/>
          <w:szCs w:val="24"/>
          <w:lang w:eastAsia="hi-IN" w:bidi="hi-IN"/>
        </w:rPr>
        <w:t xml:space="preserve"> простейшие измерения и построения на местности;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вычислять</w:t>
      </w:r>
      <w:proofErr w:type="gramEnd"/>
      <w:r w:rsidRPr="0052418E">
        <w:rPr>
          <w:rFonts w:ascii="Times New Roman" w:eastAsia="Lucida Sans Unicode" w:hAnsi="Times New Roman" w:cs="Times New Roman"/>
          <w:kern w:val="1"/>
          <w:sz w:val="24"/>
          <w:szCs w:val="24"/>
          <w:lang w:eastAsia="hi-IN" w:bidi="hi-IN"/>
        </w:rPr>
        <w:t xml:space="preserve"> площади участков прямоугольной формы на плане и на местности с проведением необходимых измерений;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измерять</w:t>
      </w:r>
      <w:proofErr w:type="gramEnd"/>
      <w:r w:rsidRPr="0052418E">
        <w:rPr>
          <w:rFonts w:ascii="Times New Roman" w:eastAsia="Lucida Sans Unicode" w:hAnsi="Times New Roman" w:cs="Times New Roman"/>
          <w:kern w:val="1"/>
          <w:sz w:val="24"/>
          <w:szCs w:val="24"/>
          <w:lang w:eastAsia="hi-IN" w:bidi="hi-IN"/>
        </w:rPr>
        <w:t xml:space="preserve"> вместимость ёмкостей с помощью измерения объёма заполняющих ёмкость жидкостей или сыпучих тел;</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и использовать особенности построения системы мер времени;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отдельные комбинаторные и логические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использовать</w:t>
      </w:r>
      <w:proofErr w:type="gramEnd"/>
      <w:r w:rsidRPr="0052418E">
        <w:rPr>
          <w:rFonts w:ascii="Times New Roman" w:eastAsia="Lucida Sans Unicode" w:hAnsi="Times New Roman" w:cs="Times New Roman"/>
          <w:kern w:val="1"/>
          <w:sz w:val="24"/>
          <w:szCs w:val="24"/>
          <w:lang w:eastAsia="hi-IN" w:bidi="hi-IN"/>
        </w:rPr>
        <w:t xml:space="preserve"> таблицу как средство описания характеристик предметов, объектов, событий;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читать</w:t>
      </w:r>
      <w:proofErr w:type="gramEnd"/>
      <w:r w:rsidRPr="0052418E">
        <w:rPr>
          <w:rFonts w:ascii="Times New Roman" w:eastAsia="Lucida Sans Unicode" w:hAnsi="Times New Roman" w:cs="Times New Roman"/>
          <w:kern w:val="1"/>
          <w:sz w:val="24"/>
          <w:szCs w:val="24"/>
          <w:lang w:eastAsia="hi-IN" w:bidi="hi-IN"/>
        </w:rPr>
        <w:t xml:space="preserve"> простейшие круговые диаграммы.</w:t>
      </w: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kern w:val="1"/>
          <w:sz w:val="24"/>
          <w:szCs w:val="24"/>
          <w:lang w:eastAsia="hi-IN" w:bidi="hi-IN"/>
        </w:rPr>
      </w:pPr>
    </w:p>
    <w:p w:rsidR="0052418E" w:rsidRPr="0052418E" w:rsidRDefault="0052418E" w:rsidP="0052418E">
      <w:pPr>
        <w:widowControl w:val="0"/>
        <w:suppressAutoHyphens/>
        <w:spacing w:after="0" w:line="240" w:lineRule="auto"/>
        <w:jc w:val="both"/>
        <w:rPr>
          <w:rFonts w:ascii="Times New Roman" w:eastAsia="Lucida Sans Unicode" w:hAnsi="Times New Roman" w:cs="Times New Roman"/>
          <w:b/>
          <w:kern w:val="1"/>
          <w:sz w:val="24"/>
          <w:szCs w:val="24"/>
          <w:lang w:eastAsia="hi-IN" w:bidi="hi-IN"/>
        </w:rPr>
      </w:pPr>
      <w:r w:rsidRPr="0052418E">
        <w:rPr>
          <w:rFonts w:ascii="Times New Roman" w:eastAsia="Lucida Sans Unicode" w:hAnsi="Times New Roman" w:cs="Times New Roman"/>
          <w:b/>
          <w:kern w:val="1"/>
          <w:sz w:val="24"/>
          <w:szCs w:val="24"/>
          <w:lang w:eastAsia="hi-IN" w:bidi="hi-IN"/>
        </w:rPr>
        <w:t>Выпускник получит возможность научиться: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количественный, порядковый и измерительный смысл натурального числа;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сравнивать</w:t>
      </w:r>
      <w:proofErr w:type="gramEnd"/>
      <w:r w:rsidRPr="0052418E">
        <w:rPr>
          <w:rFonts w:ascii="Times New Roman" w:eastAsia="Lucida Sans Unicode" w:hAnsi="Times New Roman" w:cs="Times New Roman"/>
          <w:kern w:val="1"/>
          <w:sz w:val="24"/>
          <w:szCs w:val="24"/>
          <w:lang w:eastAsia="hi-IN" w:bidi="hi-IN"/>
        </w:rPr>
        <w:t xml:space="preserve"> дробные числа с одинаковыми знаменателями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сравнивать</w:t>
      </w:r>
      <w:proofErr w:type="gramEnd"/>
      <w:r w:rsidRPr="0052418E">
        <w:rPr>
          <w:rFonts w:ascii="Times New Roman" w:eastAsia="Lucida Sans Unicode" w:hAnsi="Times New Roman" w:cs="Times New Roman"/>
          <w:kern w:val="1"/>
          <w:sz w:val="24"/>
          <w:szCs w:val="24"/>
          <w:lang w:eastAsia="hi-IN" w:bidi="hi-IN"/>
        </w:rPr>
        <w:t xml:space="preserve"> натуральные и дробные числа и записывать результаты сравнения с помощью соответствующих знаков;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уравнения на основе использования свойств истинных числовых равенств;</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определять</w:t>
      </w:r>
      <w:proofErr w:type="gramEnd"/>
      <w:r w:rsidRPr="0052418E">
        <w:rPr>
          <w:rFonts w:ascii="Times New Roman" w:eastAsia="Lucida Sans Unicode" w:hAnsi="Times New Roman" w:cs="Times New Roman"/>
          <w:kern w:val="1"/>
          <w:sz w:val="24"/>
          <w:szCs w:val="24"/>
          <w:lang w:eastAsia="hi-IN" w:bidi="hi-IN"/>
        </w:rPr>
        <w:t xml:space="preserve"> величину угла и строить угол заданной величины при помощи транспортира;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измерять</w:t>
      </w:r>
      <w:proofErr w:type="gramEnd"/>
      <w:r w:rsidRPr="0052418E">
        <w:rPr>
          <w:rFonts w:ascii="Times New Roman" w:eastAsia="Lucida Sans Unicode" w:hAnsi="Times New Roman" w:cs="Times New Roman"/>
          <w:kern w:val="1"/>
          <w:sz w:val="24"/>
          <w:szCs w:val="24"/>
          <w:lang w:eastAsia="hi-IN" w:bidi="hi-IN"/>
        </w:rPr>
        <w:t xml:space="preserve"> вместимость в различных единицах;</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связь вместимости и объёма;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связь между литром и килограммом;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связь метрической системы мер с десятичной системой счисления;</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проводить</w:t>
      </w:r>
      <w:proofErr w:type="gramEnd"/>
      <w:r w:rsidRPr="0052418E">
        <w:rPr>
          <w:rFonts w:ascii="Times New Roman" w:eastAsia="Lucida Sans Unicode" w:hAnsi="Times New Roman" w:cs="Times New Roman"/>
          <w:kern w:val="1"/>
          <w:sz w:val="24"/>
          <w:szCs w:val="24"/>
          <w:lang w:eastAsia="hi-IN" w:bidi="hi-IN"/>
        </w:rPr>
        <w:t xml:space="preserve"> простейшие измерения и построения на местности;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вычислять</w:t>
      </w:r>
      <w:proofErr w:type="gramEnd"/>
      <w:r w:rsidRPr="0052418E">
        <w:rPr>
          <w:rFonts w:ascii="Times New Roman" w:eastAsia="Lucida Sans Unicode" w:hAnsi="Times New Roman" w:cs="Times New Roman"/>
          <w:kern w:val="1"/>
          <w:sz w:val="24"/>
          <w:szCs w:val="24"/>
          <w:lang w:eastAsia="hi-IN" w:bidi="hi-IN"/>
        </w:rPr>
        <w:t xml:space="preserve"> площадь прямоугольного треугольника и произвольного треугольника, используя соответствующие формулы;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находить</w:t>
      </w:r>
      <w:proofErr w:type="gramEnd"/>
      <w:r w:rsidRPr="0052418E">
        <w:rPr>
          <w:rFonts w:ascii="Times New Roman" w:eastAsia="Lucida Sans Unicode" w:hAnsi="Times New Roman" w:cs="Times New Roman"/>
          <w:kern w:val="1"/>
          <w:sz w:val="24"/>
          <w:szCs w:val="24"/>
          <w:lang w:eastAsia="hi-IN" w:bidi="hi-IN"/>
        </w:rPr>
        <w:t xml:space="preserve"> рациональный способ решения задачи;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решать</w:t>
      </w:r>
      <w:proofErr w:type="gramEnd"/>
      <w:r w:rsidRPr="0052418E">
        <w:rPr>
          <w:rFonts w:ascii="Times New Roman" w:eastAsia="Lucida Sans Unicode" w:hAnsi="Times New Roman" w:cs="Times New Roman"/>
          <w:kern w:val="1"/>
          <w:sz w:val="24"/>
          <w:szCs w:val="24"/>
          <w:lang w:eastAsia="hi-IN" w:bidi="hi-IN"/>
        </w:rPr>
        <w:t xml:space="preserve"> задачи с помощью уравнений;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видеть</w:t>
      </w:r>
      <w:proofErr w:type="gramEnd"/>
      <w:r w:rsidRPr="0052418E">
        <w:rPr>
          <w:rFonts w:ascii="Times New Roman" w:eastAsia="Lucida Sans Unicode" w:hAnsi="Times New Roman" w:cs="Times New Roman"/>
          <w:kern w:val="1"/>
          <w:sz w:val="24"/>
          <w:szCs w:val="24"/>
          <w:lang w:eastAsia="hi-IN" w:bidi="hi-IN"/>
        </w:rPr>
        <w:t xml:space="preserve">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использовать</w:t>
      </w:r>
      <w:proofErr w:type="gramEnd"/>
      <w:r w:rsidRPr="0052418E">
        <w:rPr>
          <w:rFonts w:ascii="Times New Roman" w:eastAsia="Lucida Sans Unicode" w:hAnsi="Times New Roman" w:cs="Times New Roman"/>
          <w:kern w:val="1"/>
          <w:sz w:val="24"/>
          <w:szCs w:val="24"/>
          <w:lang w:eastAsia="hi-IN" w:bidi="hi-IN"/>
        </w:rPr>
        <w:t xml:space="preserve"> круговую диаграмму как средство представления структуры данной совокупности;</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читать</w:t>
      </w:r>
      <w:proofErr w:type="gramEnd"/>
      <w:r w:rsidRPr="0052418E">
        <w:rPr>
          <w:rFonts w:ascii="Times New Roman" w:eastAsia="Lucida Sans Unicode" w:hAnsi="Times New Roman" w:cs="Times New Roman"/>
          <w:kern w:val="1"/>
          <w:sz w:val="24"/>
          <w:szCs w:val="24"/>
          <w:lang w:eastAsia="hi-IN" w:bidi="hi-IN"/>
        </w:rPr>
        <w:t xml:space="preserve"> круговые диаграммы с разделением круга на 2, 3, 4, 6, 8 равных долей;</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осуществлять</w:t>
      </w:r>
      <w:proofErr w:type="gramEnd"/>
      <w:r w:rsidRPr="0052418E">
        <w:rPr>
          <w:rFonts w:ascii="Times New Roman" w:eastAsia="Lucida Sans Unicode" w:hAnsi="Times New Roman" w:cs="Times New Roman"/>
          <w:kern w:val="1"/>
          <w:sz w:val="24"/>
          <w:szCs w:val="24"/>
          <w:lang w:eastAsia="hi-IN" w:bidi="hi-IN"/>
        </w:rPr>
        <w:t xml:space="preserve"> выбор соответствующей круговой диаграммы;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строить</w:t>
      </w:r>
      <w:proofErr w:type="gramEnd"/>
      <w:r w:rsidRPr="0052418E">
        <w:rPr>
          <w:rFonts w:ascii="Times New Roman" w:eastAsia="Lucida Sans Unicode" w:hAnsi="Times New Roman" w:cs="Times New Roman"/>
          <w:kern w:val="1"/>
          <w:sz w:val="24"/>
          <w:szCs w:val="24"/>
          <w:lang w:eastAsia="hi-IN" w:bidi="hi-IN"/>
        </w:rPr>
        <w:t xml:space="preserve"> простейшие круговые диаграммы;</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понимать</w:t>
      </w:r>
      <w:proofErr w:type="gramEnd"/>
      <w:r w:rsidRPr="0052418E">
        <w:rPr>
          <w:rFonts w:ascii="Times New Roman" w:eastAsia="Lucida Sans Unicode" w:hAnsi="Times New Roman" w:cs="Times New Roman"/>
          <w:kern w:val="1"/>
          <w:sz w:val="24"/>
          <w:szCs w:val="24"/>
          <w:lang w:eastAsia="hi-IN" w:bidi="hi-IN"/>
        </w:rPr>
        <w:t xml:space="preserve"> смысл термина «алгоритм»;</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осуществлять</w:t>
      </w:r>
      <w:proofErr w:type="gramEnd"/>
      <w:r w:rsidRPr="0052418E">
        <w:rPr>
          <w:rFonts w:ascii="Times New Roman" w:eastAsia="Lucida Sans Unicode" w:hAnsi="Times New Roman" w:cs="Times New Roman"/>
          <w:kern w:val="1"/>
          <w:sz w:val="24"/>
          <w:szCs w:val="24"/>
          <w:lang w:eastAsia="hi-IN" w:bidi="hi-IN"/>
        </w:rPr>
        <w:t xml:space="preserve"> построчную запись алгоритма;</w:t>
      </w:r>
    </w:p>
    <w:p w:rsidR="0052418E" w:rsidRPr="0052418E" w:rsidRDefault="0052418E" w:rsidP="0052418E">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eastAsia="hi-IN" w:bidi="hi-IN"/>
        </w:rPr>
      </w:pPr>
      <w:proofErr w:type="gramStart"/>
      <w:r w:rsidRPr="0052418E">
        <w:rPr>
          <w:rFonts w:ascii="Times New Roman" w:eastAsia="Lucida Sans Unicode" w:hAnsi="Times New Roman" w:cs="Times New Roman"/>
          <w:kern w:val="1"/>
          <w:sz w:val="24"/>
          <w:szCs w:val="24"/>
          <w:lang w:eastAsia="hi-IN" w:bidi="hi-IN"/>
        </w:rPr>
        <w:t>записывать</w:t>
      </w:r>
      <w:proofErr w:type="gramEnd"/>
      <w:r w:rsidRPr="0052418E">
        <w:rPr>
          <w:rFonts w:ascii="Times New Roman" w:eastAsia="Lucida Sans Unicode" w:hAnsi="Times New Roman" w:cs="Times New Roman"/>
          <w:kern w:val="1"/>
          <w:sz w:val="24"/>
          <w:szCs w:val="24"/>
          <w:lang w:eastAsia="hi-IN" w:bidi="hi-IN"/>
        </w:rPr>
        <w:t xml:space="preserve"> простейшие линейные алгоритмы с помощью блок-схемы.</w:t>
      </w:r>
    </w:p>
    <w:p w:rsidR="0052418E" w:rsidRPr="0052418E" w:rsidRDefault="0052418E" w:rsidP="0052418E">
      <w:pPr>
        <w:widowControl w:val="0"/>
        <w:suppressAutoHyphens/>
        <w:spacing w:after="0" w:line="240" w:lineRule="auto"/>
        <w:ind w:left="720"/>
        <w:jc w:val="both"/>
        <w:rPr>
          <w:rFonts w:ascii="Times New Roman" w:eastAsia="Lucida Sans Unicode" w:hAnsi="Times New Roman" w:cs="Times New Roman"/>
          <w:kern w:val="1"/>
          <w:sz w:val="24"/>
          <w:szCs w:val="24"/>
          <w:lang w:eastAsia="hi-IN" w:bidi="hi-IN"/>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sz w:val="24"/>
          <w:szCs w:val="24"/>
          <w:u w:val="single"/>
          <w:lang w:bidi="en-US"/>
        </w:rPr>
      </w:pPr>
    </w:p>
    <w:p w:rsidR="0052418E" w:rsidRPr="0052418E" w:rsidRDefault="0052418E" w:rsidP="0052418E">
      <w:pPr>
        <w:spacing w:after="0" w:line="240" w:lineRule="auto"/>
        <w:ind w:firstLine="709"/>
        <w:jc w:val="both"/>
        <w:rPr>
          <w:rFonts w:ascii="Times New Roman" w:eastAsia="Times New Roman" w:hAnsi="Times New Roman" w:cs="Times New Roman"/>
          <w:b/>
          <w:iCs/>
          <w:sz w:val="24"/>
          <w:szCs w:val="24"/>
          <w:lang w:bidi="en-US"/>
        </w:rPr>
      </w:pPr>
      <w:r w:rsidRPr="0052418E">
        <w:rPr>
          <w:rFonts w:ascii="Times New Roman" w:eastAsia="Times New Roman" w:hAnsi="Times New Roman" w:cs="Times New Roman"/>
          <w:b/>
          <w:sz w:val="24"/>
          <w:szCs w:val="24"/>
          <w:u w:val="single"/>
          <w:lang w:bidi="en-US"/>
        </w:rPr>
        <w:t>К концу обучения в начальной школе</w:t>
      </w:r>
      <w:r w:rsidRPr="0052418E">
        <w:rPr>
          <w:rFonts w:ascii="Times New Roman" w:eastAsia="Times New Roman" w:hAnsi="Times New Roman" w:cs="Times New Roman"/>
          <w:sz w:val="24"/>
          <w:szCs w:val="24"/>
          <w:lang w:bidi="en-US"/>
        </w:rPr>
        <w:t xml:space="preserve"> </w:t>
      </w:r>
      <w:r w:rsidRPr="0052418E">
        <w:rPr>
          <w:rFonts w:ascii="Times New Roman" w:eastAsia="Times New Roman" w:hAnsi="Times New Roman" w:cs="Times New Roman"/>
          <w:b/>
          <w:iCs/>
          <w:sz w:val="24"/>
          <w:szCs w:val="24"/>
          <w:lang w:bidi="en-US"/>
        </w:rPr>
        <w:t>будет обеспечена готовность обучающихся к продолжению образования, достигнут необходимый уровень их математического развития:</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Осознание возможностей и роли математики в познании окружающей действительности, понимание математики как части общечеловеческой культуры.</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Способность проводить исследование предмета, явления, факта с точки зрения его математической сущности (числовые характеристики объекта, форма, размеры, продолжительность, соотношение частей и пр.).</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Применение анализа, сравнения, обобщения, классификации для упорядочения, установления закономерностей на основе математических фактов, создания и применения различных моделей для решения задач, формулирования правил, составления алгоритма действия.</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Моделирование различных ситуаций, воспроизводящих смысл арифметических действий, математических отношений и зависимостей, характеризующих реальные процессы (движение, работа и т.д.).</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Выполнение измерений в учебных и житейских ситуациях, установление изменений, происходящих с реальными и математическими объектами.</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Прогнозирование результата математической деятельности, контроль и оценка действий с математическими объектами, обнаружение и исправление ошибок.</w:t>
      </w:r>
    </w:p>
    <w:p w:rsidR="0052418E" w:rsidRPr="0052418E" w:rsidRDefault="0052418E" w:rsidP="0052418E">
      <w:pPr>
        <w:numPr>
          <w:ilvl w:val="0"/>
          <w:numId w:val="2"/>
        </w:numPr>
        <w:suppressAutoHyphens/>
        <w:spacing w:after="0" w:line="240" w:lineRule="auto"/>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Осуществление поиска необходимой математической информации, целесообразное ее использование и обобщение.</w:t>
      </w: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52418E" w:rsidRPr="0052418E" w:rsidRDefault="0052418E" w:rsidP="0052418E">
      <w:pPr>
        <w:widowControl w:val="0"/>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B970F5" w:rsidRDefault="00B970F5" w:rsidP="0052418E">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bidi="en-US"/>
        </w:rPr>
      </w:pPr>
    </w:p>
    <w:p w:rsidR="0052418E" w:rsidRPr="0052418E" w:rsidRDefault="0052418E" w:rsidP="00B970F5">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Содержание предмета «Математика»</w:t>
      </w:r>
    </w:p>
    <w:p w:rsidR="0052418E" w:rsidRPr="0052418E" w:rsidRDefault="0052418E" w:rsidP="0052418E">
      <w:pPr>
        <w:spacing w:after="0" w:line="240" w:lineRule="auto"/>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 xml:space="preserve">                           Содержание курса «Математика»</w:t>
      </w:r>
    </w:p>
    <w:p w:rsidR="0052418E" w:rsidRPr="0052418E" w:rsidRDefault="0052418E" w:rsidP="0052418E">
      <w:pPr>
        <w:spacing w:after="0" w:line="240" w:lineRule="auto"/>
        <w:contextualSpacing/>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 xml:space="preserve">                                        4 класс (136 часов)</w:t>
      </w:r>
    </w:p>
    <w:p w:rsidR="0052418E" w:rsidRPr="0052418E" w:rsidRDefault="0052418E" w:rsidP="0052418E">
      <w:pPr>
        <w:spacing w:after="0" w:line="240" w:lineRule="auto"/>
        <w:contextualSpacing/>
        <w:rPr>
          <w:rFonts w:ascii="Times New Roman" w:eastAsia="Times New Roman" w:hAnsi="Times New Roman" w:cs="Times New Roman"/>
          <w:b/>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Числа и величины (12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Натуральные и дробные числа.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Новая разрядная единица - миллион (1</w:t>
      </w:r>
      <w:r w:rsidRPr="0052418E">
        <w:rPr>
          <w:rFonts w:ascii="Times New Roman" w:eastAsia="Times New Roman" w:hAnsi="Times New Roman" w:cs="Times New Roman"/>
          <w:sz w:val="24"/>
          <w:szCs w:val="24"/>
          <w:lang w:val="en-US" w:bidi="en-US"/>
        </w:rPr>
        <w:t> </w:t>
      </w:r>
      <w:r w:rsidRPr="0052418E">
        <w:rPr>
          <w:rFonts w:ascii="Times New Roman" w:eastAsia="Times New Roman" w:hAnsi="Times New Roman" w:cs="Times New Roman"/>
          <w:sz w:val="24"/>
          <w:szCs w:val="24"/>
          <w:lang w:bidi="en-US"/>
        </w:rPr>
        <w:t>000 000). Знакомство с нумерацией чисел класса миллионов и класса миллиардов.</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Постоянные и переменные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Величины и их измерение.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i/>
          <w:sz w:val="24"/>
          <w:szCs w:val="24"/>
          <w:lang w:bidi="en-US"/>
        </w:rPr>
        <w:tab/>
      </w:r>
      <w:r w:rsidRPr="0052418E">
        <w:rPr>
          <w:rFonts w:ascii="Times New Roman" w:eastAsia="Times New Roman" w:hAnsi="Times New Roman" w:cs="Times New Roman"/>
          <w:sz w:val="24"/>
          <w:szCs w:val="24"/>
          <w:lang w:bidi="en-US"/>
        </w:rPr>
        <w:t xml:space="preserve">Литр как единица вместимости. Сосуды стандартной вместимости. Соотношение между литром и кубическим дециметром. Связь между </w:t>
      </w:r>
      <w:proofErr w:type="gramStart"/>
      <w:r w:rsidRPr="0052418E">
        <w:rPr>
          <w:rFonts w:ascii="Times New Roman" w:eastAsia="Times New Roman" w:hAnsi="Times New Roman" w:cs="Times New Roman"/>
          <w:sz w:val="24"/>
          <w:szCs w:val="24"/>
          <w:lang w:bidi="en-US"/>
        </w:rPr>
        <w:t>литром  и</w:t>
      </w:r>
      <w:proofErr w:type="gramEnd"/>
      <w:r w:rsidRPr="0052418E">
        <w:rPr>
          <w:rFonts w:ascii="Times New Roman" w:eastAsia="Times New Roman" w:hAnsi="Times New Roman" w:cs="Times New Roman"/>
          <w:sz w:val="24"/>
          <w:szCs w:val="24"/>
          <w:lang w:bidi="en-US"/>
        </w:rPr>
        <w:t xml:space="preserve"> килограммом.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Арифметические действия (50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u w:val="single"/>
          <w:lang w:bidi="en-US"/>
        </w:rPr>
      </w:pPr>
      <w:r w:rsidRPr="0052418E">
        <w:rPr>
          <w:rFonts w:ascii="Times New Roman" w:eastAsia="Times New Roman" w:hAnsi="Times New Roman" w:cs="Times New Roman"/>
          <w:sz w:val="24"/>
          <w:szCs w:val="24"/>
          <w:u w:val="single"/>
          <w:lang w:bidi="en-US"/>
        </w:rPr>
        <w:t>Действия над числами и величинами.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письменного умножения многозначных чисел «столбиком».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Сложение и вычитание однородных величин.</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Умножение величины на натуральное число как нахождение кратной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натуральное число как нахождение доли от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Умножение величины на дробь как нахождение части от величины.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дробь как нахождение величины по данной ее части.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Деление величины на однородную величину как измерение.</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Прикидка результата деления с остатком.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Использование свойств арифметических действий для удобства вычислений.</w:t>
      </w:r>
    </w:p>
    <w:p w:rsidR="0052418E" w:rsidRPr="0052418E" w:rsidRDefault="0052418E" w:rsidP="0052418E">
      <w:pPr>
        <w:spacing w:after="0" w:line="240" w:lineRule="auto"/>
        <w:contextualSpacing/>
        <w:jc w:val="both"/>
        <w:rPr>
          <w:rFonts w:ascii="Times New Roman" w:eastAsia="Times New Roman" w:hAnsi="Times New Roman" w:cs="Times New Roman"/>
          <w:i/>
          <w:sz w:val="24"/>
          <w:szCs w:val="24"/>
          <w:lang w:bidi="en-US"/>
        </w:rPr>
      </w:pPr>
      <w:r w:rsidRPr="0052418E">
        <w:rPr>
          <w:rFonts w:ascii="Times New Roman" w:eastAsia="Times New Roman" w:hAnsi="Times New Roman" w:cs="Times New Roman"/>
          <w:sz w:val="24"/>
          <w:szCs w:val="24"/>
          <w:u w:val="single"/>
          <w:lang w:bidi="en-US"/>
        </w:rPr>
        <w:t>Элементы алгебры</w:t>
      </w:r>
      <w:r w:rsidRPr="0052418E">
        <w:rPr>
          <w:rFonts w:ascii="Times New Roman" w:eastAsia="Times New Roman" w:hAnsi="Times New Roman" w:cs="Times New Roman"/>
          <w:i/>
          <w:sz w:val="24"/>
          <w:szCs w:val="24"/>
          <w:lang w:bidi="en-US"/>
        </w:rPr>
        <w:t>.</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Текстовые задачи (26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 xml:space="preserve">Арифметические </w:t>
      </w:r>
      <w:proofErr w:type="gramStart"/>
      <w:r w:rsidRPr="0052418E">
        <w:rPr>
          <w:rFonts w:ascii="Times New Roman" w:eastAsia="Times New Roman" w:hAnsi="Times New Roman" w:cs="Times New Roman"/>
          <w:sz w:val="24"/>
          <w:szCs w:val="24"/>
          <w:lang w:bidi="en-US"/>
        </w:rPr>
        <w:t>текстовые  (</w:t>
      </w:r>
      <w:proofErr w:type="gramEnd"/>
      <w:r w:rsidRPr="0052418E">
        <w:rPr>
          <w:rFonts w:ascii="Times New Roman" w:eastAsia="Times New Roman" w:hAnsi="Times New Roman" w:cs="Times New Roman"/>
          <w:sz w:val="24"/>
          <w:szCs w:val="24"/>
          <w:lang w:bidi="en-US"/>
        </w:rPr>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Алгебраический способ решения арифметических сюжетных задач.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Знакомство с комбинаторными и логическими задачами.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Задачи на нахождение доли целого и целого по его доли, части целого по его части.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Геометрические фигуры (12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b/>
          <w:sz w:val="24"/>
          <w:szCs w:val="24"/>
          <w:lang w:bidi="en-US"/>
        </w:rPr>
        <w:tab/>
      </w:r>
      <w:r w:rsidRPr="0052418E">
        <w:rPr>
          <w:rFonts w:ascii="Times New Roman" w:eastAsia="Times New Roman" w:hAnsi="Times New Roman" w:cs="Times New Roman"/>
          <w:sz w:val="24"/>
          <w:szCs w:val="24"/>
          <w:lang w:bidi="en-US"/>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Знакомство с некоторыми многогранниками (прямоугольный параллелепипед, призма, пирамида) и телами вращения (шар, цилиндр, конус).</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Геометрические величины (14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Площадь прямоугольников треугольника как половина площади соответствующего прямоугольника.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Нахождение площади треугольника с помощью разбивки его на два прямоугольных треугольника.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Понятие об объеме. Объем тел и вместимость сосудов. Измерение объема тел произвольными мерками.</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Задачи на вычисления различных геометрических величин: длины, площади, объема.</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p>
    <w:p w:rsidR="0052418E" w:rsidRPr="0052418E" w:rsidRDefault="0052418E" w:rsidP="0052418E">
      <w:pPr>
        <w:spacing w:after="0" w:line="240" w:lineRule="auto"/>
        <w:ind w:firstLine="708"/>
        <w:contextualSpacing/>
        <w:jc w:val="both"/>
        <w:rPr>
          <w:rFonts w:ascii="Times New Roman" w:eastAsia="Times New Roman" w:hAnsi="Times New Roman" w:cs="Times New Roman"/>
          <w:b/>
          <w:sz w:val="24"/>
          <w:szCs w:val="24"/>
          <w:lang w:bidi="en-US"/>
        </w:rPr>
      </w:pPr>
      <w:r w:rsidRPr="0052418E">
        <w:rPr>
          <w:rFonts w:ascii="Times New Roman" w:eastAsia="Times New Roman" w:hAnsi="Times New Roman" w:cs="Times New Roman"/>
          <w:b/>
          <w:sz w:val="24"/>
          <w:szCs w:val="24"/>
          <w:lang w:bidi="en-US"/>
        </w:rPr>
        <w:t>Работа с данными (17 ч)</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Таблица как средство описания характеристик предметов. Объектов, событий.</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52418E" w:rsidRPr="0052418E" w:rsidRDefault="0052418E" w:rsidP="0052418E">
      <w:pPr>
        <w:spacing w:after="0" w:line="240" w:lineRule="auto"/>
        <w:contextualSpacing/>
        <w:jc w:val="both"/>
        <w:rPr>
          <w:rFonts w:ascii="Times New Roman" w:eastAsia="Times New Roman" w:hAnsi="Times New Roman" w:cs="Times New Roman"/>
          <w:sz w:val="24"/>
          <w:szCs w:val="24"/>
          <w:lang w:bidi="en-US"/>
        </w:rPr>
      </w:pPr>
      <w:r w:rsidRPr="0052418E">
        <w:rPr>
          <w:rFonts w:ascii="Times New Roman" w:eastAsia="Times New Roman" w:hAnsi="Times New Roman" w:cs="Times New Roman"/>
          <w:sz w:val="24"/>
          <w:szCs w:val="24"/>
          <w:lang w:bidi="en-US"/>
        </w:rPr>
        <w:tab/>
        <w:t>Алгоритм. Построчная запись алгоритма. Запись алгоритма с помощью блок-схемы.</w:t>
      </w:r>
    </w:p>
    <w:p w:rsidR="0052418E" w:rsidRPr="0052418E" w:rsidRDefault="0052418E" w:rsidP="0052418E">
      <w:pPr>
        <w:autoSpaceDE w:val="0"/>
        <w:autoSpaceDN w:val="0"/>
        <w:adjustRightInd w:val="0"/>
        <w:spacing w:after="0" w:line="240" w:lineRule="auto"/>
        <w:jc w:val="center"/>
        <w:rPr>
          <w:rFonts w:ascii="Times New Roman" w:eastAsia="Times New Roman" w:hAnsi="Times New Roman" w:cs="Times New Roman"/>
          <w:b/>
          <w:smallCaps/>
          <w:sz w:val="24"/>
          <w:szCs w:val="24"/>
          <w:lang w:bidi="en-US"/>
        </w:rPr>
      </w:pPr>
    </w:p>
    <w:p w:rsidR="0052418E" w:rsidRPr="0052418E" w:rsidRDefault="0052418E" w:rsidP="0052418E">
      <w:pPr>
        <w:spacing w:after="0" w:line="240" w:lineRule="auto"/>
        <w:ind w:left="720"/>
        <w:contextualSpacing/>
        <w:rPr>
          <w:rFonts w:ascii="Times New Roman" w:eastAsia="Times New Roman" w:hAnsi="Times New Roman" w:cs="Times New Roman"/>
          <w:b/>
          <w:sz w:val="24"/>
          <w:szCs w:val="24"/>
          <w:lang w:bidi="en-US"/>
        </w:rPr>
      </w:pPr>
      <w:r w:rsidRPr="0052418E">
        <w:rPr>
          <w:rFonts w:ascii="Times New Roman" w:eastAsia="Times New Roman" w:hAnsi="Times New Roman" w:cs="Times New Roman"/>
          <w:sz w:val="24"/>
          <w:szCs w:val="24"/>
          <w:lang w:bidi="en-US"/>
        </w:rPr>
        <w:t xml:space="preserve"> </w:t>
      </w:r>
      <w:r w:rsidR="00C73BBD">
        <w:rPr>
          <w:rFonts w:ascii="Times New Roman" w:eastAsia="Times New Roman" w:hAnsi="Times New Roman" w:cs="Times New Roman"/>
          <w:b/>
          <w:sz w:val="24"/>
          <w:szCs w:val="24"/>
          <w:lang w:bidi="en-US"/>
        </w:rPr>
        <w:t xml:space="preserve">Информатика </w:t>
      </w:r>
      <w:proofErr w:type="gramStart"/>
      <w:r w:rsidR="00C73BBD">
        <w:rPr>
          <w:rFonts w:ascii="Times New Roman" w:eastAsia="Times New Roman" w:hAnsi="Times New Roman" w:cs="Times New Roman"/>
          <w:b/>
          <w:sz w:val="24"/>
          <w:szCs w:val="24"/>
          <w:lang w:bidi="en-US"/>
        </w:rPr>
        <w:t>( 6</w:t>
      </w:r>
      <w:proofErr w:type="gramEnd"/>
      <w:r w:rsidRPr="0052418E">
        <w:rPr>
          <w:rFonts w:ascii="Times New Roman" w:eastAsia="Times New Roman" w:hAnsi="Times New Roman" w:cs="Times New Roman"/>
          <w:b/>
          <w:sz w:val="24"/>
          <w:szCs w:val="24"/>
          <w:lang w:bidi="en-US"/>
        </w:rPr>
        <w:t>ч )</w:t>
      </w:r>
    </w:p>
    <w:p w:rsidR="0052418E" w:rsidRPr="0052418E" w:rsidRDefault="0052418E" w:rsidP="0052418E">
      <w:pPr>
        <w:autoSpaceDE w:val="0"/>
        <w:autoSpaceDN w:val="0"/>
        <w:adjustRightInd w:val="0"/>
        <w:spacing w:after="0" w:line="264" w:lineRule="auto"/>
        <w:rPr>
          <w:rFonts w:ascii="Times New Roman" w:eastAsia="Calibri" w:hAnsi="Times New Roman" w:cs="Times New Roman"/>
        </w:rPr>
      </w:pPr>
      <w:r w:rsidRPr="0052418E">
        <w:rPr>
          <w:rFonts w:ascii="Times New Roman" w:eastAsia="Times New Roman" w:hAnsi="Times New Roman" w:cs="Times New Roman"/>
          <w:b/>
          <w:smallCaps/>
          <w:sz w:val="24"/>
          <w:szCs w:val="24"/>
          <w:lang w:bidi="en-US"/>
        </w:rPr>
        <w:t xml:space="preserve">                </w:t>
      </w:r>
      <w:r w:rsidRPr="0052418E">
        <w:rPr>
          <w:rFonts w:ascii="Times New Roman" w:eastAsia="Calibri" w:hAnsi="Times New Roman" w:cs="Times New Roman"/>
        </w:rPr>
        <w:t xml:space="preserve">Компьютерные </w:t>
      </w:r>
      <w:proofErr w:type="gramStart"/>
      <w:r w:rsidRPr="0052418E">
        <w:rPr>
          <w:rFonts w:ascii="Times New Roman" w:eastAsia="Calibri" w:hAnsi="Times New Roman" w:cs="Times New Roman"/>
        </w:rPr>
        <w:t>программы  для</w:t>
      </w:r>
      <w:proofErr w:type="gramEnd"/>
      <w:r w:rsidRPr="0052418E">
        <w:rPr>
          <w:rFonts w:ascii="Times New Roman" w:eastAsia="Calibri" w:hAnsi="Times New Roman" w:cs="Times New Roman"/>
        </w:rPr>
        <w:t xml:space="preserve"> работы с таблицей.</w:t>
      </w:r>
    </w:p>
    <w:p w:rsidR="0052418E" w:rsidRPr="0052418E" w:rsidRDefault="0052418E" w:rsidP="0052418E">
      <w:pPr>
        <w:autoSpaceDE w:val="0"/>
        <w:autoSpaceDN w:val="0"/>
        <w:adjustRightInd w:val="0"/>
        <w:spacing w:after="0" w:line="240" w:lineRule="auto"/>
        <w:rPr>
          <w:rFonts w:ascii="Times New Roman" w:eastAsia="Times New Roman" w:hAnsi="Times New Roman" w:cs="Times New Roman"/>
          <w:b/>
          <w:smallCaps/>
          <w:sz w:val="24"/>
          <w:szCs w:val="24"/>
          <w:lang w:bidi="en-US"/>
        </w:rPr>
      </w:pPr>
      <w:r w:rsidRPr="0052418E">
        <w:rPr>
          <w:rFonts w:ascii="Times New Roman" w:eastAsia="Calibri" w:hAnsi="Times New Roman" w:cs="Times New Roman"/>
        </w:rPr>
        <w:t xml:space="preserve">                </w:t>
      </w:r>
    </w:p>
    <w:p w:rsidR="0052418E" w:rsidRPr="0052418E" w:rsidRDefault="0052418E" w:rsidP="0052418E">
      <w:pPr>
        <w:autoSpaceDE w:val="0"/>
        <w:autoSpaceDN w:val="0"/>
        <w:adjustRightInd w:val="0"/>
        <w:spacing w:after="0" w:line="240" w:lineRule="auto"/>
        <w:jc w:val="center"/>
        <w:rPr>
          <w:rFonts w:ascii="Times New Roman" w:eastAsia="Times New Roman" w:hAnsi="Times New Roman" w:cs="Times New Roman"/>
          <w:b/>
          <w:smallCaps/>
          <w:sz w:val="24"/>
          <w:szCs w:val="24"/>
          <w:lang w:bidi="en-US"/>
        </w:rPr>
      </w:pPr>
    </w:p>
    <w:p w:rsidR="0052418E" w:rsidRPr="0052418E" w:rsidRDefault="0052418E" w:rsidP="0052418E">
      <w:pPr>
        <w:autoSpaceDE w:val="0"/>
        <w:autoSpaceDN w:val="0"/>
        <w:adjustRightInd w:val="0"/>
        <w:spacing w:after="0" w:line="240" w:lineRule="auto"/>
        <w:rPr>
          <w:rFonts w:ascii="Times New Roman" w:eastAsia="Times New Roman" w:hAnsi="Times New Roman" w:cs="Times New Roman"/>
          <w:b/>
          <w:smallCaps/>
          <w:sz w:val="24"/>
          <w:szCs w:val="24"/>
          <w:lang w:bidi="en-US"/>
        </w:rPr>
      </w:pPr>
      <w:r w:rsidRPr="0052418E">
        <w:rPr>
          <w:rFonts w:ascii="Times New Roman" w:eastAsia="Times New Roman" w:hAnsi="Times New Roman" w:cs="Times New Roman"/>
          <w:b/>
          <w:smallCaps/>
          <w:sz w:val="24"/>
          <w:szCs w:val="24"/>
          <w:lang w:bidi="en-US"/>
        </w:rPr>
        <w:t xml:space="preserve">                                                                                                                                     </w:t>
      </w:r>
    </w:p>
    <w:p w:rsidR="0052418E" w:rsidRDefault="0052418E" w:rsidP="00C53108">
      <w:pPr>
        <w:jc w:val="center"/>
        <w:rPr>
          <w:rFonts w:ascii="Times New Roman" w:eastAsia="Times New Roman" w:hAnsi="Times New Roman" w:cs="Times New Roman"/>
          <w:b/>
          <w:smallCaps/>
          <w:sz w:val="24"/>
          <w:szCs w:val="24"/>
          <w:lang w:bidi="en-US"/>
        </w:rPr>
      </w:pPr>
      <w:r>
        <w:rPr>
          <w:rFonts w:ascii="Times New Roman" w:eastAsia="Times New Roman" w:hAnsi="Times New Roman" w:cs="Times New Roman"/>
          <w:b/>
          <w:smallCaps/>
          <w:sz w:val="24"/>
          <w:szCs w:val="24"/>
          <w:lang w:bidi="en-US"/>
        </w:rPr>
        <w:t>Тематическое планирование</w:t>
      </w:r>
    </w:p>
    <w:p w:rsidR="0052418E" w:rsidRDefault="0052418E" w:rsidP="0052418E">
      <w:pPr>
        <w:jc w:val="center"/>
        <w:rPr>
          <w:rFonts w:ascii="Times New Roman" w:eastAsia="Times New Roman" w:hAnsi="Times New Roman" w:cs="Times New Roman"/>
          <w:b/>
          <w:smallCaps/>
          <w:sz w:val="24"/>
          <w:szCs w:val="24"/>
          <w:lang w:bidi="en-US"/>
        </w:rPr>
      </w:pPr>
    </w:p>
    <w:tbl>
      <w:tblPr>
        <w:tblStyle w:val="a3"/>
        <w:tblW w:w="0" w:type="auto"/>
        <w:tblLook w:val="04A0" w:firstRow="1" w:lastRow="0" w:firstColumn="1" w:lastColumn="0" w:noHBand="0" w:noVBand="1"/>
      </w:tblPr>
      <w:tblGrid>
        <w:gridCol w:w="841"/>
        <w:gridCol w:w="1295"/>
        <w:gridCol w:w="7209"/>
      </w:tblGrid>
      <w:tr w:rsidR="0052418E" w:rsidTr="00C53108">
        <w:tc>
          <w:tcPr>
            <w:tcW w:w="841" w:type="dxa"/>
          </w:tcPr>
          <w:p w:rsidR="0052418E" w:rsidRDefault="0052418E" w:rsidP="0052418E">
            <w:pPr>
              <w:jc w:val="center"/>
            </w:pPr>
            <w:r>
              <w:t>№</w:t>
            </w:r>
          </w:p>
        </w:tc>
        <w:tc>
          <w:tcPr>
            <w:tcW w:w="1295" w:type="dxa"/>
          </w:tcPr>
          <w:p w:rsidR="0052418E" w:rsidRDefault="0052418E" w:rsidP="0052418E">
            <w:pPr>
              <w:jc w:val="center"/>
            </w:pPr>
            <w:r>
              <w:t xml:space="preserve">Количество </w:t>
            </w:r>
          </w:p>
          <w:p w:rsidR="0052418E" w:rsidRDefault="0052418E" w:rsidP="0052418E">
            <w:pPr>
              <w:jc w:val="center"/>
            </w:pPr>
            <w:proofErr w:type="gramStart"/>
            <w:r>
              <w:t>часов</w:t>
            </w:r>
            <w:proofErr w:type="gramEnd"/>
          </w:p>
        </w:tc>
        <w:tc>
          <w:tcPr>
            <w:tcW w:w="7215" w:type="dxa"/>
          </w:tcPr>
          <w:p w:rsidR="0052418E" w:rsidRDefault="0052418E" w:rsidP="0052418E">
            <w:pPr>
              <w:jc w:val="center"/>
            </w:pPr>
            <w:r>
              <w:t>Тема</w:t>
            </w:r>
          </w:p>
        </w:tc>
      </w:tr>
      <w:tr w:rsidR="00B970F5" w:rsidTr="00C53108">
        <w:tc>
          <w:tcPr>
            <w:tcW w:w="841" w:type="dxa"/>
          </w:tcPr>
          <w:p w:rsidR="00B970F5" w:rsidRDefault="00B970F5" w:rsidP="00B970F5">
            <w:pPr>
              <w:jc w:val="center"/>
            </w:pPr>
            <w:r>
              <w:t>1</w:t>
            </w:r>
          </w:p>
        </w:tc>
        <w:tc>
          <w:tcPr>
            <w:tcW w:w="1295" w:type="dxa"/>
          </w:tcPr>
          <w:p w:rsidR="00B970F5" w:rsidRDefault="00B970F5" w:rsidP="00B970F5">
            <w:pPr>
              <w:jc w:val="center"/>
            </w:pPr>
          </w:p>
        </w:tc>
        <w:tc>
          <w:tcPr>
            <w:tcW w:w="7215" w:type="dxa"/>
            <w:shd w:val="clear" w:color="auto" w:fill="auto"/>
          </w:tcPr>
          <w:p w:rsidR="00B970F5" w:rsidRPr="00797BF4" w:rsidRDefault="00BB2DCB" w:rsidP="00B970F5">
            <w:pPr>
              <w:tabs>
                <w:tab w:val="left" w:pos="1646"/>
              </w:tabs>
              <w:autoSpaceDE w:val="0"/>
              <w:autoSpaceDN w:val="0"/>
              <w:adjustRightInd w:val="0"/>
              <w:rPr>
                <w:rFonts w:ascii="Times New Roman" w:hAnsi="Times New Roman"/>
                <w:b/>
                <w:smallCaps/>
              </w:rPr>
            </w:pPr>
            <w:r>
              <w:rPr>
                <w:rFonts w:ascii="Times New Roman" w:hAnsi="Times New Roman"/>
                <w:bCs/>
              </w:rPr>
              <w:t>Займёмся повторением</w:t>
            </w:r>
          </w:p>
        </w:tc>
      </w:tr>
      <w:tr w:rsidR="00B970F5" w:rsidTr="00C53108">
        <w:tc>
          <w:tcPr>
            <w:tcW w:w="841" w:type="dxa"/>
          </w:tcPr>
          <w:p w:rsidR="00B970F5" w:rsidRDefault="00B970F5" w:rsidP="00B970F5">
            <w:pPr>
              <w:jc w:val="center"/>
            </w:pPr>
            <w:r>
              <w:t>2</w:t>
            </w:r>
          </w:p>
        </w:tc>
        <w:tc>
          <w:tcPr>
            <w:tcW w:w="1295" w:type="dxa"/>
          </w:tcPr>
          <w:p w:rsidR="00B970F5" w:rsidRDefault="00B970F5" w:rsidP="00B970F5">
            <w:pPr>
              <w:jc w:val="center"/>
            </w:pPr>
          </w:p>
        </w:tc>
        <w:tc>
          <w:tcPr>
            <w:tcW w:w="7215" w:type="dxa"/>
            <w:shd w:val="clear" w:color="auto" w:fill="auto"/>
          </w:tcPr>
          <w:p w:rsidR="00B970F5" w:rsidRPr="00797BF4" w:rsidRDefault="00B970F5" w:rsidP="00B970F5">
            <w:pPr>
              <w:tabs>
                <w:tab w:val="left" w:pos="1646"/>
              </w:tabs>
              <w:autoSpaceDE w:val="0"/>
              <w:autoSpaceDN w:val="0"/>
              <w:adjustRightInd w:val="0"/>
              <w:rPr>
                <w:rFonts w:ascii="Times New Roman" w:hAnsi="Times New Roman"/>
                <w:b/>
                <w:smallCaps/>
              </w:rPr>
            </w:pPr>
            <w:r w:rsidRPr="00797BF4">
              <w:rPr>
                <w:rFonts w:ascii="Times New Roman" w:hAnsi="Times New Roman"/>
                <w:bCs/>
              </w:rPr>
              <w:t>Займёмся повторением</w:t>
            </w:r>
          </w:p>
        </w:tc>
      </w:tr>
      <w:tr w:rsidR="00BB2DCB" w:rsidTr="00C53108">
        <w:tc>
          <w:tcPr>
            <w:tcW w:w="841" w:type="dxa"/>
          </w:tcPr>
          <w:p w:rsidR="00BB2DCB" w:rsidRDefault="00BB2DCB" w:rsidP="00BB2DCB">
            <w:pPr>
              <w:jc w:val="center"/>
            </w:pPr>
            <w:r>
              <w:t>3</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797BF4">
              <w:rPr>
                <w:rFonts w:ascii="Times New Roman" w:hAnsi="Times New Roman"/>
                <w:bCs/>
              </w:rPr>
              <w:t>Займёмся повторением</w:t>
            </w:r>
          </w:p>
        </w:tc>
      </w:tr>
      <w:tr w:rsidR="00BB2DCB" w:rsidTr="00C53108">
        <w:tc>
          <w:tcPr>
            <w:tcW w:w="841" w:type="dxa"/>
          </w:tcPr>
          <w:p w:rsidR="00BB2DCB" w:rsidRDefault="00BB2DCB" w:rsidP="00BB2DCB">
            <w:pPr>
              <w:jc w:val="center"/>
            </w:pPr>
            <w:r>
              <w:t>4</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b/>
              </w:rPr>
              <w:t xml:space="preserve">Контрольная работа №1 </w:t>
            </w:r>
            <w:r w:rsidRPr="003A4903">
              <w:rPr>
                <w:rFonts w:ascii="Times New Roman" w:hAnsi="Times New Roman"/>
                <w:b/>
                <w:i/>
              </w:rPr>
              <w:t>«Повторение».</w:t>
            </w:r>
          </w:p>
        </w:tc>
      </w:tr>
      <w:tr w:rsidR="00BB2DCB" w:rsidTr="00C53108">
        <w:tc>
          <w:tcPr>
            <w:tcW w:w="841" w:type="dxa"/>
          </w:tcPr>
          <w:p w:rsidR="00BB2DCB" w:rsidRDefault="00BB2DCB" w:rsidP="00BB2DCB">
            <w:pPr>
              <w:jc w:val="center"/>
            </w:pPr>
            <w:r>
              <w:t>5</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разностного сравнения.</w:t>
            </w:r>
          </w:p>
        </w:tc>
      </w:tr>
      <w:tr w:rsidR="00BB2DCB" w:rsidTr="00C53108">
        <w:tc>
          <w:tcPr>
            <w:tcW w:w="841" w:type="dxa"/>
          </w:tcPr>
          <w:p w:rsidR="00BB2DCB" w:rsidRDefault="00BB2DCB" w:rsidP="00BB2DCB">
            <w:pPr>
              <w:jc w:val="center"/>
            </w:pPr>
            <w:r>
              <w:t>6</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7</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8</w:t>
            </w:r>
          </w:p>
        </w:tc>
        <w:tc>
          <w:tcPr>
            <w:tcW w:w="1295" w:type="dxa"/>
          </w:tcPr>
          <w:p w:rsidR="00BB2DCB" w:rsidRDefault="00BB2DCB" w:rsidP="00BB2DCB">
            <w:pPr>
              <w:jc w:val="center"/>
            </w:pPr>
          </w:p>
        </w:tc>
        <w:tc>
          <w:tcPr>
            <w:tcW w:w="7215"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sidRPr="003A4903">
              <w:rPr>
                <w:rFonts w:ascii="Times New Roman" w:hAnsi="Times New Roman"/>
              </w:rPr>
              <w:t>Когда известен результат кратного сравнения.</w:t>
            </w:r>
          </w:p>
        </w:tc>
      </w:tr>
      <w:tr w:rsidR="00BB2DCB" w:rsidTr="00C53108">
        <w:tc>
          <w:tcPr>
            <w:tcW w:w="841" w:type="dxa"/>
          </w:tcPr>
          <w:p w:rsidR="00BB2DCB" w:rsidRDefault="00BB2DCB" w:rsidP="00BB2DCB">
            <w:pPr>
              <w:jc w:val="center"/>
            </w:pPr>
            <w:r>
              <w:t>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w:t>
            </w:r>
            <w:proofErr w:type="spellStart"/>
            <w:r w:rsidRPr="003A4903">
              <w:rPr>
                <w:rFonts w:ascii="Times New Roman" w:hAnsi="Times New Roman"/>
                <w:b/>
              </w:rPr>
              <w:t>работа</w:t>
            </w:r>
            <w:proofErr w:type="spellEnd"/>
            <w:r w:rsidRPr="003A4903">
              <w:rPr>
                <w:rFonts w:ascii="Times New Roman" w:hAnsi="Times New Roman"/>
                <w:b/>
              </w:rPr>
              <w:t xml:space="preserve"> №2 </w:t>
            </w:r>
            <w:r w:rsidRPr="003A4903">
              <w:rPr>
                <w:rFonts w:ascii="Times New Roman" w:hAnsi="Times New Roman"/>
                <w:b/>
                <w:i/>
              </w:rPr>
              <w:t>«Задачи на разностное и кратное сравнение».</w:t>
            </w:r>
          </w:p>
        </w:tc>
      </w:tr>
      <w:tr w:rsidR="00BB2DCB" w:rsidTr="00C53108">
        <w:tc>
          <w:tcPr>
            <w:tcW w:w="841" w:type="dxa"/>
          </w:tcPr>
          <w:p w:rsidR="00BB2DCB" w:rsidRDefault="00BB2DCB" w:rsidP="00BB2DCB">
            <w:pPr>
              <w:jc w:val="center"/>
            </w:pPr>
            <w:r>
              <w:t>10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560517">
              <w:rPr>
                <w:rFonts w:ascii="Times New Roman" w:hAnsi="Times New Roman"/>
              </w:rPr>
              <w:t>Алгоритм умножения столбиком.</w:t>
            </w:r>
            <w:r>
              <w:rPr>
                <w:rFonts w:ascii="Times New Roman" w:hAnsi="Times New Roman"/>
              </w:rPr>
              <w:t xml:space="preserve"> Работа над ошибками</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29004D">
              <w:rPr>
                <w:rFonts w:ascii="Times New Roman" w:hAnsi="Times New Roman"/>
              </w:rPr>
              <w:t>Поупражняемся в вычислениях столбиком.</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Тысяча тысяч, или миллион</w:t>
            </w:r>
          </w:p>
        </w:tc>
      </w:tr>
      <w:tr w:rsidR="00BB2DCB" w:rsidTr="00C53108">
        <w:tc>
          <w:tcPr>
            <w:tcW w:w="841" w:type="dxa"/>
            <w:shd w:val="clear" w:color="auto" w:fill="auto"/>
          </w:tcPr>
          <w:p w:rsidR="00BB2DCB" w:rsidRPr="00797BF4"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13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 Разряд единиц миллионов и класс миллионов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трех классов для записи числа недостаточно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сравнении чисел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Может ли величина изменяться?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Всегда ли математическое выражение является числовым?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Зависимость между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нахождении значений зависимой величины.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№3 </w:t>
            </w:r>
            <w:r w:rsidRPr="003A4903">
              <w:rPr>
                <w:rFonts w:ascii="Times New Roman" w:hAnsi="Times New Roman"/>
                <w:b/>
                <w:i/>
              </w:rPr>
              <w:t>«Класс миллионов. Буквенные выражения».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21</w:t>
            </w:r>
          </w:p>
        </w:tc>
        <w:tc>
          <w:tcPr>
            <w:tcW w:w="1295" w:type="dxa"/>
          </w:tcPr>
          <w:p w:rsidR="00BB2DCB" w:rsidRDefault="00BB2DCB" w:rsidP="00BB2DCB">
            <w:pPr>
              <w:jc w:val="center"/>
            </w:pPr>
          </w:p>
        </w:tc>
        <w:tc>
          <w:tcPr>
            <w:tcW w:w="7215" w:type="dxa"/>
            <w:shd w:val="clear" w:color="auto" w:fill="auto"/>
          </w:tcPr>
          <w:p w:rsidR="00BB2DCB" w:rsidRPr="002C4312" w:rsidRDefault="00BB2DCB" w:rsidP="00BB2DCB">
            <w:pPr>
              <w:rPr>
                <w:rFonts w:ascii="Times New Roman" w:hAnsi="Times New Roman"/>
              </w:rPr>
            </w:pPr>
            <w:r w:rsidRPr="003A4903">
              <w:rPr>
                <w:rFonts w:ascii="Times New Roman" w:hAnsi="Times New Roman"/>
              </w:rPr>
              <w:t>Стоимость единицы товара, или цен</w:t>
            </w:r>
            <w:r>
              <w:rPr>
                <w:rFonts w:ascii="Times New Roman" w:hAnsi="Times New Roman"/>
                <w:b/>
                <w:i/>
              </w:rPr>
              <w:t xml:space="preserve"> Работа над ошибками</w:t>
            </w:r>
            <w:r w:rsidRPr="003A4903">
              <w:rPr>
                <w:rFonts w:ascii="Times New Roman" w:hAnsi="Times New Roman"/>
              </w:rPr>
              <w:t xml:space="preserve"> 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Стоимость единицы товара, или цена.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цена постоянна.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b/>
              </w:rPr>
              <w:t xml:space="preserve">Контрольная работа №4 </w:t>
            </w:r>
            <w:r w:rsidRPr="003A4903">
              <w:rPr>
                <w:rFonts w:ascii="Times New Roman" w:hAnsi="Times New Roman"/>
                <w:b/>
                <w:i/>
              </w:rPr>
              <w:t>«Задачи на «куплю-продажу».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Деление нацело и деление с остатком.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Неполное частное и остаток.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Остаток и делитель</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29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остаток равен 0</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Когда делимое меньше делителя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Деление с остатком и вычитание.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Какой остаток может получиться при делении на 2?</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Какой остаток может получиться при делении на 2?</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Запись деления с остатком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Способ поразрядного нахождения результата деления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Поупражняемся в делении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p>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38</w:t>
            </w:r>
          </w:p>
        </w:tc>
        <w:tc>
          <w:tcPr>
            <w:tcW w:w="1295" w:type="dxa"/>
          </w:tcPr>
          <w:p w:rsidR="00BB2DCB" w:rsidRDefault="00BB2DCB" w:rsidP="00BB2DCB">
            <w:pPr>
              <w:jc w:val="center"/>
            </w:pPr>
          </w:p>
        </w:tc>
        <w:tc>
          <w:tcPr>
            <w:tcW w:w="7215" w:type="dxa"/>
            <w:shd w:val="clear" w:color="auto" w:fill="auto"/>
          </w:tcPr>
          <w:p w:rsidR="00BB2DCB" w:rsidRPr="00BB2DCB" w:rsidRDefault="00BB2DCB" w:rsidP="00BB2DCB">
            <w:pPr>
              <w:tabs>
                <w:tab w:val="left" w:pos="1646"/>
              </w:tabs>
              <w:autoSpaceDE w:val="0"/>
              <w:autoSpaceDN w:val="0"/>
              <w:adjustRightInd w:val="0"/>
              <w:rPr>
                <w:rFonts w:ascii="Times New Roman" w:hAnsi="Times New Roman"/>
                <w:b/>
                <w:i/>
                <w:color w:val="000000"/>
              </w:rPr>
            </w:pPr>
            <w:r w:rsidRPr="003A4903">
              <w:rPr>
                <w:rFonts w:ascii="Times New Roman" w:hAnsi="Times New Roman"/>
                <w:b/>
                <w:color w:val="000000"/>
              </w:rPr>
              <w:t xml:space="preserve">Контрольная работа №5 </w:t>
            </w:r>
            <w:r w:rsidRPr="003A4903">
              <w:rPr>
                <w:rFonts w:ascii="Times New Roman" w:hAnsi="Times New Roman"/>
                <w:b/>
                <w:i/>
                <w:color w:val="000000"/>
              </w:rPr>
              <w:t>«Деление с остатком».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39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Вычисления с помощью калькулятора.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tabs>
                <w:tab w:val="left" w:pos="1646"/>
              </w:tabs>
              <w:autoSpaceDE w:val="0"/>
              <w:autoSpaceDN w:val="0"/>
              <w:adjustRightInd w:val="0"/>
              <w:rPr>
                <w:rFonts w:ascii="Times New Roman" w:hAnsi="Times New Roman"/>
              </w:rPr>
            </w:pPr>
            <w:r w:rsidRPr="003A4903">
              <w:rPr>
                <w:rFonts w:ascii="Times New Roman" w:hAnsi="Times New Roman"/>
              </w:rPr>
              <w:t>Час, минута и секунда.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Кто или что движется быстрее?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Длина пути в единицу времени, или скорость.</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№6 </w:t>
            </w:r>
            <w:r w:rsidRPr="003A4903">
              <w:rPr>
                <w:rFonts w:ascii="Times New Roman" w:hAnsi="Times New Roman"/>
                <w:b/>
                <w:i/>
              </w:rPr>
              <w:t>«Задачи на движение».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45</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rPr>
            </w:pPr>
            <w:r>
              <w:rPr>
                <w:rFonts w:ascii="Times New Roman" w:hAnsi="Times New Roman"/>
              </w:rPr>
              <w:t xml:space="preserve"> Работа над ошибками. </w:t>
            </w:r>
            <w:r w:rsidRPr="0029004D">
              <w:rPr>
                <w:rFonts w:ascii="Times New Roman" w:hAnsi="Times New Roman"/>
              </w:rPr>
              <w:t>Какой сосуд вмещает больше?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46</w:t>
            </w:r>
          </w:p>
          <w:p w:rsidR="00BB2DCB" w:rsidRDefault="00BB2DCB" w:rsidP="00BB2DCB">
            <w:pPr>
              <w:tabs>
                <w:tab w:val="left" w:pos="1646"/>
              </w:tabs>
              <w:autoSpaceDE w:val="0"/>
              <w:autoSpaceDN w:val="0"/>
              <w:adjustRightInd w:val="0"/>
              <w:rPr>
                <w:rFonts w:ascii="Times New Roman" w:hAnsi="Times New Roman"/>
                <w:b/>
                <w:smallCaps/>
              </w:rPr>
            </w:pP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Литр. Сколько литров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Вместимость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Вместимость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49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сантиметр и измерение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дециметр и кубический сантиметр.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Кубический дециметр и литр.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Литр и килограмм.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измерении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№7 </w:t>
            </w:r>
            <w:r w:rsidRPr="003A4903">
              <w:rPr>
                <w:rFonts w:ascii="Times New Roman" w:hAnsi="Times New Roman"/>
                <w:b/>
                <w:i/>
              </w:rPr>
              <w:t>«Вместимость и объём».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57</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b/>
              </w:rPr>
            </w:pPr>
            <w:r w:rsidRPr="0029004D">
              <w:rPr>
                <w:rFonts w:ascii="Times New Roman" w:hAnsi="Times New Roman"/>
              </w:rPr>
              <w:t>Кто выполнил большую работу?</w:t>
            </w:r>
            <w:r>
              <w:rPr>
                <w:rFonts w:ascii="Times New Roman" w:hAnsi="Times New Roman"/>
              </w:rPr>
              <w:t xml:space="preserve"> Работа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 это скорость выполнения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59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 это скорость выполнения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w:t>
            </w:r>
            <w:proofErr w:type="spellStart"/>
            <w:r w:rsidRPr="003A4903">
              <w:rPr>
                <w:rFonts w:ascii="Times New Roman" w:hAnsi="Times New Roman"/>
                <w:b/>
              </w:rPr>
              <w:t>работа</w:t>
            </w:r>
            <w:proofErr w:type="spellEnd"/>
            <w:r w:rsidRPr="003A4903">
              <w:rPr>
                <w:rFonts w:ascii="Times New Roman" w:hAnsi="Times New Roman"/>
                <w:b/>
              </w:rPr>
              <w:t xml:space="preserve"> № 8 </w:t>
            </w:r>
            <w:r w:rsidRPr="003A4903">
              <w:rPr>
                <w:rFonts w:ascii="Times New Roman" w:hAnsi="Times New Roman"/>
                <w:b/>
                <w:i/>
              </w:rPr>
              <w:t>«Задачи на работу».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62</w:t>
            </w:r>
          </w:p>
        </w:tc>
        <w:tc>
          <w:tcPr>
            <w:tcW w:w="1295" w:type="dxa"/>
          </w:tcPr>
          <w:p w:rsidR="00BB2DCB" w:rsidRDefault="00BB2DCB" w:rsidP="00BB2DCB">
            <w:pPr>
              <w:jc w:val="center"/>
            </w:pPr>
          </w:p>
        </w:tc>
        <w:tc>
          <w:tcPr>
            <w:tcW w:w="7215" w:type="dxa"/>
            <w:shd w:val="clear" w:color="auto" w:fill="auto"/>
          </w:tcPr>
          <w:p w:rsidR="00BB2DCB" w:rsidRPr="0029004D" w:rsidRDefault="00BB2DCB" w:rsidP="00BB2DCB">
            <w:pPr>
              <w:rPr>
                <w:rFonts w:ascii="Times New Roman" w:hAnsi="Times New Roman"/>
              </w:rPr>
            </w:pPr>
            <w:r w:rsidRPr="0029004D">
              <w:rPr>
                <w:rFonts w:ascii="Times New Roman" w:hAnsi="Times New Roman"/>
              </w:rPr>
              <w:t xml:space="preserve">Отрезки; </w:t>
            </w:r>
            <w:r w:rsidRPr="000C3A93">
              <w:rPr>
                <w:rFonts w:ascii="Times New Roman" w:hAnsi="Times New Roman"/>
              </w:rPr>
              <w:t>соединяющие вершины многоугольника</w:t>
            </w:r>
            <w:r w:rsidRPr="0029004D">
              <w:rPr>
                <w:rFonts w:ascii="Times New Roman" w:hAnsi="Times New Roman"/>
              </w:rPr>
              <w:t>.</w:t>
            </w:r>
            <w:r>
              <w:rPr>
                <w:rFonts w:ascii="Times New Roman" w:hAnsi="Times New Roman"/>
              </w:rPr>
              <w:t xml:space="preserve"> Работа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Разбиение многоугольника на треугольники.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p>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Площадь прямоугольного треугольника.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Pr>
                <w:rFonts w:ascii="Times New Roman" w:hAnsi="Times New Roman"/>
              </w:rPr>
              <w:t>Вычисление площади треугольника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№9 (решение геометрических задач).</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однозначное число столбиком</w:t>
            </w:r>
            <w:r>
              <w:rPr>
                <w:rFonts w:ascii="Times New Roman" w:hAnsi="Times New Roman"/>
              </w:rPr>
              <w:t xml:space="preserve">. </w:t>
            </w:r>
            <w:proofErr w:type="gramStart"/>
            <w:r w:rsidRPr="003A4903">
              <w:rPr>
                <w:rFonts w:ascii="Times New Roman" w:hAnsi="Times New Roman"/>
              </w:rPr>
              <w:t>.</w:t>
            </w:r>
            <w:r>
              <w:rPr>
                <w:rFonts w:ascii="Times New Roman" w:hAnsi="Times New Roman"/>
              </w:rPr>
              <w:t>Работа</w:t>
            </w:r>
            <w:proofErr w:type="gramEnd"/>
            <w:r>
              <w:rPr>
                <w:rFonts w:ascii="Times New Roman" w:hAnsi="Times New Roman"/>
              </w:rPr>
              <w:t xml:space="preserve"> над ошибками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однозначное число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69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Число цифр в записи неполного частного.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на двузначное число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71</w:t>
            </w:r>
          </w:p>
        </w:tc>
        <w:tc>
          <w:tcPr>
            <w:tcW w:w="1295" w:type="dxa"/>
          </w:tcPr>
          <w:p w:rsidR="00BB2DCB" w:rsidRDefault="00BB2DCB" w:rsidP="00BB2DCB">
            <w:pPr>
              <w:jc w:val="center"/>
            </w:pPr>
          </w:p>
        </w:tc>
        <w:tc>
          <w:tcPr>
            <w:tcW w:w="7215" w:type="dxa"/>
            <w:shd w:val="clear" w:color="auto" w:fill="auto"/>
          </w:tcPr>
          <w:p w:rsidR="00BB2DCB" w:rsidRDefault="00BB2DCB" w:rsidP="00BB2DCB">
            <w:pPr>
              <w:rPr>
                <w:rFonts w:ascii="Times New Roman" w:hAnsi="Times New Roman"/>
              </w:rPr>
            </w:pPr>
            <w:r w:rsidRPr="003A4903">
              <w:rPr>
                <w:rFonts w:ascii="Times New Roman" w:hAnsi="Times New Roman"/>
              </w:rPr>
              <w:t>Алго</w:t>
            </w:r>
            <w:r>
              <w:rPr>
                <w:rFonts w:ascii="Times New Roman" w:hAnsi="Times New Roman"/>
              </w:rPr>
              <w:t>ритм деления</w:t>
            </w:r>
          </w:p>
          <w:p w:rsidR="00BB2DCB" w:rsidRPr="003A4903" w:rsidRDefault="00BB2DCB" w:rsidP="00BB2DCB">
            <w:pPr>
              <w:pStyle w:val="a7"/>
              <w:rPr>
                <w:rFonts w:ascii="Times New Roman" w:hAnsi="Times New Roman"/>
              </w:rPr>
            </w:pPr>
            <w:r>
              <w:rPr>
                <w:shd w:val="clear" w:color="auto" w:fill="FFFFFF"/>
              </w:rPr>
              <w:t>Текстовая информация. Обработка текста на компьютере(информатика)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№10 </w:t>
            </w:r>
            <w:r w:rsidRPr="003A4903">
              <w:rPr>
                <w:rFonts w:ascii="Times New Roman" w:hAnsi="Times New Roman"/>
                <w:b/>
                <w:i/>
              </w:rPr>
              <w:t>«Деление стол</w:t>
            </w:r>
            <w:r>
              <w:rPr>
                <w:rFonts w:ascii="Times New Roman" w:hAnsi="Times New Roman"/>
                <w:b/>
                <w:i/>
              </w:rPr>
              <w:t>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Сокращенная форма записи деления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делении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деления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41787B">
              <w:rPr>
                <w:rFonts w:ascii="Times New Roman" w:hAnsi="Times New Roman"/>
                <w:b/>
              </w:rPr>
              <w:t>Сложение и вычитание величин</w:t>
            </w:r>
            <w:r w:rsidRPr="003A4903">
              <w:rPr>
                <w:rFonts w:ascii="Times New Roman" w:hAnsi="Times New Roman"/>
              </w:rPr>
              <w:t>.</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Умножение величины на число и числа на величину.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величины на число.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79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Нахождение доли от величины и величины по ее доле.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80</w:t>
            </w:r>
          </w:p>
        </w:tc>
        <w:tc>
          <w:tcPr>
            <w:tcW w:w="1295" w:type="dxa"/>
          </w:tcPr>
          <w:p w:rsidR="00BB2DCB" w:rsidRDefault="00BB2DCB" w:rsidP="00BB2DCB">
            <w:pPr>
              <w:jc w:val="center"/>
            </w:pPr>
          </w:p>
        </w:tc>
        <w:tc>
          <w:tcPr>
            <w:tcW w:w="7215" w:type="dxa"/>
            <w:shd w:val="clear" w:color="auto" w:fill="auto"/>
          </w:tcPr>
          <w:p w:rsidR="00BB2DCB" w:rsidRPr="0041787B" w:rsidRDefault="00BB2DCB" w:rsidP="00BB2DCB">
            <w:pPr>
              <w:rPr>
                <w:rFonts w:ascii="Times New Roman" w:hAnsi="Times New Roman"/>
              </w:rPr>
            </w:pPr>
            <w:r w:rsidRPr="0041787B">
              <w:rPr>
                <w:rFonts w:ascii="Times New Roman" w:hAnsi="Times New Roman"/>
              </w:rPr>
              <w:t>Нахождение части от величины.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Нахождение величины по ее части.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Деление величины на величину.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действиях над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движения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движения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№11</w:t>
            </w:r>
          </w:p>
          <w:p w:rsidR="00BB2DCB" w:rsidRPr="003A4903" w:rsidRDefault="00BB2DCB" w:rsidP="00BB2DCB">
            <w:pPr>
              <w:rPr>
                <w:rFonts w:ascii="Times New Roman" w:hAnsi="Times New Roman"/>
              </w:rPr>
            </w:pPr>
            <w:r w:rsidRPr="003A4903">
              <w:rPr>
                <w:rFonts w:ascii="Times New Roman" w:hAnsi="Times New Roman"/>
                <w:b/>
                <w:i/>
              </w:rPr>
              <w:t>«Действия над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одном и том же направлении.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одном и том же направлении.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89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Движение в противоположных направлениях.</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w:t>
            </w:r>
          </w:p>
          <w:p w:rsidR="00BB2DCB" w:rsidRPr="003A4903" w:rsidRDefault="00BB2DCB" w:rsidP="00BB2DCB">
            <w:pPr>
              <w:rPr>
                <w:rFonts w:ascii="Times New Roman" w:hAnsi="Times New Roman"/>
                <w:b/>
              </w:rPr>
            </w:pPr>
            <w:r w:rsidRPr="003A4903">
              <w:rPr>
                <w:rFonts w:ascii="Times New Roman" w:hAnsi="Times New Roman"/>
                <w:b/>
              </w:rPr>
              <w:t xml:space="preserve">№12 </w:t>
            </w:r>
          </w:p>
          <w:p w:rsidR="00BB2DCB" w:rsidRPr="003A4903" w:rsidRDefault="00BB2DCB" w:rsidP="00BB2DCB">
            <w:pPr>
              <w:rPr>
                <w:rFonts w:ascii="Times New Roman" w:hAnsi="Times New Roman"/>
                <w:b/>
              </w:rPr>
            </w:pPr>
            <w:r w:rsidRPr="003A4903">
              <w:rPr>
                <w:rFonts w:ascii="Times New Roman" w:hAnsi="Times New Roman"/>
                <w:b/>
                <w:i/>
              </w:rPr>
              <w:t>«Задачи на движение».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время работы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объем выполненной работы одинаковый.</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Производительность при совместной работе.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Время совместной работы.</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w:t>
            </w:r>
            <w:proofErr w:type="spellStart"/>
            <w:r w:rsidRPr="003A4903">
              <w:rPr>
                <w:rFonts w:ascii="Times New Roman" w:hAnsi="Times New Roman"/>
                <w:b/>
              </w:rPr>
              <w:t>работа</w:t>
            </w:r>
            <w:proofErr w:type="spellEnd"/>
            <w:r w:rsidRPr="003A4903">
              <w:rPr>
                <w:rFonts w:ascii="Times New Roman" w:hAnsi="Times New Roman"/>
                <w:b/>
              </w:rPr>
              <w:t xml:space="preserve"> №13</w:t>
            </w:r>
          </w:p>
          <w:p w:rsidR="00BB2DCB" w:rsidRPr="003A4903" w:rsidRDefault="00BB2DCB" w:rsidP="00BB2DCB">
            <w:pPr>
              <w:rPr>
                <w:rFonts w:ascii="Times New Roman" w:hAnsi="Times New Roman"/>
                <w:b/>
                <w:i/>
              </w:rPr>
            </w:pPr>
            <w:r w:rsidRPr="003A4903">
              <w:rPr>
                <w:rFonts w:ascii="Times New Roman" w:hAnsi="Times New Roman"/>
                <w:b/>
                <w:i/>
              </w:rPr>
              <w:t>«Задачи на работу».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99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количество одинаковое.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стоимость одинаковая.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Цена набора товаров.</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№14 </w:t>
            </w:r>
          </w:p>
          <w:p w:rsidR="00BB2DCB" w:rsidRPr="003A4903" w:rsidRDefault="00BB2DCB" w:rsidP="00BB2DCB">
            <w:pPr>
              <w:rPr>
                <w:rFonts w:ascii="Times New Roman" w:hAnsi="Times New Roman"/>
                <w:b/>
                <w:i/>
              </w:rPr>
            </w:pPr>
            <w:r w:rsidRPr="003A4903">
              <w:rPr>
                <w:rFonts w:ascii="Times New Roman" w:hAnsi="Times New Roman"/>
                <w:b/>
                <w:i/>
              </w:rPr>
              <w:t>«Задачи на «куплю-продажу».</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Вычисления с помощью калькулятора.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в математике применяют союз «и» и союз «или».</w:t>
            </w:r>
            <w:r>
              <w:rPr>
                <w:rStyle w:val="a6"/>
                <w:rFonts w:ascii="Times New Roman" w:hAnsi="Times New Roman"/>
              </w:rPr>
              <w:endnoteReference w:id="1"/>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Когда выполнение одного условия обеспечивает выполнение другого.</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Не только одно, но и другое.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109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логические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r>
              <w:rPr>
                <w:rStyle w:val="a6"/>
                <w:rFonts w:ascii="Times New Roman" w:hAnsi="Times New Roman"/>
              </w:rPr>
              <w:endnoteReference w:id="2"/>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№15</w:t>
            </w:r>
          </w:p>
          <w:p w:rsidR="00BB2DCB" w:rsidRPr="003A4903" w:rsidRDefault="00BB2DCB" w:rsidP="00BB2DCB">
            <w:pPr>
              <w:rPr>
                <w:rFonts w:ascii="Times New Roman" w:hAnsi="Times New Roman"/>
                <w:b/>
                <w:i/>
              </w:rPr>
            </w:pPr>
            <w:r w:rsidRPr="003A4903">
              <w:rPr>
                <w:rFonts w:ascii="Times New Roman" w:hAnsi="Times New Roman"/>
                <w:b/>
                <w:i/>
              </w:rPr>
              <w:t>«Логика».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Квадрат и куб.</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Круг и шар.</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Площадь и объем.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Измерение площади с помощью палетки.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нахождении площади и объема.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№16</w:t>
            </w:r>
          </w:p>
          <w:p w:rsidR="00BB2DCB" w:rsidRPr="00515CA8" w:rsidRDefault="00BB2DCB" w:rsidP="00BB2DCB">
            <w:pPr>
              <w:rPr>
                <w:rFonts w:ascii="Times New Roman" w:hAnsi="Times New Roman"/>
              </w:rPr>
            </w:pPr>
            <w:r w:rsidRPr="003A4903">
              <w:rPr>
                <w:rFonts w:ascii="Times New Roman" w:hAnsi="Times New Roman"/>
                <w:b/>
                <w:i/>
              </w:rPr>
              <w:t>«Геометрические фигуры и тела».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119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Уравнение. Корень уравнения.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Учимся решать задачи с помощью уравнений.</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Поупражняемся в вычислениях и повторим пройденное.</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122 </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 xml:space="preserve">Контрольная работа №17 </w:t>
            </w:r>
          </w:p>
          <w:p w:rsidR="00BB2DCB" w:rsidRPr="003A4903" w:rsidRDefault="00BB2DCB" w:rsidP="00BB2DCB">
            <w:pPr>
              <w:rPr>
                <w:rFonts w:ascii="Times New Roman" w:hAnsi="Times New Roman"/>
                <w:b/>
                <w:i/>
              </w:rPr>
            </w:pPr>
            <w:r w:rsidRPr="003A4903">
              <w:rPr>
                <w:rFonts w:ascii="Times New Roman" w:hAnsi="Times New Roman"/>
                <w:b/>
                <w:i/>
              </w:rPr>
              <w:t>«Уравнения».</w:t>
            </w:r>
          </w:p>
          <w:p w:rsidR="00BB2DCB" w:rsidRPr="00DA4876" w:rsidRDefault="00BB2DCB" w:rsidP="00BB2DCB">
            <w:pPr>
              <w:rPr>
                <w:rFonts w:ascii="Times New Roman" w:hAnsi="Times New Roman"/>
                <w:b/>
                <w:i/>
              </w:rPr>
            </w:pP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Разные задачи.</w:t>
            </w:r>
            <w:r>
              <w:rPr>
                <w:rStyle w:val="a6"/>
                <w:rFonts w:ascii="Times New Roman" w:hAnsi="Times New Roman"/>
              </w:rPr>
              <w:endnoteReference w:id="3"/>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вычисления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Алгоритм вычисления столбиком.</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176BE3">
              <w:rPr>
                <w:rFonts w:ascii="Times New Roman" w:hAnsi="Times New Roman"/>
              </w:rPr>
              <w:t>Действия с</w:t>
            </w:r>
            <w:r w:rsidRPr="003A4903">
              <w:rPr>
                <w:rFonts w:ascii="Times New Roman" w:hAnsi="Times New Roman"/>
              </w:rPr>
              <w:t xml:space="preserve">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127</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Действия с величинами.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128</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мы научились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129</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Как мы научились решать задачи.</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130</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Геометрические фигуры и их свойства.</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131</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Буквенные выражения и уравнения.</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132</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b/>
              </w:rPr>
            </w:pPr>
            <w:r w:rsidRPr="003A4903">
              <w:rPr>
                <w:rFonts w:ascii="Times New Roman" w:hAnsi="Times New Roman"/>
                <w:b/>
              </w:rPr>
              <w:t>Контрольная работа № 18 по повторению.</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133</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134</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135</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r w:rsidR="00BB2DCB" w:rsidTr="00C53108">
        <w:tc>
          <w:tcPr>
            <w:tcW w:w="841" w:type="dxa"/>
            <w:shd w:val="clear" w:color="auto" w:fill="auto"/>
          </w:tcPr>
          <w:p w:rsidR="00BB2DCB" w:rsidRDefault="00BB2DCB" w:rsidP="00BB2DCB">
            <w:pPr>
              <w:tabs>
                <w:tab w:val="left" w:pos="1646"/>
              </w:tabs>
              <w:autoSpaceDE w:val="0"/>
              <w:autoSpaceDN w:val="0"/>
              <w:adjustRightInd w:val="0"/>
              <w:rPr>
                <w:rFonts w:ascii="Times New Roman" w:hAnsi="Times New Roman"/>
                <w:b/>
                <w:smallCaps/>
              </w:rPr>
            </w:pPr>
            <w:r>
              <w:rPr>
                <w:rFonts w:ascii="Times New Roman" w:hAnsi="Times New Roman"/>
                <w:b/>
                <w:smallCaps/>
              </w:rPr>
              <w:t xml:space="preserve"> 136</w:t>
            </w:r>
          </w:p>
        </w:tc>
        <w:tc>
          <w:tcPr>
            <w:tcW w:w="1295" w:type="dxa"/>
          </w:tcPr>
          <w:p w:rsidR="00BB2DCB" w:rsidRDefault="00BB2DCB" w:rsidP="00BB2DCB">
            <w:pPr>
              <w:jc w:val="center"/>
            </w:pPr>
          </w:p>
        </w:tc>
        <w:tc>
          <w:tcPr>
            <w:tcW w:w="7215" w:type="dxa"/>
            <w:shd w:val="clear" w:color="auto" w:fill="auto"/>
          </w:tcPr>
          <w:p w:rsidR="00BB2DCB" w:rsidRPr="003A4903" w:rsidRDefault="00BB2DCB" w:rsidP="00BB2DCB">
            <w:pPr>
              <w:rPr>
                <w:rFonts w:ascii="Times New Roman" w:hAnsi="Times New Roman"/>
              </w:rPr>
            </w:pPr>
            <w:r w:rsidRPr="003A4903">
              <w:rPr>
                <w:rFonts w:ascii="Times New Roman" w:hAnsi="Times New Roman"/>
              </w:rPr>
              <w:t>Резервный урок</w:t>
            </w:r>
          </w:p>
        </w:tc>
      </w:tr>
    </w:tbl>
    <w:p w:rsidR="0052418E" w:rsidRDefault="0052418E" w:rsidP="00C53108">
      <w:bookmarkStart w:id="0" w:name="_GoBack"/>
      <w:bookmarkEnd w:id="0"/>
    </w:p>
    <w:sectPr w:rsidR="0052418E" w:rsidSect="00C53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75D" w:rsidRDefault="002A675D" w:rsidP="002F56EC">
      <w:pPr>
        <w:spacing w:after="0" w:line="240" w:lineRule="auto"/>
      </w:pPr>
      <w:r>
        <w:separator/>
      </w:r>
    </w:p>
  </w:endnote>
  <w:endnote w:type="continuationSeparator" w:id="0">
    <w:p w:rsidR="002A675D" w:rsidRDefault="002A675D" w:rsidP="002F56EC">
      <w:pPr>
        <w:spacing w:after="0" w:line="240" w:lineRule="auto"/>
      </w:pPr>
      <w:r>
        <w:continuationSeparator/>
      </w:r>
    </w:p>
  </w:endnote>
  <w:endnote w:id="1">
    <w:p w:rsidR="00BB2DCB" w:rsidRPr="00B05832" w:rsidRDefault="00BB2DCB" w:rsidP="00BB2DCB">
      <w:pPr>
        <w:pStyle w:val="a4"/>
        <w:tabs>
          <w:tab w:val="left" w:pos="2983"/>
        </w:tabs>
        <w:rPr>
          <w:lang w:val="ru-RU"/>
        </w:rPr>
      </w:pPr>
      <w:r>
        <w:rPr>
          <w:rStyle w:val="a6"/>
        </w:rPr>
        <w:endnoteRef/>
      </w:r>
    </w:p>
  </w:endnote>
  <w:endnote w:id="2">
    <w:p w:rsidR="00BB2DCB" w:rsidRPr="00156E70" w:rsidRDefault="00BB2DCB">
      <w:pPr>
        <w:pStyle w:val="a4"/>
        <w:rPr>
          <w:lang w:val="ru-RU"/>
        </w:rPr>
      </w:pPr>
      <w:r>
        <w:rPr>
          <w:rStyle w:val="a6"/>
        </w:rPr>
        <w:endnoteRef/>
      </w:r>
      <w:r>
        <w:t xml:space="preserve"> </w:t>
      </w:r>
    </w:p>
  </w:endnote>
  <w:endnote w:id="3">
    <w:p w:rsidR="00BB2DCB" w:rsidRPr="00B05832" w:rsidRDefault="00BB2DCB">
      <w:pPr>
        <w:pStyle w:val="a4"/>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75D" w:rsidRDefault="002A675D" w:rsidP="002F56EC">
      <w:pPr>
        <w:spacing w:after="0" w:line="240" w:lineRule="auto"/>
      </w:pPr>
      <w:r>
        <w:separator/>
      </w:r>
    </w:p>
  </w:footnote>
  <w:footnote w:type="continuationSeparator" w:id="0">
    <w:p w:rsidR="002A675D" w:rsidRDefault="002A675D" w:rsidP="002F5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8E"/>
    <w:rsid w:val="00101632"/>
    <w:rsid w:val="002A675D"/>
    <w:rsid w:val="002C0B2E"/>
    <w:rsid w:val="002F56EC"/>
    <w:rsid w:val="0032130B"/>
    <w:rsid w:val="003F7092"/>
    <w:rsid w:val="0052418E"/>
    <w:rsid w:val="00565791"/>
    <w:rsid w:val="00682F89"/>
    <w:rsid w:val="00853C41"/>
    <w:rsid w:val="00B970F5"/>
    <w:rsid w:val="00BB2DCB"/>
    <w:rsid w:val="00C53108"/>
    <w:rsid w:val="00C73BBD"/>
    <w:rsid w:val="00CF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94569-356B-4574-9F29-29E8248B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4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rsid w:val="002F56EC"/>
    <w:pPr>
      <w:spacing w:after="0" w:line="240" w:lineRule="auto"/>
    </w:pPr>
    <w:rPr>
      <w:rFonts w:ascii="Calibri" w:eastAsia="Times New Roman" w:hAnsi="Calibri" w:cs="Times New Roman"/>
      <w:sz w:val="20"/>
      <w:szCs w:val="20"/>
      <w:lang w:val="en-US" w:bidi="en-US"/>
    </w:rPr>
  </w:style>
  <w:style w:type="character" w:customStyle="1" w:styleId="a5">
    <w:name w:val="Текст концевой сноски Знак"/>
    <w:basedOn w:val="a0"/>
    <w:link w:val="a4"/>
    <w:rsid w:val="002F56EC"/>
    <w:rPr>
      <w:rFonts w:ascii="Calibri" w:eastAsia="Times New Roman" w:hAnsi="Calibri" w:cs="Times New Roman"/>
      <w:sz w:val="20"/>
      <w:szCs w:val="20"/>
      <w:lang w:val="en-US" w:bidi="en-US"/>
    </w:rPr>
  </w:style>
  <w:style w:type="character" w:styleId="a6">
    <w:name w:val="endnote reference"/>
    <w:rsid w:val="002F56EC"/>
    <w:rPr>
      <w:vertAlign w:val="superscript"/>
    </w:rPr>
  </w:style>
  <w:style w:type="paragraph" w:styleId="a7">
    <w:name w:val="No Spacing"/>
    <w:uiPriority w:val="1"/>
    <w:qFormat/>
    <w:rsid w:val="00853C41"/>
    <w:pPr>
      <w:spacing w:after="0" w:line="240" w:lineRule="auto"/>
    </w:pPr>
  </w:style>
  <w:style w:type="character" w:styleId="a8">
    <w:name w:val="Hyperlink"/>
    <w:basedOn w:val="a0"/>
    <w:uiPriority w:val="99"/>
    <w:semiHidden/>
    <w:unhideWhenUsed/>
    <w:rsid w:val="002C0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2533</Words>
  <Characters>14443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5</cp:revision>
  <dcterms:created xsi:type="dcterms:W3CDTF">2020-02-26T06:14:00Z</dcterms:created>
  <dcterms:modified xsi:type="dcterms:W3CDTF">2020-02-27T10:11:00Z</dcterms:modified>
</cp:coreProperties>
</file>