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219" w:rsidRDefault="00F2398A" w:rsidP="00AE2219">
      <w:pPr>
        <w:rPr>
          <w:b/>
          <w:bCs/>
          <w:sz w:val="40"/>
          <w:szCs w:val="22"/>
          <w:lang w:eastAsia="en-US"/>
        </w:rPr>
      </w:pPr>
      <w:r>
        <w:rPr>
          <w:noProof/>
          <w:sz w:val="20"/>
          <w:szCs w:val="20"/>
        </w:rPr>
        <w:drawing>
          <wp:inline distT="0" distB="0" distL="0" distR="0">
            <wp:extent cx="9189720" cy="1965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972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219" w:rsidRDefault="00AE2219" w:rsidP="00AE2219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Рабочая программа</w:t>
      </w:r>
    </w:p>
    <w:p w:rsidR="00AE2219" w:rsidRDefault="00AE2219" w:rsidP="00AE2219">
      <w:pPr>
        <w:tabs>
          <w:tab w:val="left" w:pos="9288"/>
        </w:tabs>
        <w:jc w:val="both"/>
        <w:rPr>
          <w:b/>
          <w:sz w:val="28"/>
          <w:szCs w:val="28"/>
        </w:rPr>
      </w:pPr>
    </w:p>
    <w:p w:rsidR="00AE2219" w:rsidRDefault="00AE2219" w:rsidP="00AE2219">
      <w:pPr>
        <w:pStyle w:val="a3"/>
        <w:kinsoku w:val="0"/>
        <w:overflowPunct w:val="0"/>
        <w:spacing w:before="58" w:after="0"/>
        <w:ind w:left="547" w:hanging="547"/>
        <w:jc w:val="center"/>
        <w:textAlignment w:val="baseline"/>
      </w:pPr>
      <w:r>
        <w:rPr>
          <w:sz w:val="28"/>
          <w:szCs w:val="28"/>
        </w:rPr>
        <w:t>по учебному предмету</w:t>
      </w:r>
    </w:p>
    <w:p w:rsidR="00ED2296" w:rsidRPr="00ED2296" w:rsidRDefault="00ED2296" w:rsidP="00ED2296">
      <w:pPr>
        <w:kinsoku w:val="0"/>
        <w:overflowPunct w:val="0"/>
        <w:spacing w:before="77" w:beforeAutospacing="1" w:afterAutospacing="1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 w:rsidRPr="00ED2296">
        <w:rPr>
          <w:position w:val="10"/>
          <w:sz w:val="32"/>
          <w:szCs w:val="32"/>
          <w:vertAlign w:val="superscript"/>
        </w:rPr>
        <w:t>«Родной язык (татарский язык) «</w:t>
      </w:r>
    </w:p>
    <w:p w:rsidR="00AE2219" w:rsidRPr="00AE2219" w:rsidRDefault="00AE2219" w:rsidP="00AE2219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 w:rsidRPr="00AE2219">
        <w:rPr>
          <w:position w:val="10"/>
          <w:sz w:val="32"/>
          <w:szCs w:val="32"/>
          <w:vertAlign w:val="superscript"/>
        </w:rPr>
        <w:t>2 класс</w:t>
      </w:r>
    </w:p>
    <w:p w:rsidR="00AE2219" w:rsidRPr="00AE2219" w:rsidRDefault="00AE2219" w:rsidP="00AE2219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 w:rsidRPr="00AE2219">
        <w:rPr>
          <w:position w:val="10"/>
          <w:sz w:val="32"/>
          <w:szCs w:val="32"/>
          <w:vertAlign w:val="superscript"/>
        </w:rPr>
        <w:t>(начальное общее образование)</w:t>
      </w:r>
    </w:p>
    <w:p w:rsidR="00AE2219" w:rsidRDefault="00AE2219" w:rsidP="00AE2219">
      <w:pPr>
        <w:pStyle w:val="a3"/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</w:rPr>
      </w:pPr>
    </w:p>
    <w:p w:rsidR="00AE2219" w:rsidRDefault="00AE2219" w:rsidP="00AE2219">
      <w:pPr>
        <w:pStyle w:val="a3"/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</w:rPr>
      </w:pPr>
    </w:p>
    <w:p w:rsidR="00AE2219" w:rsidRDefault="00AE2219" w:rsidP="00AE2219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ab/>
      </w:r>
      <w:r>
        <w:rPr>
          <w:position w:val="10"/>
          <w:sz w:val="32"/>
          <w:szCs w:val="32"/>
          <w:vertAlign w:val="superscript"/>
        </w:rPr>
        <w:tab/>
        <w:t xml:space="preserve">                                                                                                      Составитель РП</w:t>
      </w:r>
    </w:p>
    <w:p w:rsidR="00AE2219" w:rsidRDefault="00AE2219" w:rsidP="00AE2219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ИсмагиловаА,Н., учитель татарского языка и татарской  литературы, </w:t>
      </w:r>
    </w:p>
    <w:p w:rsidR="00AE2219" w:rsidRDefault="00AE2219" w:rsidP="00AE2219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высшая квалификационная категория</w:t>
      </w:r>
    </w:p>
    <w:p w:rsidR="00AE2219" w:rsidRDefault="00AE2219" w:rsidP="00AE2219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  <w:r>
        <w:t>2019г</w:t>
      </w:r>
    </w:p>
    <w:p w:rsidR="00F2398A" w:rsidRPr="0092066A" w:rsidRDefault="00F2398A" w:rsidP="00AE2219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</w:p>
    <w:p w:rsidR="00AE2219" w:rsidRPr="004A699C" w:rsidRDefault="00AE2219" w:rsidP="00AE2219">
      <w:pPr>
        <w:numPr>
          <w:ilvl w:val="0"/>
          <w:numId w:val="1"/>
        </w:numPr>
        <w:spacing w:line="243" w:lineRule="auto"/>
        <w:ind w:right="-122"/>
        <w:rPr>
          <w:sz w:val="28"/>
          <w:szCs w:val="28"/>
        </w:rPr>
      </w:pPr>
      <w:r w:rsidRPr="004A699C">
        <w:rPr>
          <w:b/>
          <w:sz w:val="28"/>
          <w:szCs w:val="28"/>
        </w:rPr>
        <w:t xml:space="preserve">Планируемые результаты освоения учебного предмета во 2 классе </w:t>
      </w:r>
    </w:p>
    <w:p w:rsidR="00AE2219" w:rsidRPr="004A699C" w:rsidRDefault="00AE2219" w:rsidP="00AE2219">
      <w:pPr>
        <w:spacing w:after="62"/>
        <w:ind w:left="837" w:right="-15"/>
        <w:rPr>
          <w:sz w:val="28"/>
          <w:szCs w:val="28"/>
        </w:rPr>
      </w:pPr>
      <w:r w:rsidRPr="004A699C">
        <w:rPr>
          <w:b/>
          <w:sz w:val="28"/>
          <w:szCs w:val="28"/>
        </w:rPr>
        <w:t xml:space="preserve">Личностные результаты </w:t>
      </w:r>
    </w:p>
    <w:p w:rsidR="00AE2219" w:rsidRPr="004A699C" w:rsidRDefault="00AE2219" w:rsidP="00AE2219">
      <w:pPr>
        <w:numPr>
          <w:ilvl w:val="1"/>
          <w:numId w:val="2"/>
        </w:numPr>
        <w:spacing w:after="66" w:line="243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испытывать чувство гордости за свою Родину, российский народ и историю России при работе с текстами об истории и культуре нашей страны, древних и современных городах, известных людях; </w:t>
      </w:r>
    </w:p>
    <w:p w:rsidR="00AE2219" w:rsidRPr="004A699C" w:rsidRDefault="00AE2219" w:rsidP="00AE2219">
      <w:pPr>
        <w:numPr>
          <w:ilvl w:val="1"/>
          <w:numId w:val="2"/>
        </w:numPr>
        <w:spacing w:after="66" w:line="243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осознавать свою этническую и национальную принадлежность; </w:t>
      </w:r>
    </w:p>
    <w:p w:rsidR="00AE2219" w:rsidRPr="004A699C" w:rsidRDefault="00AE2219" w:rsidP="00AE2219">
      <w:pPr>
        <w:numPr>
          <w:ilvl w:val="1"/>
          <w:numId w:val="2"/>
        </w:numPr>
        <w:spacing w:after="66" w:line="243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относиться с уважением к представителям других народов; </w:t>
      </w:r>
    </w:p>
    <w:p w:rsidR="00AE2219" w:rsidRPr="004A699C" w:rsidRDefault="00AE2219" w:rsidP="00AE2219">
      <w:pPr>
        <w:numPr>
          <w:ilvl w:val="1"/>
          <w:numId w:val="2"/>
        </w:numPr>
        <w:spacing w:after="66" w:line="243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уважительно относиться к иному мнению; </w:t>
      </w:r>
    </w:p>
    <w:p w:rsidR="00AE2219" w:rsidRPr="004A699C" w:rsidRDefault="00AE2219" w:rsidP="00AE2219">
      <w:pPr>
        <w:numPr>
          <w:ilvl w:val="1"/>
          <w:numId w:val="2"/>
        </w:numPr>
        <w:spacing w:after="66" w:line="243" w:lineRule="auto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понимать </w:t>
      </w:r>
      <w:r w:rsidRPr="004A699C">
        <w:rPr>
          <w:sz w:val="28"/>
          <w:szCs w:val="28"/>
        </w:rPr>
        <w:tab/>
        <w:t xml:space="preserve">практическую </w:t>
      </w:r>
      <w:r w:rsidRPr="004A699C">
        <w:rPr>
          <w:sz w:val="28"/>
          <w:szCs w:val="28"/>
        </w:rPr>
        <w:tab/>
        <w:t xml:space="preserve">значимость </w:t>
      </w:r>
      <w:r w:rsidRPr="004A699C">
        <w:rPr>
          <w:sz w:val="28"/>
          <w:szCs w:val="28"/>
        </w:rPr>
        <w:tab/>
        <w:t xml:space="preserve">получаемых </w:t>
      </w:r>
      <w:r w:rsidRPr="004A699C">
        <w:rPr>
          <w:sz w:val="28"/>
          <w:szCs w:val="28"/>
        </w:rPr>
        <w:tab/>
        <w:t xml:space="preserve">знаний </w:t>
      </w:r>
      <w:r w:rsidRPr="004A699C">
        <w:rPr>
          <w:sz w:val="28"/>
          <w:szCs w:val="28"/>
        </w:rPr>
        <w:tab/>
        <w:t xml:space="preserve">по татарскому языку; </w:t>
      </w:r>
    </w:p>
    <w:p w:rsidR="00AE2219" w:rsidRPr="004A699C" w:rsidRDefault="00AE2219" w:rsidP="00AE2219">
      <w:pPr>
        <w:numPr>
          <w:ilvl w:val="1"/>
          <w:numId w:val="2"/>
        </w:numPr>
        <w:spacing w:line="243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соблюдать правила поведения на уроке и в классе; </w:t>
      </w:r>
    </w:p>
    <w:p w:rsidR="00AE2219" w:rsidRPr="004A699C" w:rsidRDefault="00AE2219" w:rsidP="00AE2219">
      <w:pPr>
        <w:spacing w:after="59"/>
        <w:rPr>
          <w:sz w:val="28"/>
          <w:szCs w:val="28"/>
        </w:rPr>
      </w:pPr>
      <w:r w:rsidRPr="004A699C">
        <w:rPr>
          <w:sz w:val="28"/>
          <w:szCs w:val="28"/>
        </w:rPr>
        <w:t xml:space="preserve">                   -развивать навыки сотрудничества с одноклассниками и со взрослыми; </w:t>
      </w:r>
    </w:p>
    <w:p w:rsidR="00AE2219" w:rsidRPr="004A699C" w:rsidRDefault="00AE2219" w:rsidP="00AE2219">
      <w:pPr>
        <w:numPr>
          <w:ilvl w:val="1"/>
          <w:numId w:val="2"/>
        </w:numPr>
        <w:spacing w:after="66" w:line="243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конструктивно разрешать проблемные ситуации; </w:t>
      </w:r>
    </w:p>
    <w:p w:rsidR="00AE2219" w:rsidRPr="004A699C" w:rsidRDefault="00AE2219" w:rsidP="00AE2219">
      <w:pPr>
        <w:numPr>
          <w:ilvl w:val="1"/>
          <w:numId w:val="2"/>
        </w:numPr>
        <w:spacing w:after="66" w:line="243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оценивать свои успехи в освоении языка. </w:t>
      </w:r>
    </w:p>
    <w:p w:rsidR="00AE2219" w:rsidRPr="004A699C" w:rsidRDefault="00AE2219" w:rsidP="00AE2219">
      <w:pPr>
        <w:ind w:left="-15" w:firstLine="567"/>
        <w:rPr>
          <w:sz w:val="28"/>
          <w:szCs w:val="28"/>
        </w:rPr>
      </w:pPr>
      <w:r w:rsidRPr="004A699C">
        <w:rPr>
          <w:i/>
          <w:sz w:val="28"/>
          <w:szCs w:val="28"/>
        </w:rPr>
        <w:t xml:space="preserve">        </w:t>
      </w:r>
      <w:r w:rsidRPr="004A699C">
        <w:rPr>
          <w:sz w:val="28"/>
          <w:szCs w:val="28"/>
        </w:rPr>
        <w:t xml:space="preserve">сформировать целостный социально ориентированный взгляд на мир в его органичном единстве и разнообразии природы, народов, культур и религий; воспринимать окружающий мир как единый «мир общения»; </w:t>
      </w:r>
    </w:p>
    <w:p w:rsidR="00AE2219" w:rsidRPr="004A699C" w:rsidRDefault="00AE2219" w:rsidP="00AE2219">
      <w:pPr>
        <w:numPr>
          <w:ilvl w:val="1"/>
          <w:numId w:val="2"/>
        </w:numPr>
        <w:spacing w:after="66" w:line="243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эффективно общаться с окружающим миром (людьми, природой, культурой) для успешной адаптации в обществе; </w:t>
      </w:r>
    </w:p>
    <w:p w:rsidR="00AE2219" w:rsidRPr="004A699C" w:rsidRDefault="00AE2219" w:rsidP="00AE2219">
      <w:pPr>
        <w:numPr>
          <w:ilvl w:val="1"/>
          <w:numId w:val="2"/>
        </w:numPr>
        <w:spacing w:after="66" w:line="243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сформировать  и использовать свои коммуникативные и литературно-творческие способности; </w:t>
      </w:r>
    </w:p>
    <w:p w:rsidR="00AE2219" w:rsidRPr="004A699C" w:rsidRDefault="00AE2219" w:rsidP="00AE2219">
      <w:pPr>
        <w:numPr>
          <w:ilvl w:val="1"/>
          <w:numId w:val="2"/>
        </w:numPr>
        <w:spacing w:after="66" w:line="243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осваивать духовно-нравственные ценности при работе с текстами о мире, обществе, нравственных проблемах; </w:t>
      </w:r>
    </w:p>
    <w:p w:rsidR="00AE2219" w:rsidRPr="004A699C" w:rsidRDefault="00AE2219" w:rsidP="00AE2219">
      <w:pPr>
        <w:numPr>
          <w:ilvl w:val="1"/>
          <w:numId w:val="2"/>
        </w:numPr>
        <w:spacing w:after="66" w:line="243" w:lineRule="auto"/>
        <w:ind w:left="0"/>
        <w:jc w:val="both"/>
        <w:rPr>
          <w:sz w:val="28"/>
          <w:szCs w:val="28"/>
        </w:rPr>
        <w:sectPr w:rsidR="00AE2219" w:rsidRPr="004A699C" w:rsidSect="00AE221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4" w:orient="landscape"/>
          <w:pgMar w:top="1123" w:right="1219" w:bottom="1440" w:left="1140" w:header="567" w:footer="720" w:gutter="0"/>
          <w:cols w:space="720"/>
          <w:titlePg/>
          <w:docGrid w:linePitch="326"/>
        </w:sectPr>
      </w:pPr>
      <w:r w:rsidRPr="004A699C">
        <w:rPr>
          <w:sz w:val="28"/>
          <w:szCs w:val="28"/>
        </w:rPr>
        <w:t xml:space="preserve">стремиться совершенствовать свою речь и общую культуру;  сформировать эстетические чувства при работе с поэтическими </w:t>
      </w:r>
      <w:r w:rsidR="004A699C" w:rsidRPr="004A699C">
        <w:rPr>
          <w:sz w:val="28"/>
          <w:szCs w:val="28"/>
        </w:rPr>
        <w:t>и прозаическими произведения</w:t>
      </w:r>
    </w:p>
    <w:p w:rsidR="00AE2219" w:rsidRPr="004A699C" w:rsidRDefault="004A699C" w:rsidP="00AE2219">
      <w:pPr>
        <w:spacing w:after="5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</w:t>
      </w:r>
      <w:r w:rsidR="00AE2219" w:rsidRPr="004A699C">
        <w:rPr>
          <w:sz w:val="28"/>
          <w:szCs w:val="28"/>
        </w:rPr>
        <w:t xml:space="preserve">развивать навыки сотрудничества с одноклассниками и со взрослыми; </w:t>
      </w:r>
    </w:p>
    <w:p w:rsidR="00AE2219" w:rsidRPr="004A699C" w:rsidRDefault="00AE2219" w:rsidP="00AE2219">
      <w:pPr>
        <w:numPr>
          <w:ilvl w:val="1"/>
          <w:numId w:val="2"/>
        </w:numPr>
        <w:spacing w:after="66" w:line="243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конструктивно разрешать проблемные ситуации; </w:t>
      </w:r>
    </w:p>
    <w:p w:rsidR="00AE2219" w:rsidRPr="004A699C" w:rsidRDefault="00AE2219" w:rsidP="00AE2219">
      <w:pPr>
        <w:numPr>
          <w:ilvl w:val="1"/>
          <w:numId w:val="2"/>
        </w:numPr>
        <w:spacing w:after="66" w:line="243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оценивать свои успехи в освоении языка. </w:t>
      </w:r>
    </w:p>
    <w:p w:rsidR="00AE2219" w:rsidRPr="004A699C" w:rsidRDefault="00AE2219" w:rsidP="00AE2219">
      <w:pPr>
        <w:ind w:left="-15" w:firstLine="567"/>
        <w:rPr>
          <w:sz w:val="28"/>
          <w:szCs w:val="28"/>
        </w:rPr>
      </w:pPr>
      <w:r w:rsidRPr="004A699C">
        <w:rPr>
          <w:i/>
          <w:sz w:val="28"/>
          <w:szCs w:val="28"/>
        </w:rPr>
        <w:t xml:space="preserve">        </w:t>
      </w:r>
      <w:r w:rsidRPr="004A699C">
        <w:rPr>
          <w:sz w:val="28"/>
          <w:szCs w:val="28"/>
        </w:rPr>
        <w:t xml:space="preserve">сформировать целостный социально ориентированный взгляд на мир в его органичном единстве и разнообразии природы, народов, культур и религий; воспринимать окружающий мир как единый «мир общения»; </w:t>
      </w:r>
    </w:p>
    <w:p w:rsidR="00AE2219" w:rsidRPr="004A699C" w:rsidRDefault="00AE2219" w:rsidP="00AE2219">
      <w:pPr>
        <w:numPr>
          <w:ilvl w:val="1"/>
          <w:numId w:val="2"/>
        </w:numPr>
        <w:spacing w:after="66" w:line="243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эффективно общаться с окружающим миром (людьми, природой, культурой) для успешной адаптации в обществе; </w:t>
      </w:r>
    </w:p>
    <w:p w:rsidR="00AE2219" w:rsidRPr="004A699C" w:rsidRDefault="00AE2219" w:rsidP="00AE2219">
      <w:pPr>
        <w:numPr>
          <w:ilvl w:val="1"/>
          <w:numId w:val="2"/>
        </w:numPr>
        <w:spacing w:after="66" w:line="243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сформировать  и использовать свои коммуникативные и литературно-творческие способности; </w:t>
      </w:r>
    </w:p>
    <w:p w:rsidR="00AE2219" w:rsidRPr="004A699C" w:rsidRDefault="00AE2219" w:rsidP="00AE2219">
      <w:pPr>
        <w:numPr>
          <w:ilvl w:val="1"/>
          <w:numId w:val="2"/>
        </w:numPr>
        <w:spacing w:after="66" w:line="243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осваивать духовно-нравственные ценности при работе с текстами о мире, обществе, нравственных проблемах; </w:t>
      </w:r>
    </w:p>
    <w:p w:rsidR="00AE2219" w:rsidRPr="004A699C" w:rsidRDefault="00AE2219" w:rsidP="00AE2219">
      <w:pPr>
        <w:numPr>
          <w:ilvl w:val="1"/>
          <w:numId w:val="2"/>
        </w:numPr>
        <w:spacing w:after="66" w:line="243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стремиться совершенствовать свою речь и общую культуру;  сформировать эстетические чувства при работе с поэтическими и прозаическими произведениями. </w:t>
      </w:r>
    </w:p>
    <w:p w:rsidR="00AE2219" w:rsidRPr="004A699C" w:rsidRDefault="00AE2219" w:rsidP="00AE2219">
      <w:pPr>
        <w:spacing w:after="62"/>
        <w:ind w:left="562" w:right="-15"/>
        <w:rPr>
          <w:sz w:val="28"/>
          <w:szCs w:val="28"/>
        </w:rPr>
      </w:pPr>
      <w:r w:rsidRPr="004A699C">
        <w:rPr>
          <w:b/>
          <w:sz w:val="28"/>
          <w:szCs w:val="28"/>
        </w:rPr>
        <w:t xml:space="preserve">Метапредметные результаты </w:t>
      </w:r>
    </w:p>
    <w:p w:rsidR="00AE2219" w:rsidRPr="004A699C" w:rsidRDefault="00AE2219" w:rsidP="00AE2219">
      <w:pPr>
        <w:numPr>
          <w:ilvl w:val="1"/>
          <w:numId w:val="2"/>
        </w:numPr>
        <w:spacing w:after="66" w:line="243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ориентироваться в пространстве учебника с помощью знаков навигации; </w:t>
      </w:r>
    </w:p>
    <w:p w:rsidR="00AE2219" w:rsidRPr="004A699C" w:rsidRDefault="00AE2219" w:rsidP="00AE2219">
      <w:pPr>
        <w:numPr>
          <w:ilvl w:val="1"/>
          <w:numId w:val="2"/>
        </w:numPr>
        <w:spacing w:after="66" w:line="243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понимать цели и задачи учебной деятельности; </w:t>
      </w:r>
    </w:p>
    <w:p w:rsidR="00AE2219" w:rsidRPr="004A699C" w:rsidRDefault="00AE2219" w:rsidP="00AE2219">
      <w:pPr>
        <w:numPr>
          <w:ilvl w:val="1"/>
          <w:numId w:val="2"/>
        </w:numPr>
        <w:spacing w:after="66" w:line="243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находить ответы на  проблемные вопросы;   </w:t>
      </w:r>
    </w:p>
    <w:p w:rsidR="00AE2219" w:rsidRPr="004A699C" w:rsidRDefault="00AE2219" w:rsidP="00AE2219">
      <w:pPr>
        <w:numPr>
          <w:ilvl w:val="1"/>
          <w:numId w:val="2"/>
        </w:numPr>
        <w:spacing w:after="66" w:line="243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самостоятельно оценивать свои достижения или промахи; </w:t>
      </w:r>
    </w:p>
    <w:p w:rsidR="00AE2219" w:rsidRPr="004A699C" w:rsidRDefault="00AE2219" w:rsidP="00AE2219">
      <w:pPr>
        <w:numPr>
          <w:ilvl w:val="1"/>
          <w:numId w:val="2"/>
        </w:numPr>
        <w:spacing w:after="66" w:line="243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пользоваться знаково-символическими средствами в учебных целях (схема речевого общения, рисунок-схема состава слова, рисунок-схема частей речи); </w:t>
      </w:r>
    </w:p>
    <w:p w:rsidR="00AE2219" w:rsidRPr="004A699C" w:rsidRDefault="00AE2219" w:rsidP="00AE2219">
      <w:pPr>
        <w:numPr>
          <w:ilvl w:val="1"/>
          <w:numId w:val="2"/>
        </w:numPr>
        <w:spacing w:after="66" w:line="243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пользоваться справочной литературой (словарями); </w:t>
      </w:r>
    </w:p>
    <w:p w:rsidR="00AE2219" w:rsidRPr="004A699C" w:rsidRDefault="00AE2219" w:rsidP="00AE2219">
      <w:pPr>
        <w:numPr>
          <w:ilvl w:val="1"/>
          <w:numId w:val="2"/>
        </w:numPr>
        <w:spacing w:after="66" w:line="243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развивать логическое мышление при сравнении различных языковых единиц (слово, словосочетание, предложение; главные и второстепенные члены предложения и др.) и при классификации языковых единиц по различным критериям; </w:t>
      </w:r>
    </w:p>
    <w:p w:rsidR="00AE2219" w:rsidRPr="004A699C" w:rsidRDefault="00AE2219" w:rsidP="00AE2219">
      <w:pPr>
        <w:numPr>
          <w:ilvl w:val="1"/>
          <w:numId w:val="2"/>
        </w:numPr>
        <w:spacing w:after="66" w:line="243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делать самостоятельные выводы; </w:t>
      </w:r>
    </w:p>
    <w:p w:rsidR="00AE2219" w:rsidRPr="004A699C" w:rsidRDefault="00AE2219" w:rsidP="00AE2219">
      <w:pPr>
        <w:numPr>
          <w:ilvl w:val="1"/>
          <w:numId w:val="2"/>
        </w:numPr>
        <w:spacing w:after="66" w:line="243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находить выход из проблемных ситуаций; </w:t>
      </w:r>
    </w:p>
    <w:p w:rsidR="00AE2219" w:rsidRPr="004A699C" w:rsidRDefault="00AE2219" w:rsidP="00AE2219">
      <w:pPr>
        <w:numPr>
          <w:ilvl w:val="1"/>
          <w:numId w:val="2"/>
        </w:numPr>
        <w:spacing w:after="66" w:line="243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lastRenderedPageBreak/>
        <w:t xml:space="preserve">определять цель и дидактическую значимость предлагаемых учебных заданий; </w:t>
      </w:r>
    </w:p>
    <w:p w:rsidR="00AE2219" w:rsidRPr="004A699C" w:rsidRDefault="00AE2219" w:rsidP="00AE2219">
      <w:pPr>
        <w:numPr>
          <w:ilvl w:val="1"/>
          <w:numId w:val="2"/>
        </w:numPr>
        <w:spacing w:after="66" w:line="243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выступать в разных ролевых функциях (учитель — ученик), предусмотренных заданиями; </w:t>
      </w:r>
    </w:p>
    <w:p w:rsidR="00AE2219" w:rsidRPr="004A699C" w:rsidRDefault="00AE2219" w:rsidP="00AE2219">
      <w:pPr>
        <w:spacing w:after="62"/>
        <w:ind w:left="562" w:right="-15"/>
        <w:rPr>
          <w:sz w:val="28"/>
          <w:szCs w:val="28"/>
        </w:rPr>
      </w:pPr>
      <w:r w:rsidRPr="004A699C">
        <w:rPr>
          <w:b/>
          <w:sz w:val="28"/>
          <w:szCs w:val="28"/>
        </w:rPr>
        <w:t xml:space="preserve">            Предметные результаты </w:t>
      </w:r>
    </w:p>
    <w:p w:rsidR="00AE2219" w:rsidRPr="004A699C" w:rsidRDefault="00AE2219" w:rsidP="00AE2219">
      <w:pPr>
        <w:ind w:left="577"/>
        <w:rPr>
          <w:sz w:val="28"/>
          <w:szCs w:val="28"/>
        </w:rPr>
      </w:pPr>
      <w:r w:rsidRPr="004A699C">
        <w:rPr>
          <w:sz w:val="28"/>
          <w:szCs w:val="28"/>
        </w:rPr>
        <w:t xml:space="preserve">Развитие речи. Речевое общение </w:t>
      </w:r>
    </w:p>
    <w:p w:rsidR="00AE2219" w:rsidRPr="004A699C" w:rsidRDefault="00AE2219" w:rsidP="00AE2219">
      <w:pPr>
        <w:numPr>
          <w:ilvl w:val="1"/>
          <w:numId w:val="2"/>
        </w:numPr>
        <w:spacing w:after="66" w:line="243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понимать, что язык является главным средством общения людей, помогающее выразить мысли и чувства; </w:t>
      </w:r>
    </w:p>
    <w:p w:rsidR="00AE2219" w:rsidRPr="004A699C" w:rsidRDefault="00AE2219" w:rsidP="00AE2219">
      <w:pPr>
        <w:numPr>
          <w:ilvl w:val="1"/>
          <w:numId w:val="2"/>
        </w:numPr>
        <w:spacing w:line="243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относиться к татарскому языку как к великой ценности и культурному достоянию народа; </w:t>
      </w:r>
    </w:p>
    <w:p w:rsidR="00AE2219" w:rsidRPr="004A699C" w:rsidRDefault="00AE2219" w:rsidP="00AE2219">
      <w:pPr>
        <w:numPr>
          <w:ilvl w:val="1"/>
          <w:numId w:val="2"/>
        </w:numPr>
        <w:spacing w:after="66" w:line="243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анализировать </w:t>
      </w:r>
      <w:r w:rsidRPr="004A699C">
        <w:rPr>
          <w:sz w:val="28"/>
          <w:szCs w:val="28"/>
        </w:rPr>
        <w:tab/>
        <w:t xml:space="preserve">речевую </w:t>
      </w:r>
      <w:r w:rsidRPr="004A699C">
        <w:rPr>
          <w:sz w:val="28"/>
          <w:szCs w:val="28"/>
        </w:rPr>
        <w:tab/>
        <w:t xml:space="preserve">модель </w:t>
      </w:r>
      <w:r w:rsidRPr="004A699C">
        <w:rPr>
          <w:sz w:val="28"/>
          <w:szCs w:val="28"/>
        </w:rPr>
        <w:tab/>
        <w:t xml:space="preserve">общения: </w:t>
      </w:r>
      <w:r w:rsidRPr="004A699C">
        <w:rPr>
          <w:sz w:val="28"/>
          <w:szCs w:val="28"/>
        </w:rPr>
        <w:tab/>
        <w:t xml:space="preserve">речь </w:t>
      </w:r>
      <w:r w:rsidRPr="004A699C">
        <w:rPr>
          <w:sz w:val="28"/>
          <w:szCs w:val="28"/>
        </w:rPr>
        <w:tab/>
        <w:t xml:space="preserve">партнера </w:t>
      </w:r>
    </w:p>
    <w:p w:rsidR="00AE2219" w:rsidRPr="004A699C" w:rsidRDefault="00AE2219" w:rsidP="00AE2219">
      <w:pPr>
        <w:rPr>
          <w:sz w:val="28"/>
          <w:szCs w:val="28"/>
        </w:rPr>
      </w:pPr>
      <w:r w:rsidRPr="004A699C">
        <w:rPr>
          <w:sz w:val="28"/>
          <w:szCs w:val="28"/>
        </w:rPr>
        <w:t xml:space="preserve">(собеседника) по общению, цель и тему общения, его результат; </w:t>
      </w:r>
    </w:p>
    <w:p w:rsidR="00AE2219" w:rsidRPr="004A699C" w:rsidRDefault="00AE2219" w:rsidP="00AE2219">
      <w:pPr>
        <w:numPr>
          <w:ilvl w:val="1"/>
          <w:numId w:val="2"/>
        </w:numPr>
        <w:spacing w:after="66" w:line="243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понимать речевые задачи общения: что-то сообщить (проинформировать, известить), одобрить (поддержать, похвалить, согласиться, подтвердить), возразить (оспорить, покритиковать, убедить), объяснить (уточнить, побудить, доказать, посоветовать, воодушевить);  </w:t>
      </w:r>
    </w:p>
    <w:p w:rsidR="00AE2219" w:rsidRPr="004A699C" w:rsidRDefault="00AE2219" w:rsidP="00AE2219">
      <w:pPr>
        <w:numPr>
          <w:ilvl w:val="1"/>
          <w:numId w:val="2"/>
        </w:numPr>
        <w:spacing w:after="66" w:line="243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выбирать языковые средства в зависимости от ситуации общения; </w:t>
      </w:r>
    </w:p>
    <w:p w:rsidR="00AE2219" w:rsidRPr="004A699C" w:rsidRDefault="00AE2219" w:rsidP="00AE2219">
      <w:pPr>
        <w:numPr>
          <w:ilvl w:val="1"/>
          <w:numId w:val="2"/>
        </w:numPr>
        <w:spacing w:after="66" w:line="243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контролировать и корректировать своё высказывание в зависимости от ситуации общения; </w:t>
      </w:r>
    </w:p>
    <w:p w:rsidR="00AE2219" w:rsidRPr="004A699C" w:rsidRDefault="00AE2219" w:rsidP="00AE2219">
      <w:pPr>
        <w:numPr>
          <w:ilvl w:val="1"/>
          <w:numId w:val="2"/>
        </w:numPr>
        <w:spacing w:after="66" w:line="243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правильно использовать в общении вспомогательные средства: </w:t>
      </w:r>
    </w:p>
    <w:p w:rsidR="00AE2219" w:rsidRPr="004A699C" w:rsidRDefault="00AE2219" w:rsidP="00AE2219">
      <w:pPr>
        <w:rPr>
          <w:sz w:val="28"/>
          <w:szCs w:val="28"/>
        </w:rPr>
      </w:pPr>
      <w:r w:rsidRPr="004A699C">
        <w:rPr>
          <w:sz w:val="28"/>
          <w:szCs w:val="28"/>
        </w:rPr>
        <w:t xml:space="preserve">мимику, жесты, выразительные движения, интонацию, логические </w:t>
      </w:r>
    </w:p>
    <w:p w:rsidR="00AE2219" w:rsidRPr="004A699C" w:rsidRDefault="00AE2219" w:rsidP="00AE2219">
      <w:pPr>
        <w:rPr>
          <w:sz w:val="28"/>
          <w:szCs w:val="28"/>
        </w:rPr>
      </w:pPr>
      <w:r w:rsidRPr="004A699C">
        <w:rPr>
          <w:sz w:val="28"/>
          <w:szCs w:val="28"/>
        </w:rPr>
        <w:t xml:space="preserve">ударения, паузы в соответствии с культурными нормами;  </w:t>
      </w:r>
    </w:p>
    <w:p w:rsidR="00AE2219" w:rsidRPr="004A699C" w:rsidRDefault="00AE2219" w:rsidP="00AE2219">
      <w:pPr>
        <w:numPr>
          <w:ilvl w:val="1"/>
          <w:numId w:val="2"/>
        </w:numPr>
        <w:spacing w:after="66" w:line="243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различать диалогическую и монологическую речь; </w:t>
      </w:r>
    </w:p>
    <w:p w:rsidR="00AE2219" w:rsidRPr="004A699C" w:rsidRDefault="00AE2219" w:rsidP="00AE2219">
      <w:pPr>
        <w:numPr>
          <w:ilvl w:val="1"/>
          <w:numId w:val="2"/>
        </w:numPr>
        <w:spacing w:after="66" w:line="243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составлять диалоги, основанные на известных правилах продуктивного общения; </w:t>
      </w:r>
    </w:p>
    <w:p w:rsidR="00AE2219" w:rsidRPr="004A699C" w:rsidRDefault="00AE2219" w:rsidP="00AE2219">
      <w:pPr>
        <w:numPr>
          <w:ilvl w:val="1"/>
          <w:numId w:val="2"/>
        </w:numPr>
        <w:spacing w:after="66" w:line="243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составлять устные тексты различных типов: повествование, описание, рассуждение; </w:t>
      </w:r>
    </w:p>
    <w:p w:rsidR="00AE2219" w:rsidRPr="004A699C" w:rsidRDefault="00AE2219" w:rsidP="00AE2219">
      <w:pPr>
        <w:numPr>
          <w:ilvl w:val="1"/>
          <w:numId w:val="2"/>
        </w:numPr>
        <w:spacing w:after="66" w:line="243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совершенствовать свою устную речь на фонетическом, лексическом и синтаксическом уровнях; </w:t>
      </w:r>
    </w:p>
    <w:p w:rsidR="00AE2219" w:rsidRPr="004A699C" w:rsidRDefault="00AE2219" w:rsidP="00AE2219">
      <w:pPr>
        <w:numPr>
          <w:ilvl w:val="1"/>
          <w:numId w:val="2"/>
        </w:numPr>
        <w:spacing w:after="66" w:line="243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говорить выразительно, понятно, логично, чётко формулируя мысль в словесной форме; говорить связно в нормальном темпе, соблюдая необходимые нормы орфоэпии; </w:t>
      </w:r>
    </w:p>
    <w:p w:rsidR="00AE2219" w:rsidRPr="004A699C" w:rsidRDefault="00AE2219" w:rsidP="00AE2219">
      <w:pPr>
        <w:numPr>
          <w:ilvl w:val="1"/>
          <w:numId w:val="2"/>
        </w:numPr>
        <w:spacing w:after="66" w:line="243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соблюдать культуру письменного общения: писать буквы, предложения в соответствии с правилами русской графики и орфографии, соблюдать аккуратность в ведении записей, чёткость и аккуратность выполнения письменных работ. </w:t>
      </w:r>
    </w:p>
    <w:p w:rsidR="008C2FBD" w:rsidRPr="008C2FBD" w:rsidRDefault="008C2FBD" w:rsidP="008C2FBD">
      <w:pPr>
        <w:spacing w:after="65"/>
        <w:ind w:left="562" w:right="-15"/>
        <w:jc w:val="center"/>
        <w:rPr>
          <w:b/>
          <w:i/>
          <w:sz w:val="32"/>
          <w:szCs w:val="32"/>
        </w:rPr>
      </w:pPr>
      <w:r w:rsidRPr="008C2FBD">
        <w:rPr>
          <w:b/>
          <w:sz w:val="32"/>
          <w:szCs w:val="32"/>
        </w:rPr>
        <w:lastRenderedPageBreak/>
        <w:t>Содержание учебного предмета</w:t>
      </w:r>
    </w:p>
    <w:p w:rsidR="00AE2219" w:rsidRPr="008C2FBD" w:rsidRDefault="00AE2219" w:rsidP="00AE2219">
      <w:pPr>
        <w:spacing w:after="65"/>
        <w:ind w:left="562" w:right="-15"/>
        <w:rPr>
          <w:b/>
          <w:sz w:val="28"/>
          <w:szCs w:val="28"/>
        </w:rPr>
      </w:pPr>
      <w:r w:rsidRPr="008C2FBD">
        <w:rPr>
          <w:b/>
          <w:i/>
          <w:sz w:val="28"/>
          <w:szCs w:val="28"/>
        </w:rPr>
        <w:t xml:space="preserve">Главный помощник в общении — родной язык </w:t>
      </w:r>
    </w:p>
    <w:p w:rsidR="00AE2219" w:rsidRPr="004A699C" w:rsidRDefault="00AE2219" w:rsidP="00AE2219">
      <w:pPr>
        <w:spacing w:after="65"/>
        <w:ind w:left="562" w:right="-15"/>
        <w:rPr>
          <w:b/>
          <w:sz w:val="28"/>
          <w:szCs w:val="28"/>
        </w:rPr>
      </w:pPr>
      <w:r w:rsidRPr="004A699C">
        <w:rPr>
          <w:b/>
          <w:i/>
          <w:sz w:val="28"/>
          <w:szCs w:val="28"/>
        </w:rPr>
        <w:t xml:space="preserve">Фонетика, графика, орфография </w:t>
      </w:r>
    </w:p>
    <w:p w:rsidR="00AE2219" w:rsidRPr="004A699C" w:rsidRDefault="00AE2219" w:rsidP="00AE2219">
      <w:pPr>
        <w:numPr>
          <w:ilvl w:val="1"/>
          <w:numId w:val="2"/>
        </w:numPr>
        <w:spacing w:after="66" w:line="243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проводить звукобуквенный анализ слов; </w:t>
      </w:r>
    </w:p>
    <w:p w:rsidR="00AE2219" w:rsidRPr="004A699C" w:rsidRDefault="00AE2219" w:rsidP="00AE2219">
      <w:pPr>
        <w:numPr>
          <w:ilvl w:val="1"/>
          <w:numId w:val="2"/>
        </w:numPr>
        <w:spacing w:after="66" w:line="243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определять ударение в словах; </w:t>
      </w:r>
    </w:p>
    <w:p w:rsidR="00AE2219" w:rsidRPr="004A699C" w:rsidRDefault="00AE2219" w:rsidP="00AE2219">
      <w:pPr>
        <w:numPr>
          <w:ilvl w:val="1"/>
          <w:numId w:val="2"/>
        </w:numPr>
        <w:spacing w:after="66" w:line="243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делить слова на слоги и на части для переноса; </w:t>
      </w:r>
    </w:p>
    <w:p w:rsidR="00AE2219" w:rsidRPr="004A699C" w:rsidRDefault="00AE2219" w:rsidP="00AE2219">
      <w:pPr>
        <w:numPr>
          <w:ilvl w:val="1"/>
          <w:numId w:val="2"/>
        </w:numPr>
        <w:spacing w:after="66" w:line="243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находить в тексте слова с девятью изученными ранее основными орфограммами (употребление прописной буквы, безударные гласные, звонкие и глухие согласные звуки в корнях слов, разделительные мягкий и твёрдый знаки, непроизносимые согласные звуки, удвоенные согласные в корне, перенос слов), применять нужный алгоритм для написания этих орфограмм; </w:t>
      </w:r>
    </w:p>
    <w:p w:rsidR="00AE2219" w:rsidRPr="004A699C" w:rsidRDefault="00AE2219" w:rsidP="00AE2219">
      <w:pPr>
        <w:numPr>
          <w:ilvl w:val="1"/>
          <w:numId w:val="2"/>
        </w:numPr>
        <w:spacing w:after="66" w:line="243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использовать нужный алгоритм проверки всех изученных орфограмм;  </w:t>
      </w:r>
    </w:p>
    <w:p w:rsidR="00AE2219" w:rsidRPr="004A699C" w:rsidRDefault="00AE2219" w:rsidP="00AE2219">
      <w:pPr>
        <w:numPr>
          <w:ilvl w:val="1"/>
          <w:numId w:val="2"/>
        </w:numPr>
        <w:spacing w:after="66" w:line="243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писать под диктовку тексты (28—35 слов), включающие слова с изученными орфограммами. </w:t>
      </w:r>
    </w:p>
    <w:p w:rsidR="00AE2219" w:rsidRPr="004A699C" w:rsidRDefault="00AE2219" w:rsidP="00AE2219">
      <w:pPr>
        <w:numPr>
          <w:ilvl w:val="1"/>
          <w:numId w:val="2"/>
        </w:numPr>
        <w:spacing w:line="243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правильно произносить слова с «проблемным» ударением, с особенностями произношения, определяемым по орфоэпическому словарю; </w:t>
      </w:r>
    </w:p>
    <w:p w:rsidR="00AE2219" w:rsidRPr="004A699C" w:rsidRDefault="00AE2219" w:rsidP="00AE2219">
      <w:pPr>
        <w:spacing w:after="57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                  формировать представление о единообразии написания слова;  </w:t>
      </w:r>
    </w:p>
    <w:p w:rsidR="00AE2219" w:rsidRPr="004A699C" w:rsidRDefault="00AE2219" w:rsidP="00AE2219">
      <w:pPr>
        <w:spacing w:after="65"/>
        <w:ind w:left="562" w:right="-15"/>
        <w:rPr>
          <w:b/>
          <w:sz w:val="28"/>
          <w:szCs w:val="28"/>
        </w:rPr>
      </w:pPr>
      <w:r w:rsidRPr="004A699C">
        <w:rPr>
          <w:b/>
          <w:i/>
          <w:sz w:val="28"/>
          <w:szCs w:val="28"/>
        </w:rPr>
        <w:t xml:space="preserve">Лексика </w:t>
      </w:r>
    </w:p>
    <w:p w:rsidR="00AE2219" w:rsidRPr="004A699C" w:rsidRDefault="00AE2219" w:rsidP="00AE2219">
      <w:pPr>
        <w:numPr>
          <w:ilvl w:val="1"/>
          <w:numId w:val="2"/>
        </w:numPr>
        <w:spacing w:after="66" w:line="243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различать лексическое значение и звукобуквенную форму слова; </w:t>
      </w:r>
    </w:p>
    <w:p w:rsidR="00AE2219" w:rsidRPr="004A699C" w:rsidRDefault="00AE2219" w:rsidP="00AE2219">
      <w:pPr>
        <w:numPr>
          <w:ilvl w:val="1"/>
          <w:numId w:val="2"/>
        </w:numPr>
        <w:spacing w:after="66" w:line="243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сравнивать слова по значению и по форме (синонимы, антонимы, омонимы); </w:t>
      </w:r>
    </w:p>
    <w:p w:rsidR="00AE2219" w:rsidRPr="004A699C" w:rsidRDefault="00AE2219" w:rsidP="00AE2219">
      <w:pPr>
        <w:numPr>
          <w:ilvl w:val="1"/>
          <w:numId w:val="2"/>
        </w:numPr>
        <w:spacing w:after="66" w:line="243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распознавать в тексте синонимы и антонимы;  </w:t>
      </w:r>
    </w:p>
    <w:p w:rsidR="00AE2219" w:rsidRPr="004A699C" w:rsidRDefault="00AE2219" w:rsidP="00AE2219">
      <w:pPr>
        <w:numPr>
          <w:ilvl w:val="1"/>
          <w:numId w:val="2"/>
        </w:numPr>
        <w:spacing w:after="66" w:line="243" w:lineRule="auto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находить </w:t>
      </w:r>
      <w:r w:rsidRPr="004A699C">
        <w:rPr>
          <w:sz w:val="28"/>
          <w:szCs w:val="28"/>
        </w:rPr>
        <w:tab/>
        <w:t xml:space="preserve">необходимую </w:t>
      </w:r>
      <w:r w:rsidRPr="004A699C">
        <w:rPr>
          <w:sz w:val="28"/>
          <w:szCs w:val="28"/>
        </w:rPr>
        <w:tab/>
        <w:t xml:space="preserve">информацию </w:t>
      </w:r>
      <w:r w:rsidRPr="004A699C">
        <w:rPr>
          <w:sz w:val="28"/>
          <w:szCs w:val="28"/>
        </w:rPr>
        <w:tab/>
        <w:t xml:space="preserve">о </w:t>
      </w:r>
      <w:r w:rsidRPr="004A699C">
        <w:rPr>
          <w:sz w:val="28"/>
          <w:szCs w:val="28"/>
        </w:rPr>
        <w:tab/>
        <w:t xml:space="preserve">значении </w:t>
      </w:r>
      <w:r w:rsidRPr="004A699C">
        <w:rPr>
          <w:sz w:val="28"/>
          <w:szCs w:val="28"/>
        </w:rPr>
        <w:tab/>
        <w:t xml:space="preserve">слова </w:t>
      </w:r>
      <w:r w:rsidRPr="004A699C">
        <w:rPr>
          <w:sz w:val="28"/>
          <w:szCs w:val="28"/>
        </w:rPr>
        <w:tab/>
        <w:t xml:space="preserve">в лингвистических словарях; </w:t>
      </w:r>
    </w:p>
    <w:p w:rsidR="00AE2219" w:rsidRPr="004A699C" w:rsidRDefault="00AE2219" w:rsidP="00AE2219">
      <w:pPr>
        <w:numPr>
          <w:ilvl w:val="1"/>
          <w:numId w:val="2"/>
        </w:numPr>
        <w:spacing w:after="66" w:line="243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сопоставлять значения слов на основе их двусторонних моделей; </w:t>
      </w:r>
    </w:p>
    <w:p w:rsidR="00AE2219" w:rsidRPr="004A699C" w:rsidRDefault="00AE2219" w:rsidP="00AE2219">
      <w:pPr>
        <w:numPr>
          <w:ilvl w:val="1"/>
          <w:numId w:val="2"/>
        </w:numPr>
        <w:spacing w:after="66" w:line="243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объяснять прямое и переносное значение слова, понимать причины появления многозначности. </w:t>
      </w:r>
    </w:p>
    <w:p w:rsidR="00AE2219" w:rsidRPr="004A699C" w:rsidRDefault="00AE2219" w:rsidP="00AE2219">
      <w:pPr>
        <w:numPr>
          <w:ilvl w:val="1"/>
          <w:numId w:val="2"/>
        </w:numPr>
        <w:spacing w:after="66" w:line="243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понимать различие основной функции имён и личных местоимений; </w:t>
      </w:r>
    </w:p>
    <w:p w:rsidR="00AE2219" w:rsidRPr="004A699C" w:rsidRDefault="00AE2219" w:rsidP="00AE2219">
      <w:pPr>
        <w:numPr>
          <w:ilvl w:val="1"/>
          <w:numId w:val="2"/>
        </w:numPr>
        <w:spacing w:after="66" w:line="243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объяснять устройство и назначение толкового словаря, словаря синонимов и антонимов; </w:t>
      </w:r>
    </w:p>
    <w:p w:rsidR="00AE2219" w:rsidRPr="004A699C" w:rsidRDefault="00AE2219" w:rsidP="00AE2219">
      <w:pPr>
        <w:numPr>
          <w:ilvl w:val="1"/>
          <w:numId w:val="2"/>
        </w:numPr>
        <w:spacing w:after="66" w:line="243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lastRenderedPageBreak/>
        <w:t xml:space="preserve">различать мотивированные и немотивированные названия.  </w:t>
      </w:r>
    </w:p>
    <w:p w:rsidR="00AE2219" w:rsidRPr="004A699C" w:rsidRDefault="00AE2219" w:rsidP="00AE2219">
      <w:pPr>
        <w:ind w:left="1287"/>
        <w:rPr>
          <w:b/>
          <w:sz w:val="28"/>
          <w:szCs w:val="28"/>
        </w:rPr>
      </w:pPr>
      <w:r w:rsidRPr="004A699C">
        <w:rPr>
          <w:b/>
          <w:i/>
          <w:sz w:val="28"/>
          <w:szCs w:val="28"/>
        </w:rPr>
        <w:t xml:space="preserve">Состав слова  </w:t>
      </w:r>
    </w:p>
    <w:p w:rsidR="00AE2219" w:rsidRPr="004A699C" w:rsidRDefault="00AE2219" w:rsidP="00AE2219">
      <w:pPr>
        <w:numPr>
          <w:ilvl w:val="1"/>
          <w:numId w:val="2"/>
        </w:numPr>
        <w:spacing w:after="66" w:line="243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разбирать слова по составу, выделяя в них корень, суффикс, окончание; </w:t>
      </w:r>
    </w:p>
    <w:p w:rsidR="00AE2219" w:rsidRPr="004A699C" w:rsidRDefault="00AE2219" w:rsidP="00AE2219">
      <w:pPr>
        <w:numPr>
          <w:ilvl w:val="1"/>
          <w:numId w:val="2"/>
        </w:numPr>
        <w:spacing w:after="66" w:line="243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выделять в слове основу и окончание; </w:t>
      </w:r>
    </w:p>
    <w:p w:rsidR="00AE2219" w:rsidRPr="004A699C" w:rsidRDefault="00AE2219" w:rsidP="00AE2219">
      <w:pPr>
        <w:numPr>
          <w:ilvl w:val="1"/>
          <w:numId w:val="2"/>
        </w:numPr>
        <w:spacing w:after="66" w:line="243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составлять с помощью условных обозначений схему состава слова; </w:t>
      </w:r>
    </w:p>
    <w:p w:rsidR="00AE2219" w:rsidRPr="004A699C" w:rsidRDefault="00AE2219" w:rsidP="00AE2219">
      <w:pPr>
        <w:numPr>
          <w:ilvl w:val="1"/>
          <w:numId w:val="2"/>
        </w:numPr>
        <w:spacing w:after="66" w:line="243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различать однокоренные слова и разные формы одного слова. </w:t>
      </w:r>
    </w:p>
    <w:p w:rsidR="00AE2219" w:rsidRPr="004A699C" w:rsidRDefault="00AE2219" w:rsidP="00AE2219">
      <w:pPr>
        <w:ind w:left="1287"/>
        <w:rPr>
          <w:b/>
          <w:sz w:val="28"/>
          <w:szCs w:val="28"/>
        </w:rPr>
      </w:pPr>
      <w:r w:rsidRPr="004A699C">
        <w:rPr>
          <w:b/>
          <w:i/>
          <w:sz w:val="28"/>
          <w:szCs w:val="28"/>
        </w:rPr>
        <w:t xml:space="preserve">Морфология </w:t>
      </w:r>
    </w:p>
    <w:p w:rsidR="00AE2219" w:rsidRPr="004A699C" w:rsidRDefault="00AE2219" w:rsidP="00AE2219">
      <w:pPr>
        <w:numPr>
          <w:ilvl w:val="1"/>
          <w:numId w:val="2"/>
        </w:numPr>
        <w:spacing w:after="66" w:line="243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определять части речи (имя существительное, имя прилагательное, глагол) по обобщённому значению предметности, действия, признака и по вопросам; </w:t>
      </w:r>
    </w:p>
    <w:p w:rsidR="00AE2219" w:rsidRPr="004A699C" w:rsidRDefault="00AE2219" w:rsidP="00AE2219">
      <w:pPr>
        <w:numPr>
          <w:ilvl w:val="1"/>
          <w:numId w:val="2"/>
        </w:numPr>
        <w:spacing w:after="66" w:line="243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правильно употреблять слова разных частей речи в собственных высказываниях. </w:t>
      </w:r>
    </w:p>
    <w:p w:rsidR="00AE2219" w:rsidRPr="004A699C" w:rsidRDefault="00AE2219" w:rsidP="00AE2219">
      <w:pPr>
        <w:spacing w:after="65"/>
        <w:ind w:left="562" w:right="-15"/>
        <w:rPr>
          <w:b/>
          <w:sz w:val="28"/>
          <w:szCs w:val="28"/>
        </w:rPr>
      </w:pPr>
      <w:r w:rsidRPr="004A699C">
        <w:rPr>
          <w:b/>
          <w:i/>
          <w:sz w:val="28"/>
          <w:szCs w:val="28"/>
        </w:rPr>
        <w:t xml:space="preserve">Имя существительное </w:t>
      </w:r>
    </w:p>
    <w:p w:rsidR="00AE2219" w:rsidRPr="004A699C" w:rsidRDefault="00AE2219" w:rsidP="00AE2219">
      <w:pPr>
        <w:numPr>
          <w:ilvl w:val="1"/>
          <w:numId w:val="2"/>
        </w:numPr>
        <w:spacing w:after="66" w:line="243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различать одушевлённые и неодушевлённые, собственные и нарицательные имена существительные; </w:t>
      </w:r>
    </w:p>
    <w:p w:rsidR="00AE2219" w:rsidRPr="004A699C" w:rsidRDefault="00AE2219" w:rsidP="00AE2219">
      <w:pPr>
        <w:numPr>
          <w:ilvl w:val="1"/>
          <w:numId w:val="2"/>
        </w:numPr>
        <w:spacing w:after="66" w:line="243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определять число имён существительных; </w:t>
      </w:r>
    </w:p>
    <w:p w:rsidR="00AE2219" w:rsidRPr="004A699C" w:rsidRDefault="00AE2219" w:rsidP="00AE2219">
      <w:pPr>
        <w:numPr>
          <w:ilvl w:val="1"/>
          <w:numId w:val="2"/>
        </w:numPr>
        <w:spacing w:after="66" w:line="243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определять падеж имени существительного по предложенному алгоритму; </w:t>
      </w:r>
    </w:p>
    <w:p w:rsidR="00AE2219" w:rsidRPr="004A699C" w:rsidRDefault="00AE2219" w:rsidP="00AE2219">
      <w:pPr>
        <w:numPr>
          <w:ilvl w:val="1"/>
          <w:numId w:val="2"/>
        </w:numPr>
        <w:spacing w:after="66" w:line="243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изменять имена существительные по падежам. </w:t>
      </w:r>
    </w:p>
    <w:p w:rsidR="00AE2219" w:rsidRPr="004A699C" w:rsidRDefault="00AE2219" w:rsidP="00AE2219">
      <w:pPr>
        <w:numPr>
          <w:ilvl w:val="1"/>
          <w:numId w:val="2"/>
        </w:numPr>
        <w:spacing w:after="63" w:line="236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разбирать имя существительное как часть речи (начальная форма, собственное или нарицательное, одушевлённое или неодушевлённое, число, падеж). </w:t>
      </w:r>
    </w:p>
    <w:p w:rsidR="00AE2219" w:rsidRPr="004A699C" w:rsidRDefault="00AE2219" w:rsidP="00AE2219">
      <w:pPr>
        <w:spacing w:after="65"/>
        <w:ind w:left="562" w:right="-15"/>
        <w:rPr>
          <w:b/>
          <w:sz w:val="28"/>
          <w:szCs w:val="28"/>
        </w:rPr>
      </w:pPr>
      <w:r w:rsidRPr="004A699C">
        <w:rPr>
          <w:b/>
          <w:i/>
          <w:sz w:val="28"/>
          <w:szCs w:val="28"/>
        </w:rPr>
        <w:t xml:space="preserve">Местоимение </w:t>
      </w:r>
    </w:p>
    <w:p w:rsidR="00AE2219" w:rsidRPr="004A699C" w:rsidRDefault="00AE2219" w:rsidP="00AE2219">
      <w:pPr>
        <w:numPr>
          <w:ilvl w:val="1"/>
          <w:numId w:val="2"/>
        </w:numPr>
        <w:spacing w:after="66" w:line="243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сравнивать по значению и по функции имена существительные и личные местоимения; </w:t>
      </w:r>
    </w:p>
    <w:p w:rsidR="00AE2219" w:rsidRPr="004A699C" w:rsidRDefault="00AE2219" w:rsidP="00AE2219">
      <w:pPr>
        <w:numPr>
          <w:ilvl w:val="1"/>
          <w:numId w:val="2"/>
        </w:numPr>
        <w:spacing w:line="236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употреблять личные местоимения в речи.          устранять повторы слов в предложении, используя личные местоимения. </w:t>
      </w:r>
    </w:p>
    <w:p w:rsidR="00AE2219" w:rsidRPr="004A699C" w:rsidRDefault="00AE2219" w:rsidP="00AE2219">
      <w:pPr>
        <w:spacing w:after="65"/>
        <w:ind w:left="562" w:right="-15"/>
        <w:rPr>
          <w:b/>
          <w:sz w:val="28"/>
          <w:szCs w:val="28"/>
        </w:rPr>
      </w:pPr>
      <w:r w:rsidRPr="004A699C">
        <w:rPr>
          <w:b/>
          <w:i/>
          <w:sz w:val="28"/>
          <w:szCs w:val="28"/>
        </w:rPr>
        <w:t xml:space="preserve">Глагол </w:t>
      </w:r>
    </w:p>
    <w:p w:rsidR="00AE2219" w:rsidRPr="004A699C" w:rsidRDefault="00AE2219" w:rsidP="00AE2219">
      <w:pPr>
        <w:numPr>
          <w:ilvl w:val="1"/>
          <w:numId w:val="2"/>
        </w:numPr>
        <w:spacing w:after="66" w:line="243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распознавать глаголы в тексте на основе их значения и грамматических признаков; </w:t>
      </w:r>
    </w:p>
    <w:p w:rsidR="00AE2219" w:rsidRPr="004A699C" w:rsidRDefault="00AE2219" w:rsidP="00AE2219">
      <w:pPr>
        <w:numPr>
          <w:ilvl w:val="1"/>
          <w:numId w:val="2"/>
        </w:numPr>
        <w:spacing w:after="66" w:line="243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определять времена глаголов; </w:t>
      </w:r>
    </w:p>
    <w:p w:rsidR="00AE2219" w:rsidRPr="004A699C" w:rsidRDefault="00AE2219" w:rsidP="00AE2219">
      <w:pPr>
        <w:numPr>
          <w:ilvl w:val="1"/>
          <w:numId w:val="2"/>
        </w:numPr>
        <w:spacing w:after="66" w:line="243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lastRenderedPageBreak/>
        <w:t xml:space="preserve">образовывать глагольные формы настоящего, прошедшего и будущего времени; </w:t>
      </w:r>
    </w:p>
    <w:p w:rsidR="00AE2219" w:rsidRPr="004A699C" w:rsidRDefault="00AE2219" w:rsidP="00AE2219">
      <w:pPr>
        <w:numPr>
          <w:ilvl w:val="1"/>
          <w:numId w:val="2"/>
        </w:numPr>
        <w:spacing w:after="66" w:line="243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определять число глаголов; </w:t>
      </w:r>
    </w:p>
    <w:p w:rsidR="00AE2219" w:rsidRPr="004A699C" w:rsidRDefault="00AE2219" w:rsidP="00AE2219">
      <w:pPr>
        <w:numPr>
          <w:ilvl w:val="1"/>
          <w:numId w:val="2"/>
        </w:numPr>
        <w:spacing w:after="66" w:line="243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обоснованно применять нужные формы глаголов в собственных устных высказываниях и в письменной речи. </w:t>
      </w:r>
    </w:p>
    <w:p w:rsidR="00AE2219" w:rsidRPr="004A699C" w:rsidRDefault="00AE2219" w:rsidP="00AE2219">
      <w:pPr>
        <w:spacing w:after="65"/>
        <w:ind w:left="562" w:right="-15"/>
        <w:rPr>
          <w:b/>
          <w:sz w:val="28"/>
          <w:szCs w:val="28"/>
        </w:rPr>
      </w:pPr>
      <w:r w:rsidRPr="004A699C">
        <w:rPr>
          <w:b/>
          <w:i/>
          <w:sz w:val="28"/>
          <w:szCs w:val="28"/>
        </w:rPr>
        <w:t xml:space="preserve">Имя прилагательное </w:t>
      </w:r>
    </w:p>
    <w:p w:rsidR="00AE2219" w:rsidRPr="004A699C" w:rsidRDefault="00AE2219" w:rsidP="00AE2219">
      <w:pPr>
        <w:numPr>
          <w:ilvl w:val="1"/>
          <w:numId w:val="2"/>
        </w:numPr>
        <w:spacing w:after="66" w:line="243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находить имена прилагательные в тексте на основе их значения и грамматических признаков; </w:t>
      </w:r>
    </w:p>
    <w:p w:rsidR="00AE2219" w:rsidRPr="004A699C" w:rsidRDefault="00AE2219" w:rsidP="00AE2219">
      <w:pPr>
        <w:numPr>
          <w:ilvl w:val="1"/>
          <w:numId w:val="2"/>
        </w:numPr>
        <w:spacing w:after="66" w:line="243" w:lineRule="auto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определять </w:t>
      </w:r>
      <w:r w:rsidRPr="004A699C">
        <w:rPr>
          <w:sz w:val="28"/>
          <w:szCs w:val="28"/>
        </w:rPr>
        <w:tab/>
        <w:t xml:space="preserve">связь </w:t>
      </w:r>
      <w:r w:rsidRPr="004A699C">
        <w:rPr>
          <w:sz w:val="28"/>
          <w:szCs w:val="28"/>
        </w:rPr>
        <w:tab/>
        <w:t xml:space="preserve">имени </w:t>
      </w:r>
      <w:r w:rsidRPr="004A699C">
        <w:rPr>
          <w:sz w:val="28"/>
          <w:szCs w:val="28"/>
        </w:rPr>
        <w:tab/>
        <w:t xml:space="preserve">прилагательного </w:t>
      </w:r>
      <w:r w:rsidRPr="004A699C">
        <w:rPr>
          <w:sz w:val="28"/>
          <w:szCs w:val="28"/>
        </w:rPr>
        <w:tab/>
        <w:t xml:space="preserve">с </w:t>
      </w:r>
      <w:r w:rsidRPr="004A699C">
        <w:rPr>
          <w:sz w:val="28"/>
          <w:szCs w:val="28"/>
        </w:rPr>
        <w:tab/>
        <w:t xml:space="preserve">именем существительным; </w:t>
      </w:r>
    </w:p>
    <w:p w:rsidR="00AE2219" w:rsidRPr="004A699C" w:rsidRDefault="00AE2219" w:rsidP="00AE2219">
      <w:pPr>
        <w:numPr>
          <w:ilvl w:val="1"/>
          <w:numId w:val="2"/>
        </w:numPr>
        <w:spacing w:after="66" w:line="243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объяснять роль имён прилагательных в речи; </w:t>
      </w:r>
    </w:p>
    <w:p w:rsidR="00AE2219" w:rsidRPr="004A699C" w:rsidRDefault="00AE2219" w:rsidP="00AE2219">
      <w:pPr>
        <w:numPr>
          <w:ilvl w:val="1"/>
          <w:numId w:val="2"/>
        </w:numPr>
        <w:spacing w:after="66" w:line="243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использовать имена прилагательные в собственных речевых произведениях. </w:t>
      </w:r>
    </w:p>
    <w:p w:rsidR="00AE2219" w:rsidRPr="004A699C" w:rsidRDefault="00AE2219" w:rsidP="00AE2219">
      <w:pPr>
        <w:numPr>
          <w:ilvl w:val="1"/>
          <w:numId w:val="2"/>
        </w:numPr>
        <w:spacing w:after="63" w:line="236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объяснять различия слова, предложения и словосочетания на основе их главной функции — быть средством номинации или средством выражения законченной мысли; </w:t>
      </w:r>
    </w:p>
    <w:p w:rsidR="00AE2219" w:rsidRPr="004A699C" w:rsidRDefault="00AE2219" w:rsidP="00AE2219">
      <w:pPr>
        <w:numPr>
          <w:ilvl w:val="1"/>
          <w:numId w:val="2"/>
        </w:numPr>
        <w:spacing w:after="66" w:line="243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составлять словосочетания по заданным моделям; </w:t>
      </w:r>
      <w:r w:rsidRPr="004A699C">
        <w:rPr>
          <w:rFonts w:ascii="Arial" w:eastAsia="Arial" w:hAnsi="Arial" w:cs="Arial"/>
          <w:sz w:val="28"/>
          <w:szCs w:val="28"/>
        </w:rPr>
        <w:t xml:space="preserve"> </w:t>
      </w:r>
      <w:r w:rsidRPr="004A699C">
        <w:rPr>
          <w:sz w:val="28"/>
          <w:szCs w:val="28"/>
        </w:rPr>
        <w:t xml:space="preserve">находить словосочетания в предложении. </w:t>
      </w:r>
    </w:p>
    <w:p w:rsidR="00AE2219" w:rsidRPr="004A699C" w:rsidRDefault="00AE2219" w:rsidP="00AE2219">
      <w:pPr>
        <w:numPr>
          <w:ilvl w:val="1"/>
          <w:numId w:val="2"/>
        </w:numPr>
        <w:spacing w:after="66" w:line="243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определять тип предложения по цели высказывания и по интонации; </w:t>
      </w:r>
    </w:p>
    <w:p w:rsidR="00AE2219" w:rsidRPr="004A699C" w:rsidRDefault="00AE2219" w:rsidP="00AE2219">
      <w:pPr>
        <w:numPr>
          <w:ilvl w:val="1"/>
          <w:numId w:val="2"/>
        </w:numPr>
        <w:spacing w:after="66" w:line="243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находить главные члены предложения — подлежащее и сказуемое; </w:t>
      </w:r>
    </w:p>
    <w:p w:rsidR="00AE2219" w:rsidRPr="004A699C" w:rsidRDefault="00AE2219" w:rsidP="00AE2219">
      <w:pPr>
        <w:numPr>
          <w:ilvl w:val="1"/>
          <w:numId w:val="2"/>
        </w:numPr>
        <w:spacing w:after="66" w:line="243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находить второстепенные члены предложения (без их разграничения); </w:t>
      </w:r>
    </w:p>
    <w:p w:rsidR="00AE2219" w:rsidRPr="004A699C" w:rsidRDefault="00AE2219" w:rsidP="00AE2219">
      <w:pPr>
        <w:numPr>
          <w:ilvl w:val="1"/>
          <w:numId w:val="2"/>
        </w:numPr>
        <w:spacing w:after="66" w:line="243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устанавливать связь между членами предложения по вопросам; </w:t>
      </w:r>
      <w:r w:rsidRPr="004A699C">
        <w:rPr>
          <w:rFonts w:ascii="Arial" w:eastAsia="Arial" w:hAnsi="Arial" w:cs="Arial"/>
          <w:sz w:val="28"/>
          <w:szCs w:val="28"/>
        </w:rPr>
        <w:t xml:space="preserve"> </w:t>
      </w:r>
      <w:r w:rsidRPr="004A699C">
        <w:rPr>
          <w:sz w:val="28"/>
          <w:szCs w:val="28"/>
        </w:rPr>
        <w:t xml:space="preserve">находить в предложении однородные члены.  </w:t>
      </w:r>
    </w:p>
    <w:p w:rsidR="00AE2219" w:rsidRPr="004A699C" w:rsidRDefault="00AE2219" w:rsidP="00AE2219">
      <w:pPr>
        <w:numPr>
          <w:ilvl w:val="1"/>
          <w:numId w:val="2"/>
        </w:numPr>
        <w:spacing w:after="2" w:line="243" w:lineRule="auto"/>
        <w:ind w:firstLine="567"/>
        <w:jc w:val="both"/>
        <w:rPr>
          <w:sz w:val="28"/>
          <w:szCs w:val="28"/>
        </w:rPr>
      </w:pPr>
      <w:r w:rsidRPr="004A699C">
        <w:rPr>
          <w:sz w:val="28"/>
          <w:szCs w:val="28"/>
        </w:rPr>
        <w:t xml:space="preserve">правильно ставить знаки препинания при однородных членах предложения. </w:t>
      </w:r>
    </w:p>
    <w:p w:rsidR="00AE2219" w:rsidRPr="004A699C" w:rsidRDefault="00AE2219" w:rsidP="00AE2219">
      <w:pPr>
        <w:numPr>
          <w:ilvl w:val="0"/>
          <w:numId w:val="2"/>
        </w:numPr>
        <w:spacing w:after="2" w:line="243" w:lineRule="auto"/>
        <w:ind w:firstLine="567"/>
        <w:jc w:val="both"/>
        <w:rPr>
          <w:sz w:val="28"/>
          <w:szCs w:val="28"/>
        </w:rPr>
      </w:pPr>
    </w:p>
    <w:p w:rsidR="004A699C" w:rsidRDefault="004A699C" w:rsidP="00AE2219">
      <w:pPr>
        <w:spacing w:after="63"/>
        <w:ind w:left="720"/>
        <w:jc w:val="center"/>
        <w:rPr>
          <w:b/>
          <w:sz w:val="36"/>
          <w:szCs w:val="36"/>
        </w:rPr>
      </w:pPr>
    </w:p>
    <w:p w:rsidR="004A699C" w:rsidRDefault="004A699C" w:rsidP="00AE2219">
      <w:pPr>
        <w:spacing w:after="63"/>
        <w:ind w:left="720"/>
        <w:jc w:val="center"/>
        <w:rPr>
          <w:b/>
          <w:sz w:val="36"/>
          <w:szCs w:val="36"/>
        </w:rPr>
      </w:pPr>
    </w:p>
    <w:p w:rsidR="004A699C" w:rsidRDefault="004A699C" w:rsidP="00AE2219">
      <w:pPr>
        <w:spacing w:after="63"/>
        <w:ind w:left="720"/>
        <w:jc w:val="center"/>
        <w:rPr>
          <w:b/>
          <w:sz w:val="36"/>
          <w:szCs w:val="36"/>
        </w:rPr>
      </w:pPr>
    </w:p>
    <w:p w:rsidR="004A699C" w:rsidRDefault="004A699C" w:rsidP="00AE2219">
      <w:pPr>
        <w:spacing w:after="63"/>
        <w:ind w:left="720"/>
        <w:jc w:val="center"/>
        <w:rPr>
          <w:b/>
          <w:sz w:val="36"/>
          <w:szCs w:val="36"/>
        </w:rPr>
      </w:pPr>
    </w:p>
    <w:p w:rsidR="004A699C" w:rsidRDefault="004A699C" w:rsidP="00AE2219">
      <w:pPr>
        <w:spacing w:after="63"/>
        <w:ind w:left="720"/>
        <w:jc w:val="center"/>
        <w:rPr>
          <w:b/>
          <w:sz w:val="36"/>
          <w:szCs w:val="36"/>
        </w:rPr>
      </w:pPr>
    </w:p>
    <w:p w:rsidR="004A699C" w:rsidRDefault="004A699C" w:rsidP="00AE2219">
      <w:pPr>
        <w:spacing w:after="63"/>
        <w:ind w:left="720"/>
        <w:jc w:val="center"/>
        <w:rPr>
          <w:b/>
          <w:sz w:val="36"/>
          <w:szCs w:val="36"/>
        </w:rPr>
      </w:pPr>
    </w:p>
    <w:p w:rsidR="00AE2219" w:rsidRPr="00AE2219" w:rsidRDefault="00AE2219" w:rsidP="00AE2219">
      <w:pPr>
        <w:spacing w:after="63"/>
        <w:ind w:left="720"/>
        <w:jc w:val="center"/>
        <w:rPr>
          <w:b/>
          <w:sz w:val="36"/>
          <w:szCs w:val="36"/>
        </w:rPr>
      </w:pPr>
      <w:r w:rsidRPr="00AE2219">
        <w:rPr>
          <w:b/>
          <w:sz w:val="36"/>
          <w:szCs w:val="36"/>
        </w:rPr>
        <w:t>Тематическое планирование</w:t>
      </w:r>
    </w:p>
    <w:p w:rsidR="00AE2219" w:rsidRPr="00AE2219" w:rsidRDefault="00AE2219" w:rsidP="00AE2219">
      <w:pPr>
        <w:spacing w:after="63"/>
        <w:ind w:left="567"/>
        <w:jc w:val="center"/>
        <w:rPr>
          <w:b/>
          <w:sz w:val="36"/>
          <w:szCs w:val="36"/>
        </w:rPr>
      </w:pPr>
    </w:p>
    <w:p w:rsidR="00AE2219" w:rsidRDefault="00AE2219" w:rsidP="00AE2219">
      <w:pPr>
        <w:spacing w:after="63"/>
        <w:ind w:left="567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9213"/>
      </w:tblGrid>
      <w:tr w:rsidR="00AE2219" w:rsidTr="00037C6E">
        <w:tc>
          <w:tcPr>
            <w:tcW w:w="846" w:type="dxa"/>
          </w:tcPr>
          <w:p w:rsidR="00AE2219" w:rsidRDefault="00AE2219">
            <w:r>
              <w:t>№</w:t>
            </w:r>
          </w:p>
        </w:tc>
        <w:tc>
          <w:tcPr>
            <w:tcW w:w="1843" w:type="dxa"/>
          </w:tcPr>
          <w:p w:rsidR="00AE2219" w:rsidRDefault="00AE2219">
            <w:r>
              <w:t>Количество часов</w:t>
            </w:r>
          </w:p>
        </w:tc>
        <w:tc>
          <w:tcPr>
            <w:tcW w:w="9213" w:type="dxa"/>
          </w:tcPr>
          <w:p w:rsidR="00AE2219" w:rsidRDefault="00AE2219">
            <w:r>
              <w:t>Тема</w:t>
            </w:r>
          </w:p>
        </w:tc>
      </w:tr>
      <w:tr w:rsidR="00AE2219" w:rsidTr="00037C6E">
        <w:tc>
          <w:tcPr>
            <w:tcW w:w="846" w:type="dxa"/>
          </w:tcPr>
          <w:p w:rsidR="00AE2219" w:rsidRDefault="00AE2219">
            <w:r>
              <w:t>1</w:t>
            </w:r>
          </w:p>
        </w:tc>
        <w:tc>
          <w:tcPr>
            <w:tcW w:w="1843" w:type="dxa"/>
          </w:tcPr>
          <w:p w:rsidR="00AE2219" w:rsidRPr="004A699C" w:rsidRDefault="00AE2219">
            <w:pPr>
              <w:rPr>
                <w:b/>
              </w:rPr>
            </w:pPr>
            <w:r w:rsidRPr="004A699C">
              <w:rPr>
                <w:b/>
              </w:rPr>
              <w:t>2</w:t>
            </w:r>
          </w:p>
        </w:tc>
        <w:tc>
          <w:tcPr>
            <w:tcW w:w="9213" w:type="dxa"/>
          </w:tcPr>
          <w:p w:rsidR="00AE2219" w:rsidRDefault="00AE2219" w:rsidP="00BF3F30">
            <w:pPr>
              <w:spacing w:after="62"/>
              <w:ind w:right="-15"/>
            </w:pPr>
            <w:r>
              <w:rPr>
                <w:b/>
              </w:rPr>
              <w:t xml:space="preserve">Развитие устной речи </w:t>
            </w:r>
          </w:p>
        </w:tc>
      </w:tr>
      <w:tr w:rsidR="00AE2219" w:rsidTr="00037C6E">
        <w:tc>
          <w:tcPr>
            <w:tcW w:w="846" w:type="dxa"/>
          </w:tcPr>
          <w:p w:rsidR="00AE2219" w:rsidRDefault="00AE2219">
            <w:r>
              <w:t>2</w:t>
            </w:r>
          </w:p>
        </w:tc>
        <w:tc>
          <w:tcPr>
            <w:tcW w:w="1843" w:type="dxa"/>
          </w:tcPr>
          <w:p w:rsidR="00AE2219" w:rsidRDefault="004A699C">
            <w:r>
              <w:t>1</w:t>
            </w:r>
          </w:p>
        </w:tc>
        <w:tc>
          <w:tcPr>
            <w:tcW w:w="9213" w:type="dxa"/>
          </w:tcPr>
          <w:p w:rsidR="00AE2219" w:rsidRDefault="004A699C" w:rsidP="004A699C">
            <w:r>
              <w:t xml:space="preserve">Деление слов на слоги. </w:t>
            </w:r>
          </w:p>
        </w:tc>
      </w:tr>
      <w:tr w:rsidR="00AE2219" w:rsidTr="00037C6E">
        <w:tc>
          <w:tcPr>
            <w:tcW w:w="846" w:type="dxa"/>
          </w:tcPr>
          <w:p w:rsidR="00AE2219" w:rsidRDefault="00AE2219">
            <w:r>
              <w:t>3</w:t>
            </w:r>
          </w:p>
        </w:tc>
        <w:tc>
          <w:tcPr>
            <w:tcW w:w="1843" w:type="dxa"/>
          </w:tcPr>
          <w:p w:rsidR="00AE2219" w:rsidRDefault="004A699C">
            <w:r>
              <w:t>1</w:t>
            </w:r>
          </w:p>
        </w:tc>
        <w:tc>
          <w:tcPr>
            <w:tcW w:w="9213" w:type="dxa"/>
          </w:tcPr>
          <w:p w:rsidR="00AE2219" w:rsidRDefault="004A699C" w:rsidP="004A699C">
            <w:r>
              <w:t>Предложение.</w:t>
            </w:r>
            <w:r>
              <w:rPr>
                <w:b/>
              </w:rPr>
              <w:t xml:space="preserve"> </w:t>
            </w:r>
          </w:p>
        </w:tc>
      </w:tr>
      <w:tr w:rsidR="004A699C" w:rsidTr="00037C6E">
        <w:tc>
          <w:tcPr>
            <w:tcW w:w="846" w:type="dxa"/>
          </w:tcPr>
          <w:p w:rsidR="004A699C" w:rsidRDefault="004A699C" w:rsidP="004A699C">
            <w:r>
              <w:t>4</w:t>
            </w:r>
          </w:p>
        </w:tc>
        <w:tc>
          <w:tcPr>
            <w:tcW w:w="1843" w:type="dxa"/>
          </w:tcPr>
          <w:p w:rsidR="004A699C" w:rsidRPr="004A699C" w:rsidRDefault="004A699C" w:rsidP="004A699C">
            <w:pPr>
              <w:rPr>
                <w:b/>
              </w:rPr>
            </w:pPr>
            <w:r w:rsidRPr="004A699C">
              <w:rPr>
                <w:b/>
              </w:rPr>
              <w:t>15</w:t>
            </w:r>
          </w:p>
        </w:tc>
        <w:tc>
          <w:tcPr>
            <w:tcW w:w="9213" w:type="dxa"/>
          </w:tcPr>
          <w:p w:rsidR="004A699C" w:rsidRDefault="004A699C" w:rsidP="004A699C">
            <w:r>
              <w:rPr>
                <w:b/>
              </w:rPr>
              <w:t xml:space="preserve">Звуки и буквы </w:t>
            </w:r>
          </w:p>
        </w:tc>
      </w:tr>
      <w:tr w:rsidR="004A699C" w:rsidTr="00037C6E">
        <w:tc>
          <w:tcPr>
            <w:tcW w:w="846" w:type="dxa"/>
          </w:tcPr>
          <w:p w:rsidR="004A699C" w:rsidRDefault="004A699C" w:rsidP="004A699C">
            <w:r>
              <w:t>5</w:t>
            </w:r>
          </w:p>
        </w:tc>
        <w:tc>
          <w:tcPr>
            <w:tcW w:w="1843" w:type="dxa"/>
          </w:tcPr>
          <w:p w:rsidR="004A699C" w:rsidRDefault="004A699C" w:rsidP="004A699C">
            <w:r>
              <w:t>1</w:t>
            </w:r>
          </w:p>
        </w:tc>
        <w:tc>
          <w:tcPr>
            <w:tcW w:w="9213" w:type="dxa"/>
          </w:tcPr>
          <w:p w:rsidR="004A699C" w:rsidRDefault="004A699C" w:rsidP="004A699C">
            <w:r>
              <w:t>Звуки и буквы.</w:t>
            </w:r>
          </w:p>
        </w:tc>
      </w:tr>
      <w:tr w:rsidR="004A699C" w:rsidTr="00037C6E">
        <w:tc>
          <w:tcPr>
            <w:tcW w:w="846" w:type="dxa"/>
          </w:tcPr>
          <w:p w:rsidR="004A699C" w:rsidRDefault="004A699C" w:rsidP="004A699C">
            <w:r>
              <w:t>6</w:t>
            </w:r>
          </w:p>
        </w:tc>
        <w:tc>
          <w:tcPr>
            <w:tcW w:w="1843" w:type="dxa"/>
          </w:tcPr>
          <w:p w:rsidR="004A699C" w:rsidRDefault="004A699C" w:rsidP="004A699C">
            <w:r>
              <w:t>1</w:t>
            </w:r>
          </w:p>
        </w:tc>
        <w:tc>
          <w:tcPr>
            <w:tcW w:w="9213" w:type="dxa"/>
          </w:tcPr>
          <w:p w:rsidR="004A699C" w:rsidRDefault="004A699C" w:rsidP="004A699C">
            <w:r>
              <w:t>Алфавит.</w:t>
            </w:r>
          </w:p>
        </w:tc>
      </w:tr>
      <w:tr w:rsidR="004A699C" w:rsidTr="00037C6E">
        <w:tc>
          <w:tcPr>
            <w:tcW w:w="846" w:type="dxa"/>
          </w:tcPr>
          <w:p w:rsidR="004A699C" w:rsidRDefault="004A699C" w:rsidP="004A699C">
            <w:r>
              <w:t>7</w:t>
            </w:r>
          </w:p>
        </w:tc>
        <w:tc>
          <w:tcPr>
            <w:tcW w:w="1843" w:type="dxa"/>
          </w:tcPr>
          <w:p w:rsidR="004A699C" w:rsidRDefault="004A699C" w:rsidP="004A699C">
            <w:r>
              <w:t>1</w:t>
            </w:r>
          </w:p>
        </w:tc>
        <w:tc>
          <w:tcPr>
            <w:tcW w:w="9213" w:type="dxa"/>
          </w:tcPr>
          <w:p w:rsidR="004A699C" w:rsidRDefault="004A699C" w:rsidP="004A699C">
            <w:r>
              <w:t>Гласные звуки</w:t>
            </w:r>
          </w:p>
        </w:tc>
      </w:tr>
      <w:tr w:rsidR="004A699C" w:rsidTr="00037C6E">
        <w:tc>
          <w:tcPr>
            <w:tcW w:w="846" w:type="dxa"/>
          </w:tcPr>
          <w:p w:rsidR="004A699C" w:rsidRDefault="004A699C" w:rsidP="004A699C">
            <w:r>
              <w:t>8</w:t>
            </w:r>
          </w:p>
        </w:tc>
        <w:tc>
          <w:tcPr>
            <w:tcW w:w="1843" w:type="dxa"/>
          </w:tcPr>
          <w:p w:rsidR="004A699C" w:rsidRDefault="004A699C" w:rsidP="004A699C">
            <w:r>
              <w:t>1</w:t>
            </w:r>
          </w:p>
        </w:tc>
        <w:tc>
          <w:tcPr>
            <w:tcW w:w="9213" w:type="dxa"/>
          </w:tcPr>
          <w:p w:rsidR="004A699C" w:rsidRDefault="004A699C" w:rsidP="004A699C">
            <w:r>
              <w:t>Мягкие и твердые гласные</w:t>
            </w:r>
          </w:p>
        </w:tc>
      </w:tr>
      <w:tr w:rsidR="004A699C" w:rsidTr="00037C6E">
        <w:trPr>
          <w:trHeight w:val="307"/>
        </w:trPr>
        <w:tc>
          <w:tcPr>
            <w:tcW w:w="846" w:type="dxa"/>
          </w:tcPr>
          <w:p w:rsidR="004A699C" w:rsidRDefault="004A699C" w:rsidP="004A699C">
            <w:r>
              <w:t>9</w:t>
            </w:r>
          </w:p>
        </w:tc>
        <w:tc>
          <w:tcPr>
            <w:tcW w:w="1843" w:type="dxa"/>
          </w:tcPr>
          <w:p w:rsidR="004A699C" w:rsidRDefault="004A699C" w:rsidP="004A699C">
            <w:r>
              <w:t>1</w:t>
            </w:r>
          </w:p>
        </w:tc>
        <w:tc>
          <w:tcPr>
            <w:tcW w:w="9213" w:type="dxa"/>
          </w:tcPr>
          <w:p w:rsidR="004A699C" w:rsidRDefault="004A699C" w:rsidP="004A699C">
            <w:r>
              <w:t>Буква а. Буква о. Произношение и правописание.</w:t>
            </w:r>
            <w:r>
              <w:rPr>
                <w:b/>
              </w:rPr>
              <w:t xml:space="preserve"> </w:t>
            </w:r>
          </w:p>
        </w:tc>
      </w:tr>
      <w:tr w:rsidR="004A699C" w:rsidTr="00037C6E">
        <w:tc>
          <w:tcPr>
            <w:tcW w:w="846" w:type="dxa"/>
          </w:tcPr>
          <w:p w:rsidR="004A699C" w:rsidRDefault="004A699C" w:rsidP="004A699C">
            <w:r>
              <w:t>10</w:t>
            </w:r>
          </w:p>
        </w:tc>
        <w:tc>
          <w:tcPr>
            <w:tcW w:w="1843" w:type="dxa"/>
          </w:tcPr>
          <w:p w:rsidR="004A699C" w:rsidRDefault="004A699C" w:rsidP="004A699C">
            <w:r>
              <w:t>1</w:t>
            </w:r>
          </w:p>
        </w:tc>
        <w:tc>
          <w:tcPr>
            <w:tcW w:w="9213" w:type="dxa"/>
          </w:tcPr>
          <w:p w:rsidR="004A699C" w:rsidRDefault="004A699C" w:rsidP="004A699C">
            <w:r>
              <w:t>Буквы о,у. Произношение и правописание.</w:t>
            </w:r>
          </w:p>
        </w:tc>
      </w:tr>
      <w:tr w:rsidR="004A699C" w:rsidTr="00037C6E">
        <w:tc>
          <w:tcPr>
            <w:tcW w:w="846" w:type="dxa"/>
          </w:tcPr>
          <w:p w:rsidR="004A699C" w:rsidRDefault="004A699C" w:rsidP="004A699C">
            <w:r>
              <w:t>11</w:t>
            </w:r>
          </w:p>
        </w:tc>
        <w:tc>
          <w:tcPr>
            <w:tcW w:w="1843" w:type="dxa"/>
          </w:tcPr>
          <w:p w:rsidR="004A699C" w:rsidRDefault="004A699C" w:rsidP="004A699C">
            <w:r>
              <w:t>1</w:t>
            </w:r>
          </w:p>
        </w:tc>
        <w:tc>
          <w:tcPr>
            <w:tcW w:w="9213" w:type="dxa"/>
          </w:tcPr>
          <w:p w:rsidR="004A699C" w:rsidRDefault="004A699C" w:rsidP="004A699C">
            <w:r>
              <w:t>Буква Y. Правописание и произношение. Буквы Ы и Э.</w:t>
            </w:r>
          </w:p>
        </w:tc>
      </w:tr>
      <w:tr w:rsidR="004A699C" w:rsidTr="00037C6E">
        <w:tc>
          <w:tcPr>
            <w:tcW w:w="846" w:type="dxa"/>
          </w:tcPr>
          <w:p w:rsidR="004A699C" w:rsidRDefault="004A699C" w:rsidP="004A699C">
            <w:r>
              <w:t>12</w:t>
            </w:r>
          </w:p>
        </w:tc>
        <w:tc>
          <w:tcPr>
            <w:tcW w:w="1843" w:type="dxa"/>
          </w:tcPr>
          <w:p w:rsidR="004A699C" w:rsidRDefault="004A699C" w:rsidP="004A699C">
            <w:r>
              <w:t>1</w:t>
            </w:r>
          </w:p>
        </w:tc>
        <w:tc>
          <w:tcPr>
            <w:tcW w:w="9213" w:type="dxa"/>
          </w:tcPr>
          <w:p w:rsidR="004A699C" w:rsidRDefault="004A699C" w:rsidP="004A699C">
            <w:r>
              <w:t>Согласные звуки. Звонкие и глухие согласные.</w:t>
            </w:r>
          </w:p>
        </w:tc>
      </w:tr>
      <w:tr w:rsidR="004A699C" w:rsidTr="00037C6E">
        <w:tc>
          <w:tcPr>
            <w:tcW w:w="846" w:type="dxa"/>
          </w:tcPr>
          <w:p w:rsidR="004A699C" w:rsidRDefault="004A699C" w:rsidP="004A699C">
            <w:r>
              <w:t>13</w:t>
            </w:r>
          </w:p>
        </w:tc>
        <w:tc>
          <w:tcPr>
            <w:tcW w:w="1843" w:type="dxa"/>
          </w:tcPr>
          <w:p w:rsidR="004A699C" w:rsidRDefault="004A699C" w:rsidP="004A699C">
            <w:r>
              <w:t>1</w:t>
            </w:r>
          </w:p>
        </w:tc>
        <w:tc>
          <w:tcPr>
            <w:tcW w:w="9213" w:type="dxa"/>
          </w:tcPr>
          <w:p w:rsidR="004A699C" w:rsidRDefault="00D45C28" w:rsidP="004A699C">
            <w:r>
              <w:t xml:space="preserve"> Правописание буквы</w:t>
            </w:r>
            <w:r w:rsidR="004A699C">
              <w:t xml:space="preserve"> К. Звуки [К], [КЪ].</w:t>
            </w:r>
          </w:p>
        </w:tc>
      </w:tr>
      <w:tr w:rsidR="004A699C" w:rsidTr="00037C6E">
        <w:tc>
          <w:tcPr>
            <w:tcW w:w="846" w:type="dxa"/>
          </w:tcPr>
          <w:p w:rsidR="004A699C" w:rsidRDefault="004A699C" w:rsidP="004A699C">
            <w:r>
              <w:t>14</w:t>
            </w:r>
          </w:p>
        </w:tc>
        <w:tc>
          <w:tcPr>
            <w:tcW w:w="1843" w:type="dxa"/>
          </w:tcPr>
          <w:p w:rsidR="004A699C" w:rsidRDefault="004A699C" w:rsidP="004A699C">
            <w:r>
              <w:t>1</w:t>
            </w:r>
          </w:p>
        </w:tc>
        <w:tc>
          <w:tcPr>
            <w:tcW w:w="9213" w:type="dxa"/>
          </w:tcPr>
          <w:p w:rsidR="004A699C" w:rsidRDefault="00D45C28" w:rsidP="004A699C">
            <w:r>
              <w:t>Правописание буквы Г. Звуки [Г] , [ГЪ].</w:t>
            </w:r>
          </w:p>
        </w:tc>
      </w:tr>
      <w:tr w:rsidR="004A699C" w:rsidTr="00037C6E">
        <w:tc>
          <w:tcPr>
            <w:tcW w:w="846" w:type="dxa"/>
          </w:tcPr>
          <w:p w:rsidR="004A699C" w:rsidRDefault="004A699C" w:rsidP="004A699C">
            <w:r>
              <w:t>15</w:t>
            </w:r>
          </w:p>
        </w:tc>
        <w:tc>
          <w:tcPr>
            <w:tcW w:w="1843" w:type="dxa"/>
          </w:tcPr>
          <w:p w:rsidR="004A699C" w:rsidRDefault="004A699C" w:rsidP="004A699C">
            <w:r>
              <w:t>1</w:t>
            </w:r>
          </w:p>
        </w:tc>
        <w:tc>
          <w:tcPr>
            <w:tcW w:w="9213" w:type="dxa"/>
          </w:tcPr>
          <w:p w:rsidR="004A699C" w:rsidRDefault="00D45C28" w:rsidP="004A699C">
            <w:r>
              <w:t>Правописание буквы В. Звук [W].</w:t>
            </w:r>
          </w:p>
        </w:tc>
      </w:tr>
      <w:tr w:rsidR="00D45C28" w:rsidTr="00037C6E">
        <w:tc>
          <w:tcPr>
            <w:tcW w:w="846" w:type="dxa"/>
          </w:tcPr>
          <w:p w:rsidR="00D45C28" w:rsidRDefault="00D45C28" w:rsidP="004A699C">
            <w:r>
              <w:t>16</w:t>
            </w:r>
          </w:p>
        </w:tc>
        <w:tc>
          <w:tcPr>
            <w:tcW w:w="1843" w:type="dxa"/>
          </w:tcPr>
          <w:p w:rsidR="00D45C28" w:rsidRDefault="00D45C28" w:rsidP="004A699C">
            <w:r>
              <w:t>1</w:t>
            </w:r>
          </w:p>
        </w:tc>
        <w:tc>
          <w:tcPr>
            <w:tcW w:w="9213" w:type="dxa"/>
          </w:tcPr>
          <w:p w:rsidR="00D45C28" w:rsidRDefault="00D45C28" w:rsidP="004A699C">
            <w:r>
              <w:t>Буквы Х и h. Правописание и произношение.</w:t>
            </w:r>
          </w:p>
        </w:tc>
      </w:tr>
      <w:tr w:rsidR="00D45C28" w:rsidTr="00037C6E">
        <w:tc>
          <w:tcPr>
            <w:tcW w:w="846" w:type="dxa"/>
          </w:tcPr>
          <w:p w:rsidR="00D45C28" w:rsidRDefault="00D45C28" w:rsidP="004A699C">
            <w:r>
              <w:t>17</w:t>
            </w:r>
          </w:p>
        </w:tc>
        <w:tc>
          <w:tcPr>
            <w:tcW w:w="1843" w:type="dxa"/>
          </w:tcPr>
          <w:p w:rsidR="00D45C28" w:rsidRDefault="00D45C28" w:rsidP="004A699C">
            <w:r>
              <w:t>1</w:t>
            </w:r>
          </w:p>
        </w:tc>
        <w:tc>
          <w:tcPr>
            <w:tcW w:w="9213" w:type="dxa"/>
          </w:tcPr>
          <w:p w:rsidR="00D45C28" w:rsidRDefault="00D45C28" w:rsidP="004A699C">
            <w:r>
              <w:t>Буква н и ее особенности. Буква Й (краткий и).</w:t>
            </w:r>
          </w:p>
        </w:tc>
      </w:tr>
      <w:tr w:rsidR="00D45C28" w:rsidTr="00037C6E">
        <w:tc>
          <w:tcPr>
            <w:tcW w:w="846" w:type="dxa"/>
          </w:tcPr>
          <w:p w:rsidR="00D45C28" w:rsidRDefault="00D45C28" w:rsidP="004A699C">
            <w:r>
              <w:t>18</w:t>
            </w:r>
          </w:p>
        </w:tc>
        <w:tc>
          <w:tcPr>
            <w:tcW w:w="1843" w:type="dxa"/>
          </w:tcPr>
          <w:p w:rsidR="00D45C28" w:rsidRDefault="00D45C28" w:rsidP="004A699C">
            <w:r>
              <w:t>1</w:t>
            </w:r>
          </w:p>
        </w:tc>
        <w:tc>
          <w:tcPr>
            <w:tcW w:w="9213" w:type="dxa"/>
          </w:tcPr>
          <w:p w:rsidR="00D45C28" w:rsidRDefault="00D45C28" w:rsidP="004A699C">
            <w:r>
              <w:t>Разделительный Ъ и Ь знак.</w:t>
            </w:r>
          </w:p>
        </w:tc>
      </w:tr>
      <w:tr w:rsidR="00D45C28" w:rsidTr="00037C6E">
        <w:tc>
          <w:tcPr>
            <w:tcW w:w="846" w:type="dxa"/>
          </w:tcPr>
          <w:p w:rsidR="00D45C28" w:rsidRDefault="00D45C28" w:rsidP="004A699C">
            <w:r>
              <w:t>19</w:t>
            </w:r>
          </w:p>
        </w:tc>
        <w:tc>
          <w:tcPr>
            <w:tcW w:w="1843" w:type="dxa"/>
          </w:tcPr>
          <w:p w:rsidR="00D45C28" w:rsidRDefault="00D45C28" w:rsidP="004A699C">
            <w:r>
              <w:t>1</w:t>
            </w:r>
          </w:p>
        </w:tc>
        <w:tc>
          <w:tcPr>
            <w:tcW w:w="9213" w:type="dxa"/>
          </w:tcPr>
          <w:p w:rsidR="00D45C28" w:rsidRDefault="00D45C28" w:rsidP="004A699C">
            <w:r>
              <w:t>Обобщение и контроль.</w:t>
            </w:r>
          </w:p>
        </w:tc>
      </w:tr>
      <w:tr w:rsidR="00D45C28" w:rsidTr="00037C6E">
        <w:tc>
          <w:tcPr>
            <w:tcW w:w="846" w:type="dxa"/>
          </w:tcPr>
          <w:p w:rsidR="00D45C28" w:rsidRDefault="00D45C28" w:rsidP="004A699C">
            <w:r>
              <w:t>20</w:t>
            </w:r>
          </w:p>
        </w:tc>
        <w:tc>
          <w:tcPr>
            <w:tcW w:w="1843" w:type="dxa"/>
          </w:tcPr>
          <w:p w:rsidR="00D45C28" w:rsidRPr="00D45C28" w:rsidRDefault="00D45C28" w:rsidP="004A699C">
            <w:pPr>
              <w:rPr>
                <w:b/>
              </w:rPr>
            </w:pPr>
            <w:r w:rsidRPr="00D45C28">
              <w:rPr>
                <w:b/>
              </w:rPr>
              <w:t>4</w:t>
            </w:r>
          </w:p>
        </w:tc>
        <w:tc>
          <w:tcPr>
            <w:tcW w:w="9213" w:type="dxa"/>
          </w:tcPr>
          <w:p w:rsidR="00D45C28" w:rsidRDefault="00D45C28" w:rsidP="004A699C">
            <w:r>
              <w:rPr>
                <w:b/>
              </w:rPr>
              <w:t>Слово</w:t>
            </w:r>
          </w:p>
        </w:tc>
      </w:tr>
      <w:tr w:rsidR="00D45C28" w:rsidTr="00037C6E">
        <w:tc>
          <w:tcPr>
            <w:tcW w:w="846" w:type="dxa"/>
          </w:tcPr>
          <w:p w:rsidR="00D45C28" w:rsidRDefault="00D45C28" w:rsidP="004A699C">
            <w:r>
              <w:t>21</w:t>
            </w:r>
          </w:p>
        </w:tc>
        <w:tc>
          <w:tcPr>
            <w:tcW w:w="1843" w:type="dxa"/>
          </w:tcPr>
          <w:p w:rsidR="00D45C28" w:rsidRDefault="00D45C28" w:rsidP="004A699C">
            <w:r>
              <w:t>1</w:t>
            </w:r>
          </w:p>
        </w:tc>
        <w:tc>
          <w:tcPr>
            <w:tcW w:w="9213" w:type="dxa"/>
          </w:tcPr>
          <w:p w:rsidR="00D45C28" w:rsidRDefault="00D45C28" w:rsidP="004A699C">
            <w:r>
              <w:t>Ударение в татарском языке</w:t>
            </w:r>
          </w:p>
        </w:tc>
      </w:tr>
      <w:tr w:rsidR="00D45C28" w:rsidTr="00037C6E">
        <w:tc>
          <w:tcPr>
            <w:tcW w:w="846" w:type="dxa"/>
          </w:tcPr>
          <w:p w:rsidR="00D45C28" w:rsidRDefault="00D45C28" w:rsidP="004A699C">
            <w:r>
              <w:t>22</w:t>
            </w:r>
          </w:p>
        </w:tc>
        <w:tc>
          <w:tcPr>
            <w:tcW w:w="1843" w:type="dxa"/>
          </w:tcPr>
          <w:p w:rsidR="00D45C28" w:rsidRDefault="00D45C28" w:rsidP="004A699C">
            <w:r>
              <w:t>2</w:t>
            </w:r>
          </w:p>
        </w:tc>
        <w:tc>
          <w:tcPr>
            <w:tcW w:w="9213" w:type="dxa"/>
          </w:tcPr>
          <w:p w:rsidR="00D45C28" w:rsidRDefault="00D45C28" w:rsidP="004A699C">
            <w:r>
              <w:t>Звонкие и глухие согласные в конце слова</w:t>
            </w:r>
          </w:p>
        </w:tc>
      </w:tr>
      <w:tr w:rsidR="00D45C28" w:rsidTr="00037C6E">
        <w:tc>
          <w:tcPr>
            <w:tcW w:w="846" w:type="dxa"/>
          </w:tcPr>
          <w:p w:rsidR="00D45C28" w:rsidRDefault="00D45C28" w:rsidP="004A699C">
            <w:r>
              <w:t>23</w:t>
            </w:r>
          </w:p>
        </w:tc>
        <w:tc>
          <w:tcPr>
            <w:tcW w:w="1843" w:type="dxa"/>
          </w:tcPr>
          <w:p w:rsidR="00D45C28" w:rsidRDefault="00D45C28" w:rsidP="004A699C">
            <w:r>
              <w:t>1</w:t>
            </w:r>
          </w:p>
        </w:tc>
        <w:tc>
          <w:tcPr>
            <w:tcW w:w="9213" w:type="dxa"/>
          </w:tcPr>
          <w:p w:rsidR="00D45C28" w:rsidRDefault="00D45C28" w:rsidP="004A699C">
            <w:r>
              <w:t>Повторение</w:t>
            </w:r>
          </w:p>
        </w:tc>
      </w:tr>
      <w:tr w:rsidR="00D45C28" w:rsidTr="00037C6E">
        <w:tc>
          <w:tcPr>
            <w:tcW w:w="846" w:type="dxa"/>
          </w:tcPr>
          <w:p w:rsidR="00D45C28" w:rsidRDefault="00D45C28" w:rsidP="004A699C">
            <w:r>
              <w:lastRenderedPageBreak/>
              <w:t>24</w:t>
            </w:r>
          </w:p>
        </w:tc>
        <w:tc>
          <w:tcPr>
            <w:tcW w:w="1843" w:type="dxa"/>
          </w:tcPr>
          <w:p w:rsidR="00D45C28" w:rsidRPr="00D45C28" w:rsidRDefault="00D45C28" w:rsidP="004A699C">
            <w:pPr>
              <w:rPr>
                <w:b/>
              </w:rPr>
            </w:pPr>
            <w:r w:rsidRPr="00D45C28">
              <w:rPr>
                <w:b/>
              </w:rPr>
              <w:t>13</w:t>
            </w:r>
          </w:p>
        </w:tc>
        <w:tc>
          <w:tcPr>
            <w:tcW w:w="9213" w:type="dxa"/>
          </w:tcPr>
          <w:p w:rsidR="00D45C28" w:rsidRDefault="00D45C28" w:rsidP="004A699C">
            <w:r>
              <w:rPr>
                <w:b/>
              </w:rPr>
              <w:t>Морфология</w:t>
            </w:r>
          </w:p>
        </w:tc>
      </w:tr>
      <w:tr w:rsidR="00D45C28" w:rsidTr="00037C6E">
        <w:tc>
          <w:tcPr>
            <w:tcW w:w="846" w:type="dxa"/>
          </w:tcPr>
          <w:p w:rsidR="00D45C28" w:rsidRDefault="00D45C28" w:rsidP="004A699C">
            <w:r>
              <w:t>25</w:t>
            </w:r>
          </w:p>
        </w:tc>
        <w:tc>
          <w:tcPr>
            <w:tcW w:w="1843" w:type="dxa"/>
          </w:tcPr>
          <w:p w:rsidR="00D45C28" w:rsidRDefault="00D45C28" w:rsidP="004A699C">
            <w:r>
              <w:t>1</w:t>
            </w:r>
          </w:p>
        </w:tc>
        <w:tc>
          <w:tcPr>
            <w:tcW w:w="9213" w:type="dxa"/>
          </w:tcPr>
          <w:p w:rsidR="00D45C28" w:rsidRDefault="00D45C28" w:rsidP="004A699C">
            <w:r>
              <w:t>Части речи.</w:t>
            </w:r>
          </w:p>
        </w:tc>
      </w:tr>
      <w:tr w:rsidR="00D45C28" w:rsidTr="00037C6E">
        <w:tc>
          <w:tcPr>
            <w:tcW w:w="846" w:type="dxa"/>
          </w:tcPr>
          <w:p w:rsidR="00D45C28" w:rsidRDefault="00D45C28" w:rsidP="004A699C">
            <w:r>
              <w:t>26</w:t>
            </w:r>
          </w:p>
        </w:tc>
        <w:tc>
          <w:tcPr>
            <w:tcW w:w="1843" w:type="dxa"/>
          </w:tcPr>
          <w:p w:rsidR="00D45C28" w:rsidRDefault="00D45C28" w:rsidP="004A699C">
            <w:r>
              <w:t>1</w:t>
            </w:r>
          </w:p>
        </w:tc>
        <w:tc>
          <w:tcPr>
            <w:tcW w:w="9213" w:type="dxa"/>
          </w:tcPr>
          <w:p w:rsidR="00D45C28" w:rsidRDefault="00D45C28" w:rsidP="004A699C">
            <w:r>
              <w:t>Имя существительное</w:t>
            </w:r>
          </w:p>
        </w:tc>
      </w:tr>
      <w:tr w:rsidR="00D45C28" w:rsidTr="00037C6E">
        <w:tc>
          <w:tcPr>
            <w:tcW w:w="846" w:type="dxa"/>
          </w:tcPr>
          <w:p w:rsidR="00D45C28" w:rsidRDefault="00D45C28" w:rsidP="004A699C">
            <w:r>
              <w:t>27</w:t>
            </w:r>
          </w:p>
        </w:tc>
        <w:tc>
          <w:tcPr>
            <w:tcW w:w="1843" w:type="dxa"/>
          </w:tcPr>
          <w:p w:rsidR="00D45C28" w:rsidRDefault="00D45C28" w:rsidP="004A699C">
            <w:r>
              <w:t>1</w:t>
            </w:r>
          </w:p>
        </w:tc>
        <w:tc>
          <w:tcPr>
            <w:tcW w:w="9213" w:type="dxa"/>
          </w:tcPr>
          <w:p w:rsidR="00D45C28" w:rsidRDefault="00037C6E" w:rsidP="004A699C">
            <w:r>
              <w:t>Единственное и множественное число имен существительных</w:t>
            </w:r>
          </w:p>
        </w:tc>
      </w:tr>
      <w:tr w:rsidR="00D45C28" w:rsidTr="00037C6E">
        <w:tc>
          <w:tcPr>
            <w:tcW w:w="846" w:type="dxa"/>
          </w:tcPr>
          <w:p w:rsidR="00D45C28" w:rsidRDefault="00D45C28" w:rsidP="004A699C">
            <w:r>
              <w:t>28</w:t>
            </w:r>
          </w:p>
        </w:tc>
        <w:tc>
          <w:tcPr>
            <w:tcW w:w="1843" w:type="dxa"/>
          </w:tcPr>
          <w:p w:rsidR="00D45C28" w:rsidRDefault="00D45C28" w:rsidP="004A699C">
            <w:r>
              <w:t>1</w:t>
            </w:r>
          </w:p>
        </w:tc>
        <w:tc>
          <w:tcPr>
            <w:tcW w:w="9213" w:type="dxa"/>
          </w:tcPr>
          <w:p w:rsidR="00D45C28" w:rsidRDefault="00037C6E" w:rsidP="004A699C">
            <w:r>
              <w:t>Имя  прилагательное.</w:t>
            </w:r>
          </w:p>
        </w:tc>
      </w:tr>
      <w:tr w:rsidR="00D45C28" w:rsidTr="00037C6E">
        <w:tc>
          <w:tcPr>
            <w:tcW w:w="846" w:type="dxa"/>
          </w:tcPr>
          <w:p w:rsidR="00D45C28" w:rsidRDefault="00D45C28" w:rsidP="004A699C">
            <w:r>
              <w:t>29</w:t>
            </w:r>
          </w:p>
        </w:tc>
        <w:tc>
          <w:tcPr>
            <w:tcW w:w="1843" w:type="dxa"/>
          </w:tcPr>
          <w:p w:rsidR="00D45C28" w:rsidRDefault="00BF3F30" w:rsidP="004A699C">
            <w:r>
              <w:t>2</w:t>
            </w:r>
          </w:p>
        </w:tc>
        <w:tc>
          <w:tcPr>
            <w:tcW w:w="9213" w:type="dxa"/>
          </w:tcPr>
          <w:p w:rsidR="00D45C28" w:rsidRDefault="00037C6E" w:rsidP="004A699C">
            <w:r>
              <w:t>Употребление прилагательных в предложении.</w:t>
            </w:r>
          </w:p>
        </w:tc>
      </w:tr>
      <w:tr w:rsidR="00D45C28" w:rsidTr="00037C6E">
        <w:tc>
          <w:tcPr>
            <w:tcW w:w="846" w:type="dxa"/>
          </w:tcPr>
          <w:p w:rsidR="00D45C28" w:rsidRDefault="00D45C28" w:rsidP="004A699C">
            <w:r>
              <w:t>30</w:t>
            </w:r>
          </w:p>
        </w:tc>
        <w:tc>
          <w:tcPr>
            <w:tcW w:w="1843" w:type="dxa"/>
          </w:tcPr>
          <w:p w:rsidR="00D45C28" w:rsidRDefault="00D45C28" w:rsidP="004A699C">
            <w:r>
              <w:t>1</w:t>
            </w:r>
          </w:p>
        </w:tc>
        <w:tc>
          <w:tcPr>
            <w:tcW w:w="9213" w:type="dxa"/>
          </w:tcPr>
          <w:p w:rsidR="00D45C28" w:rsidRDefault="00037C6E" w:rsidP="004A699C">
            <w:r>
              <w:t>Глагол как часть речи</w:t>
            </w:r>
          </w:p>
        </w:tc>
      </w:tr>
      <w:tr w:rsidR="00D45C28" w:rsidTr="00037C6E">
        <w:tc>
          <w:tcPr>
            <w:tcW w:w="846" w:type="dxa"/>
          </w:tcPr>
          <w:p w:rsidR="00D45C28" w:rsidRDefault="00D45C28" w:rsidP="004A699C">
            <w:r>
              <w:t>31</w:t>
            </w:r>
          </w:p>
        </w:tc>
        <w:tc>
          <w:tcPr>
            <w:tcW w:w="1843" w:type="dxa"/>
          </w:tcPr>
          <w:p w:rsidR="00D45C28" w:rsidRDefault="00BF3F30" w:rsidP="004A699C">
            <w:r>
              <w:t>1</w:t>
            </w:r>
          </w:p>
        </w:tc>
        <w:tc>
          <w:tcPr>
            <w:tcW w:w="9213" w:type="dxa"/>
          </w:tcPr>
          <w:p w:rsidR="00D45C28" w:rsidRDefault="00037C6E" w:rsidP="004A699C">
            <w:r>
              <w:t>Времена глагола.</w:t>
            </w:r>
          </w:p>
        </w:tc>
      </w:tr>
      <w:tr w:rsidR="00D45C28" w:rsidTr="00037C6E">
        <w:tc>
          <w:tcPr>
            <w:tcW w:w="846" w:type="dxa"/>
          </w:tcPr>
          <w:p w:rsidR="00D45C28" w:rsidRDefault="00037C6E" w:rsidP="004A699C">
            <w:r>
              <w:t>32</w:t>
            </w:r>
          </w:p>
        </w:tc>
        <w:tc>
          <w:tcPr>
            <w:tcW w:w="1843" w:type="dxa"/>
          </w:tcPr>
          <w:p w:rsidR="00D45C28" w:rsidRDefault="00037C6E" w:rsidP="004A699C">
            <w:r>
              <w:t>1</w:t>
            </w:r>
          </w:p>
        </w:tc>
        <w:tc>
          <w:tcPr>
            <w:tcW w:w="9213" w:type="dxa"/>
          </w:tcPr>
          <w:p w:rsidR="00D45C28" w:rsidRDefault="00037C6E" w:rsidP="004A699C">
            <w:r>
              <w:t>Прошедшее время глагола</w:t>
            </w:r>
          </w:p>
        </w:tc>
      </w:tr>
      <w:tr w:rsidR="00D45C28" w:rsidTr="00037C6E">
        <w:tc>
          <w:tcPr>
            <w:tcW w:w="846" w:type="dxa"/>
          </w:tcPr>
          <w:p w:rsidR="00D45C28" w:rsidRDefault="00037C6E" w:rsidP="004A699C">
            <w:r>
              <w:t>33</w:t>
            </w:r>
          </w:p>
        </w:tc>
        <w:tc>
          <w:tcPr>
            <w:tcW w:w="1843" w:type="dxa"/>
          </w:tcPr>
          <w:p w:rsidR="00D45C28" w:rsidRDefault="00037C6E" w:rsidP="004A699C">
            <w:r>
              <w:t>1</w:t>
            </w:r>
          </w:p>
        </w:tc>
        <w:tc>
          <w:tcPr>
            <w:tcW w:w="9213" w:type="dxa"/>
          </w:tcPr>
          <w:p w:rsidR="00D45C28" w:rsidRDefault="00037C6E" w:rsidP="004A699C">
            <w:r>
              <w:t>Настоящее время глагола</w:t>
            </w:r>
          </w:p>
        </w:tc>
      </w:tr>
      <w:tr w:rsidR="00D45C28" w:rsidTr="00037C6E">
        <w:tc>
          <w:tcPr>
            <w:tcW w:w="846" w:type="dxa"/>
          </w:tcPr>
          <w:p w:rsidR="00D45C28" w:rsidRDefault="00037C6E" w:rsidP="004A699C">
            <w:r>
              <w:t>34</w:t>
            </w:r>
          </w:p>
        </w:tc>
        <w:tc>
          <w:tcPr>
            <w:tcW w:w="1843" w:type="dxa"/>
          </w:tcPr>
          <w:p w:rsidR="00D45C28" w:rsidRDefault="00037C6E" w:rsidP="004A699C">
            <w:r>
              <w:t>1</w:t>
            </w:r>
          </w:p>
        </w:tc>
        <w:tc>
          <w:tcPr>
            <w:tcW w:w="9213" w:type="dxa"/>
          </w:tcPr>
          <w:p w:rsidR="00D45C28" w:rsidRDefault="00BF3F30" w:rsidP="004A699C">
            <w:r>
              <w:t>Будущее время глагола.</w:t>
            </w:r>
          </w:p>
        </w:tc>
      </w:tr>
      <w:tr w:rsidR="00D45C28" w:rsidTr="00037C6E">
        <w:tc>
          <w:tcPr>
            <w:tcW w:w="846" w:type="dxa"/>
          </w:tcPr>
          <w:p w:rsidR="00D45C28" w:rsidRDefault="00037C6E" w:rsidP="004A699C">
            <w:r>
              <w:t>35</w:t>
            </w:r>
          </w:p>
        </w:tc>
        <w:tc>
          <w:tcPr>
            <w:tcW w:w="1843" w:type="dxa"/>
          </w:tcPr>
          <w:p w:rsidR="00D45C28" w:rsidRDefault="00BF3F30" w:rsidP="004A699C">
            <w:r>
              <w:t>2</w:t>
            </w:r>
          </w:p>
        </w:tc>
        <w:tc>
          <w:tcPr>
            <w:tcW w:w="9213" w:type="dxa"/>
          </w:tcPr>
          <w:p w:rsidR="00D45C28" w:rsidRDefault="00BF3F30" w:rsidP="004A699C">
            <w:r>
              <w:t>Повторение по теме «Глагол».</w:t>
            </w:r>
          </w:p>
        </w:tc>
      </w:tr>
      <w:tr w:rsidR="00ED2296" w:rsidTr="00037C6E">
        <w:tc>
          <w:tcPr>
            <w:tcW w:w="846" w:type="dxa"/>
          </w:tcPr>
          <w:p w:rsidR="00ED2296" w:rsidRDefault="00ED2296" w:rsidP="004A699C"/>
        </w:tc>
        <w:tc>
          <w:tcPr>
            <w:tcW w:w="1843" w:type="dxa"/>
          </w:tcPr>
          <w:p w:rsidR="00ED2296" w:rsidRDefault="00ED2296" w:rsidP="004A699C">
            <w:r>
              <w:t>34 ч.</w:t>
            </w:r>
            <w:bookmarkStart w:id="0" w:name="_GoBack"/>
            <w:bookmarkEnd w:id="0"/>
          </w:p>
        </w:tc>
        <w:tc>
          <w:tcPr>
            <w:tcW w:w="9213" w:type="dxa"/>
          </w:tcPr>
          <w:p w:rsidR="00ED2296" w:rsidRDefault="00ED2296" w:rsidP="004A699C"/>
        </w:tc>
      </w:tr>
    </w:tbl>
    <w:p w:rsidR="00D82BCD" w:rsidRDefault="00D45C28">
      <w:r>
        <w:t xml:space="preserve"> </w:t>
      </w:r>
    </w:p>
    <w:sectPr w:rsidR="00D82BCD" w:rsidSect="00AE221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540" w:rsidRDefault="00514540" w:rsidP="00AE2219">
      <w:r>
        <w:separator/>
      </w:r>
    </w:p>
  </w:endnote>
  <w:endnote w:type="continuationSeparator" w:id="0">
    <w:p w:rsidR="00514540" w:rsidRDefault="00514540" w:rsidP="00AE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EA8" w:rsidRDefault="00BF3F30"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Pr="00DB730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EA8" w:rsidRDefault="00BF3F30"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D2296">
      <w:rPr>
        <w:noProof/>
      </w:rPr>
      <w:t>8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EA8" w:rsidRDefault="00514540">
    <w:pPr>
      <w:spacing w:line="276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540" w:rsidRDefault="00514540" w:rsidP="00AE2219">
      <w:r>
        <w:separator/>
      </w:r>
    </w:p>
  </w:footnote>
  <w:footnote w:type="continuationSeparator" w:id="0">
    <w:p w:rsidR="00514540" w:rsidRDefault="00514540" w:rsidP="00AE2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EA8" w:rsidRDefault="00514540">
    <w:pPr>
      <w:spacing w:line="276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EA8" w:rsidRDefault="00514540">
    <w:pPr>
      <w:spacing w:line="276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EA8" w:rsidRDefault="00514540">
    <w:pPr>
      <w:spacing w:line="276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509CA"/>
    <w:multiLevelType w:val="hybridMultilevel"/>
    <w:tmpl w:val="67D0F0F4"/>
    <w:lvl w:ilvl="0" w:tplc="5564689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B64B0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C678F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9CC67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6A294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42EC5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5CFD3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1A9C7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B8EC2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D80CB4"/>
    <w:multiLevelType w:val="hybridMultilevel"/>
    <w:tmpl w:val="F7BECB88"/>
    <w:lvl w:ilvl="0" w:tplc="D5CC829C">
      <w:start w:val="1"/>
      <w:numFmt w:val="decimal"/>
      <w:lvlText w:val="%1."/>
      <w:lvlJc w:val="left"/>
      <w:pPr>
        <w:ind w:left="9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6C2560">
      <w:start w:val="1"/>
      <w:numFmt w:val="bullet"/>
      <w:lvlText w:val="–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9EBE72">
      <w:start w:val="1"/>
      <w:numFmt w:val="bullet"/>
      <w:lvlText w:val="▪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92D124">
      <w:start w:val="1"/>
      <w:numFmt w:val="bullet"/>
      <w:lvlText w:val="•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1CA612">
      <w:start w:val="1"/>
      <w:numFmt w:val="bullet"/>
      <w:lvlText w:val="o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7E370A">
      <w:start w:val="1"/>
      <w:numFmt w:val="bullet"/>
      <w:lvlText w:val="▪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7E9D10">
      <w:start w:val="1"/>
      <w:numFmt w:val="bullet"/>
      <w:lvlText w:val="•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9A4332">
      <w:start w:val="1"/>
      <w:numFmt w:val="bullet"/>
      <w:lvlText w:val="o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DAC438">
      <w:start w:val="1"/>
      <w:numFmt w:val="bullet"/>
      <w:lvlText w:val="▪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34"/>
    <w:rsid w:val="00037C6E"/>
    <w:rsid w:val="000C029E"/>
    <w:rsid w:val="004A50AA"/>
    <w:rsid w:val="004A699C"/>
    <w:rsid w:val="004F3134"/>
    <w:rsid w:val="00514540"/>
    <w:rsid w:val="008C2FBD"/>
    <w:rsid w:val="00AE2219"/>
    <w:rsid w:val="00BF3F30"/>
    <w:rsid w:val="00D45C28"/>
    <w:rsid w:val="00D82BCD"/>
    <w:rsid w:val="00ED2296"/>
    <w:rsid w:val="00F2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DF851-C47B-4EC1-AE7A-B64E1B3A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2219"/>
    <w:pPr>
      <w:spacing w:before="120" w:after="120"/>
      <w:jc w:val="both"/>
    </w:pPr>
    <w:rPr>
      <w:color w:val="000000"/>
    </w:rPr>
  </w:style>
  <w:style w:type="character" w:styleId="a4">
    <w:name w:val="Hyperlink"/>
    <w:basedOn w:val="a0"/>
    <w:uiPriority w:val="99"/>
    <w:semiHidden/>
    <w:unhideWhenUsed/>
    <w:rsid w:val="00AE2219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AE22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E221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AE2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A01A7-88B1-4DEC-93FC-A6A7C1C69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9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asosh@bk.ru</cp:lastModifiedBy>
  <cp:revision>5</cp:revision>
  <dcterms:created xsi:type="dcterms:W3CDTF">2020-02-25T09:33:00Z</dcterms:created>
  <dcterms:modified xsi:type="dcterms:W3CDTF">2020-02-29T18:22:00Z</dcterms:modified>
</cp:coreProperties>
</file>