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385A5FB2" wp14:editId="7E160BBF">
            <wp:extent cx="76200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623410" cy="19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7 класса на 2019-2020 учебный год</w:t>
      </w:r>
    </w:p>
    <w:p w:rsidR="00356EDE" w:rsidRDefault="00356EDE" w:rsidP="00356EDE">
      <w:pPr>
        <w:pStyle w:val="a3"/>
        <w:rPr>
          <w:color w:val="000000"/>
          <w:sz w:val="27"/>
          <w:szCs w:val="27"/>
        </w:rPr>
      </w:pPr>
    </w:p>
    <w:p w:rsidR="00356EDE" w:rsidRDefault="00356EDE" w:rsidP="00356EDE">
      <w:pPr>
        <w:pStyle w:val="a3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356EDE" w:rsidRDefault="00356EDE" w:rsidP="00356EDE">
      <w:pPr>
        <w:pStyle w:val="a3"/>
        <w:jc w:val="right"/>
        <w:rPr>
          <w:color w:val="000000"/>
        </w:rPr>
      </w:pPr>
      <w:r>
        <w:rPr>
          <w:color w:val="000000"/>
        </w:rPr>
        <w:t xml:space="preserve">Ишбулатова Гульшат Наиловна, </w:t>
      </w:r>
    </w:p>
    <w:p w:rsidR="00356EDE" w:rsidRDefault="00356EDE" w:rsidP="00356EDE">
      <w:pPr>
        <w:pStyle w:val="a3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</w:p>
    <w:p w:rsidR="00356EDE" w:rsidRDefault="00356EDE" w:rsidP="00356EDE">
      <w:pPr>
        <w:pStyle w:val="a3"/>
        <w:jc w:val="center"/>
        <w:rPr>
          <w:color w:val="000000"/>
          <w:sz w:val="27"/>
          <w:szCs w:val="27"/>
        </w:rPr>
      </w:pPr>
    </w:p>
    <w:p w:rsidR="00356EDE" w:rsidRDefault="00356EDE" w:rsidP="00356EDE">
      <w:pPr>
        <w:pStyle w:val="a3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Год разработки – 2019</w:t>
      </w:r>
    </w:p>
    <w:p w:rsidR="00356EDE" w:rsidRPr="00356EDE" w:rsidRDefault="00356EDE" w:rsidP="00356EDE">
      <w:pPr>
        <w:pStyle w:val="a3"/>
        <w:jc w:val="center"/>
        <w:rPr>
          <w:color w:val="000000"/>
          <w:sz w:val="20"/>
          <w:szCs w:val="20"/>
        </w:rPr>
      </w:pPr>
    </w:p>
    <w:p w:rsidR="00360A45" w:rsidRDefault="00360A45" w:rsidP="00360A45">
      <w:pPr>
        <w:pStyle w:val="a9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FA2B9E">
        <w:rPr>
          <w:rFonts w:ascii="Times New Roman" w:hAnsi="Times New Roman" w:cs="Times New Roman"/>
          <w:b/>
          <w:bCs/>
          <w:sz w:val="28"/>
          <w:szCs w:val="24"/>
        </w:rPr>
        <w:lastRenderedPageBreak/>
        <w:t>Планируемые результаты освоения учебного предмета</w:t>
      </w:r>
    </w:p>
    <w:p w:rsidR="00360A45" w:rsidRDefault="00360A45" w:rsidP="00360A45">
      <w:pPr>
        <w:pStyle w:val="a9"/>
        <w:widowControl w:val="0"/>
        <w:suppressAutoHyphens/>
        <w:spacing w:after="0" w:line="240" w:lineRule="auto"/>
        <w:ind w:left="765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360A45" w:rsidRPr="009F40D1" w:rsidRDefault="00360A45" w:rsidP="00360A45">
      <w:pPr>
        <w:shd w:val="clear" w:color="auto" w:fill="FFFFFF"/>
        <w:spacing w:after="0" w:line="315" w:lineRule="atLeast"/>
        <w:jc w:val="left"/>
        <w:textAlignment w:val="baseline"/>
        <w:rPr>
          <w:b/>
          <w:spacing w:val="2"/>
          <w:szCs w:val="21"/>
        </w:rPr>
      </w:pPr>
      <w:r w:rsidRPr="009F40D1">
        <w:rPr>
          <w:b/>
          <w:spacing w:val="2"/>
          <w:szCs w:val="21"/>
        </w:rPr>
        <w:t>Личностные результаты:</w:t>
      </w:r>
      <w:r w:rsidRPr="009F40D1">
        <w:rPr>
          <w:b/>
          <w:spacing w:val="2"/>
          <w:szCs w:val="21"/>
        </w:rPr>
        <w:br/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тия в социально значимом труде;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многообразие современного мира;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остигать в нем взаимопонимания;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х и экономических особенностей;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ошения к собственным поступкам;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ой и других видов деятельности;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ния на транспорте и на дорогах;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ельности в жизненных ситуациях;</w:t>
      </w:r>
    </w:p>
    <w:p w:rsidR="00360A45" w:rsidRPr="009F40D1" w:rsidRDefault="00360A45" w:rsidP="00360A45">
      <w:pPr>
        <w:pStyle w:val="a9"/>
        <w:numPr>
          <w:ilvl w:val="0"/>
          <w:numId w:val="22"/>
        </w:numPr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60A45" w:rsidRPr="009F40D1" w:rsidRDefault="00360A45" w:rsidP="00360A45">
      <w:pPr>
        <w:rPr>
          <w:b/>
          <w:sz w:val="28"/>
        </w:rPr>
      </w:pPr>
      <w:r w:rsidRPr="009F40D1">
        <w:rPr>
          <w:spacing w:val="2"/>
          <w:szCs w:val="21"/>
        </w:rPr>
        <w:lastRenderedPageBreak/>
        <w:br/>
      </w:r>
      <w:r w:rsidRPr="009F40D1">
        <w:rPr>
          <w:b/>
          <w:spacing w:val="2"/>
          <w:szCs w:val="21"/>
        </w:rPr>
        <w:t>Метапредметные результаты: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ей познавательной деятельности;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учебных и познавательных задач;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ствии с изменяющейся ситуацией;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оценивать правильность выполнения учебной задачи, собс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твенные возможности ее решения;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владение основами самоконтроля, самооценки, принятия решений и осуществления осознанного выбора в учебной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и познавательной деятельности;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 аналогии) и делать выводы;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умение создавать, применять и преобразовывать знаки и символы, модели и схемы для решения учебных 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и познавательных задач;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>овать и отстаивать свое мнение;</w:t>
      </w:r>
    </w:p>
    <w:p w:rsidR="00360A45" w:rsidRPr="009F40D1" w:rsidRDefault="00360A45" w:rsidP="00360A45">
      <w:pPr>
        <w:pStyle w:val="a9"/>
        <w:numPr>
          <w:ilvl w:val="0"/>
          <w:numId w:val="21"/>
        </w:num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1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формирование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360A45" w:rsidRPr="00A34226" w:rsidRDefault="00360A45" w:rsidP="00360A45">
      <w:pPr>
        <w:pStyle w:val="a9"/>
        <w:numPr>
          <w:ilvl w:val="0"/>
          <w:numId w:val="21"/>
        </w:numPr>
        <w:rPr>
          <w:rFonts w:ascii="Times New Roman" w:hAnsi="Times New Roman" w:cs="Times New Roman"/>
          <w:sz w:val="28"/>
        </w:rPr>
      </w:pP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Форми</w:t>
      </w:r>
      <w:r>
        <w:rPr>
          <w:rFonts w:ascii="Times New Roman" w:eastAsia="Times New Roman" w:hAnsi="Times New Roman" w:cs="Times New Roman"/>
          <w:spacing w:val="2"/>
          <w:sz w:val="24"/>
          <w:szCs w:val="21"/>
        </w:rPr>
        <w:t xml:space="preserve">рование </w:t>
      </w:r>
      <w:r w:rsidRPr="009F40D1">
        <w:rPr>
          <w:rFonts w:ascii="Times New Roman" w:eastAsia="Times New Roman" w:hAnsi="Times New Roman" w:cs="Times New Roman"/>
          <w:spacing w:val="2"/>
          <w:sz w:val="24"/>
          <w:szCs w:val="21"/>
        </w:rPr>
        <w:t>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360A45" w:rsidRPr="009F40D1" w:rsidRDefault="00360A45" w:rsidP="00360A45">
      <w:pPr>
        <w:pStyle w:val="a9"/>
        <w:rPr>
          <w:rFonts w:ascii="Times New Roman" w:hAnsi="Times New Roman" w:cs="Times New Roman"/>
          <w:sz w:val="28"/>
        </w:rPr>
      </w:pPr>
    </w:p>
    <w:p w:rsidR="00360A45" w:rsidRPr="00A34226" w:rsidRDefault="00360A45" w:rsidP="00360A45">
      <w:pPr>
        <w:pStyle w:val="a9"/>
        <w:ind w:left="0"/>
        <w:rPr>
          <w:rFonts w:ascii="Times New Roman" w:hAnsi="Times New Roman" w:cs="Times New Roman"/>
          <w:b/>
          <w:sz w:val="28"/>
        </w:rPr>
      </w:pPr>
      <w:r w:rsidRPr="00A34226">
        <w:rPr>
          <w:rFonts w:ascii="Times New Roman" w:eastAsia="Times New Roman" w:hAnsi="Times New Roman" w:cs="Times New Roman"/>
          <w:b/>
          <w:spacing w:val="2"/>
          <w:sz w:val="24"/>
          <w:szCs w:val="21"/>
        </w:rPr>
        <w:t>Предметные результаты:</w:t>
      </w:r>
    </w:p>
    <w:p w:rsidR="00360A45" w:rsidRPr="00A34226" w:rsidRDefault="00360A45" w:rsidP="00360A45">
      <w:pPr>
        <w:pStyle w:val="a9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t xml:space="preserve">Выпускник научится: 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lastRenderedPageBreak/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акробатические комбинации из числа хорошо освоенных упражнений;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360A45" w:rsidRPr="00A34226" w:rsidRDefault="00360A45" w:rsidP="00360A45">
      <w:pPr>
        <w:pStyle w:val="21"/>
        <w:numPr>
          <w:ilvl w:val="0"/>
          <w:numId w:val="21"/>
        </w:numPr>
        <w:tabs>
          <w:tab w:val="left" w:pos="993"/>
        </w:tabs>
        <w:spacing w:line="276" w:lineRule="auto"/>
        <w:rPr>
          <w:sz w:val="24"/>
        </w:rPr>
      </w:pPr>
      <w:r w:rsidRPr="00A34226">
        <w:rPr>
          <w:sz w:val="24"/>
        </w:rPr>
        <w:t>выполнять легкоатлетические действия (бег, прыжки, метания и броски мячей);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360A45" w:rsidRPr="008E0B4D" w:rsidRDefault="00360A45" w:rsidP="00360A45">
      <w:pPr>
        <w:pStyle w:val="a9"/>
        <w:numPr>
          <w:ilvl w:val="0"/>
          <w:numId w:val="2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8E0B4D">
        <w:rPr>
          <w:rFonts w:ascii="Times New Roman" w:eastAsia="Times New Roman" w:hAnsi="Times New Roman" w:cs="Times New Roman"/>
          <w:sz w:val="24"/>
          <w:szCs w:val="28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 w:rsidRPr="00A34226">
        <w:rPr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360A45" w:rsidRPr="00A34226" w:rsidRDefault="00360A45" w:rsidP="00360A45">
      <w:pPr>
        <w:spacing w:after="0"/>
        <w:ind w:right="-5" w:firstLine="709"/>
        <w:rPr>
          <w:szCs w:val="28"/>
        </w:rPr>
      </w:pPr>
    </w:p>
    <w:p w:rsidR="00360A45" w:rsidRPr="00A34226" w:rsidRDefault="00360A45" w:rsidP="00360A45">
      <w:pPr>
        <w:pStyle w:val="a9"/>
        <w:spacing w:after="0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</w:rPr>
      </w:pPr>
      <w:r w:rsidRPr="00A34226">
        <w:rPr>
          <w:rFonts w:ascii="Times New Roman" w:eastAsia="Times New Roman" w:hAnsi="Times New Roman" w:cs="Times New Roman"/>
          <w:i/>
          <w:sz w:val="24"/>
          <w:szCs w:val="28"/>
        </w:rPr>
        <w:t>Выпускник получит возможность научиться: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360A45" w:rsidRPr="00A34226" w:rsidRDefault="00360A45" w:rsidP="00360A45">
      <w:pPr>
        <w:numPr>
          <w:ilvl w:val="0"/>
          <w:numId w:val="21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 w:rsidRPr="00A34226">
        <w:rPr>
          <w:szCs w:val="28"/>
        </w:rPr>
        <w:t xml:space="preserve">осуществлять судейство по одному из осваиваемых видов спорта; </w:t>
      </w:r>
    </w:p>
    <w:p w:rsidR="00360A45" w:rsidRPr="00D22231" w:rsidRDefault="00360A45" w:rsidP="00360A4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60A45" w:rsidRDefault="00360A45" w:rsidP="00360A45">
      <w:pPr>
        <w:pStyle w:val="a5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 w:rsidRPr="00FA2B9E"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t>Содержание учебного предмета</w:t>
      </w:r>
    </w:p>
    <w:p w:rsidR="00360A45" w:rsidRPr="00FA2B9E" w:rsidRDefault="00360A45" w:rsidP="00360A45">
      <w:pPr>
        <w:pStyle w:val="a5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b/>
          <w:i/>
          <w:szCs w:val="28"/>
        </w:rPr>
      </w:pPr>
      <w:r w:rsidRPr="00096F45">
        <w:rPr>
          <w:rStyle w:val="Zag11"/>
          <w:rFonts w:eastAsia="@Arial Unicode MS"/>
          <w:b/>
          <w:i/>
          <w:szCs w:val="28"/>
        </w:rPr>
        <w:t xml:space="preserve">Знания о физической культуре </w:t>
      </w:r>
    </w:p>
    <w:p w:rsidR="00360A45" w:rsidRDefault="00360A45" w:rsidP="00360A45">
      <w:pPr>
        <w:autoSpaceDE w:val="0"/>
        <w:autoSpaceDN w:val="0"/>
        <w:adjustRightInd w:val="0"/>
        <w:spacing w:after="0"/>
        <w:ind w:firstLine="709"/>
        <w:rPr>
          <w:szCs w:val="28"/>
        </w:rPr>
      </w:pPr>
      <w:r w:rsidRPr="00096F45">
        <w:rPr>
          <w:szCs w:val="28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 w:rsidRPr="00096F45">
        <w:rPr>
          <w:iCs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физкультпаузы (основы содержания, планирования и дозировки упражнений), </w:t>
      </w:r>
      <w:r w:rsidRPr="00096F45">
        <w:rPr>
          <w:szCs w:val="28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 w:rsidRPr="00096F45">
        <w:rPr>
          <w:iCs/>
          <w:szCs w:val="28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 w:rsidRPr="00096F45">
        <w:rPr>
          <w:spacing w:val="1"/>
          <w:szCs w:val="28"/>
        </w:rPr>
        <w:t xml:space="preserve">Успехи российских самбистов на международной </w:t>
      </w:r>
      <w:r w:rsidRPr="00096F45">
        <w:rPr>
          <w:spacing w:val="-3"/>
          <w:szCs w:val="28"/>
        </w:rPr>
        <w:t>арене.</w:t>
      </w:r>
      <w:r w:rsidRPr="00096F45">
        <w:rPr>
          <w:spacing w:val="-3"/>
          <w:sz w:val="20"/>
        </w:rPr>
        <w:t xml:space="preserve"> </w:t>
      </w:r>
      <w:r w:rsidRPr="00096F45">
        <w:rPr>
          <w:szCs w:val="28"/>
        </w:rPr>
        <w:t xml:space="preserve">Понятие общей и специальной </w:t>
      </w:r>
      <w:r w:rsidRPr="00096F45">
        <w:rPr>
          <w:szCs w:val="28"/>
        </w:rPr>
        <w:lastRenderedPageBreak/>
        <w:t xml:space="preserve">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 w:rsidRPr="00096F45">
        <w:rPr>
          <w:iCs/>
          <w:szCs w:val="28"/>
        </w:rPr>
        <w:t xml:space="preserve">Нормы этического общения и коллективного взаимодействия в игровой и соревновательной деятельности. </w:t>
      </w:r>
      <w:r w:rsidRPr="00096F45">
        <w:rPr>
          <w:szCs w:val="28"/>
        </w:rPr>
        <w:t>Правила спортивных соревнований и их назначение (на примере одного из видов спорта).</w:t>
      </w: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b/>
          <w:i/>
          <w:szCs w:val="28"/>
        </w:rPr>
      </w:pPr>
      <w:r w:rsidRPr="00096F45">
        <w:rPr>
          <w:rStyle w:val="Zag11"/>
          <w:rFonts w:eastAsia="@Arial Unicode MS"/>
          <w:b/>
          <w:i/>
          <w:szCs w:val="28"/>
        </w:rPr>
        <w:t>Способы физкультурной деятельности.</w:t>
      </w:r>
    </w:p>
    <w:p w:rsidR="00360A45" w:rsidRPr="008E0B4D" w:rsidRDefault="00360A45" w:rsidP="00360A45">
      <w:pPr>
        <w:shd w:val="clear" w:color="auto" w:fill="FFFFFF"/>
        <w:spacing w:after="0"/>
        <w:ind w:firstLine="709"/>
        <w:rPr>
          <w:b/>
          <w:szCs w:val="28"/>
        </w:rPr>
      </w:pPr>
      <w:r w:rsidRPr="00096F45">
        <w:rPr>
          <w:szCs w:val="28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</w:t>
      </w:r>
      <w:r>
        <w:rPr>
          <w:szCs w:val="28"/>
        </w:rPr>
        <w:t xml:space="preserve">римере одного из видов спорта). </w:t>
      </w:r>
      <w:r w:rsidRPr="000444F2">
        <w:rPr>
          <w:szCs w:val="28"/>
        </w:rPr>
        <w:t>Ведение дневника по физкультурной деятельности.</w:t>
      </w:r>
    </w:p>
    <w:p w:rsidR="00360A45" w:rsidRDefault="00360A45" w:rsidP="00360A45">
      <w:pPr>
        <w:shd w:val="clear" w:color="auto" w:fill="FFFFFF"/>
        <w:spacing w:after="0"/>
        <w:ind w:firstLine="709"/>
        <w:rPr>
          <w:szCs w:val="28"/>
        </w:rPr>
      </w:pPr>
      <w:r w:rsidRPr="00096F45">
        <w:rPr>
          <w:szCs w:val="28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iCs/>
          <w:szCs w:val="28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 w:rsidRPr="0087792A">
        <w:rPr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b/>
          <w:i/>
          <w:szCs w:val="28"/>
        </w:rPr>
      </w:pPr>
      <w:r w:rsidRPr="00096F45">
        <w:rPr>
          <w:b/>
          <w:bCs/>
          <w:i/>
          <w:iCs/>
          <w:szCs w:val="28"/>
        </w:rPr>
        <w:t>Физическое совершенствование.</w:t>
      </w: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iCs/>
          <w:szCs w:val="28"/>
        </w:rPr>
      </w:pPr>
      <w:r w:rsidRPr="00096F45">
        <w:rPr>
          <w:b/>
          <w:bCs/>
          <w:i/>
          <w:iCs/>
          <w:szCs w:val="28"/>
        </w:rPr>
        <w:t xml:space="preserve">Физкультурно-оздоровительная деятельность </w:t>
      </w: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i/>
          <w:iCs/>
          <w:szCs w:val="28"/>
        </w:rPr>
      </w:pPr>
      <w:r w:rsidRPr="00096F45">
        <w:rPr>
          <w:szCs w:val="28"/>
        </w:rPr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сердечно-сосудистой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перелезания,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 w:rsidRPr="00096F45">
        <w:rPr>
          <w:iCs/>
          <w:szCs w:val="28"/>
        </w:rPr>
        <w:t>Проведение утренней зарядки и физкультпауз, занятий оздоровительной ходьбой и бегом, простейших способов и приемов самомассажа и релаксации</w:t>
      </w:r>
      <w:r w:rsidRPr="00096F45">
        <w:rPr>
          <w:i/>
          <w:iCs/>
          <w:szCs w:val="28"/>
        </w:rPr>
        <w:t>.</w:t>
      </w:r>
    </w:p>
    <w:p w:rsidR="00360A45" w:rsidRPr="00096F45" w:rsidRDefault="00360A45" w:rsidP="00360A45">
      <w:pPr>
        <w:shd w:val="clear" w:color="auto" w:fill="FFFFFF"/>
        <w:spacing w:after="0"/>
        <w:ind w:firstLine="709"/>
        <w:rPr>
          <w:szCs w:val="28"/>
        </w:rPr>
      </w:pPr>
    </w:p>
    <w:p w:rsidR="00360A45" w:rsidRPr="00096F45" w:rsidRDefault="00360A45" w:rsidP="00360A45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szCs w:val="28"/>
        </w:rPr>
      </w:pPr>
      <w:r w:rsidRPr="00096F45">
        <w:rPr>
          <w:b/>
          <w:bCs/>
          <w:i/>
          <w:szCs w:val="28"/>
        </w:rPr>
        <w:t xml:space="preserve">Спортивно-оздоровительная деятельность </w:t>
      </w:r>
    </w:p>
    <w:p w:rsidR="00360A45" w:rsidRPr="00096F45" w:rsidRDefault="00360A45" w:rsidP="00360A45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360A45" w:rsidRDefault="00360A45" w:rsidP="00360A45">
      <w:pPr>
        <w:pStyle w:val="c10"/>
        <w:shd w:val="clear" w:color="auto" w:fill="FFFFFF"/>
        <w:spacing w:before="0" w:beforeAutospacing="0" w:after="0" w:afterAutospacing="0"/>
        <w:ind w:right="24" w:firstLine="336"/>
        <w:jc w:val="both"/>
        <w:rPr>
          <w:rStyle w:val="c9"/>
          <w:color w:val="000000" w:themeColor="text1"/>
        </w:rPr>
      </w:pPr>
      <w:r w:rsidRPr="00D22231">
        <w:rPr>
          <w:rStyle w:val="c18"/>
          <w:rFonts w:eastAsia="Calibri"/>
          <w:b/>
          <w:bCs/>
          <w:color w:val="000000" w:themeColor="text1"/>
        </w:rPr>
        <w:t>Спортивные игры</w:t>
      </w:r>
      <w:r w:rsidRPr="00D22231">
        <w:rPr>
          <w:rStyle w:val="c9"/>
          <w:color w:val="000000" w:themeColor="text1"/>
        </w:rPr>
        <w:t xml:space="preserve">. </w:t>
      </w:r>
    </w:p>
    <w:p w:rsidR="00360A45" w:rsidRPr="00096F45" w:rsidRDefault="00360A45" w:rsidP="00360A45">
      <w:pPr>
        <w:spacing w:after="0"/>
        <w:ind w:firstLine="709"/>
        <w:rPr>
          <w:szCs w:val="28"/>
        </w:rPr>
      </w:pPr>
      <w:r w:rsidRPr="00096F45">
        <w:rPr>
          <w:i/>
          <w:szCs w:val="28"/>
        </w:rPr>
        <w:t>«Футбол».</w:t>
      </w:r>
      <w:r w:rsidRPr="00096F45">
        <w:rPr>
          <w:szCs w:val="28"/>
        </w:rPr>
        <w:t xml:space="preserve"> </w:t>
      </w:r>
    </w:p>
    <w:p w:rsidR="00360A45" w:rsidRPr="00096F45" w:rsidRDefault="00360A45" w:rsidP="00360A45">
      <w:pPr>
        <w:spacing w:after="0"/>
        <w:ind w:firstLine="709"/>
        <w:rPr>
          <w:szCs w:val="28"/>
        </w:rPr>
      </w:pPr>
      <w:r w:rsidRPr="00096F45">
        <w:rPr>
          <w:szCs w:val="28"/>
        </w:rPr>
        <w:t>Основные стойки и специальная техника передвижений футболиста.</w:t>
      </w:r>
      <w:r>
        <w:rPr>
          <w:szCs w:val="28"/>
        </w:rPr>
        <w:t xml:space="preserve"> </w:t>
      </w:r>
      <w:r w:rsidRPr="00096F45">
        <w:rPr>
          <w:szCs w:val="28"/>
        </w:rPr>
        <w:t xml:space="preserve">Бег, ходьба, различные способы перемещения, прыжки; остановки; повороты. Приемы техники владения мячом и основные способы их выполнения. 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360A45" w:rsidRPr="00096F45" w:rsidRDefault="00360A45" w:rsidP="00360A45">
      <w:pPr>
        <w:spacing w:after="0"/>
        <w:ind w:firstLine="709"/>
        <w:rPr>
          <w:szCs w:val="28"/>
        </w:rPr>
      </w:pPr>
      <w:r w:rsidRPr="00096F45">
        <w:rPr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360A45" w:rsidRPr="00096F45" w:rsidRDefault="00360A45" w:rsidP="00360A45">
      <w:pPr>
        <w:spacing w:before="100" w:after="0"/>
        <w:ind w:firstLine="709"/>
        <w:rPr>
          <w:i/>
          <w:szCs w:val="28"/>
        </w:rPr>
      </w:pPr>
      <w:r w:rsidRPr="00096F45">
        <w:rPr>
          <w:i/>
          <w:szCs w:val="28"/>
        </w:rPr>
        <w:t xml:space="preserve">Раздел «Баскетбол». </w:t>
      </w:r>
    </w:p>
    <w:p w:rsidR="00360A45" w:rsidRPr="00096F45" w:rsidRDefault="00360A45" w:rsidP="00360A45">
      <w:pPr>
        <w:spacing w:before="100" w:after="0"/>
        <w:ind w:firstLine="709"/>
        <w:rPr>
          <w:szCs w:val="28"/>
        </w:rPr>
      </w:pPr>
      <w:r w:rsidRPr="00096F45">
        <w:rPr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360A45" w:rsidRPr="00AF43DB" w:rsidRDefault="00360A45" w:rsidP="00360A45">
      <w:pPr>
        <w:spacing w:after="0"/>
        <w:ind w:firstLine="709"/>
        <w:rPr>
          <w:szCs w:val="28"/>
        </w:rPr>
      </w:pPr>
      <w:r w:rsidRPr="00096F45">
        <w:rPr>
          <w:szCs w:val="28"/>
        </w:rPr>
        <w:t>Подвижные игры - «перестрелка», «мяч ловцу», «10 передач», «муравейник», «обгони мяч», «салки распасовки мячом», «часики». Игры – задания. Двусторонняя игра.</w:t>
      </w:r>
    </w:p>
    <w:p w:rsidR="00360A45" w:rsidRDefault="00360A45" w:rsidP="00360A45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rStyle w:val="c18"/>
          <w:rFonts w:eastAsia="Calibri"/>
          <w:b/>
          <w:bCs/>
          <w:color w:val="000000" w:themeColor="text1"/>
        </w:rPr>
      </w:pPr>
      <w:r w:rsidRPr="00D22231">
        <w:rPr>
          <w:rStyle w:val="c9"/>
          <w:color w:val="000000" w:themeColor="text1"/>
        </w:rPr>
        <w:t>        </w:t>
      </w:r>
      <w:r w:rsidRPr="00D22231">
        <w:rPr>
          <w:rStyle w:val="c18"/>
          <w:rFonts w:eastAsia="Calibri"/>
          <w:b/>
          <w:bCs/>
          <w:color w:val="000000" w:themeColor="text1"/>
        </w:rPr>
        <w:t>Ги</w:t>
      </w:r>
      <w:r>
        <w:rPr>
          <w:rStyle w:val="c18"/>
          <w:rFonts w:eastAsia="Calibri"/>
          <w:b/>
          <w:bCs/>
          <w:color w:val="000000" w:themeColor="text1"/>
        </w:rPr>
        <w:t>мнастика:</w:t>
      </w:r>
    </w:p>
    <w:p w:rsidR="00360A45" w:rsidRPr="00AF43DB" w:rsidRDefault="00360A45" w:rsidP="00360A45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color w:val="000000" w:themeColor="text1"/>
        </w:rPr>
      </w:pPr>
      <w:r w:rsidRPr="00AF43DB">
        <w:rPr>
          <w:rStyle w:val="c9"/>
          <w:color w:val="000000" w:themeColor="text1"/>
        </w:rPr>
        <w:t> </w:t>
      </w:r>
      <w:r w:rsidRPr="00AF43DB">
        <w:t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перемахи, повороты, передвижения, стойки и соскоки). Гимнастическая полоса препятствий. Опорные прыжки. Упражнения и композиции ритмической гимнастики, аэробные</w:t>
      </w:r>
      <w:r>
        <w:t xml:space="preserve"> движения. Наклоны вперед стоя на гимнастической скамье, подтягивание из виса на высокой перекладине (мальчики), подтягивание из виса лёжа на низкой перекладине (девочки), сгибание и разгибание рук в упоре лёжа.</w:t>
      </w:r>
    </w:p>
    <w:p w:rsidR="00360A45" w:rsidRDefault="00360A45" w:rsidP="00360A45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  <w:r>
        <w:rPr>
          <w:rStyle w:val="c9"/>
          <w:color w:val="000000" w:themeColor="text1"/>
        </w:rPr>
        <w:t> </w:t>
      </w:r>
    </w:p>
    <w:p w:rsidR="00360A45" w:rsidRDefault="00360A45" w:rsidP="00360A45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</w:p>
    <w:p w:rsidR="00360A45" w:rsidRDefault="00360A45" w:rsidP="00360A45">
      <w:pPr>
        <w:pStyle w:val="Default"/>
        <w:spacing w:line="276" w:lineRule="auto"/>
        <w:ind w:firstLine="426"/>
        <w:jc w:val="both"/>
        <w:rPr>
          <w:rStyle w:val="c18"/>
          <w:rFonts w:ascii="Times New Roman" w:hAnsi="Times New Roman" w:cs="Times New Roman"/>
          <w:b/>
          <w:bCs/>
          <w:color w:val="000000" w:themeColor="text1"/>
        </w:rPr>
      </w:pPr>
      <w:r w:rsidRPr="00AF43DB">
        <w:rPr>
          <w:rStyle w:val="c18"/>
          <w:rFonts w:ascii="Times New Roman" w:hAnsi="Times New Roman" w:cs="Times New Roman"/>
          <w:b/>
          <w:bCs/>
          <w:color w:val="000000" w:themeColor="text1"/>
        </w:rPr>
        <w:t xml:space="preserve">Легкая атлетика. </w:t>
      </w:r>
    </w:p>
    <w:p w:rsidR="00360A45" w:rsidRPr="00AF43DB" w:rsidRDefault="00360A45" w:rsidP="00360A45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lang w:eastAsia="ru-RU"/>
        </w:rPr>
      </w:pPr>
      <w:r w:rsidRPr="00AF43DB">
        <w:rPr>
          <w:rFonts w:ascii="Times New Roman" w:hAnsi="Times New Roman" w:cs="Times New Roman"/>
        </w:rPr>
        <w:lastRenderedPageBreak/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</w:t>
      </w:r>
      <w:r w:rsidRPr="00360A45">
        <w:rPr>
          <w:rFonts w:ascii="Times New Roman" w:hAnsi="Times New Roman" w:cs="Times New Roman"/>
          <w:b/>
          <w:i/>
        </w:rPr>
        <w:t>С</w:t>
      </w:r>
      <w:r w:rsidRPr="00360A45">
        <w:rPr>
          <w:rStyle w:val="16"/>
          <w:rFonts w:cs="Times New Roman"/>
          <w:b w:val="0"/>
          <w:i w:val="0"/>
        </w:rPr>
        <w:t>овершенствование навыков бега.</w:t>
      </w:r>
      <w:r w:rsidRPr="00AF43DB">
        <w:rPr>
          <w:rFonts w:ascii="Times New Roman" w:hAnsi="Times New Roman" w:cs="Times New Roman"/>
        </w:rPr>
        <w:t xml:space="preserve">  Кросс по слабопересечённой местности. </w:t>
      </w:r>
      <w:r w:rsidRPr="00AF43DB">
        <w:rPr>
          <w:rStyle w:val="56"/>
          <w:rFonts w:cs="Times New Roman"/>
          <w:iCs/>
        </w:rPr>
        <w:t>Прыжки на одной ноге</w:t>
      </w:r>
      <w:r w:rsidRPr="00AF43DB">
        <w:rPr>
          <w:rFonts w:ascii="Times New Roman" w:hAnsi="Times New Roman" w:cs="Times New Roman"/>
        </w:rPr>
        <w:t>; на двух ногах; с ноги на ногу; на месте; с пово</w:t>
      </w:r>
      <w:r w:rsidRPr="00AF43DB">
        <w:rPr>
          <w:rFonts w:ascii="Times New Roman" w:hAnsi="Times New Roman" w:cs="Times New Roman"/>
        </w:rPr>
        <w:softHyphen/>
        <w:t>ротами; с продвижением впе</w:t>
      </w:r>
      <w:r w:rsidRPr="00AF43DB">
        <w:rPr>
          <w:rFonts w:ascii="Times New Roman" w:hAnsi="Times New Roman" w:cs="Times New Roman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 w:rsidRPr="00AF43DB">
        <w:rPr>
          <w:rStyle w:val="54"/>
          <w:rFonts w:cs="Times New Roman"/>
          <w:lang w:eastAsia="ru-RU"/>
        </w:rPr>
        <w:t xml:space="preserve"> </w:t>
      </w:r>
      <w:r w:rsidRPr="00AF43DB">
        <w:rPr>
          <w:rFonts w:ascii="Times New Roman" w:hAnsi="Times New Roman" w:cs="Times New Roman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360A45" w:rsidRPr="00AF43DB" w:rsidRDefault="00360A45" w:rsidP="00360A45">
      <w:pPr>
        <w:pStyle w:val="c10"/>
        <w:shd w:val="clear" w:color="auto" w:fill="FFFFFF"/>
        <w:spacing w:before="0" w:beforeAutospacing="0" w:after="0" w:afterAutospacing="0"/>
        <w:ind w:firstLine="340"/>
        <w:jc w:val="both"/>
      </w:pPr>
      <w:r w:rsidRPr="00AF43DB">
        <w:rPr>
          <w:spacing w:val="2"/>
        </w:rPr>
        <w:t>Подготовка к выполнению нормативов Всероссийского физк</w:t>
      </w:r>
      <w:r>
        <w:rPr>
          <w:spacing w:val="2"/>
        </w:rPr>
        <w:t xml:space="preserve">ультурно-спортивного комплекса </w:t>
      </w:r>
      <w:r w:rsidRPr="00AF43DB">
        <w:rPr>
          <w:spacing w:val="2"/>
        </w:rPr>
        <w:t>Готов к труд</w:t>
      </w:r>
      <w:r>
        <w:rPr>
          <w:spacing w:val="2"/>
        </w:rPr>
        <w:t>у и обороне.</w:t>
      </w:r>
    </w:p>
    <w:p w:rsidR="00360A45" w:rsidRPr="00630D44" w:rsidRDefault="00360A45" w:rsidP="00360A45">
      <w:pPr>
        <w:spacing w:after="0"/>
        <w:ind w:firstLine="567"/>
        <w:rPr>
          <w:rStyle w:val="c18"/>
          <w:rFonts w:eastAsia="Calibri"/>
          <w:b/>
          <w:bCs/>
          <w:color w:val="000000" w:themeColor="text1"/>
          <w:szCs w:val="24"/>
        </w:rPr>
      </w:pPr>
      <w:r w:rsidRPr="00630D44">
        <w:rPr>
          <w:rStyle w:val="c18"/>
          <w:rFonts w:eastAsia="Calibri"/>
          <w:b/>
          <w:bCs/>
          <w:color w:val="000000" w:themeColor="text1"/>
          <w:szCs w:val="24"/>
        </w:rPr>
        <w:t>Лыжная подготовка.</w:t>
      </w:r>
    </w:p>
    <w:p w:rsidR="00360A45" w:rsidRPr="00630D44" w:rsidRDefault="00360A45" w:rsidP="00360A45">
      <w:pPr>
        <w:spacing w:after="0"/>
        <w:ind w:firstLine="709"/>
        <w:rPr>
          <w:szCs w:val="24"/>
        </w:rPr>
      </w:pPr>
      <w:r w:rsidRPr="00630D44">
        <w:rPr>
          <w:rStyle w:val="c9"/>
          <w:color w:val="000000" w:themeColor="text1"/>
          <w:szCs w:val="24"/>
        </w:rPr>
        <w:t> </w:t>
      </w:r>
      <w:r w:rsidRPr="00630D44">
        <w:rPr>
          <w:szCs w:val="24"/>
        </w:rPr>
        <w:t xml:space="preserve">Скользящий шаг. Классические лыжные ходы (попеременные ходы – двушажный и четырёхшажный; одновременные ходы – бесшажный, одношажный и двухшажный). Коньковые ходы: одновременный полуконьковый ход; коньковый ход без отталкивания руками (с махами и без махов); одновременный одношажный коньковый ход, попеременный двухшажный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«полуелочкой»,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360A45" w:rsidRPr="00630D44" w:rsidRDefault="00360A45" w:rsidP="00360A45">
      <w:pPr>
        <w:spacing w:after="0"/>
        <w:ind w:firstLine="709"/>
        <w:rPr>
          <w:szCs w:val="24"/>
        </w:rPr>
      </w:pPr>
      <w:r w:rsidRPr="00630D44">
        <w:rPr>
          <w:szCs w:val="24"/>
        </w:rPr>
        <w:t xml:space="preserve">Игры: «лидирование», </w:t>
      </w:r>
      <w:r w:rsidRPr="008B0E20">
        <w:rPr>
          <w:rStyle w:val="ab"/>
          <w:b w:val="0"/>
          <w:szCs w:val="24"/>
        </w:rPr>
        <w:t>«сороконожка на лыжах</w:t>
      </w:r>
      <w:r w:rsidRPr="00630D44">
        <w:rPr>
          <w:rStyle w:val="ab"/>
          <w:szCs w:val="24"/>
        </w:rPr>
        <w:t>»</w:t>
      </w:r>
      <w:r w:rsidRPr="00630D44">
        <w:rPr>
          <w:szCs w:val="24"/>
        </w:rPr>
        <w:t>, «догони», соревнование-эстафеты «слалом на равнине», эстафеты.</w:t>
      </w:r>
    </w:p>
    <w:p w:rsidR="00360A45" w:rsidRPr="00630D44" w:rsidRDefault="00360A45" w:rsidP="00360A45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</w:pPr>
      <w:r w:rsidRPr="00630D44">
        <w:rPr>
          <w:spacing w:val="2"/>
        </w:rPr>
        <w:t>Все это так же способствует подготовке к выполнению нормативов Всероссийского физкультурно-спортивного комплекса "Готов к труду и обороне ГТО.</w:t>
      </w:r>
    </w:p>
    <w:p w:rsidR="00360A45" w:rsidRPr="00D22231" w:rsidRDefault="00360A45" w:rsidP="00360A45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356EDE" w:rsidRDefault="00356EDE" w:rsidP="00356EDE">
      <w:pPr>
        <w:rPr>
          <w:szCs w:val="24"/>
        </w:rPr>
      </w:pPr>
    </w:p>
    <w:p w:rsidR="00356EDE" w:rsidRDefault="00356EDE" w:rsidP="00356EDE">
      <w:pPr>
        <w:ind w:left="0" w:firstLine="0"/>
        <w:rPr>
          <w:szCs w:val="24"/>
        </w:rPr>
      </w:pPr>
    </w:p>
    <w:p w:rsidR="00356EDE" w:rsidRDefault="00356EDE" w:rsidP="00356EDE">
      <w:pPr>
        <w:ind w:left="0" w:firstLine="0"/>
        <w:rPr>
          <w:szCs w:val="24"/>
        </w:rPr>
      </w:pPr>
    </w:p>
    <w:p w:rsidR="00356EDE" w:rsidRDefault="00356EDE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DB0767" w:rsidRDefault="00DB0767" w:rsidP="00356EDE">
      <w:pPr>
        <w:rPr>
          <w:szCs w:val="24"/>
        </w:rPr>
      </w:pPr>
    </w:p>
    <w:p w:rsidR="00356EDE" w:rsidRDefault="00356EDE" w:rsidP="00356EDE">
      <w:pPr>
        <w:spacing w:after="44" w:line="240" w:lineRule="auto"/>
        <w:ind w:left="3361" w:right="-15"/>
        <w:jc w:val="left"/>
        <w:rPr>
          <w:b/>
        </w:rPr>
      </w:pPr>
    </w:p>
    <w:p w:rsidR="00356EDE" w:rsidRDefault="00356EDE" w:rsidP="00356EDE">
      <w:pPr>
        <w:spacing w:after="44" w:line="240" w:lineRule="auto"/>
        <w:ind w:left="3361" w:right="-15"/>
        <w:jc w:val="left"/>
        <w:rPr>
          <w:b/>
        </w:rPr>
      </w:pPr>
    </w:p>
    <w:p w:rsidR="00356EDE" w:rsidRDefault="00356EDE" w:rsidP="00356EDE">
      <w:pPr>
        <w:pStyle w:val="1"/>
      </w:pPr>
      <w:r w:rsidRPr="00DB0767">
        <w:rPr>
          <w:sz w:val="22"/>
        </w:rPr>
        <w:lastRenderedPageBreak/>
        <w:t xml:space="preserve">ТЕМАТИЧЕСКОЕ ПЛАНИРОВАНИЕ С УКАЗАНИЕМ КОЛИЧЕСТВА ЧАСОВ </w:t>
      </w:r>
    </w:p>
    <w:p w:rsidR="00356EDE" w:rsidRDefault="00356EDE" w:rsidP="00356EDE"/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276"/>
        <w:gridCol w:w="11057"/>
        <w:gridCol w:w="2487"/>
      </w:tblGrid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</w:p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№ урока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Тема урока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Количество часов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rPr>
                <w:szCs w:val="24"/>
              </w:rPr>
            </w:pPr>
            <w:r w:rsidRPr="00DB0767">
              <w:rPr>
                <w:b/>
                <w:szCs w:val="24"/>
              </w:rPr>
              <w:t>Легкая атлетика</w:t>
            </w:r>
            <w:r w:rsidRPr="00DB0767">
              <w:rPr>
                <w:szCs w:val="24"/>
              </w:rPr>
              <w:t xml:space="preserve"> . Инструктаж по технике безопасности на занятиях легкой атлетики. Предупреждение травматизма и оказание первой медицинской помощи.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7" w:rsidRDefault="00356EDE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Влияние занятий легкой атлетикой на организм. </w:t>
            </w:r>
          </w:p>
          <w:p w:rsidR="00356EDE" w:rsidRPr="00DB0767" w:rsidRDefault="00356EDE" w:rsidP="00D120B0">
            <w:pPr>
              <w:rPr>
                <w:szCs w:val="24"/>
              </w:rPr>
            </w:pPr>
            <w:r w:rsidRPr="00DB0767">
              <w:rPr>
                <w:szCs w:val="24"/>
              </w:rPr>
              <w:t>Спринтерский бег. Техника низкого старта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DB0767">
            <w:pPr>
              <w:spacing w:after="47" w:line="235" w:lineRule="auto"/>
              <w:ind w:right="-15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 xml:space="preserve">Спринтерский бег, </w:t>
            </w:r>
            <w:r w:rsidR="00356EDE" w:rsidRPr="00DB0767">
              <w:rPr>
                <w:szCs w:val="24"/>
              </w:rPr>
              <w:t>Выполнение видов испытаний (тестов) и нормативов</w:t>
            </w:r>
            <w:r w:rsidR="000444F2">
              <w:rPr>
                <w:szCs w:val="24"/>
              </w:rPr>
              <w:t xml:space="preserve"> ВСФК ГТО. </w:t>
            </w:r>
            <w:r>
              <w:rPr>
                <w:szCs w:val="24"/>
              </w:rPr>
              <w:t>Бег 30 метров.</w:t>
            </w:r>
          </w:p>
          <w:p w:rsidR="00356EDE" w:rsidRPr="00DB0767" w:rsidRDefault="00356EDE" w:rsidP="00DB0767">
            <w:pPr>
              <w:spacing w:after="47" w:line="235" w:lineRule="auto"/>
              <w:ind w:right="-15"/>
              <w:jc w:val="left"/>
              <w:rPr>
                <w:szCs w:val="24"/>
              </w:rPr>
            </w:pPr>
            <w:r w:rsidRPr="00DB0767">
              <w:rPr>
                <w:b/>
                <w:szCs w:val="24"/>
              </w:rPr>
              <w:t>РК</w:t>
            </w:r>
            <w:r w:rsidRPr="00DB0767">
              <w:rPr>
                <w:szCs w:val="24"/>
              </w:rPr>
              <w:t xml:space="preserve"> </w:t>
            </w:r>
            <w:r w:rsidR="00DB0767" w:rsidRPr="00DB0767">
              <w:rPr>
                <w:szCs w:val="24"/>
              </w:rPr>
              <w:t xml:space="preserve">Олимпийские игры в древности и современности </w:t>
            </w:r>
            <w:r w:rsidRPr="00DB0767">
              <w:rPr>
                <w:szCs w:val="24"/>
              </w:rPr>
              <w:t>Олимпийское движение в России. Современные Олимпийские игры.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DB0767">
        <w:trPr>
          <w:trHeight w:val="7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767" w:rsidRDefault="000444F2">
            <w:pPr>
              <w:rPr>
                <w:szCs w:val="24"/>
              </w:rPr>
            </w:pPr>
            <w:r w:rsidRPr="00DB0767">
              <w:rPr>
                <w:szCs w:val="24"/>
              </w:rPr>
              <w:t>Спринтерский бег Выполнение видов испытаний (тестов) и нормативов</w:t>
            </w:r>
            <w:r>
              <w:rPr>
                <w:szCs w:val="24"/>
              </w:rPr>
              <w:t xml:space="preserve"> ВСФК ГТО </w:t>
            </w:r>
            <w:r w:rsidR="00DB0767">
              <w:rPr>
                <w:szCs w:val="24"/>
              </w:rPr>
              <w:t>Бег 60 метров.</w:t>
            </w:r>
          </w:p>
          <w:p w:rsidR="00356EDE" w:rsidRPr="00DB0767" w:rsidRDefault="000444F2" w:rsidP="00DB0767">
            <w:pPr>
              <w:rPr>
                <w:szCs w:val="24"/>
              </w:rPr>
            </w:pPr>
            <w:r w:rsidRPr="00DB0767">
              <w:rPr>
                <w:b/>
                <w:szCs w:val="24"/>
              </w:rPr>
              <w:t>РК</w:t>
            </w:r>
            <w:r>
              <w:rPr>
                <w:szCs w:val="24"/>
              </w:rPr>
              <w:t xml:space="preserve"> Игра «Русская лапта»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0444F2" w:rsidP="00DB0767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Спринтерский бег </w:t>
            </w:r>
            <w:r w:rsidR="00356EDE" w:rsidRPr="00DB0767">
              <w:rPr>
                <w:szCs w:val="24"/>
              </w:rPr>
              <w:t>Прыжок в длину с разбега способом « согну ноги» с 7-8 шагов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0444F2">
        <w:trPr>
          <w:trHeight w:val="6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0444F2">
            <w:pPr>
              <w:rPr>
                <w:szCs w:val="24"/>
              </w:rPr>
            </w:pPr>
            <w:r w:rsidRPr="00DB0767">
              <w:rPr>
                <w:szCs w:val="24"/>
              </w:rPr>
              <w:t>Выполнение видов испытаний (тестов) и нормативов</w:t>
            </w:r>
            <w:r>
              <w:rPr>
                <w:szCs w:val="24"/>
              </w:rPr>
              <w:t xml:space="preserve"> ВСФК ГТО</w:t>
            </w:r>
            <w:r w:rsidRPr="00DB0767">
              <w:rPr>
                <w:szCs w:val="24"/>
              </w:rPr>
              <w:t xml:space="preserve"> </w:t>
            </w:r>
            <w:r w:rsidR="00356EDE" w:rsidRPr="00DB0767">
              <w:rPr>
                <w:szCs w:val="24"/>
              </w:rPr>
              <w:t>Прыжок в длину с разбега способом «согну ноги» с 7-8 шагов</w:t>
            </w:r>
          </w:p>
          <w:p w:rsidR="00356EDE" w:rsidRPr="00DB0767" w:rsidRDefault="000444F2">
            <w:pPr>
              <w:rPr>
                <w:szCs w:val="24"/>
              </w:rPr>
            </w:pPr>
            <w:r w:rsidRPr="00DB0767">
              <w:rPr>
                <w:b/>
                <w:szCs w:val="24"/>
              </w:rPr>
              <w:t>РК</w:t>
            </w:r>
            <w:r>
              <w:rPr>
                <w:szCs w:val="24"/>
              </w:rPr>
              <w:t xml:space="preserve"> Игра «Русская лапта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line="276" w:lineRule="auto"/>
              <w:rPr>
                <w:b/>
                <w:szCs w:val="24"/>
              </w:rPr>
            </w:pPr>
            <w:r w:rsidRPr="00DB0767">
              <w:rPr>
                <w:b/>
                <w:szCs w:val="24"/>
              </w:rPr>
              <w:t xml:space="preserve"> </w:t>
            </w:r>
            <w:r w:rsidRPr="00DB0767">
              <w:rPr>
                <w:szCs w:val="24"/>
              </w:rPr>
              <w:t>Эстафетный бег</w:t>
            </w:r>
            <w:r w:rsidRPr="00DB0767">
              <w:rPr>
                <w:b/>
                <w:szCs w:val="24"/>
              </w:rPr>
              <w:t xml:space="preserve">. </w:t>
            </w:r>
          </w:p>
          <w:p w:rsidR="00356EDE" w:rsidRPr="00DB0767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b/>
                <w:szCs w:val="24"/>
              </w:rPr>
              <w:t xml:space="preserve">РК </w:t>
            </w:r>
            <w:r w:rsidRPr="00DB0767">
              <w:rPr>
                <w:szCs w:val="24"/>
              </w:rPr>
              <w:t>Вклад тюменских спортсменов на олимпийских играх.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0444F2" w:rsidP="001D5E74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>Выполнение видов испытаний (тестов) и нормативов</w:t>
            </w:r>
            <w:r>
              <w:rPr>
                <w:szCs w:val="24"/>
              </w:rPr>
              <w:t xml:space="preserve"> ВСФК ГТО</w:t>
            </w:r>
            <w:r w:rsidRPr="00DB0767">
              <w:rPr>
                <w:szCs w:val="24"/>
              </w:rPr>
              <w:t xml:space="preserve"> </w:t>
            </w:r>
            <w:r w:rsidR="00356EDE" w:rsidRPr="00DB0767">
              <w:rPr>
                <w:szCs w:val="24"/>
              </w:rPr>
              <w:t>Метание малого мяча</w:t>
            </w:r>
            <w:r>
              <w:rPr>
                <w:szCs w:val="24"/>
              </w:rPr>
              <w:t xml:space="preserve"> весом 150 г</w:t>
            </w:r>
            <w:r w:rsidR="00356EDE" w:rsidRPr="00DB0767">
              <w:rPr>
                <w:szCs w:val="24"/>
              </w:rPr>
              <w:t xml:space="preserve"> на дальность. </w:t>
            </w:r>
            <w:r w:rsidR="001D5E74" w:rsidRPr="00AF43DB">
              <w:t>Кросс по слабопересечённой местности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1D5E74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Метание малого мяча на дальность. </w:t>
            </w:r>
            <w:r w:rsidR="001D5E74" w:rsidRPr="00AF43DB">
              <w:t>Кросс по слабопересечённой местности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Default="00356EDE" w:rsidP="000444F2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 xml:space="preserve">Прыжок в высоту с разбега способом «перешагивание». </w:t>
            </w:r>
          </w:p>
          <w:p w:rsidR="001D5E74" w:rsidRPr="00DB0767" w:rsidRDefault="001D5E74" w:rsidP="000444F2">
            <w:pPr>
              <w:spacing w:line="276" w:lineRule="auto"/>
              <w:rPr>
                <w:szCs w:val="24"/>
              </w:rPr>
            </w:pPr>
            <w:r w:rsidRPr="00AF43DB">
              <w:t>Кросс по слабопересечённой местности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0444F2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Прыжок в высоту с разбега способом «перешагивание». </w:t>
            </w:r>
            <w:r w:rsidR="000444F2" w:rsidRPr="00DB0767">
              <w:rPr>
                <w:szCs w:val="24"/>
              </w:rPr>
              <w:t>Выполнение видов испытаний (тестов) и нормативов</w:t>
            </w:r>
            <w:r w:rsidR="000444F2">
              <w:rPr>
                <w:szCs w:val="24"/>
              </w:rPr>
              <w:t xml:space="preserve"> ВСФК ГТО Бег 2000 метров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0444F2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Прыжок в высоту с разбега способом «перешагивание». </w:t>
            </w:r>
            <w:r w:rsidR="000444F2" w:rsidRPr="00DB0767">
              <w:rPr>
                <w:szCs w:val="24"/>
              </w:rPr>
              <w:t>Выполнение видов испытаний (тестов) и нормативов</w:t>
            </w:r>
            <w:r w:rsidR="000444F2">
              <w:rPr>
                <w:szCs w:val="24"/>
              </w:rPr>
              <w:t xml:space="preserve"> ВСФК ГТО. Бег 2000 метров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b/>
                <w:szCs w:val="24"/>
              </w:rPr>
              <w:t>Волейбол.</w:t>
            </w:r>
            <w:r w:rsidRPr="00DB0767">
              <w:rPr>
                <w:szCs w:val="24"/>
              </w:rPr>
              <w:t xml:space="preserve"> Инструктаж о технике безопасности на занятиях спортигр.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РК. История развития волейбола. Технические элементы волейбола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История возникновения и развития игры волейбол.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lastRenderedPageBreak/>
              <w:t>15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rPr>
                <w:szCs w:val="24"/>
              </w:rPr>
            </w:pPr>
            <w:r w:rsidRPr="00DB0767">
              <w:rPr>
                <w:szCs w:val="24"/>
              </w:rPr>
              <w:t>Прием мяча сверху и снизу. Нижняя прямая подача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Боковая прямая подача. Прием мяча с подачи Отбивание мяча кулаком через сетку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Боковая прямая подача. Прием мяча с подачи Отбивание мяча кулаком через сетку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rPr>
                <w:szCs w:val="24"/>
              </w:rPr>
            </w:pPr>
            <w:r w:rsidRPr="00DB0767">
              <w:rPr>
                <w:szCs w:val="24"/>
              </w:rPr>
              <w:t>Боковая прямая подача. Прием мяча с подачи. Отбивание мяча кулаком через сетку.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 xml:space="preserve">Учебная игра в волейбол Совершенствование технических элементов.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>Взаимодействие игроков в команде. Учебная игра.</w:t>
            </w:r>
          </w:p>
          <w:p w:rsidR="000444F2" w:rsidRPr="00DB0767" w:rsidRDefault="000444F2">
            <w:pPr>
              <w:spacing w:line="276" w:lineRule="auto"/>
              <w:rPr>
                <w:szCs w:val="24"/>
              </w:rPr>
            </w:pPr>
            <w:r w:rsidRPr="00096F45">
              <w:rPr>
                <w:iCs/>
                <w:szCs w:val="28"/>
              </w:rPr>
              <w:t>Нормы этического общения и коллективного взаимодействия в игровой и соревновательной деятельности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>Учебная игра  волейбол</w:t>
            </w:r>
            <w:r w:rsidR="000444F2">
              <w:rPr>
                <w:szCs w:val="24"/>
              </w:rPr>
              <w:t>. Правила соревнований.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 xml:space="preserve">Учебная игра  волейбол </w:t>
            </w:r>
            <w:r w:rsidR="000444F2">
              <w:rPr>
                <w:szCs w:val="24"/>
              </w:rPr>
              <w:t>Правила соревнований.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2D3B66">
            <w:pPr>
              <w:spacing w:line="276" w:lineRule="auto"/>
              <w:rPr>
                <w:szCs w:val="24"/>
              </w:rPr>
            </w:pPr>
            <w:r w:rsidRPr="00DB0767">
              <w:rPr>
                <w:b/>
                <w:szCs w:val="24"/>
              </w:rPr>
              <w:t>Гимнастика.</w:t>
            </w:r>
            <w:r w:rsidRPr="00DB0767">
              <w:rPr>
                <w:szCs w:val="24"/>
              </w:rPr>
              <w:t xml:space="preserve"> Инструктаж по технике безопасности на занятиях гимнастики.</w:t>
            </w:r>
            <w:r w:rsidR="002D3B66">
              <w:rPr>
                <w:szCs w:val="24"/>
              </w:rPr>
              <w:t xml:space="preserve"> </w:t>
            </w:r>
            <w:r w:rsidRPr="00DB0767">
              <w:rPr>
                <w:szCs w:val="24"/>
              </w:rPr>
              <w:t>История развития гимнастики.. Основные правила соревнований</w:t>
            </w:r>
          </w:p>
          <w:p w:rsidR="00356EDE" w:rsidRPr="002D3B66" w:rsidRDefault="002D3B66" w:rsidP="002D3B66">
            <w:pPr>
              <w:spacing w:line="276" w:lineRule="auto"/>
              <w:rPr>
                <w:szCs w:val="28"/>
              </w:rPr>
            </w:pPr>
            <w:r w:rsidRPr="00096F45">
              <w:rPr>
                <w:szCs w:val="28"/>
              </w:rPr>
              <w:t>Составление и выполнение индивидуальных комплексов по коррекции осанки и телосложения, профилактики плоскостопия,</w:t>
            </w:r>
            <w:r w:rsidRPr="00DB0767">
              <w:rPr>
                <w:szCs w:val="24"/>
              </w:rPr>
              <w:t xml:space="preserve"> Строевые упражнения.</w:t>
            </w:r>
            <w:r w:rsidRPr="00096F45">
              <w:rPr>
                <w:szCs w:val="28"/>
              </w:rPr>
              <w:t xml:space="preserve">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Акробатические упражнения. Висы и упоры.</w:t>
            </w:r>
          </w:p>
          <w:p w:rsidR="00356EDE" w:rsidRPr="00DB0767" w:rsidRDefault="00356EDE">
            <w:pPr>
              <w:pStyle w:val="a3"/>
              <w:snapToGrid w:val="0"/>
              <w:spacing w:before="0" w:after="0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b/>
                <w:szCs w:val="24"/>
              </w:rPr>
              <w:t xml:space="preserve"> </w:t>
            </w:r>
            <w:r w:rsidRPr="00DB0767">
              <w:rPr>
                <w:szCs w:val="24"/>
              </w:rPr>
              <w:t>Акробатические упражнения. Висы и упоры.</w:t>
            </w:r>
          </w:p>
          <w:p w:rsidR="00356EDE" w:rsidRPr="00DB0767" w:rsidRDefault="00356EDE">
            <w:pPr>
              <w:rPr>
                <w:szCs w:val="24"/>
              </w:rPr>
            </w:pPr>
            <w:r w:rsidRPr="00DB0767">
              <w:rPr>
                <w:b/>
                <w:szCs w:val="24"/>
              </w:rPr>
              <w:t xml:space="preserve">       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 Акробатические упражнения. Висы и упоры.</w:t>
            </w:r>
            <w:r w:rsidR="002D3B66" w:rsidRPr="00096F45">
              <w:rPr>
                <w:szCs w:val="28"/>
              </w:rPr>
              <w:t xml:space="preserve"> </w:t>
            </w:r>
            <w:r w:rsidR="002D3B66" w:rsidRPr="00DB0767">
              <w:rPr>
                <w:szCs w:val="24"/>
              </w:rPr>
              <w:t>Выполнение видов испытаний (тестов) и нормативов</w:t>
            </w:r>
            <w:r w:rsidR="002D3B66">
              <w:rPr>
                <w:szCs w:val="24"/>
              </w:rPr>
              <w:t xml:space="preserve"> ВСФК ГТО Подтягивание в висе. Сгибание и разгибание рук.</w:t>
            </w:r>
          </w:p>
          <w:p w:rsidR="00356EDE" w:rsidRPr="00DB0767" w:rsidRDefault="00356EDE">
            <w:pPr>
              <w:spacing w:line="276" w:lineRule="auto"/>
              <w:rPr>
                <w:b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29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Акробатические упражнения. Висы и упоры.</w:t>
            </w:r>
          </w:p>
          <w:p w:rsidR="00356EDE" w:rsidRPr="00DB0767" w:rsidRDefault="002D3B66" w:rsidP="002D3B66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Выполнение видов испытаний (тестов) и нормативов</w:t>
            </w:r>
            <w:r>
              <w:rPr>
                <w:szCs w:val="24"/>
              </w:rPr>
              <w:t xml:space="preserve"> ВСФК ГТО Подн</w:t>
            </w:r>
            <w:r w:rsidR="001D5E74">
              <w:rPr>
                <w:szCs w:val="24"/>
              </w:rPr>
              <w:t>имание туловища. Наклон туловища</w:t>
            </w:r>
            <w:r>
              <w:rPr>
                <w:szCs w:val="24"/>
              </w:rPr>
              <w:t xml:space="preserve"> стоя на гимнастической скамейке.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Акробатические упражнения. Висы и упоры.</w:t>
            </w:r>
          </w:p>
          <w:p w:rsidR="00356EDE" w:rsidRPr="00DB0767" w:rsidRDefault="00356EDE">
            <w:pPr>
              <w:spacing w:line="276" w:lineRule="auto"/>
              <w:rPr>
                <w:szCs w:val="24"/>
              </w:rPr>
            </w:pPr>
            <w:r w:rsidRPr="00DB0767">
              <w:rPr>
                <w:szCs w:val="24"/>
              </w:rPr>
              <w:t>Лазание по канату Преодоление полосы препятствий.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Опорные прыжки. Прыжок через козла согну ноги , прыжок через козла боком.</w:t>
            </w:r>
          </w:p>
          <w:p w:rsidR="00356EDE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Акробатические упражнения. </w:t>
            </w:r>
            <w:r w:rsidR="001D5E74">
              <w:rPr>
                <w:szCs w:val="24"/>
              </w:rPr>
              <w:t>Приемы самозащиты</w:t>
            </w:r>
            <w:r w:rsidRPr="00DB0767">
              <w:rPr>
                <w:szCs w:val="24"/>
              </w:rPr>
              <w:t xml:space="preserve"> самостраховки </w:t>
            </w:r>
          </w:p>
          <w:p w:rsidR="001D5E74" w:rsidRPr="00DB0767" w:rsidRDefault="001D5E7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lastRenderedPageBreak/>
              <w:t>Преодоление полосы препятствий.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lastRenderedPageBreak/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lastRenderedPageBreak/>
              <w:t>32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Опорные прыжки. Прыжок через козла согну ноги , прыжок через козла боком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Акробатические упражнения. </w:t>
            </w:r>
            <w:r w:rsidR="001D5E74">
              <w:rPr>
                <w:szCs w:val="24"/>
              </w:rPr>
              <w:t xml:space="preserve">Приемы самозащиты </w:t>
            </w:r>
            <w:r w:rsidRPr="00DB0767">
              <w:rPr>
                <w:szCs w:val="24"/>
              </w:rPr>
              <w:t xml:space="preserve"> и самостраховки</w:t>
            </w:r>
            <w:r w:rsidR="001D5E74">
              <w:rPr>
                <w:szCs w:val="24"/>
              </w:rPr>
              <w:t>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 w:rsidP="001D5E7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Опорные прыжки. Прыжок через козла согну ноги , прыжок через козла боком.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 xml:space="preserve">Акробатические упражнения. </w:t>
            </w:r>
            <w:r w:rsidR="001D5E74">
              <w:rPr>
                <w:szCs w:val="24"/>
              </w:rPr>
              <w:t>Приемы самозащиты</w:t>
            </w:r>
            <w:r w:rsidRPr="00DB0767">
              <w:rPr>
                <w:szCs w:val="24"/>
              </w:rPr>
              <w:t xml:space="preserve"> и самостраховки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ind w:left="0" w:firstLine="0"/>
              <w:rPr>
                <w:szCs w:val="24"/>
              </w:rPr>
            </w:pPr>
            <w:r w:rsidRPr="00DB0767">
              <w:rPr>
                <w:b/>
                <w:szCs w:val="24"/>
              </w:rPr>
              <w:t>Лыжная подготовка.</w:t>
            </w:r>
            <w:r w:rsidRPr="00DB0767">
              <w:rPr>
                <w:szCs w:val="24"/>
              </w:rPr>
              <w:t xml:space="preserve"> Инструктаж по технике безопасности </w:t>
            </w:r>
            <w:r w:rsidR="001761D3">
              <w:rPr>
                <w:szCs w:val="24"/>
              </w:rPr>
              <w:t>на занятиях лыжной подготовки. Значение занятий лыжным спортом для поддержания работоспособности.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ind w:left="0" w:firstLine="0"/>
              <w:rPr>
                <w:szCs w:val="24"/>
              </w:rPr>
            </w:pPr>
            <w:r w:rsidRPr="00DB0767">
              <w:rPr>
                <w:b/>
                <w:szCs w:val="24"/>
              </w:rPr>
              <w:t>РК.</w:t>
            </w:r>
            <w:r w:rsidRPr="00DB0767">
              <w:rPr>
                <w:szCs w:val="24"/>
              </w:rPr>
              <w:t xml:space="preserve"> Тюменские лыжники и биатлонисты на олимпийских играх.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Попеременный двухшажный ход</w:t>
            </w:r>
          </w:p>
          <w:p w:rsidR="00356EDE" w:rsidRPr="00DB0767" w:rsidRDefault="00356EDE">
            <w:pPr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Попеременный двухшажный ход. Прохождение дистанции 2 км</w:t>
            </w:r>
          </w:p>
          <w:p w:rsidR="00356EDE" w:rsidRPr="00DB0767" w:rsidRDefault="00356EDE">
            <w:pPr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Попеременный двухшажный ход. Повороты переступанием в движении</w:t>
            </w:r>
          </w:p>
          <w:p w:rsidR="00356EDE" w:rsidRPr="00DB0767" w:rsidRDefault="00356EDE">
            <w:pPr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38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Попеременный двухшажный ход. Подъем в гору скользящим шагом</w:t>
            </w:r>
          </w:p>
          <w:p w:rsidR="00356EDE" w:rsidRPr="00DB0767" w:rsidRDefault="00356EDE">
            <w:pPr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1761D3" w:rsidRDefault="00356EDE">
            <w:pPr>
              <w:spacing w:after="44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1761D3">
              <w:rPr>
                <w:b/>
                <w:szCs w:val="24"/>
              </w:rPr>
              <w:t>39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1D3" w:rsidRPr="001761D3" w:rsidRDefault="00356EDE">
            <w:pPr>
              <w:pStyle w:val="a3"/>
              <w:snapToGrid w:val="0"/>
              <w:spacing w:before="0" w:after="0"/>
            </w:pPr>
            <w:r w:rsidRPr="001761D3">
              <w:t>Одновременный одношажный ход.</w:t>
            </w:r>
            <w:r w:rsidR="001761D3">
              <w:t xml:space="preserve"> </w:t>
            </w:r>
            <w:r w:rsidR="001761D3" w:rsidRPr="001761D3">
              <w:rPr>
                <w:b/>
              </w:rPr>
              <w:t>РК</w:t>
            </w:r>
            <w:r w:rsidR="001761D3">
              <w:rPr>
                <w:b/>
              </w:rPr>
              <w:t xml:space="preserve"> </w:t>
            </w:r>
            <w:r w:rsidR="001761D3" w:rsidRPr="001761D3">
              <w:t>Игра «Гонка с выбыванием»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pStyle w:val="a3"/>
              <w:snapToGrid w:val="0"/>
              <w:spacing w:before="0" w:after="0"/>
            </w:pPr>
            <w:r w:rsidRPr="00DB0767">
              <w:t>Одновременный одношажный ход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 w:rsidP="001761D3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Подъем «полуелочкой». Спуски с горы.</w:t>
            </w:r>
            <w:r w:rsidR="001761D3" w:rsidRPr="001761D3">
              <w:rPr>
                <w:b/>
              </w:rPr>
              <w:t xml:space="preserve"> РК</w:t>
            </w:r>
            <w:r w:rsidR="001761D3">
              <w:rPr>
                <w:b/>
              </w:rPr>
              <w:t xml:space="preserve"> </w:t>
            </w:r>
            <w:r w:rsidR="001761D3" w:rsidRPr="001761D3">
              <w:t>Игра «С горки на горку»</w:t>
            </w:r>
            <w:r w:rsidR="001761D3">
              <w:t xml:space="preserve"> </w:t>
            </w:r>
            <w:r w:rsidR="001761D3">
              <w:rPr>
                <w:szCs w:val="24"/>
              </w:rPr>
              <w:t>Преодоление бугров и впадин</w:t>
            </w:r>
          </w:p>
          <w:p w:rsidR="00356EDE" w:rsidRPr="00DB0767" w:rsidRDefault="00356EDE">
            <w:pPr>
              <w:pStyle w:val="a3"/>
              <w:snapToGrid w:val="0"/>
              <w:spacing w:before="0" w:after="0"/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 w:rsidP="001761D3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Подъем «полуелочкой». Спуски с горы.</w:t>
            </w:r>
            <w:r w:rsidR="001761D3">
              <w:rPr>
                <w:szCs w:val="24"/>
              </w:rPr>
              <w:t xml:space="preserve"> Преодоление бугров и впадин </w:t>
            </w:r>
            <w:r w:rsidRPr="00DB0767">
              <w:rPr>
                <w:szCs w:val="24"/>
              </w:rPr>
              <w:t xml:space="preserve">Техника торможения и поворота упором </w:t>
            </w:r>
          </w:p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Техника преодоления бугров и впадин.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1D5E74" w:rsidP="001D5E7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Выполнение видов испытаний (тестов) и нормативов</w:t>
            </w:r>
            <w:r>
              <w:rPr>
                <w:szCs w:val="24"/>
              </w:rPr>
              <w:t xml:space="preserve"> ВСФК ГТО</w:t>
            </w:r>
            <w:r w:rsidR="00DE0F9E">
              <w:rPr>
                <w:szCs w:val="24"/>
              </w:rPr>
              <w:t xml:space="preserve"> Прохождение дистанции 3 и 5 </w:t>
            </w:r>
            <w:r>
              <w:rPr>
                <w:szCs w:val="24"/>
              </w:rPr>
              <w:t>км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1D5E74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Выполнение видов испытаний (тестов) и нормативов</w:t>
            </w:r>
            <w:r>
              <w:rPr>
                <w:szCs w:val="24"/>
              </w:rPr>
              <w:t xml:space="preserve"> ВСФК ГТО </w:t>
            </w:r>
            <w:r w:rsidR="00DE0F9E">
              <w:rPr>
                <w:szCs w:val="24"/>
              </w:rPr>
              <w:t>Прохождение дистанции 3 и 5</w:t>
            </w:r>
            <w:r w:rsidR="00356EDE" w:rsidRPr="00DB0767">
              <w:rPr>
                <w:szCs w:val="24"/>
              </w:rPr>
              <w:t xml:space="preserve"> км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lastRenderedPageBreak/>
              <w:t>46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pStyle w:val="a3"/>
              <w:snapToGrid w:val="0"/>
              <w:spacing w:before="0" w:after="0"/>
            </w:pPr>
            <w:r w:rsidRPr="00DB0767">
              <w:rPr>
                <w:b/>
              </w:rPr>
              <w:t>Баскетбол</w:t>
            </w:r>
            <w:r w:rsidRPr="00DB0767">
              <w:t>. Инструктаж по технике безопасности на занятиях баскетболом. Основные правила проведения соревнований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Бег с изменением направления и скорости. Ведение мяча с изменением направления и обводка препятствия.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Передача мяча одной рукой от плеча. Передача мяча с отскоком от пола. Передача при встречном движении.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49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Бросок мяча одной рукой от головы в движении. Бросок мяча по кольцу после ведения.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Вырывание и выбивание мяча.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Вырывание и выбивание мяча.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1761D3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 xml:space="preserve">Ведение мяча в в низкой стойке </w:t>
            </w:r>
            <w:r w:rsidR="00356EDE" w:rsidRPr="00DB0767">
              <w:rPr>
                <w:szCs w:val="24"/>
              </w:rPr>
              <w:t>Штрафной бросок.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Учебная игра в баскетбол. Правила судейства.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Учебная игра в баскетбол. Жесты судьи.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Учебная игра баскетбол. Правила проведения соревнований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CF44BC">
            <w:pPr>
              <w:tabs>
                <w:tab w:val="left" w:pos="1892"/>
              </w:tabs>
              <w:rPr>
                <w:szCs w:val="24"/>
              </w:rPr>
            </w:pPr>
            <w:r>
              <w:rPr>
                <w:b/>
                <w:szCs w:val="24"/>
              </w:rPr>
              <w:t>Футбол</w:t>
            </w:r>
            <w:bookmarkStart w:id="0" w:name="_GoBack"/>
            <w:bookmarkEnd w:id="0"/>
            <w:r w:rsidR="00356EDE" w:rsidRPr="00DB0767">
              <w:rPr>
                <w:szCs w:val="24"/>
              </w:rPr>
              <w:t>. Инструктаж по технике безопасности во время занятий.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7"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мячу. Удары пор воротам.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B0767">
              <w:rPr>
                <w:rFonts w:ascii="Times New Roman" w:hAnsi="Times New Roman" w:cs="Times New Roman"/>
                <w:sz w:val="24"/>
                <w:szCs w:val="24"/>
              </w:rPr>
              <w:t>Ведение мяча в различных направлениях.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59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szCs w:val="24"/>
              </w:rPr>
              <w:t>Двусторонняя игра в мини-футбол.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D120B0">
        <w:trPr>
          <w:trHeight w:val="74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60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Default="00356ED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 w:rsidRPr="00DB0767">
              <w:rPr>
                <w:b/>
                <w:szCs w:val="24"/>
              </w:rPr>
              <w:t>Легкая атлетика.</w:t>
            </w:r>
            <w:r w:rsidRPr="00DB0767">
              <w:rPr>
                <w:szCs w:val="24"/>
              </w:rPr>
              <w:t xml:space="preserve"> Инструктаж по технике безопасности на занятиях легкой атлетики.</w:t>
            </w:r>
          </w:p>
          <w:p w:rsidR="00356EDE" w:rsidRPr="00DB0767" w:rsidRDefault="00DE0F9E" w:rsidP="00DE0F9E">
            <w:pPr>
              <w:tabs>
                <w:tab w:val="center" w:pos="4677"/>
                <w:tab w:val="right" w:pos="9355"/>
              </w:tabs>
              <w:rPr>
                <w:szCs w:val="24"/>
              </w:rPr>
            </w:pPr>
            <w:r>
              <w:rPr>
                <w:szCs w:val="24"/>
              </w:rPr>
              <w:t>Влияние легкоатлетических упражнений на укрепление здоровья.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61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DE0F9E" w:rsidP="00DE0F9E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AF43DB">
              <w:rPr>
                <w:spacing w:val="2"/>
              </w:rPr>
              <w:t>Подготовка к выполнению нормативов Всероссийского физк</w:t>
            </w:r>
            <w:r>
              <w:rPr>
                <w:spacing w:val="2"/>
              </w:rPr>
              <w:t xml:space="preserve">ультурно-спортивного комплекса </w:t>
            </w:r>
            <w:r w:rsidRPr="00AF43DB">
              <w:rPr>
                <w:spacing w:val="2"/>
              </w:rPr>
              <w:t>Готов к труд</w:t>
            </w:r>
            <w:r>
              <w:rPr>
                <w:spacing w:val="2"/>
              </w:rPr>
              <w:t>у и обороне.</w:t>
            </w:r>
            <w:r w:rsidR="00435D51" w:rsidRPr="00DB0767">
              <w:t xml:space="preserve"> Прыжок в длину с разбега.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62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435D51" w:rsidP="00435D51">
            <w:pPr>
              <w:pStyle w:val="a3"/>
              <w:snapToGrid w:val="0"/>
              <w:spacing w:before="0" w:after="0"/>
            </w:pPr>
            <w:r w:rsidRPr="00DB0767">
              <w:t xml:space="preserve">Прыжок в длину с разбега. </w:t>
            </w:r>
            <w:r w:rsidR="00DE0F9E">
              <w:t>Сдача норматива ГТО Бег 60 метров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63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D120B0">
            <w:pPr>
              <w:pStyle w:val="a3"/>
              <w:snapToGrid w:val="0"/>
              <w:spacing w:before="0" w:after="0"/>
            </w:pPr>
            <w:r w:rsidRPr="00DB0767">
              <w:t>Бег на средние дистанции. Метание мяча на дальность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64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Бег на средние дистанции. </w:t>
            </w:r>
            <w:r w:rsidR="00DE0F9E">
              <w:rPr>
                <w:szCs w:val="24"/>
              </w:rPr>
              <w:t xml:space="preserve">Сдача норматива ГТО </w:t>
            </w:r>
            <w:r w:rsidRPr="00DB0767">
              <w:rPr>
                <w:szCs w:val="24"/>
              </w:rPr>
              <w:t>Метание мяча на дальность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65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DE0F9E">
            <w:pPr>
              <w:rPr>
                <w:szCs w:val="24"/>
              </w:rPr>
            </w:pPr>
            <w:r w:rsidRPr="00DB0767">
              <w:rPr>
                <w:szCs w:val="24"/>
              </w:rPr>
              <w:t>Прыжок в высоту способом «перешагивание». Странички истории.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66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 w:rsidP="00DE0F9E">
            <w:pPr>
              <w:rPr>
                <w:szCs w:val="24"/>
              </w:rPr>
            </w:pPr>
            <w:r w:rsidRPr="00DB0767">
              <w:rPr>
                <w:szCs w:val="24"/>
              </w:rPr>
              <w:t xml:space="preserve">Прыжок в высоту способом «перешагивание». </w:t>
            </w:r>
            <w:r w:rsidR="00DE0F9E">
              <w:rPr>
                <w:szCs w:val="24"/>
              </w:rPr>
              <w:t xml:space="preserve">Кросс по пересеченной местности.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67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9E" w:rsidRPr="00DB0767" w:rsidRDefault="00435D51" w:rsidP="00435D51">
            <w:pPr>
              <w:rPr>
                <w:szCs w:val="24"/>
              </w:rPr>
            </w:pPr>
            <w:r>
              <w:rPr>
                <w:szCs w:val="24"/>
              </w:rPr>
              <w:t xml:space="preserve">Сдача нормативов ГТО. </w:t>
            </w:r>
            <w:r w:rsidR="00DE0F9E">
              <w:rPr>
                <w:szCs w:val="24"/>
              </w:rPr>
              <w:t>Кросс по пересеченной местности 3000 метров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68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435D51" w:rsidP="00DE0F9E">
            <w:pPr>
              <w:rPr>
                <w:szCs w:val="24"/>
              </w:rPr>
            </w:pPr>
            <w:r>
              <w:rPr>
                <w:szCs w:val="24"/>
              </w:rPr>
              <w:t>Составление плана самостоятельных занятий. Приемы самоконтроля. Дозирование нагрузки.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  <w:r w:rsidRPr="00DB0767">
              <w:rPr>
                <w:szCs w:val="24"/>
              </w:rPr>
              <w:t>1</w:t>
            </w:r>
          </w:p>
        </w:tc>
      </w:tr>
      <w:tr w:rsidR="00356EDE" w:rsidRPr="00DB0767" w:rsidTr="00356ED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szCs w:val="24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EDE" w:rsidRPr="00DB0767" w:rsidRDefault="00356EDE">
            <w:pPr>
              <w:rPr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6EDE" w:rsidRPr="00DB0767" w:rsidRDefault="00356EDE">
            <w:pPr>
              <w:spacing w:after="44" w:line="240" w:lineRule="auto"/>
              <w:ind w:left="0" w:right="-15" w:firstLine="0"/>
              <w:jc w:val="left"/>
              <w:rPr>
                <w:b/>
                <w:szCs w:val="24"/>
              </w:rPr>
            </w:pPr>
            <w:r w:rsidRPr="00DB0767">
              <w:rPr>
                <w:b/>
                <w:szCs w:val="24"/>
              </w:rPr>
              <w:t>68 часов</w:t>
            </w:r>
          </w:p>
        </w:tc>
      </w:tr>
    </w:tbl>
    <w:p w:rsidR="00356EDE" w:rsidRPr="00DB0767" w:rsidRDefault="00356EDE" w:rsidP="00356EDE">
      <w:pPr>
        <w:rPr>
          <w:szCs w:val="24"/>
        </w:rPr>
      </w:pPr>
    </w:p>
    <w:p w:rsidR="005B7F26" w:rsidRPr="00DB0767" w:rsidRDefault="005B7F26">
      <w:pPr>
        <w:rPr>
          <w:szCs w:val="24"/>
        </w:rPr>
      </w:pPr>
    </w:p>
    <w:sectPr w:rsidR="005B7F26" w:rsidRPr="00DB0767" w:rsidSect="00356ED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82191A"/>
    <w:multiLevelType w:val="hybridMultilevel"/>
    <w:tmpl w:val="D5B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AA4EE7"/>
    <w:multiLevelType w:val="hybridMultilevel"/>
    <w:tmpl w:val="663A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B806B4"/>
    <w:multiLevelType w:val="hybridMultilevel"/>
    <w:tmpl w:val="910864E0"/>
    <w:lvl w:ilvl="0" w:tplc="44FA87C8">
      <w:start w:val="1"/>
      <w:numFmt w:val="decimal"/>
      <w:pStyle w:val="1"/>
      <w:lvlText w:val="%1."/>
      <w:lvlJc w:val="left"/>
      <w:pPr>
        <w:ind w:left="45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69D21ACE">
      <w:start w:val="1"/>
      <w:numFmt w:val="lowerLetter"/>
      <w:lvlText w:val="%2"/>
      <w:lvlJc w:val="left"/>
      <w:pPr>
        <w:ind w:left="55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C4EE6C68">
      <w:start w:val="1"/>
      <w:numFmt w:val="lowerRoman"/>
      <w:lvlText w:val="%3"/>
      <w:lvlJc w:val="left"/>
      <w:pPr>
        <w:ind w:left="63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40906A08">
      <w:start w:val="1"/>
      <w:numFmt w:val="decimal"/>
      <w:lvlText w:val="%4"/>
      <w:lvlJc w:val="left"/>
      <w:pPr>
        <w:ind w:left="702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7042654">
      <w:start w:val="1"/>
      <w:numFmt w:val="lowerLetter"/>
      <w:lvlText w:val="%5"/>
      <w:lvlJc w:val="left"/>
      <w:pPr>
        <w:ind w:left="774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17400EE">
      <w:start w:val="1"/>
      <w:numFmt w:val="lowerRoman"/>
      <w:lvlText w:val="%6"/>
      <w:lvlJc w:val="left"/>
      <w:pPr>
        <w:ind w:left="846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F763066">
      <w:start w:val="1"/>
      <w:numFmt w:val="decimal"/>
      <w:lvlText w:val="%7"/>
      <w:lvlJc w:val="left"/>
      <w:pPr>
        <w:ind w:left="918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069ABE14">
      <w:start w:val="1"/>
      <w:numFmt w:val="lowerLetter"/>
      <w:lvlText w:val="%8"/>
      <w:lvlJc w:val="left"/>
      <w:pPr>
        <w:ind w:left="990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43A93D2">
      <w:start w:val="1"/>
      <w:numFmt w:val="lowerRoman"/>
      <w:lvlText w:val="%9"/>
      <w:lvlJc w:val="left"/>
      <w:pPr>
        <w:ind w:left="10624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13"/>
  </w:num>
  <w:num w:numId="6">
    <w:abstractNumId w:val="12"/>
  </w:num>
  <w:num w:numId="7">
    <w:abstractNumId w:val="1"/>
  </w:num>
  <w:num w:numId="8">
    <w:abstractNumId w:val="16"/>
  </w:num>
  <w:num w:numId="9">
    <w:abstractNumId w:val="20"/>
  </w:num>
  <w:num w:numId="10">
    <w:abstractNumId w:val="5"/>
  </w:num>
  <w:num w:numId="11">
    <w:abstractNumId w:val="19"/>
  </w:num>
  <w:num w:numId="12">
    <w:abstractNumId w:val="6"/>
  </w:num>
  <w:num w:numId="13">
    <w:abstractNumId w:val="17"/>
  </w:num>
  <w:num w:numId="14">
    <w:abstractNumId w:val="15"/>
  </w:num>
  <w:num w:numId="15">
    <w:abstractNumId w:val="4"/>
  </w:num>
  <w:num w:numId="16">
    <w:abstractNumId w:val="10"/>
  </w:num>
  <w:num w:numId="17">
    <w:abstractNumId w:val="8"/>
  </w:num>
  <w:num w:numId="18">
    <w:abstractNumId w:val="3"/>
  </w:num>
  <w:num w:numId="19">
    <w:abstractNumId w:val="9"/>
  </w:num>
  <w:num w:numId="20">
    <w:abstractNumId w:val="18"/>
  </w:num>
  <w:num w:numId="21">
    <w:abstractNumId w:val="7"/>
  </w:num>
  <w:num w:numId="22">
    <w:abstractNumId w:val="1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F1"/>
    <w:rsid w:val="000444F2"/>
    <w:rsid w:val="000A41F1"/>
    <w:rsid w:val="001761D3"/>
    <w:rsid w:val="001D5E74"/>
    <w:rsid w:val="002D3B66"/>
    <w:rsid w:val="00356EDE"/>
    <w:rsid w:val="00360A45"/>
    <w:rsid w:val="00435D51"/>
    <w:rsid w:val="005B7F26"/>
    <w:rsid w:val="00CF44BC"/>
    <w:rsid w:val="00D120B0"/>
    <w:rsid w:val="00DB0767"/>
    <w:rsid w:val="00D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E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56EDE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E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356EDE"/>
    <w:pPr>
      <w:suppressAutoHyphens/>
      <w:spacing w:before="280" w:after="28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56EDE"/>
  </w:style>
  <w:style w:type="paragraph" w:styleId="a5">
    <w:name w:val="No Spacing"/>
    <w:link w:val="a4"/>
    <w:uiPriority w:val="1"/>
    <w:qFormat/>
    <w:rsid w:val="00356EDE"/>
    <w:pPr>
      <w:spacing w:after="0" w:line="240" w:lineRule="auto"/>
    </w:pPr>
  </w:style>
  <w:style w:type="table" w:styleId="a6">
    <w:name w:val="Table Grid"/>
    <w:basedOn w:val="a1"/>
    <w:uiPriority w:val="59"/>
    <w:rsid w:val="003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ED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10">
    <w:name w:val="c10"/>
    <w:basedOn w:val="a"/>
    <w:rsid w:val="00360A4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360A45"/>
  </w:style>
  <w:style w:type="character" w:customStyle="1" w:styleId="c18">
    <w:name w:val="c18"/>
    <w:basedOn w:val="a0"/>
    <w:rsid w:val="00360A45"/>
  </w:style>
  <w:style w:type="paragraph" w:styleId="a9">
    <w:name w:val="List Paragraph"/>
    <w:basedOn w:val="a"/>
    <w:link w:val="aa"/>
    <w:uiPriority w:val="34"/>
    <w:qFormat/>
    <w:rsid w:val="00360A4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Абзац списка Знак"/>
    <w:link w:val="a9"/>
    <w:uiPriority w:val="34"/>
    <w:locked/>
    <w:rsid w:val="00360A45"/>
    <w:rPr>
      <w:rFonts w:eastAsiaTheme="minorEastAsia"/>
      <w:lang w:eastAsia="ru-RU"/>
    </w:rPr>
  </w:style>
  <w:style w:type="paragraph" w:customStyle="1" w:styleId="21">
    <w:name w:val="Средняя сетка 21"/>
    <w:basedOn w:val="a"/>
    <w:uiPriority w:val="1"/>
    <w:qFormat/>
    <w:rsid w:val="00360A45"/>
    <w:pPr>
      <w:numPr>
        <w:numId w:val="23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character" w:customStyle="1" w:styleId="Zag11">
    <w:name w:val="Zag_11"/>
    <w:rsid w:val="00360A45"/>
  </w:style>
  <w:style w:type="paragraph" w:customStyle="1" w:styleId="Default">
    <w:name w:val="Default"/>
    <w:rsid w:val="00360A45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360A45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360A45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360A45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360A45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EDE"/>
    <w:pPr>
      <w:spacing w:after="48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356EDE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E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a3">
    <w:name w:val="Normal (Web)"/>
    <w:basedOn w:val="a"/>
    <w:uiPriority w:val="99"/>
    <w:unhideWhenUsed/>
    <w:rsid w:val="00356EDE"/>
    <w:pPr>
      <w:suppressAutoHyphens/>
      <w:spacing w:before="280" w:after="28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4">
    <w:name w:val="Без интервала Знак"/>
    <w:link w:val="a5"/>
    <w:uiPriority w:val="1"/>
    <w:locked/>
    <w:rsid w:val="00356EDE"/>
  </w:style>
  <w:style w:type="paragraph" w:styleId="a5">
    <w:name w:val="No Spacing"/>
    <w:link w:val="a4"/>
    <w:uiPriority w:val="1"/>
    <w:qFormat/>
    <w:rsid w:val="00356EDE"/>
    <w:pPr>
      <w:spacing w:after="0" w:line="240" w:lineRule="auto"/>
    </w:pPr>
  </w:style>
  <w:style w:type="table" w:styleId="a6">
    <w:name w:val="Table Grid"/>
    <w:basedOn w:val="a1"/>
    <w:uiPriority w:val="59"/>
    <w:rsid w:val="0035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56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6EDE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10">
    <w:name w:val="c10"/>
    <w:basedOn w:val="a"/>
    <w:rsid w:val="00360A45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9">
    <w:name w:val="c9"/>
    <w:basedOn w:val="a0"/>
    <w:rsid w:val="00360A45"/>
  </w:style>
  <w:style w:type="character" w:customStyle="1" w:styleId="c18">
    <w:name w:val="c18"/>
    <w:basedOn w:val="a0"/>
    <w:rsid w:val="00360A45"/>
  </w:style>
  <w:style w:type="paragraph" w:styleId="a9">
    <w:name w:val="List Paragraph"/>
    <w:basedOn w:val="a"/>
    <w:link w:val="aa"/>
    <w:uiPriority w:val="34"/>
    <w:qFormat/>
    <w:rsid w:val="00360A45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Абзац списка Знак"/>
    <w:link w:val="a9"/>
    <w:uiPriority w:val="34"/>
    <w:locked/>
    <w:rsid w:val="00360A45"/>
    <w:rPr>
      <w:rFonts w:eastAsiaTheme="minorEastAsia"/>
      <w:lang w:eastAsia="ru-RU"/>
    </w:rPr>
  </w:style>
  <w:style w:type="paragraph" w:customStyle="1" w:styleId="21">
    <w:name w:val="Средняя сетка 21"/>
    <w:basedOn w:val="a"/>
    <w:uiPriority w:val="1"/>
    <w:qFormat/>
    <w:rsid w:val="00360A45"/>
    <w:pPr>
      <w:numPr>
        <w:numId w:val="23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character" w:customStyle="1" w:styleId="Zag11">
    <w:name w:val="Zag_11"/>
    <w:rsid w:val="00360A45"/>
  </w:style>
  <w:style w:type="paragraph" w:customStyle="1" w:styleId="Default">
    <w:name w:val="Default"/>
    <w:rsid w:val="00360A45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16">
    <w:name w:val="Основной текст + Курсив16"/>
    <w:rsid w:val="00360A45"/>
    <w:rPr>
      <w:rFonts w:ascii="Times New Roman" w:hAnsi="Times New Roman"/>
      <w:b/>
      <w:i/>
      <w:spacing w:val="0"/>
      <w:sz w:val="22"/>
    </w:rPr>
  </w:style>
  <w:style w:type="character" w:customStyle="1" w:styleId="56">
    <w:name w:val="Основной текст (5) + Не курсив6"/>
    <w:rsid w:val="00360A45"/>
    <w:rPr>
      <w:rFonts w:ascii="Times New Roman" w:hAnsi="Times New Roman"/>
      <w:spacing w:val="0"/>
      <w:sz w:val="22"/>
    </w:rPr>
  </w:style>
  <w:style w:type="character" w:customStyle="1" w:styleId="54">
    <w:name w:val="Основной текст (5) + Не курсив4"/>
    <w:rsid w:val="00360A45"/>
    <w:rPr>
      <w:rFonts w:ascii="Times New Roman" w:hAnsi="Times New Roman"/>
      <w:i/>
      <w:spacing w:val="0"/>
      <w:shd w:val="clear" w:color="auto" w:fill="FFFFFF"/>
    </w:rPr>
  </w:style>
  <w:style w:type="character" w:styleId="ab">
    <w:name w:val="Strong"/>
    <w:uiPriority w:val="22"/>
    <w:qFormat/>
    <w:rsid w:val="00360A45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3914</Words>
  <Characters>22310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6</cp:revision>
  <dcterms:created xsi:type="dcterms:W3CDTF">2020-02-25T12:31:00Z</dcterms:created>
  <dcterms:modified xsi:type="dcterms:W3CDTF">2020-02-29T12:40:00Z</dcterms:modified>
</cp:coreProperties>
</file>