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FAF" w:rsidRPr="00A87FAF" w:rsidRDefault="00A87FAF" w:rsidP="00741E88">
      <w:pPr>
        <w:spacing w:before="100" w:beforeAutospacing="1" w:after="100" w:afterAutospacing="1"/>
        <w:jc w:val="center"/>
        <w:outlineLvl w:val="0"/>
        <w:rPr>
          <w:rFonts w:eastAsia="Times New Roman"/>
          <w:b/>
          <w:bCs/>
          <w:kern w:val="36"/>
          <w:sz w:val="48"/>
          <w:szCs w:val="48"/>
          <w:lang w:eastAsia="ru-RU"/>
        </w:rPr>
      </w:pPr>
      <w:r w:rsidRPr="00A87FAF">
        <w:rPr>
          <w:rFonts w:eastAsia="Times New Roman"/>
          <w:b/>
          <w:bCs/>
          <w:kern w:val="36"/>
          <w:sz w:val="48"/>
          <w:szCs w:val="48"/>
          <w:lang w:eastAsia="ru-RU"/>
        </w:rPr>
        <w:t>Действия при возникновении чрезвычайных ситуаций</w:t>
      </w:r>
    </w:p>
    <w:p w:rsidR="00741E88" w:rsidRPr="00AB2572" w:rsidRDefault="00741E88" w:rsidP="00A87FAF">
      <w:pPr>
        <w:spacing w:before="72" w:after="100" w:afterAutospacing="1"/>
        <w:jc w:val="center"/>
        <w:rPr>
          <w:rFonts w:eastAsia="Times New Roman"/>
          <w:b/>
          <w:color w:val="FF0000"/>
          <w:u w:val="single"/>
          <w:lang w:eastAsia="ru-RU"/>
        </w:rPr>
      </w:pPr>
      <w:r w:rsidRPr="00AB2572">
        <w:rPr>
          <w:rFonts w:eastAsia="Times New Roman"/>
          <w:b/>
          <w:color w:val="FF0000"/>
          <w:u w:val="single"/>
          <w:lang w:eastAsia="ru-RU"/>
        </w:rPr>
        <w:t>Пожар</w:t>
      </w:r>
    </w:p>
    <w:p w:rsidR="00A87FAF" w:rsidRPr="00AB2572" w:rsidRDefault="00A87FAF" w:rsidP="00741E88">
      <w:pPr>
        <w:spacing w:line="346" w:lineRule="atLeast"/>
        <w:jc w:val="left"/>
        <w:rPr>
          <w:rFonts w:eastAsia="Times New Roman"/>
          <w:color w:val="00B050"/>
          <w:sz w:val="24"/>
          <w:szCs w:val="24"/>
          <w:lang w:eastAsia="ru-RU"/>
        </w:rPr>
      </w:pPr>
      <w:r w:rsidRPr="00AB2572">
        <w:rPr>
          <w:rFonts w:eastAsia="Times New Roman"/>
          <w:b/>
          <w:bCs/>
          <w:color w:val="00B050"/>
          <w:sz w:val="24"/>
          <w:szCs w:val="24"/>
          <w:lang w:eastAsia="ru-RU"/>
        </w:rPr>
        <w:t>Действия при незначительном очаге возгорания (пожара)</w:t>
      </w:r>
      <w:r w:rsidR="00AB2572" w:rsidRPr="00AB2572">
        <w:rPr>
          <w:rFonts w:eastAsia="Times New Roman"/>
          <w:b/>
          <w:bCs/>
          <w:color w:val="00B050"/>
          <w:sz w:val="24"/>
          <w:szCs w:val="24"/>
          <w:lang w:eastAsia="ru-RU"/>
        </w:rPr>
        <w:t>:</w:t>
      </w:r>
      <w:r w:rsidRPr="00AB2572">
        <w:rPr>
          <w:rFonts w:eastAsia="Times New Roman"/>
          <w:color w:val="00B050"/>
          <w:sz w:val="24"/>
          <w:szCs w:val="24"/>
          <w:lang w:eastAsia="ru-RU"/>
        </w:rPr>
        <w:t xml:space="preserve">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Если очаг загорания (пожара) незначителен и он виден (задымление незначительное), до вызова пожарной охраны или одновременно с вызовом необходимо принять меры по тушению его подручными средствами (водой, одеялом, грубой тканью и т. п.) или первичными средствами пожаротушения (огнетушителем).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b/>
          <w:bCs/>
          <w:sz w:val="24"/>
          <w:szCs w:val="24"/>
          <w:lang w:eastAsia="ru-RU"/>
        </w:rPr>
        <w:t>При этом:</w:t>
      </w:r>
      <w:r w:rsidRPr="00741E88">
        <w:rPr>
          <w:rFonts w:eastAsia="Times New Roman"/>
          <w:sz w:val="24"/>
          <w:szCs w:val="24"/>
          <w:lang w:eastAsia="ru-RU"/>
        </w:rPr>
        <w:t xml:space="preserve"> </w:t>
      </w:r>
    </w:p>
    <w:p w:rsidR="00A87FAF" w:rsidRPr="00741E88" w:rsidRDefault="00A87FAF" w:rsidP="00741E88">
      <w:pPr>
        <w:spacing w:line="346" w:lineRule="atLeast"/>
        <w:ind w:hanging="360"/>
        <w:jc w:val="left"/>
        <w:rPr>
          <w:rFonts w:eastAsia="Times New Roman"/>
          <w:sz w:val="24"/>
          <w:szCs w:val="24"/>
          <w:lang w:eastAsia="ru-RU"/>
        </w:rPr>
      </w:pPr>
      <w:r w:rsidRPr="00741E88">
        <w:rPr>
          <w:rFonts w:eastAsia="Times New Roman"/>
          <w:sz w:val="24"/>
          <w:szCs w:val="24"/>
          <w:lang w:eastAsia="ru-RU"/>
        </w:rPr>
        <w:t xml:space="preserve">· необходимо оценить возможность безопасного подхода к месту загорания без средств защиты органов дыхания на расстояние действий по тушению или огнетушащей струи огнетушителя; </w:t>
      </w:r>
    </w:p>
    <w:p w:rsidR="00A87FAF" w:rsidRPr="00741E88" w:rsidRDefault="00A87FAF" w:rsidP="00741E88">
      <w:pPr>
        <w:spacing w:line="346" w:lineRule="atLeast"/>
        <w:ind w:hanging="360"/>
        <w:jc w:val="left"/>
        <w:rPr>
          <w:rFonts w:eastAsia="Times New Roman"/>
          <w:sz w:val="24"/>
          <w:szCs w:val="24"/>
          <w:lang w:eastAsia="ru-RU"/>
        </w:rPr>
      </w:pPr>
      <w:r w:rsidRPr="00741E88">
        <w:rPr>
          <w:rFonts w:eastAsia="Times New Roman"/>
          <w:sz w:val="24"/>
          <w:szCs w:val="24"/>
          <w:lang w:eastAsia="ru-RU"/>
        </w:rPr>
        <w:t xml:space="preserve">· не открывать (закрыть) окна и двери в месте пожара, т. к. приток свежего воздуха способствует развитию горения; </w:t>
      </w:r>
    </w:p>
    <w:p w:rsidR="00A87FAF" w:rsidRPr="00741E88" w:rsidRDefault="00A87FAF" w:rsidP="00741E88">
      <w:pPr>
        <w:spacing w:line="346" w:lineRule="atLeast"/>
        <w:ind w:hanging="360"/>
        <w:jc w:val="left"/>
        <w:rPr>
          <w:rFonts w:eastAsia="Times New Roman"/>
          <w:sz w:val="24"/>
          <w:szCs w:val="24"/>
          <w:lang w:eastAsia="ru-RU"/>
        </w:rPr>
      </w:pPr>
      <w:r w:rsidRPr="00741E88">
        <w:rPr>
          <w:rFonts w:eastAsia="Times New Roman"/>
          <w:sz w:val="24"/>
          <w:szCs w:val="24"/>
          <w:lang w:eastAsia="ru-RU"/>
        </w:rPr>
        <w:t xml:space="preserve">· запрещается тушить водой горящие на кухонной плите растительные или животные масла, так как это приводит к выбросу горящей жидкости и распространению пламени по всему помещению и одежде тушащего возгорание. Горение масел (горючих жидкостей) ликвидируется путем отключения газовой конфорки (электрической плиты) и набрасыванием влажной ткани на очаг возгорания (идеально использовать порошковый огнетушитель); </w:t>
      </w:r>
    </w:p>
    <w:p w:rsidR="00A87FAF" w:rsidRPr="00741E88" w:rsidRDefault="00A87FAF" w:rsidP="00741E88">
      <w:pPr>
        <w:spacing w:line="346" w:lineRule="atLeast"/>
        <w:ind w:hanging="360"/>
        <w:jc w:val="left"/>
        <w:rPr>
          <w:rFonts w:eastAsia="Times New Roman"/>
          <w:sz w:val="24"/>
          <w:szCs w:val="24"/>
          <w:lang w:eastAsia="ru-RU"/>
        </w:rPr>
      </w:pPr>
      <w:r w:rsidRPr="00741E88">
        <w:rPr>
          <w:rFonts w:eastAsia="Times New Roman"/>
          <w:sz w:val="24"/>
          <w:szCs w:val="24"/>
          <w:lang w:eastAsia="ru-RU"/>
        </w:rPr>
        <w:t xml:space="preserve">· запрещается тушить водой электроприборы, включенные в сеть. Загоревшийся электроприбор необходимо отключить от сети (вынуть вилку из розетки, отключить предохранитель электросчетчика). </w:t>
      </w:r>
    </w:p>
    <w:p w:rsidR="00A87FAF" w:rsidRPr="00AB2572" w:rsidRDefault="00A87FAF" w:rsidP="00741E88">
      <w:pPr>
        <w:spacing w:line="346" w:lineRule="atLeast"/>
        <w:jc w:val="left"/>
        <w:rPr>
          <w:rFonts w:eastAsia="Times New Roman"/>
          <w:color w:val="00B050"/>
          <w:sz w:val="24"/>
          <w:szCs w:val="24"/>
          <w:lang w:eastAsia="ru-RU"/>
        </w:rPr>
      </w:pPr>
      <w:r w:rsidRPr="00AB2572">
        <w:rPr>
          <w:rFonts w:eastAsia="Times New Roman"/>
          <w:b/>
          <w:color w:val="00B050"/>
          <w:sz w:val="24"/>
          <w:szCs w:val="24"/>
          <w:lang w:eastAsia="ru-RU"/>
        </w:rPr>
        <w:t>Действия при развившемся очаге пожара</w:t>
      </w:r>
      <w:r w:rsidR="00AB2572" w:rsidRPr="00AB2572">
        <w:rPr>
          <w:rFonts w:eastAsia="Times New Roman"/>
          <w:color w:val="00B050"/>
          <w:sz w:val="24"/>
          <w:szCs w:val="24"/>
          <w:lang w:eastAsia="ru-RU"/>
        </w:rPr>
        <w:t>:</w:t>
      </w:r>
      <w:r w:rsidRPr="00AB2572">
        <w:rPr>
          <w:rFonts w:eastAsia="Times New Roman"/>
          <w:color w:val="00B050"/>
          <w:sz w:val="24"/>
          <w:szCs w:val="24"/>
          <w:lang w:eastAsia="ru-RU"/>
        </w:rPr>
        <w:t xml:space="preserve">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Если очаг возгорания не виден из-за сильного задымления помещения, не пытайтесь самостоятельно справиться с огнем.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b/>
          <w:bCs/>
          <w:i/>
          <w:iCs/>
          <w:sz w:val="24"/>
          <w:szCs w:val="24"/>
          <w:lang w:eastAsia="ru-RU"/>
        </w:rPr>
        <w:t>При этом необходимо:</w:t>
      </w:r>
      <w:r w:rsidRPr="00741E88">
        <w:rPr>
          <w:rFonts w:eastAsia="Times New Roman"/>
          <w:sz w:val="24"/>
          <w:szCs w:val="24"/>
          <w:lang w:eastAsia="ru-RU"/>
        </w:rPr>
        <w:t xml:space="preserve"> </w:t>
      </w:r>
    </w:p>
    <w:p w:rsidR="00A87FAF" w:rsidRPr="00741E88" w:rsidRDefault="00A87FAF" w:rsidP="00741E88">
      <w:pPr>
        <w:spacing w:line="346" w:lineRule="atLeast"/>
        <w:ind w:hanging="360"/>
        <w:jc w:val="left"/>
        <w:rPr>
          <w:rFonts w:eastAsia="Times New Roman"/>
          <w:sz w:val="24"/>
          <w:szCs w:val="24"/>
          <w:lang w:eastAsia="ru-RU"/>
        </w:rPr>
      </w:pPr>
      <w:r w:rsidRPr="00741E88">
        <w:rPr>
          <w:rFonts w:eastAsia="Times New Roman"/>
          <w:sz w:val="24"/>
          <w:szCs w:val="24"/>
          <w:lang w:eastAsia="ru-RU"/>
        </w:rPr>
        <w:t xml:space="preserve">· изолировать помещение, где произошло загорание (пожар), закрыванием дверных и оконных проемов от поступления свежего воздуха к очагу горения; </w:t>
      </w:r>
    </w:p>
    <w:p w:rsidR="00A87FAF" w:rsidRPr="00741E88" w:rsidRDefault="00A87FAF" w:rsidP="00741E88">
      <w:pPr>
        <w:spacing w:line="346" w:lineRule="atLeast"/>
        <w:ind w:hanging="360"/>
        <w:jc w:val="left"/>
        <w:rPr>
          <w:rFonts w:eastAsia="Times New Roman"/>
          <w:sz w:val="24"/>
          <w:szCs w:val="24"/>
          <w:lang w:eastAsia="ru-RU"/>
        </w:rPr>
      </w:pPr>
      <w:r w:rsidRPr="00741E88">
        <w:rPr>
          <w:rFonts w:eastAsia="Times New Roman"/>
          <w:sz w:val="24"/>
          <w:szCs w:val="24"/>
          <w:lang w:eastAsia="ru-RU"/>
        </w:rPr>
        <w:t xml:space="preserve">· срочно вывести из помещения детей и престарелых на нижние этажи здания (в соседний подъезд) или наружу (зимой обязательно одевается теплая одежда или одеяла); </w:t>
      </w:r>
    </w:p>
    <w:p w:rsidR="00A87FAF" w:rsidRPr="00741E88" w:rsidRDefault="00A87FAF" w:rsidP="00741E88">
      <w:pPr>
        <w:spacing w:line="346" w:lineRule="atLeast"/>
        <w:ind w:hanging="360"/>
        <w:jc w:val="left"/>
        <w:rPr>
          <w:rFonts w:eastAsia="Times New Roman"/>
          <w:sz w:val="24"/>
          <w:szCs w:val="24"/>
          <w:lang w:eastAsia="ru-RU"/>
        </w:rPr>
      </w:pPr>
      <w:r w:rsidRPr="00741E88">
        <w:rPr>
          <w:rFonts w:eastAsia="Times New Roman"/>
          <w:sz w:val="24"/>
          <w:szCs w:val="24"/>
          <w:lang w:eastAsia="ru-RU"/>
        </w:rPr>
        <w:t>· сообщить о пожаре и предпринять действия по вызову пожарной охраны</w:t>
      </w:r>
      <w:proofErr w:type="gramStart"/>
      <w:r w:rsidRPr="00741E88">
        <w:rPr>
          <w:rFonts w:eastAsia="Times New Roman"/>
          <w:sz w:val="24"/>
          <w:szCs w:val="24"/>
          <w:lang w:eastAsia="ru-RU"/>
        </w:rPr>
        <w:t xml:space="preserve">;. </w:t>
      </w:r>
      <w:proofErr w:type="gramEnd"/>
    </w:p>
    <w:p w:rsidR="00A87FAF" w:rsidRPr="00741E88" w:rsidRDefault="00A87FAF" w:rsidP="00741E88">
      <w:pPr>
        <w:spacing w:line="346" w:lineRule="atLeast"/>
        <w:ind w:hanging="360"/>
        <w:rPr>
          <w:rFonts w:eastAsia="Times New Roman"/>
          <w:sz w:val="24"/>
          <w:szCs w:val="24"/>
          <w:lang w:eastAsia="ru-RU"/>
        </w:rPr>
      </w:pPr>
      <w:r w:rsidRPr="00741E88">
        <w:rPr>
          <w:rFonts w:eastAsia="Times New Roman"/>
          <w:sz w:val="24"/>
          <w:szCs w:val="24"/>
          <w:lang w:eastAsia="ru-RU"/>
        </w:rPr>
        <w:t xml:space="preserve">· обесточить место пожара, отключив предохранители в электросчетчике, а также газовые приборы перекрыванием крана на газовых коммуникациях; </w:t>
      </w:r>
    </w:p>
    <w:p w:rsidR="00A87FAF" w:rsidRPr="00741E88" w:rsidRDefault="00A87FAF" w:rsidP="00741E88">
      <w:pPr>
        <w:spacing w:line="346" w:lineRule="atLeast"/>
        <w:ind w:hanging="360"/>
        <w:rPr>
          <w:rFonts w:eastAsia="Times New Roman"/>
          <w:sz w:val="24"/>
          <w:szCs w:val="24"/>
          <w:lang w:eastAsia="ru-RU"/>
        </w:rPr>
      </w:pPr>
      <w:r w:rsidRPr="00741E88">
        <w:rPr>
          <w:rFonts w:eastAsia="Times New Roman"/>
          <w:sz w:val="24"/>
          <w:szCs w:val="24"/>
          <w:lang w:eastAsia="ru-RU"/>
        </w:rPr>
        <w:t xml:space="preserve">· взять документы и ценные вещи, плотно прикрыть окна и входные двери в комнаты и квартиру (квартирная дверь не должна закрываться на замок для свободного допуска пожарных подразделений к очагу пожара); </w:t>
      </w:r>
    </w:p>
    <w:p w:rsidR="00A87FAF" w:rsidRPr="00741E88" w:rsidRDefault="00A87FAF" w:rsidP="00741E88">
      <w:pPr>
        <w:spacing w:line="346" w:lineRule="atLeast"/>
        <w:ind w:hanging="360"/>
        <w:rPr>
          <w:rFonts w:eastAsia="Times New Roman"/>
          <w:sz w:val="24"/>
          <w:szCs w:val="24"/>
          <w:lang w:eastAsia="ru-RU"/>
        </w:rPr>
      </w:pPr>
      <w:r w:rsidRPr="00741E88">
        <w:rPr>
          <w:rFonts w:eastAsia="Times New Roman"/>
          <w:sz w:val="24"/>
          <w:szCs w:val="24"/>
          <w:lang w:eastAsia="ru-RU"/>
        </w:rPr>
        <w:t xml:space="preserve">· оповестить жильцов верхних этажей о пожаре с целью исключения их гибели от проникающего снизу дыма и огня и, соответственно, уголовного преследования виновных в пожаре (статья 215 УК РФ); </w:t>
      </w:r>
    </w:p>
    <w:p w:rsidR="00A87FAF" w:rsidRPr="00741E88" w:rsidRDefault="00A87FAF" w:rsidP="00741E88">
      <w:pPr>
        <w:spacing w:line="346" w:lineRule="atLeast"/>
        <w:ind w:hanging="360"/>
        <w:rPr>
          <w:rFonts w:eastAsia="Times New Roman"/>
          <w:sz w:val="24"/>
          <w:szCs w:val="24"/>
          <w:lang w:eastAsia="ru-RU"/>
        </w:rPr>
      </w:pPr>
      <w:r w:rsidRPr="00741E88">
        <w:rPr>
          <w:rFonts w:eastAsia="Times New Roman"/>
          <w:sz w:val="24"/>
          <w:szCs w:val="24"/>
          <w:lang w:eastAsia="ru-RU"/>
        </w:rPr>
        <w:t xml:space="preserve">· открыть окна на лестничной клетке (в зданиях повышенной этажности включить </w:t>
      </w:r>
      <w:proofErr w:type="spellStart"/>
      <w:r w:rsidRPr="00741E88">
        <w:rPr>
          <w:rFonts w:eastAsia="Times New Roman"/>
          <w:sz w:val="24"/>
          <w:szCs w:val="24"/>
          <w:lang w:eastAsia="ru-RU"/>
        </w:rPr>
        <w:t>противодымную</w:t>
      </w:r>
      <w:proofErr w:type="spellEnd"/>
      <w:r w:rsidRPr="00741E88">
        <w:rPr>
          <w:rFonts w:eastAsia="Times New Roman"/>
          <w:sz w:val="24"/>
          <w:szCs w:val="24"/>
          <w:lang w:eastAsia="ru-RU"/>
        </w:rPr>
        <w:t xml:space="preserve"> вентиляцию в шкафу пожарного крана); </w:t>
      </w:r>
    </w:p>
    <w:p w:rsidR="00A87FAF" w:rsidRPr="00741E88" w:rsidRDefault="00A87FAF" w:rsidP="00741E88">
      <w:pPr>
        <w:spacing w:line="346" w:lineRule="atLeast"/>
        <w:ind w:hanging="360"/>
        <w:rPr>
          <w:rFonts w:eastAsia="Times New Roman"/>
          <w:sz w:val="24"/>
          <w:szCs w:val="24"/>
          <w:lang w:eastAsia="ru-RU"/>
        </w:rPr>
      </w:pPr>
      <w:r w:rsidRPr="00741E88">
        <w:rPr>
          <w:rFonts w:eastAsia="Times New Roman"/>
          <w:sz w:val="24"/>
          <w:szCs w:val="24"/>
          <w:lang w:eastAsia="ru-RU"/>
        </w:rPr>
        <w:t xml:space="preserve">· эвакуацию производить только по лестничным маршам, в том числе между балконами, наружным стационарным, приставным и выдвижным лестницам. Спускаться по водосточным трубам и стоякам </w:t>
      </w:r>
      <w:r w:rsidRPr="00741E88">
        <w:rPr>
          <w:rFonts w:eastAsia="Times New Roman"/>
          <w:sz w:val="24"/>
          <w:szCs w:val="24"/>
          <w:lang w:eastAsia="ru-RU"/>
        </w:rPr>
        <w:lastRenderedPageBreak/>
        <w:t xml:space="preserve">с помощью связанных простыней — крайне опасно, и эти приемы возможны лишь в исключительных случаях. </w:t>
      </w:r>
      <w:proofErr w:type="gramStart"/>
      <w:r w:rsidRPr="00741E88">
        <w:rPr>
          <w:rFonts w:eastAsia="Times New Roman"/>
          <w:sz w:val="24"/>
          <w:szCs w:val="24"/>
          <w:lang w:eastAsia="ru-RU"/>
        </w:rPr>
        <w:t xml:space="preserve">Недопустимо прыгать из окон здания, начиная с третьего этажа, так как неизбежны травмы, несовместимые с жизнью; </w:t>
      </w:r>
      <w:proofErr w:type="gramEnd"/>
    </w:p>
    <w:p w:rsidR="00A87FAF" w:rsidRPr="00741E88" w:rsidRDefault="00A87FAF" w:rsidP="00741E88">
      <w:pPr>
        <w:spacing w:line="346" w:lineRule="atLeast"/>
        <w:ind w:hanging="360"/>
        <w:rPr>
          <w:rFonts w:eastAsia="Times New Roman"/>
          <w:sz w:val="24"/>
          <w:szCs w:val="24"/>
          <w:lang w:eastAsia="ru-RU"/>
        </w:rPr>
      </w:pPr>
      <w:r w:rsidRPr="00741E88">
        <w:rPr>
          <w:rFonts w:eastAsia="Times New Roman"/>
          <w:sz w:val="24"/>
          <w:szCs w:val="24"/>
          <w:lang w:eastAsia="ru-RU"/>
        </w:rPr>
        <w:t xml:space="preserve">· во всех случаях запрещается пользоваться лифтами; </w:t>
      </w:r>
    </w:p>
    <w:p w:rsidR="00A87FAF" w:rsidRPr="00741E88" w:rsidRDefault="00A87FAF" w:rsidP="00741E88">
      <w:pPr>
        <w:spacing w:line="346" w:lineRule="atLeast"/>
        <w:ind w:hanging="360"/>
        <w:jc w:val="left"/>
        <w:rPr>
          <w:rFonts w:eastAsia="Times New Roman"/>
          <w:sz w:val="24"/>
          <w:szCs w:val="24"/>
          <w:lang w:eastAsia="ru-RU"/>
        </w:rPr>
      </w:pPr>
      <w:r w:rsidRPr="00741E88">
        <w:rPr>
          <w:rFonts w:eastAsia="Times New Roman"/>
          <w:sz w:val="24"/>
          <w:szCs w:val="24"/>
          <w:lang w:eastAsia="ru-RU"/>
        </w:rPr>
        <w:t xml:space="preserve">· встретить прибывшие пожарные подразделения, указать место пожара и сообщить о наличии оставшихся людей в месте пожара, а также: отключены ли свет и газ, приведены ли в действие средства противопожарной защиты. </w:t>
      </w:r>
    </w:p>
    <w:p w:rsidR="00A87FAF" w:rsidRPr="00AB2572" w:rsidRDefault="00AB2572" w:rsidP="00AB2572">
      <w:pPr>
        <w:spacing w:line="346" w:lineRule="atLeast"/>
        <w:jc w:val="center"/>
        <w:rPr>
          <w:rFonts w:eastAsia="Times New Roman"/>
          <w:color w:val="00B050"/>
          <w:sz w:val="24"/>
          <w:szCs w:val="24"/>
          <w:lang w:eastAsia="ru-RU"/>
        </w:rPr>
      </w:pPr>
      <w:r w:rsidRPr="00AB2572">
        <w:rPr>
          <w:rFonts w:eastAsia="Times New Roman"/>
          <w:b/>
          <w:bCs/>
          <w:i/>
          <w:iCs/>
          <w:color w:val="00B050"/>
          <w:sz w:val="24"/>
          <w:szCs w:val="24"/>
          <w:lang w:eastAsia="ru-RU"/>
        </w:rPr>
        <w:t>Примите во внимание:</w:t>
      </w:r>
    </w:p>
    <w:p w:rsidR="00A87FAF" w:rsidRPr="00AB2572" w:rsidRDefault="00A87FAF" w:rsidP="00741E88">
      <w:pPr>
        <w:spacing w:line="346" w:lineRule="atLeast"/>
        <w:ind w:hanging="360"/>
        <w:jc w:val="left"/>
        <w:rPr>
          <w:rFonts w:eastAsia="Times New Roman"/>
          <w:color w:val="0070C0"/>
          <w:sz w:val="24"/>
          <w:szCs w:val="24"/>
          <w:lang w:eastAsia="ru-RU"/>
        </w:rPr>
      </w:pPr>
      <w:r w:rsidRPr="00AB2572">
        <w:rPr>
          <w:rFonts w:eastAsia="Times New Roman"/>
          <w:color w:val="0070C0"/>
          <w:sz w:val="24"/>
          <w:szCs w:val="24"/>
          <w:lang w:eastAsia="ru-RU"/>
        </w:rPr>
        <w:t xml:space="preserve">1. </w:t>
      </w:r>
      <w:proofErr w:type="spellStart"/>
      <w:proofErr w:type="gramStart"/>
      <w:r w:rsidRPr="00067C3E">
        <w:rPr>
          <w:rFonts w:eastAsia="Times New Roman"/>
          <w:color w:val="FF0000"/>
          <w:lang w:eastAsia="ru-RU"/>
        </w:rPr>
        <w:t>B</w:t>
      </w:r>
      <w:proofErr w:type="gramEnd"/>
      <w:r w:rsidRPr="00067C3E">
        <w:rPr>
          <w:rFonts w:eastAsia="Times New Roman"/>
          <w:color w:val="FF0000"/>
          <w:lang w:eastAsia="ru-RU"/>
        </w:rPr>
        <w:t>се</w:t>
      </w:r>
      <w:proofErr w:type="spellEnd"/>
      <w:r w:rsidRPr="00067C3E">
        <w:rPr>
          <w:rFonts w:eastAsia="Times New Roman"/>
          <w:color w:val="FF0000"/>
          <w:lang w:eastAsia="ru-RU"/>
        </w:rPr>
        <w:t xml:space="preserve"> действия</w:t>
      </w:r>
      <w:r w:rsidRPr="00AB2572">
        <w:rPr>
          <w:rFonts w:eastAsia="Times New Roman"/>
          <w:color w:val="0070C0"/>
          <w:sz w:val="24"/>
          <w:szCs w:val="24"/>
          <w:lang w:eastAsia="ru-RU"/>
        </w:rPr>
        <w:t xml:space="preserve"> по эвакуации из горящего помещения (квартиры) и выполнению неотложных мероприятий, а также оповещению жильцов вышележащих квартир должны занимать не </w:t>
      </w:r>
      <w:r w:rsidRPr="00067C3E">
        <w:rPr>
          <w:rFonts w:eastAsia="Times New Roman"/>
          <w:color w:val="FF0000"/>
          <w:lang w:eastAsia="ru-RU"/>
        </w:rPr>
        <w:t>более 2-х</w:t>
      </w:r>
      <w:r w:rsidRPr="00AB2572">
        <w:rPr>
          <w:rFonts w:eastAsia="Times New Roman"/>
          <w:color w:val="0070C0"/>
          <w:sz w:val="24"/>
          <w:szCs w:val="24"/>
          <w:lang w:eastAsia="ru-RU"/>
        </w:rPr>
        <w:t xml:space="preserve"> </w:t>
      </w:r>
      <w:r w:rsidRPr="00067C3E">
        <w:rPr>
          <w:rFonts w:eastAsia="Times New Roman"/>
          <w:color w:val="FF0000"/>
          <w:lang w:eastAsia="ru-RU"/>
        </w:rPr>
        <w:t>минут</w:t>
      </w:r>
      <w:r w:rsidRPr="00AB2572">
        <w:rPr>
          <w:rFonts w:eastAsia="Times New Roman"/>
          <w:color w:val="0070C0"/>
          <w:sz w:val="24"/>
          <w:szCs w:val="24"/>
          <w:lang w:eastAsia="ru-RU"/>
        </w:rPr>
        <w:t xml:space="preserve">, поскольку дым распространяется со скоростью 6 м/мин по горизонтали и 20 м/мин по вертикали. </w:t>
      </w:r>
    </w:p>
    <w:p w:rsidR="00A87FAF" w:rsidRPr="00AB2572" w:rsidRDefault="00A87FAF" w:rsidP="00741E88">
      <w:pPr>
        <w:spacing w:line="346" w:lineRule="atLeast"/>
        <w:ind w:hanging="360"/>
        <w:jc w:val="left"/>
        <w:rPr>
          <w:rFonts w:eastAsia="Times New Roman"/>
          <w:color w:val="0070C0"/>
          <w:sz w:val="24"/>
          <w:szCs w:val="24"/>
          <w:lang w:eastAsia="ru-RU"/>
        </w:rPr>
      </w:pPr>
      <w:r w:rsidRPr="00AB2572">
        <w:rPr>
          <w:rFonts w:eastAsia="Times New Roman"/>
          <w:color w:val="0070C0"/>
          <w:sz w:val="24"/>
          <w:szCs w:val="24"/>
          <w:lang w:eastAsia="ru-RU"/>
        </w:rPr>
        <w:t xml:space="preserve">2. При пожаре дым и отравляющие вещества скапливаются в верхней части помещения, поэтому при сильном задымлении необходимо </w:t>
      </w:r>
      <w:proofErr w:type="gramStart"/>
      <w:r w:rsidRPr="00AB2572">
        <w:rPr>
          <w:rFonts w:eastAsia="Times New Roman"/>
          <w:color w:val="0070C0"/>
          <w:sz w:val="24"/>
          <w:szCs w:val="24"/>
          <w:lang w:eastAsia="ru-RU"/>
        </w:rPr>
        <w:t>передвигаться</w:t>
      </w:r>
      <w:proofErr w:type="gramEnd"/>
      <w:r w:rsidRPr="00AB2572">
        <w:rPr>
          <w:rFonts w:eastAsia="Times New Roman"/>
          <w:color w:val="0070C0"/>
          <w:sz w:val="24"/>
          <w:szCs w:val="24"/>
          <w:lang w:eastAsia="ru-RU"/>
        </w:rPr>
        <w:t xml:space="preserve"> пригнувшись к полу, плотно прикрыть нос и рот мокрым носовым платком или полотенцем и придерживаться рукой за стену, чтобы не потерять направление движения к выходу. </w:t>
      </w:r>
    </w:p>
    <w:p w:rsidR="00A87FAF" w:rsidRPr="00AB2572" w:rsidRDefault="00A87FAF" w:rsidP="00741E88">
      <w:pPr>
        <w:spacing w:line="346" w:lineRule="atLeast"/>
        <w:ind w:hanging="360"/>
        <w:jc w:val="left"/>
        <w:rPr>
          <w:rFonts w:eastAsia="Times New Roman"/>
          <w:color w:val="0070C0"/>
          <w:sz w:val="24"/>
          <w:szCs w:val="24"/>
          <w:lang w:eastAsia="ru-RU"/>
        </w:rPr>
      </w:pPr>
      <w:r w:rsidRPr="00AB2572">
        <w:rPr>
          <w:rFonts w:eastAsia="Times New Roman"/>
          <w:color w:val="0070C0"/>
          <w:sz w:val="24"/>
          <w:szCs w:val="24"/>
          <w:lang w:eastAsia="ru-RU"/>
        </w:rPr>
        <w:t xml:space="preserve">3. Жильцам верхних этажей, если лестница окажется отрезанной огнем или сильно задымленной, следует оставаться в квартирах до прибытия пожарных. При этом закрыть окна и двери своих квартир со стороны пожара, выйти на балкон или подойти к окну и привлечь внимание прохожих или пожарных.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b/>
          <w:bCs/>
          <w:i/>
          <w:iCs/>
          <w:sz w:val="24"/>
          <w:szCs w:val="24"/>
          <w:lang w:eastAsia="ru-RU"/>
        </w:rPr>
        <w:t>Вызов пожарной охраны</w:t>
      </w:r>
      <w:r w:rsidRPr="00741E88">
        <w:rPr>
          <w:rFonts w:eastAsia="Times New Roman"/>
          <w:sz w:val="24"/>
          <w:szCs w:val="24"/>
          <w:lang w:eastAsia="ru-RU"/>
        </w:rPr>
        <w:t xml:space="preserve">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При пожаре все действия должны быть направлены на исключение паники, на быстрые и наиболее рациональные в сложившейся обстановке действия. Во всех случаях после принятия первоначальных действий по обеспечению личной безопасности о возникновении пожара необходимо немедленно сообщить в пожарную охрану по телефону «01» или попросить об этом соседей. Если в доме нет телефона и пути эвакуации из здания или квартиры отрезаны огнем и дымом, необходимо уплотнить дверные проемы, открыть окно или выйти на балкон и, взывая о помощи криками «Пожар!», привлечь внимание прохожих. </w:t>
      </w:r>
    </w:p>
    <w:p w:rsidR="00A87FAF" w:rsidRPr="00741E88" w:rsidRDefault="00A87FAF" w:rsidP="00741E88">
      <w:pPr>
        <w:jc w:val="left"/>
        <w:rPr>
          <w:rFonts w:eastAsia="Times New Roman"/>
          <w:sz w:val="24"/>
          <w:szCs w:val="24"/>
          <w:lang w:eastAsia="ru-RU"/>
        </w:rPr>
      </w:pPr>
      <w:r w:rsidRPr="00741E88">
        <w:rPr>
          <w:rFonts w:eastAsia="Times New Roman"/>
          <w:b/>
          <w:bCs/>
          <w:i/>
          <w:iCs/>
          <w:sz w:val="24"/>
          <w:szCs w:val="24"/>
          <w:lang w:eastAsia="ru-RU"/>
        </w:rPr>
        <w:t>Примечание</w:t>
      </w:r>
      <w:r w:rsidR="00AB2572">
        <w:rPr>
          <w:rFonts w:eastAsia="Times New Roman"/>
          <w:b/>
          <w:bCs/>
          <w:i/>
          <w:iCs/>
          <w:sz w:val="24"/>
          <w:szCs w:val="24"/>
          <w:lang w:eastAsia="ru-RU"/>
        </w:rPr>
        <w:t>:</w:t>
      </w:r>
      <w:r w:rsidRPr="00741E88">
        <w:rPr>
          <w:rFonts w:eastAsia="Times New Roman"/>
          <w:b/>
          <w:bCs/>
          <w:i/>
          <w:iCs/>
          <w:sz w:val="24"/>
          <w:szCs w:val="24"/>
          <w:lang w:eastAsia="ru-RU"/>
        </w:rPr>
        <w:t xml:space="preserve"> </w:t>
      </w:r>
    </w:p>
    <w:p w:rsidR="00A87FAF" w:rsidRPr="00741E88" w:rsidRDefault="00A87FAF" w:rsidP="00741E88">
      <w:pPr>
        <w:spacing w:line="346" w:lineRule="atLeast"/>
        <w:jc w:val="left"/>
        <w:rPr>
          <w:rFonts w:eastAsia="Times New Roman"/>
          <w:sz w:val="24"/>
          <w:szCs w:val="24"/>
          <w:lang w:eastAsia="ru-RU"/>
        </w:rPr>
      </w:pPr>
      <w:proofErr w:type="gramStart"/>
      <w:r w:rsidRPr="00741E88">
        <w:rPr>
          <w:rFonts w:eastAsia="Times New Roman"/>
          <w:sz w:val="24"/>
          <w:szCs w:val="24"/>
          <w:lang w:eastAsia="ru-RU"/>
        </w:rPr>
        <w:t>Требование немедленного вызова пожарной охраны обусловлено динамикой развития пожара: в первые 10 минут пожар распространяется линейно вдоль горючих веществ и материалов и не принимает объемной формы развития, которая наступает при накоплении внутри помещения среднеобъемной температуры 3000 °С. Пожарные подразделения дислоцированы на охраняемой территории с таким расчетом, чтобы прибыть в самую дальнюю точку в первые 10 минут после сообщения о пожаре</w:t>
      </w:r>
      <w:proofErr w:type="gramEnd"/>
      <w:r w:rsidRPr="00741E88">
        <w:rPr>
          <w:rFonts w:eastAsia="Times New Roman"/>
          <w:sz w:val="24"/>
          <w:szCs w:val="24"/>
          <w:lang w:eastAsia="ru-RU"/>
        </w:rPr>
        <w:t xml:space="preserve">, т. е. до наступления объемной фазы развития пожара. </w:t>
      </w:r>
    </w:p>
    <w:p w:rsidR="00A87FAF" w:rsidRPr="00741E88" w:rsidRDefault="00A87FAF" w:rsidP="00741E88">
      <w:pPr>
        <w:spacing w:line="360" w:lineRule="atLeast"/>
        <w:jc w:val="left"/>
        <w:rPr>
          <w:rFonts w:eastAsia="Times New Roman"/>
          <w:sz w:val="24"/>
          <w:szCs w:val="24"/>
          <w:lang w:eastAsia="ru-RU"/>
        </w:rPr>
      </w:pPr>
      <w:r w:rsidRPr="00741E88">
        <w:rPr>
          <w:rFonts w:eastAsia="Times New Roman"/>
          <w:b/>
          <w:bCs/>
          <w:sz w:val="24"/>
          <w:szCs w:val="24"/>
          <w:lang w:eastAsia="ru-RU"/>
        </w:rPr>
        <w:t>Вызывая пожарных, необходимо быть готовым сообщить диспетчеру службы «01»:</w:t>
      </w:r>
      <w:r w:rsidRPr="00741E88">
        <w:rPr>
          <w:rFonts w:eastAsia="Times New Roman"/>
          <w:sz w:val="24"/>
          <w:szCs w:val="24"/>
          <w:lang w:eastAsia="ru-RU"/>
        </w:rPr>
        <w:t xml:space="preserve"> </w:t>
      </w:r>
    </w:p>
    <w:p w:rsidR="00A87FAF" w:rsidRPr="00741E88" w:rsidRDefault="00A87FAF" w:rsidP="00741E88">
      <w:pPr>
        <w:spacing w:line="353" w:lineRule="atLeast"/>
        <w:jc w:val="left"/>
        <w:rPr>
          <w:rFonts w:eastAsia="Times New Roman"/>
          <w:sz w:val="24"/>
          <w:szCs w:val="24"/>
          <w:lang w:eastAsia="ru-RU"/>
        </w:rPr>
      </w:pPr>
      <w:r w:rsidRPr="00741E88">
        <w:rPr>
          <w:rFonts w:eastAsia="Times New Roman"/>
          <w:sz w:val="24"/>
          <w:szCs w:val="24"/>
          <w:lang w:eastAsia="ru-RU"/>
        </w:rPr>
        <w:t xml:space="preserve">• название административного округа и районной управы; </w:t>
      </w:r>
    </w:p>
    <w:p w:rsidR="00A87FAF" w:rsidRPr="00741E88" w:rsidRDefault="00A87FAF" w:rsidP="00741E88">
      <w:pPr>
        <w:spacing w:line="353" w:lineRule="atLeast"/>
        <w:jc w:val="left"/>
        <w:rPr>
          <w:rFonts w:eastAsia="Times New Roman"/>
          <w:sz w:val="24"/>
          <w:szCs w:val="24"/>
          <w:lang w:eastAsia="ru-RU"/>
        </w:rPr>
      </w:pPr>
      <w:r w:rsidRPr="00741E88">
        <w:rPr>
          <w:rFonts w:eastAsia="Times New Roman"/>
          <w:sz w:val="24"/>
          <w:szCs w:val="24"/>
          <w:lang w:eastAsia="ru-RU"/>
        </w:rPr>
        <w:t xml:space="preserve">• название улицы, номер дома и этажа, где произошел пожар; </w:t>
      </w:r>
    </w:p>
    <w:p w:rsidR="00A87FAF" w:rsidRPr="00741E88" w:rsidRDefault="00A87FAF" w:rsidP="00741E88">
      <w:pPr>
        <w:spacing w:line="353" w:lineRule="atLeast"/>
        <w:jc w:val="left"/>
        <w:rPr>
          <w:rFonts w:eastAsia="Times New Roman"/>
          <w:sz w:val="24"/>
          <w:szCs w:val="24"/>
          <w:lang w:eastAsia="ru-RU"/>
        </w:rPr>
      </w:pPr>
      <w:r w:rsidRPr="00741E88">
        <w:rPr>
          <w:rFonts w:eastAsia="Times New Roman"/>
          <w:sz w:val="24"/>
          <w:szCs w:val="24"/>
          <w:lang w:eastAsia="ru-RU"/>
        </w:rPr>
        <w:t xml:space="preserve">• место пожара (квартира, чердак, подвал, коридор и т. п.); </w:t>
      </w:r>
    </w:p>
    <w:p w:rsidR="00A87FAF" w:rsidRPr="00741E88" w:rsidRDefault="00A87FAF" w:rsidP="00741E88">
      <w:pPr>
        <w:spacing w:line="353" w:lineRule="atLeast"/>
        <w:jc w:val="left"/>
        <w:rPr>
          <w:rFonts w:eastAsia="Times New Roman"/>
          <w:sz w:val="24"/>
          <w:szCs w:val="24"/>
          <w:lang w:eastAsia="ru-RU"/>
        </w:rPr>
      </w:pPr>
      <w:r w:rsidRPr="00741E88">
        <w:rPr>
          <w:rFonts w:eastAsia="Times New Roman"/>
          <w:sz w:val="24"/>
          <w:szCs w:val="24"/>
          <w:lang w:eastAsia="ru-RU"/>
        </w:rPr>
        <w:t xml:space="preserve">• кто звонит, назвать номер своего телефона.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b/>
          <w:bCs/>
          <w:i/>
          <w:iCs/>
          <w:sz w:val="24"/>
          <w:szCs w:val="24"/>
          <w:lang w:eastAsia="ru-RU"/>
        </w:rPr>
        <w:t>Примечание</w:t>
      </w:r>
      <w:r w:rsidRPr="00741E88">
        <w:rPr>
          <w:rFonts w:eastAsia="Times New Roman"/>
          <w:sz w:val="24"/>
          <w:szCs w:val="24"/>
          <w:lang w:eastAsia="ru-RU"/>
        </w:rPr>
        <w:t xml:space="preserve"> </w:t>
      </w:r>
    </w:p>
    <w:p w:rsidR="00A87FAF" w:rsidRPr="00741E88" w:rsidRDefault="00A87FAF" w:rsidP="00741E88">
      <w:pPr>
        <w:spacing w:line="346" w:lineRule="atLeast"/>
        <w:jc w:val="left"/>
        <w:rPr>
          <w:rFonts w:eastAsia="Times New Roman"/>
          <w:sz w:val="24"/>
          <w:szCs w:val="24"/>
          <w:lang w:eastAsia="ru-RU"/>
        </w:rPr>
      </w:pPr>
      <w:proofErr w:type="gramStart"/>
      <w:r w:rsidRPr="00741E88">
        <w:rPr>
          <w:rFonts w:eastAsia="Times New Roman"/>
          <w:sz w:val="24"/>
          <w:szCs w:val="24"/>
          <w:lang w:eastAsia="ru-RU"/>
        </w:rPr>
        <w:t>В первые</w:t>
      </w:r>
      <w:proofErr w:type="gramEnd"/>
      <w:r w:rsidRPr="00741E88">
        <w:rPr>
          <w:rFonts w:eastAsia="Times New Roman"/>
          <w:sz w:val="24"/>
          <w:szCs w:val="24"/>
          <w:lang w:eastAsia="ru-RU"/>
        </w:rPr>
        <w:t xml:space="preserve"> секунды сообщения диспетчером службы «01 в сигнал о пожаре направляется в ближайшую к месту пожара пожарную часть. Пожарные подразделения в пути следования получают дополнительную информацию по радиосвязи. </w:t>
      </w:r>
    </w:p>
    <w:p w:rsidR="00A87FAF" w:rsidRPr="00741E88" w:rsidRDefault="00A87FAF" w:rsidP="00741E88">
      <w:pPr>
        <w:jc w:val="left"/>
        <w:rPr>
          <w:rFonts w:eastAsia="Times New Roman"/>
          <w:sz w:val="24"/>
          <w:szCs w:val="24"/>
          <w:lang w:eastAsia="ru-RU"/>
        </w:rPr>
      </w:pPr>
      <w:r w:rsidRPr="00741E88">
        <w:rPr>
          <w:rFonts w:eastAsia="Times New Roman"/>
          <w:sz w:val="24"/>
          <w:szCs w:val="24"/>
          <w:lang w:eastAsia="ru-RU"/>
        </w:rPr>
        <w:lastRenderedPageBreak/>
        <w:br w:type="textWrapping" w:clear="all"/>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b/>
          <w:bCs/>
          <w:i/>
          <w:iCs/>
          <w:sz w:val="24"/>
          <w:szCs w:val="24"/>
          <w:lang w:eastAsia="ru-RU"/>
        </w:rPr>
        <w:t>Оказание первой медицинской помощи</w:t>
      </w:r>
      <w:r w:rsidRPr="00741E88">
        <w:rPr>
          <w:rFonts w:eastAsia="Times New Roman"/>
          <w:sz w:val="24"/>
          <w:szCs w:val="24"/>
          <w:lang w:eastAsia="ru-RU"/>
        </w:rPr>
        <w:t xml:space="preserve">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К пострадавшему на пожаре немедленно вызывается скорая помощь по телефону «03». До ее прибытия нужно вынести пострадавшего на свежий воздух, освободив от стесняющей одежды, сделать искусственное дыхание и растирание тела, давать обильное питье.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b/>
          <w:bCs/>
          <w:i/>
          <w:iCs/>
          <w:sz w:val="24"/>
          <w:szCs w:val="24"/>
          <w:lang w:eastAsia="ru-RU"/>
        </w:rPr>
        <w:t>При этом:</w:t>
      </w:r>
      <w:r w:rsidRPr="00741E88">
        <w:rPr>
          <w:rFonts w:eastAsia="Times New Roman"/>
          <w:sz w:val="24"/>
          <w:szCs w:val="24"/>
          <w:lang w:eastAsia="ru-RU"/>
        </w:rPr>
        <w:t xml:space="preserve"> </w:t>
      </w:r>
    </w:p>
    <w:p w:rsidR="00A87FAF" w:rsidRPr="00741E88" w:rsidRDefault="00A87FAF" w:rsidP="00741E88">
      <w:pPr>
        <w:spacing w:line="346" w:lineRule="atLeast"/>
        <w:ind w:hanging="360"/>
        <w:jc w:val="left"/>
        <w:rPr>
          <w:rFonts w:eastAsia="Times New Roman"/>
          <w:sz w:val="24"/>
          <w:szCs w:val="24"/>
          <w:lang w:eastAsia="ru-RU"/>
        </w:rPr>
      </w:pPr>
      <w:r w:rsidRPr="00741E88">
        <w:rPr>
          <w:rFonts w:eastAsia="Times New Roman"/>
          <w:sz w:val="24"/>
          <w:szCs w:val="24"/>
          <w:lang w:eastAsia="ru-RU"/>
        </w:rPr>
        <w:t xml:space="preserve">1. При ожогах тела — приложить холодную влажную ткань (лучше стерильную) или постоянно смачивать место ожога холодной водой (приложить чистый снег). Глубина ожога уменьшается с увеличением времени охлаждения. Не смазывайте ожоги мазями или маслами. Не трогайте ничего, что прилипло к ожогам. </w:t>
      </w:r>
    </w:p>
    <w:p w:rsidR="00A87FAF" w:rsidRPr="00741E88" w:rsidRDefault="00A87FAF" w:rsidP="00741E88">
      <w:pPr>
        <w:spacing w:line="346" w:lineRule="atLeast"/>
        <w:ind w:hanging="360"/>
        <w:jc w:val="left"/>
        <w:rPr>
          <w:rFonts w:eastAsia="Times New Roman"/>
          <w:sz w:val="24"/>
          <w:szCs w:val="24"/>
          <w:lang w:eastAsia="ru-RU"/>
        </w:rPr>
      </w:pPr>
      <w:r w:rsidRPr="00741E88">
        <w:rPr>
          <w:rFonts w:eastAsia="Times New Roman"/>
          <w:sz w:val="24"/>
          <w:szCs w:val="24"/>
          <w:lang w:eastAsia="ru-RU"/>
        </w:rPr>
        <w:t xml:space="preserve">2. При загорании одежды пострадавшего необходимо облить водой или обернуть плотной тканью, пальто или одеялом для устранения притока воздуха к месту горения. Пламя можно сбить, катаясь по земле, защитив прежде голову. Нельзя позволять пострадавшим бежать, пытаться срывать одежду. Необходимо предотвратить движение человека, вплоть до применения силы. </w:t>
      </w:r>
    </w:p>
    <w:p w:rsidR="00A87FAF" w:rsidRPr="00741E88" w:rsidRDefault="00A87FAF" w:rsidP="00741E88">
      <w:pPr>
        <w:spacing w:line="346" w:lineRule="atLeast"/>
        <w:ind w:hanging="360"/>
        <w:jc w:val="left"/>
        <w:rPr>
          <w:rFonts w:eastAsia="Times New Roman"/>
          <w:sz w:val="24"/>
          <w:szCs w:val="24"/>
          <w:lang w:eastAsia="ru-RU"/>
        </w:rPr>
      </w:pPr>
      <w:r w:rsidRPr="00741E88">
        <w:rPr>
          <w:rFonts w:eastAsia="Times New Roman"/>
          <w:sz w:val="24"/>
          <w:szCs w:val="24"/>
          <w:lang w:eastAsia="ru-RU"/>
        </w:rPr>
        <w:t xml:space="preserve">3. При отравлении продуктами горения — искусственное дыхание и прямой массаж сердца. </w:t>
      </w:r>
    </w:p>
    <w:p w:rsidR="00A87FAF" w:rsidRPr="00741E88" w:rsidRDefault="00A87FAF" w:rsidP="00741E88">
      <w:pPr>
        <w:spacing w:line="346" w:lineRule="atLeast"/>
        <w:ind w:hanging="360"/>
        <w:jc w:val="left"/>
        <w:rPr>
          <w:rFonts w:eastAsia="Times New Roman"/>
          <w:sz w:val="24"/>
          <w:szCs w:val="24"/>
          <w:lang w:eastAsia="ru-RU"/>
        </w:rPr>
      </w:pPr>
      <w:r w:rsidRPr="00741E88">
        <w:rPr>
          <w:rFonts w:eastAsia="Times New Roman"/>
          <w:sz w:val="24"/>
          <w:szCs w:val="24"/>
          <w:lang w:eastAsia="ru-RU"/>
        </w:rPr>
        <w:t xml:space="preserve">4. При переломах — наложение шин для обеспечения неподвижности сломанных частей тела.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b/>
          <w:bCs/>
          <w:i/>
          <w:iCs/>
          <w:sz w:val="24"/>
          <w:szCs w:val="24"/>
          <w:lang w:eastAsia="ru-RU"/>
        </w:rPr>
        <w:t>Варианты действия при пожаре</w:t>
      </w:r>
      <w:r w:rsidRPr="00741E88">
        <w:rPr>
          <w:rFonts w:eastAsia="Times New Roman"/>
          <w:sz w:val="24"/>
          <w:szCs w:val="24"/>
          <w:lang w:eastAsia="ru-RU"/>
        </w:rPr>
        <w:t xml:space="preserve"> </w:t>
      </w:r>
    </w:p>
    <w:p w:rsidR="00A87FAF" w:rsidRPr="00741E88" w:rsidRDefault="00A87FAF" w:rsidP="00741E88">
      <w:pPr>
        <w:spacing w:line="346" w:lineRule="atLeast"/>
        <w:ind w:hanging="360"/>
        <w:rPr>
          <w:rFonts w:eastAsia="Times New Roman"/>
          <w:sz w:val="24"/>
          <w:szCs w:val="24"/>
          <w:lang w:eastAsia="ru-RU"/>
        </w:rPr>
      </w:pPr>
      <w:r w:rsidRPr="00741E88">
        <w:rPr>
          <w:rFonts w:eastAsia="Times New Roman"/>
          <w:sz w:val="24"/>
          <w:szCs w:val="24"/>
          <w:lang w:eastAsia="ru-RU"/>
        </w:rPr>
        <w:t>1. В случае</w:t>
      </w:r>
      <w:proofErr w:type="gramStart"/>
      <w:r w:rsidRPr="00741E88">
        <w:rPr>
          <w:rFonts w:eastAsia="Times New Roman"/>
          <w:sz w:val="24"/>
          <w:szCs w:val="24"/>
          <w:lang w:eastAsia="ru-RU"/>
        </w:rPr>
        <w:t>,</w:t>
      </w:r>
      <w:proofErr w:type="gramEnd"/>
      <w:r w:rsidRPr="00741E88">
        <w:rPr>
          <w:rFonts w:eastAsia="Times New Roman"/>
          <w:sz w:val="24"/>
          <w:szCs w:val="24"/>
          <w:lang w:eastAsia="ru-RU"/>
        </w:rPr>
        <w:t xml:space="preserve"> если коридоры и лестница не слишком заполнены дымом — перекройте кран подачи газа, отключите ток. Закройте все двери в Вашей квартире (помещении, конторе и т. д.), чтобы избежать притока воздуха и распространения огня. Уходите по наиболее безопасному в данной ситуации пути (Вы должны изучить его заранее). Вызовите пожарную охрану и, встретив ее, проведите на место пожара. Не входите в здание без разрешения пожарных. </w:t>
      </w:r>
    </w:p>
    <w:p w:rsidR="00A87FAF" w:rsidRPr="00741E88" w:rsidRDefault="00A87FAF" w:rsidP="00741E88">
      <w:pPr>
        <w:spacing w:line="346" w:lineRule="atLeast"/>
        <w:ind w:hanging="360"/>
        <w:jc w:val="left"/>
        <w:rPr>
          <w:rFonts w:eastAsia="Times New Roman"/>
          <w:sz w:val="24"/>
          <w:szCs w:val="24"/>
          <w:lang w:eastAsia="ru-RU"/>
        </w:rPr>
      </w:pPr>
      <w:r w:rsidRPr="00741E88">
        <w:rPr>
          <w:rFonts w:eastAsia="Times New Roman"/>
          <w:sz w:val="24"/>
          <w:szCs w:val="24"/>
          <w:lang w:eastAsia="ru-RU"/>
        </w:rPr>
        <w:t xml:space="preserve">2. При невозможности самостоятельно эвакуироваться на улицу и если дым заполнил коридоры и лестничную клетку, плотно закройте входную дверь Вашей квартиры (офиса), уплотните все щели мокрыми тряпками, чтобы предотвратить проникание дыма. Поливая водой полотно двери, можно значительно увеличить время сопротивления огню. Если дым проник в помещение, старайтесь передвигаться ползком, т. к. около пола есть свежий воздух. Не паникуйте и не пытайтесь самостоятельно выбраться через окна или балкон на улицу, через несколько минут прибудут пожарные, т. к. время прибытия пожарных подразделений в городских условиях занимает несколько минут. </w:t>
      </w:r>
    </w:p>
    <w:p w:rsidR="00A87FAF" w:rsidRPr="00741E88" w:rsidRDefault="00A87FAF" w:rsidP="00741E88">
      <w:pPr>
        <w:spacing w:line="346" w:lineRule="atLeast"/>
        <w:ind w:hanging="360"/>
        <w:jc w:val="left"/>
        <w:rPr>
          <w:rFonts w:eastAsia="Times New Roman"/>
          <w:sz w:val="24"/>
          <w:szCs w:val="24"/>
          <w:lang w:eastAsia="ru-RU"/>
        </w:rPr>
      </w:pPr>
      <w:r w:rsidRPr="00741E88">
        <w:rPr>
          <w:rFonts w:eastAsia="Times New Roman"/>
          <w:sz w:val="24"/>
          <w:szCs w:val="24"/>
          <w:lang w:eastAsia="ru-RU"/>
        </w:rPr>
        <w:t xml:space="preserve">3. Пожар в высотном доме. Если пожар начался в Вашей квартире, </w:t>
      </w:r>
      <w:proofErr w:type="gramStart"/>
      <w:r w:rsidRPr="00741E88">
        <w:rPr>
          <w:rFonts w:eastAsia="Times New Roman"/>
          <w:sz w:val="24"/>
          <w:szCs w:val="24"/>
          <w:lang w:eastAsia="ru-RU"/>
        </w:rPr>
        <w:t>то</w:t>
      </w:r>
      <w:proofErr w:type="gramEnd"/>
      <w:r w:rsidRPr="00741E88">
        <w:rPr>
          <w:rFonts w:eastAsia="Times New Roman"/>
          <w:sz w:val="24"/>
          <w:szCs w:val="24"/>
          <w:lang w:eastAsia="ru-RU"/>
        </w:rPr>
        <w:t xml:space="preserve"> прежде всего вызовите пожарных, из предосторожности продублируйте вызов с другого телефона. В случае</w:t>
      </w:r>
      <w:proofErr w:type="gramStart"/>
      <w:r w:rsidRPr="00741E88">
        <w:rPr>
          <w:rFonts w:eastAsia="Times New Roman"/>
          <w:sz w:val="24"/>
          <w:szCs w:val="24"/>
          <w:lang w:eastAsia="ru-RU"/>
        </w:rPr>
        <w:t>,</w:t>
      </w:r>
      <w:proofErr w:type="gramEnd"/>
      <w:r w:rsidRPr="00741E88">
        <w:rPr>
          <w:rFonts w:eastAsia="Times New Roman"/>
          <w:sz w:val="24"/>
          <w:szCs w:val="24"/>
          <w:lang w:eastAsia="ru-RU"/>
        </w:rPr>
        <w:t xml:space="preserve"> если Вы не можете справиться с огнем и видите, что пожар принимает угрожающие размеры, удалите всех со своего этажа по запасным лестницам, лестницам на балконе на нижележащие этажи или, если это возможно и предусмотрено при строительстве Вашего дома, - разбейте перегородку, отделяющую Ваш балкон от соседней секции, и перейдите на соседний балкон. Чтобы предотвратить распространение огня, плотно прикройте входную дверь. Не старайтесь спуститься вниз на лифте, т. к. при пожаре все лифты автоматически отключатся и лифтовые шахты могут быть задымлены Независимо от того, начался ли пожару Вас в квартире или в другой части Вашего дома, предупредите пожарных по телефону, не считайте, что другие это уже сделали. </w:t>
      </w:r>
    </w:p>
    <w:p w:rsidR="00A87FAF" w:rsidRPr="00741E88" w:rsidRDefault="00A87FAF" w:rsidP="00741E88">
      <w:pPr>
        <w:jc w:val="left"/>
        <w:rPr>
          <w:rFonts w:eastAsia="Times New Roman"/>
          <w:sz w:val="24"/>
          <w:szCs w:val="24"/>
          <w:lang w:eastAsia="ru-RU"/>
        </w:rPr>
      </w:pPr>
      <w:proofErr w:type="gramStart"/>
      <w:r w:rsidRPr="00741E88">
        <w:rPr>
          <w:rFonts w:eastAsia="Times New Roman"/>
          <w:sz w:val="24"/>
          <w:szCs w:val="24"/>
          <w:lang w:eastAsia="ru-RU"/>
        </w:rPr>
        <w:t>Следует уметь пользоваться огнетушителем и другими первичными средствами пожаротушения и противопожарной зашиты, имеющимися в помещении иди здании.</w:t>
      </w:r>
      <w:proofErr w:type="gramEnd"/>
      <w:r w:rsidRPr="00741E88">
        <w:rPr>
          <w:rFonts w:eastAsia="Times New Roman"/>
          <w:sz w:val="24"/>
          <w:szCs w:val="24"/>
          <w:lang w:eastAsia="ru-RU"/>
        </w:rPr>
        <w:t xml:space="preserve"> До приезда пожарных необходимо оказывать помощь по спасению людей и тушению пожара. </w:t>
      </w:r>
    </w:p>
    <w:p w:rsidR="00AB2572" w:rsidRDefault="00AB2572" w:rsidP="00741E88">
      <w:pPr>
        <w:jc w:val="center"/>
        <w:rPr>
          <w:rFonts w:eastAsia="Times New Roman"/>
          <w:b/>
          <w:bCs/>
          <w:color w:val="FF0000"/>
          <w:sz w:val="24"/>
          <w:szCs w:val="24"/>
          <w:u w:val="single"/>
          <w:lang w:eastAsia="ru-RU"/>
        </w:rPr>
      </w:pPr>
    </w:p>
    <w:p w:rsidR="00A87FAF" w:rsidRPr="00AB2572" w:rsidRDefault="00A87FAF" w:rsidP="00741E88">
      <w:pPr>
        <w:jc w:val="center"/>
        <w:rPr>
          <w:rFonts w:eastAsia="Times New Roman"/>
          <w:color w:val="FF0000"/>
          <w:lang w:eastAsia="ru-RU"/>
        </w:rPr>
      </w:pPr>
      <w:r w:rsidRPr="00AB2572">
        <w:rPr>
          <w:rFonts w:eastAsia="Times New Roman"/>
          <w:b/>
          <w:bCs/>
          <w:color w:val="FF0000"/>
          <w:u w:val="single"/>
          <w:lang w:eastAsia="ru-RU"/>
        </w:rPr>
        <w:lastRenderedPageBreak/>
        <w:t xml:space="preserve">Природные чрезвычайные ситуации </w:t>
      </w:r>
    </w:p>
    <w:p w:rsidR="00AB2572" w:rsidRDefault="00AB2572" w:rsidP="00741E88">
      <w:pPr>
        <w:jc w:val="center"/>
        <w:rPr>
          <w:rFonts w:eastAsia="Times New Roman"/>
          <w:b/>
          <w:bCs/>
          <w:color w:val="FF0000"/>
          <w:sz w:val="24"/>
          <w:szCs w:val="24"/>
          <w:u w:val="single"/>
          <w:lang w:eastAsia="ru-RU"/>
        </w:rPr>
      </w:pPr>
    </w:p>
    <w:p w:rsidR="00A87FAF" w:rsidRPr="00741E88" w:rsidRDefault="00A87FAF" w:rsidP="00741E88">
      <w:pPr>
        <w:jc w:val="center"/>
        <w:rPr>
          <w:rFonts w:eastAsia="Times New Roman"/>
          <w:color w:val="FF0000"/>
          <w:sz w:val="24"/>
          <w:szCs w:val="24"/>
          <w:lang w:eastAsia="ru-RU"/>
        </w:rPr>
      </w:pPr>
      <w:r w:rsidRPr="00741E88">
        <w:rPr>
          <w:rFonts w:eastAsia="Times New Roman"/>
          <w:b/>
          <w:bCs/>
          <w:color w:val="FF0000"/>
          <w:sz w:val="24"/>
          <w:szCs w:val="24"/>
          <w:u w:val="single"/>
          <w:lang w:eastAsia="ru-RU"/>
        </w:rPr>
        <w:t xml:space="preserve">Ураган, буря </w:t>
      </w:r>
    </w:p>
    <w:p w:rsidR="00AB2572" w:rsidRDefault="00AB2572" w:rsidP="00741E88">
      <w:pPr>
        <w:jc w:val="left"/>
        <w:rPr>
          <w:rFonts w:eastAsia="Times New Roman"/>
          <w:b/>
          <w:bCs/>
          <w:sz w:val="24"/>
          <w:szCs w:val="24"/>
          <w:u w:val="single"/>
          <w:lang w:eastAsia="ru-RU"/>
        </w:rPr>
      </w:pPr>
    </w:p>
    <w:p w:rsidR="00A87FAF" w:rsidRPr="00741E88" w:rsidRDefault="00A87FAF" w:rsidP="00741E88">
      <w:pPr>
        <w:spacing w:line="302" w:lineRule="atLeast"/>
        <w:jc w:val="left"/>
        <w:rPr>
          <w:rFonts w:eastAsia="Times New Roman"/>
          <w:sz w:val="24"/>
          <w:szCs w:val="24"/>
          <w:lang w:eastAsia="ru-RU"/>
        </w:rPr>
      </w:pPr>
      <w:r w:rsidRPr="00741E88">
        <w:rPr>
          <w:rFonts w:eastAsia="Times New Roman"/>
          <w:b/>
          <w:bCs/>
          <w:i/>
          <w:iCs/>
          <w:sz w:val="24"/>
          <w:szCs w:val="24"/>
          <w:u w:val="single"/>
          <w:lang w:eastAsia="ru-RU"/>
        </w:rPr>
        <w:t xml:space="preserve">Ураган </w:t>
      </w:r>
      <w:r w:rsidRPr="00741E88">
        <w:rPr>
          <w:rFonts w:eastAsia="Times New Roman"/>
          <w:sz w:val="24"/>
          <w:szCs w:val="24"/>
          <w:lang w:eastAsia="ru-RU"/>
        </w:rPr>
        <w:t xml:space="preserve">- это атмосферный вихрь больших размеров со скоростью ветра до 120 км/ч, а в приземном слое — 200 км/ч. </w:t>
      </w:r>
    </w:p>
    <w:p w:rsidR="00A87FAF" w:rsidRPr="00741E88" w:rsidRDefault="00A87FAF" w:rsidP="00741E88">
      <w:pPr>
        <w:spacing w:line="302" w:lineRule="atLeast"/>
        <w:jc w:val="left"/>
        <w:rPr>
          <w:rFonts w:eastAsia="Times New Roman"/>
          <w:sz w:val="24"/>
          <w:szCs w:val="24"/>
          <w:lang w:eastAsia="ru-RU"/>
        </w:rPr>
      </w:pPr>
      <w:r w:rsidRPr="00741E88">
        <w:rPr>
          <w:rFonts w:eastAsia="Times New Roman"/>
          <w:b/>
          <w:bCs/>
          <w:i/>
          <w:iCs/>
          <w:sz w:val="24"/>
          <w:szCs w:val="24"/>
          <w:u w:val="single"/>
          <w:lang w:eastAsia="ru-RU"/>
        </w:rPr>
        <w:t>Бури</w:t>
      </w:r>
      <w:r w:rsidRPr="00741E88">
        <w:rPr>
          <w:rFonts w:eastAsia="Times New Roman"/>
          <w:sz w:val="24"/>
          <w:szCs w:val="24"/>
          <w:lang w:eastAsia="ru-RU"/>
        </w:rPr>
        <w:t xml:space="preserve"> — длительный, очень сильный ветер со скоростью более 20 м/</w:t>
      </w:r>
      <w:proofErr w:type="gramStart"/>
      <w:r w:rsidRPr="00741E88">
        <w:rPr>
          <w:rFonts w:eastAsia="Times New Roman"/>
          <w:sz w:val="24"/>
          <w:szCs w:val="24"/>
          <w:lang w:eastAsia="ru-RU"/>
        </w:rPr>
        <w:t>с</w:t>
      </w:r>
      <w:proofErr w:type="gramEnd"/>
      <w:r w:rsidRPr="00741E88">
        <w:rPr>
          <w:rFonts w:eastAsia="Times New Roman"/>
          <w:sz w:val="24"/>
          <w:szCs w:val="24"/>
          <w:lang w:eastAsia="ru-RU"/>
        </w:rPr>
        <w:t xml:space="preserve">. наблюдается обычно </w:t>
      </w:r>
      <w:proofErr w:type="gramStart"/>
      <w:r w:rsidRPr="00741E88">
        <w:rPr>
          <w:rFonts w:eastAsia="Times New Roman"/>
          <w:sz w:val="24"/>
          <w:szCs w:val="24"/>
          <w:lang w:eastAsia="ru-RU"/>
        </w:rPr>
        <w:t>при</w:t>
      </w:r>
      <w:proofErr w:type="gramEnd"/>
      <w:r w:rsidRPr="00741E88">
        <w:rPr>
          <w:rFonts w:eastAsia="Times New Roman"/>
          <w:sz w:val="24"/>
          <w:szCs w:val="24"/>
          <w:lang w:eastAsia="ru-RU"/>
        </w:rPr>
        <w:t xml:space="preserve"> прохождении циклона и сопровождается сильным волнением на море и разрушениями на суше. </w:t>
      </w:r>
    </w:p>
    <w:p w:rsidR="00A87FAF" w:rsidRPr="00741E88" w:rsidRDefault="00A87FAF" w:rsidP="00741E88">
      <w:pPr>
        <w:spacing w:line="302" w:lineRule="atLeast"/>
        <w:jc w:val="left"/>
        <w:rPr>
          <w:rFonts w:eastAsia="Times New Roman"/>
          <w:sz w:val="24"/>
          <w:szCs w:val="24"/>
          <w:lang w:eastAsia="ru-RU"/>
        </w:rPr>
      </w:pPr>
      <w:r w:rsidRPr="00741E88">
        <w:rPr>
          <w:rFonts w:eastAsia="Times New Roman"/>
          <w:sz w:val="24"/>
          <w:szCs w:val="24"/>
          <w:lang w:eastAsia="ru-RU"/>
        </w:rPr>
        <w:t xml:space="preserve">Опасность для людей при таких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поражении людей обломками разрушенных сооружений, осколками стекол, летящими с большой скоростью. Кроме того, люди могут погибнуть и получить травмы в случае полного разрушения зданий. При снежных и пыльных бурях опасны снежные заносы и скопления пыли («черные бури») на полях, дорогах и в населенных пунктах, а также загрязнение воды. </w:t>
      </w:r>
    </w:p>
    <w:p w:rsidR="00A87FAF" w:rsidRPr="00741E88" w:rsidRDefault="00A87FAF" w:rsidP="00741E88">
      <w:pPr>
        <w:jc w:val="left"/>
        <w:rPr>
          <w:rFonts w:eastAsia="Times New Roman"/>
          <w:sz w:val="24"/>
          <w:szCs w:val="24"/>
          <w:lang w:eastAsia="ru-RU"/>
        </w:rPr>
      </w:pPr>
      <w:r w:rsidRPr="00741E88">
        <w:rPr>
          <w:rFonts w:eastAsia="Times New Roman"/>
          <w:b/>
          <w:bCs/>
          <w:sz w:val="24"/>
          <w:szCs w:val="24"/>
          <w:u w:val="single"/>
          <w:lang w:eastAsia="ru-RU"/>
        </w:rPr>
        <w:t>Это нужно помнить!</w:t>
      </w:r>
      <w:r w:rsidRPr="00741E88">
        <w:rPr>
          <w:rFonts w:eastAsia="Times New Roman"/>
          <w:sz w:val="24"/>
          <w:szCs w:val="24"/>
          <w:u w:val="single"/>
          <w:lang w:eastAsia="ru-RU"/>
        </w:rPr>
        <w:t xml:space="preserve"> </w:t>
      </w:r>
    </w:p>
    <w:p w:rsidR="00A87FAF" w:rsidRPr="00741E88" w:rsidRDefault="00A87FAF" w:rsidP="00741E88">
      <w:pPr>
        <w:spacing w:line="302" w:lineRule="atLeast"/>
        <w:ind w:hanging="360"/>
        <w:jc w:val="left"/>
        <w:rPr>
          <w:rFonts w:eastAsia="Times New Roman"/>
          <w:sz w:val="24"/>
          <w:szCs w:val="24"/>
          <w:lang w:eastAsia="ru-RU"/>
        </w:rPr>
      </w:pPr>
      <w:r w:rsidRPr="00741E88">
        <w:rPr>
          <w:rFonts w:eastAsia="Times New Roman"/>
          <w:sz w:val="24"/>
          <w:szCs w:val="24"/>
          <w:lang w:eastAsia="ru-RU"/>
        </w:rPr>
        <w:t xml:space="preserve">· Сигналы оповещения о приближающихся стихийных бедствиях </w:t>
      </w:r>
    </w:p>
    <w:p w:rsidR="00A87FAF" w:rsidRPr="00741E88" w:rsidRDefault="00A87FAF" w:rsidP="00741E88">
      <w:pPr>
        <w:spacing w:line="302" w:lineRule="atLeast"/>
        <w:ind w:hanging="360"/>
        <w:jc w:val="left"/>
        <w:rPr>
          <w:rFonts w:eastAsia="Times New Roman"/>
          <w:sz w:val="24"/>
          <w:szCs w:val="24"/>
          <w:lang w:eastAsia="ru-RU"/>
        </w:rPr>
      </w:pPr>
      <w:r w:rsidRPr="00741E88">
        <w:rPr>
          <w:rFonts w:eastAsia="Times New Roman"/>
          <w:sz w:val="24"/>
          <w:szCs w:val="24"/>
          <w:lang w:eastAsia="ru-RU"/>
        </w:rPr>
        <w:t xml:space="preserve">· Способы защиты людей и повышения устойчивости зданий (сооружений) к воздействию ураганного и штормового ветра </w:t>
      </w:r>
    </w:p>
    <w:p w:rsidR="00A87FAF" w:rsidRPr="00741E88" w:rsidRDefault="00A87FAF" w:rsidP="00741E88">
      <w:pPr>
        <w:spacing w:line="302" w:lineRule="atLeast"/>
        <w:ind w:hanging="360"/>
        <w:jc w:val="left"/>
        <w:rPr>
          <w:rFonts w:eastAsia="Times New Roman"/>
          <w:sz w:val="24"/>
          <w:szCs w:val="24"/>
          <w:lang w:eastAsia="ru-RU"/>
        </w:rPr>
      </w:pPr>
      <w:r w:rsidRPr="00741E88">
        <w:rPr>
          <w:rFonts w:eastAsia="Times New Roman"/>
          <w:sz w:val="24"/>
          <w:szCs w:val="24"/>
          <w:lang w:eastAsia="ru-RU"/>
        </w:rPr>
        <w:t xml:space="preserve">· Правила поведения людей при возникновении ураганов и снежных заносов </w:t>
      </w:r>
    </w:p>
    <w:p w:rsidR="00A87FAF" w:rsidRPr="00741E88" w:rsidRDefault="00A87FAF" w:rsidP="00741E88">
      <w:pPr>
        <w:ind w:hanging="360"/>
        <w:jc w:val="left"/>
        <w:rPr>
          <w:rFonts w:eastAsia="Times New Roman"/>
          <w:sz w:val="24"/>
          <w:szCs w:val="24"/>
          <w:lang w:eastAsia="ru-RU"/>
        </w:rPr>
      </w:pPr>
      <w:r w:rsidRPr="00741E88">
        <w:rPr>
          <w:rFonts w:eastAsia="Times New Roman"/>
          <w:sz w:val="24"/>
          <w:szCs w:val="24"/>
          <w:lang w:eastAsia="ru-RU"/>
        </w:rPr>
        <w:t xml:space="preserve">· Способы и средства ликвидации последствий ураганов, бурь и снежных заносов, а также приемы оказания помощи пострадавшим, оказавшимся в завалах разрушенных зданий и сооружений </w:t>
      </w:r>
    </w:p>
    <w:p w:rsidR="00A87FAF" w:rsidRPr="00741E88" w:rsidRDefault="00A87FAF" w:rsidP="00741E88">
      <w:pPr>
        <w:spacing w:line="317" w:lineRule="atLeast"/>
        <w:ind w:hanging="360"/>
        <w:jc w:val="left"/>
        <w:rPr>
          <w:rFonts w:eastAsia="Times New Roman"/>
          <w:sz w:val="24"/>
          <w:szCs w:val="24"/>
          <w:lang w:eastAsia="ru-RU"/>
        </w:rPr>
      </w:pPr>
      <w:r w:rsidRPr="00741E88">
        <w:rPr>
          <w:rFonts w:eastAsia="Times New Roman"/>
          <w:sz w:val="24"/>
          <w:szCs w:val="24"/>
          <w:lang w:eastAsia="ru-RU"/>
        </w:rPr>
        <w:t xml:space="preserve">· Места укрытий в ближайших подвалах, убежищах или наиболее прочных и устойчивых зданиях членов Вашей семьи, родственников и соседей </w:t>
      </w:r>
    </w:p>
    <w:p w:rsidR="00A87FAF" w:rsidRPr="00741E88" w:rsidRDefault="00A87FAF" w:rsidP="00741E88">
      <w:pPr>
        <w:spacing w:line="317" w:lineRule="atLeast"/>
        <w:ind w:hanging="360"/>
        <w:jc w:val="left"/>
        <w:rPr>
          <w:rFonts w:eastAsia="Times New Roman"/>
          <w:sz w:val="24"/>
          <w:szCs w:val="24"/>
          <w:lang w:eastAsia="ru-RU"/>
        </w:rPr>
      </w:pPr>
      <w:r w:rsidRPr="00741E88">
        <w:rPr>
          <w:rFonts w:eastAsia="Times New Roman"/>
          <w:sz w:val="24"/>
          <w:szCs w:val="24"/>
          <w:lang w:eastAsia="ru-RU"/>
        </w:rPr>
        <w:t xml:space="preserve">· Пути выхода и районы размещения при организованной эвакуации из зон повышенной опасности. </w:t>
      </w:r>
    </w:p>
    <w:p w:rsidR="00A87FAF" w:rsidRPr="00741E88" w:rsidRDefault="00A87FAF" w:rsidP="00741E88">
      <w:pPr>
        <w:spacing w:line="302" w:lineRule="atLeast"/>
        <w:rPr>
          <w:rFonts w:eastAsia="Times New Roman"/>
          <w:sz w:val="24"/>
          <w:szCs w:val="24"/>
          <w:lang w:eastAsia="ru-RU"/>
        </w:rPr>
      </w:pPr>
      <w:r w:rsidRPr="00741E88">
        <w:rPr>
          <w:rFonts w:eastAsia="Times New Roman"/>
          <w:sz w:val="24"/>
          <w:szCs w:val="24"/>
          <w:lang w:eastAsia="ru-RU"/>
        </w:rPr>
        <w:t xml:space="preserve">Основными признаками возникновения урагана </w:t>
      </w:r>
      <w:proofErr w:type="spellStart"/>
      <w:r w:rsidRPr="00741E88">
        <w:rPr>
          <w:rFonts w:eastAsia="Times New Roman"/>
          <w:sz w:val="24"/>
          <w:szCs w:val="24"/>
          <w:lang w:eastAsia="ru-RU"/>
        </w:rPr>
        <w:t>н</w:t>
      </w:r>
      <w:proofErr w:type="spellEnd"/>
      <w:r w:rsidRPr="00741E88">
        <w:rPr>
          <w:rFonts w:eastAsia="Times New Roman"/>
          <w:sz w:val="24"/>
          <w:szCs w:val="24"/>
          <w:lang w:eastAsia="ru-RU"/>
        </w:rPr>
        <w:t xml:space="preserve"> бури являются: усиление скорости ветра и резкое падение атмосферного давления; ливневые дожди и штормовой нагон воды; бурное выпадение снега и фунтовой пыли. </w:t>
      </w:r>
    </w:p>
    <w:p w:rsidR="00A87FAF" w:rsidRPr="00741E88" w:rsidRDefault="00A87FAF" w:rsidP="00741E88">
      <w:pPr>
        <w:spacing w:line="302" w:lineRule="atLeast"/>
        <w:rPr>
          <w:rFonts w:eastAsia="Times New Roman"/>
          <w:sz w:val="24"/>
          <w:szCs w:val="24"/>
          <w:lang w:eastAsia="ru-RU"/>
        </w:rPr>
      </w:pPr>
      <w:r w:rsidRPr="00741E88">
        <w:rPr>
          <w:rFonts w:eastAsia="Times New Roman"/>
          <w:b/>
          <w:bCs/>
          <w:i/>
          <w:iCs/>
          <w:sz w:val="24"/>
          <w:szCs w:val="24"/>
          <w:lang w:eastAsia="ru-RU"/>
        </w:rPr>
        <w:t>После получения сигнала о штормовом предупреждении следует:</w:t>
      </w:r>
      <w:r w:rsidRPr="00741E88">
        <w:rPr>
          <w:rFonts w:eastAsia="Times New Roman"/>
          <w:sz w:val="24"/>
          <w:szCs w:val="24"/>
          <w:lang w:eastAsia="ru-RU"/>
        </w:rPr>
        <w:t xml:space="preserve"> </w:t>
      </w:r>
    </w:p>
    <w:p w:rsidR="00A87FAF" w:rsidRPr="00741E88" w:rsidRDefault="00A87FAF" w:rsidP="00741E88">
      <w:pPr>
        <w:spacing w:line="302" w:lineRule="atLeast"/>
        <w:ind w:hanging="567"/>
        <w:jc w:val="left"/>
        <w:rPr>
          <w:rFonts w:eastAsia="Times New Roman"/>
          <w:sz w:val="24"/>
          <w:szCs w:val="24"/>
          <w:lang w:eastAsia="ru-RU"/>
        </w:rPr>
      </w:pPr>
      <w:r w:rsidRPr="00741E88">
        <w:rPr>
          <w:rFonts w:eastAsia="Times New Roman"/>
          <w:sz w:val="24"/>
          <w:szCs w:val="24"/>
          <w:lang w:eastAsia="ru-RU"/>
        </w:rPr>
        <w:t xml:space="preserve">• закрыть окна; </w:t>
      </w:r>
    </w:p>
    <w:p w:rsidR="00A87FAF" w:rsidRPr="00741E88" w:rsidRDefault="00A87FAF" w:rsidP="00741E88">
      <w:pPr>
        <w:spacing w:line="302" w:lineRule="atLeast"/>
        <w:ind w:hanging="567"/>
        <w:jc w:val="left"/>
        <w:rPr>
          <w:rFonts w:eastAsia="Times New Roman"/>
          <w:sz w:val="24"/>
          <w:szCs w:val="24"/>
          <w:lang w:eastAsia="ru-RU"/>
        </w:rPr>
      </w:pPr>
      <w:r w:rsidRPr="00741E88">
        <w:rPr>
          <w:rFonts w:eastAsia="Times New Roman"/>
          <w:sz w:val="24"/>
          <w:szCs w:val="24"/>
          <w:lang w:eastAsia="ru-RU"/>
        </w:rPr>
        <w:t xml:space="preserve">• освободить балконы и территорию двора от пожароопасных предметов; </w:t>
      </w:r>
    </w:p>
    <w:p w:rsidR="00A87FAF" w:rsidRPr="00741E88" w:rsidRDefault="00A87FAF" w:rsidP="00741E88">
      <w:pPr>
        <w:spacing w:line="302" w:lineRule="atLeast"/>
        <w:ind w:hanging="567"/>
        <w:jc w:val="left"/>
        <w:rPr>
          <w:rFonts w:eastAsia="Times New Roman"/>
          <w:sz w:val="24"/>
          <w:szCs w:val="24"/>
          <w:lang w:eastAsia="ru-RU"/>
        </w:rPr>
      </w:pPr>
      <w:r w:rsidRPr="00741E88">
        <w:rPr>
          <w:rFonts w:eastAsia="Times New Roman"/>
          <w:sz w:val="24"/>
          <w:szCs w:val="24"/>
          <w:lang w:eastAsia="ru-RU"/>
        </w:rPr>
        <w:t xml:space="preserve">• подготовить запас продуктов и воды на 2-3 суток на случай эвакуации в безопасный район, а также автономных источников освещении (фонарей, свечей); </w:t>
      </w:r>
    </w:p>
    <w:p w:rsidR="00A87FAF" w:rsidRPr="00741E88" w:rsidRDefault="00A87FAF" w:rsidP="00741E88">
      <w:pPr>
        <w:spacing w:line="302" w:lineRule="atLeast"/>
        <w:ind w:hanging="567"/>
        <w:jc w:val="left"/>
        <w:rPr>
          <w:rFonts w:eastAsia="Times New Roman"/>
          <w:sz w:val="24"/>
          <w:szCs w:val="24"/>
          <w:lang w:eastAsia="ru-RU"/>
        </w:rPr>
      </w:pPr>
      <w:r w:rsidRPr="00741E88">
        <w:rPr>
          <w:rFonts w:eastAsia="Times New Roman"/>
          <w:sz w:val="24"/>
          <w:szCs w:val="24"/>
          <w:lang w:eastAsia="ru-RU"/>
        </w:rPr>
        <w:t xml:space="preserve">• перейти из легких построек в более прочные здания или в защитные сооружения. </w:t>
      </w:r>
    </w:p>
    <w:p w:rsidR="00A87FAF" w:rsidRPr="00AB2572" w:rsidRDefault="00A87FAF" w:rsidP="00AB2572">
      <w:pPr>
        <w:spacing w:line="302" w:lineRule="atLeast"/>
        <w:jc w:val="center"/>
        <w:rPr>
          <w:rFonts w:eastAsia="Times New Roman"/>
          <w:b/>
          <w:sz w:val="24"/>
          <w:szCs w:val="24"/>
          <w:lang w:eastAsia="ru-RU"/>
        </w:rPr>
      </w:pPr>
      <w:r w:rsidRPr="00AB2572">
        <w:rPr>
          <w:rFonts w:eastAsia="Times New Roman"/>
          <w:b/>
          <w:sz w:val="24"/>
          <w:szCs w:val="24"/>
          <w:lang w:eastAsia="ru-RU"/>
        </w:rPr>
        <w:t>Как действовать во время урагана, бури</w:t>
      </w:r>
      <w:r w:rsidR="00AB2572">
        <w:rPr>
          <w:rFonts w:eastAsia="Times New Roman"/>
          <w:b/>
          <w:sz w:val="24"/>
          <w:szCs w:val="24"/>
          <w:lang w:eastAsia="ru-RU"/>
        </w:rPr>
        <w:t>:</w:t>
      </w:r>
    </w:p>
    <w:p w:rsidR="00A87FAF" w:rsidRPr="00741E88" w:rsidRDefault="00A87FAF" w:rsidP="00741E88">
      <w:pPr>
        <w:spacing w:line="302" w:lineRule="atLeast"/>
        <w:ind w:firstLine="426"/>
        <w:jc w:val="left"/>
        <w:rPr>
          <w:rFonts w:eastAsia="Times New Roman"/>
          <w:sz w:val="24"/>
          <w:szCs w:val="24"/>
          <w:lang w:eastAsia="ru-RU"/>
        </w:rPr>
      </w:pPr>
      <w:r w:rsidRPr="00741E88">
        <w:rPr>
          <w:rFonts w:eastAsia="Times New Roman"/>
          <w:sz w:val="24"/>
          <w:szCs w:val="24"/>
          <w:lang w:eastAsia="ru-RU"/>
        </w:rPr>
        <w:t xml:space="preserve">Если ураган (буря)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пол столами. Отключите электроэнергию, закройте краны на газовых сетях. </w:t>
      </w:r>
    </w:p>
    <w:p w:rsidR="00A87FAF" w:rsidRPr="00741E88" w:rsidRDefault="00A87FAF" w:rsidP="00741E88">
      <w:pPr>
        <w:spacing w:line="302" w:lineRule="atLeast"/>
        <w:ind w:firstLine="426"/>
        <w:jc w:val="left"/>
        <w:rPr>
          <w:rFonts w:eastAsia="Times New Roman"/>
          <w:sz w:val="24"/>
          <w:szCs w:val="24"/>
          <w:lang w:eastAsia="ru-RU"/>
        </w:rPr>
      </w:pPr>
      <w:r w:rsidRPr="00741E88">
        <w:rPr>
          <w:rFonts w:eastAsia="Times New Roman"/>
          <w:sz w:val="24"/>
          <w:szCs w:val="24"/>
          <w:lang w:eastAsia="ru-RU"/>
        </w:rPr>
        <w:t xml:space="preserve">В темное время суток используйте фонари, лампы, свечи: включите телевизор, радиоприемник для получения информации. </w:t>
      </w:r>
      <w:proofErr w:type="gramStart"/>
      <w:r w:rsidRPr="00741E88">
        <w:rPr>
          <w:rFonts w:eastAsia="Times New Roman"/>
          <w:sz w:val="24"/>
          <w:szCs w:val="24"/>
          <w:lang w:eastAsia="ru-RU"/>
        </w:rPr>
        <w:t>Если ураган, буря застали Вас на улице, держитесь как можно дальше от легких построек, зданий, мостов, эстакад, линий электропередачи, мачт, рекламных щитов, деревьев, промышленных объектов.</w:t>
      </w:r>
      <w:proofErr w:type="gramEnd"/>
      <w:r w:rsidRPr="00741E88">
        <w:rPr>
          <w:rFonts w:eastAsia="Times New Roman"/>
          <w:sz w:val="24"/>
          <w:szCs w:val="24"/>
          <w:lang w:eastAsia="ru-RU"/>
        </w:rPr>
        <w:t xml:space="preserve"> Для защиты от легких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прочных зданиях, имеющихся в населенных пунктах. Не заходите в поврежденные здания, так как они могут обрушиться от новых порывов ветра. </w:t>
      </w:r>
    </w:p>
    <w:p w:rsidR="00AB2572" w:rsidRDefault="00AB2572" w:rsidP="00741E88">
      <w:pPr>
        <w:jc w:val="center"/>
        <w:rPr>
          <w:rFonts w:eastAsia="Times New Roman"/>
          <w:b/>
          <w:bCs/>
          <w:color w:val="FF0000"/>
          <w:sz w:val="24"/>
          <w:szCs w:val="24"/>
          <w:u w:val="single"/>
          <w:lang w:eastAsia="ru-RU"/>
        </w:rPr>
      </w:pPr>
    </w:p>
    <w:p w:rsidR="00A87FAF" w:rsidRPr="00741E88" w:rsidRDefault="00A87FAF" w:rsidP="00741E88">
      <w:pPr>
        <w:jc w:val="center"/>
        <w:rPr>
          <w:rFonts w:eastAsia="Times New Roman"/>
          <w:color w:val="FF0000"/>
          <w:sz w:val="24"/>
          <w:szCs w:val="24"/>
          <w:lang w:eastAsia="ru-RU"/>
        </w:rPr>
      </w:pPr>
      <w:r w:rsidRPr="00741E88">
        <w:rPr>
          <w:rFonts w:eastAsia="Times New Roman"/>
          <w:b/>
          <w:bCs/>
          <w:color w:val="FF0000"/>
          <w:sz w:val="24"/>
          <w:szCs w:val="24"/>
          <w:u w:val="single"/>
          <w:lang w:eastAsia="ru-RU"/>
        </w:rPr>
        <w:t>План действий при угрозе или возникновении чрезвычайных ситуаций</w:t>
      </w:r>
      <w:r w:rsidRPr="00741E88">
        <w:rPr>
          <w:rFonts w:eastAsia="Times New Roman"/>
          <w:color w:val="FF0000"/>
          <w:sz w:val="24"/>
          <w:szCs w:val="24"/>
          <w:lang w:eastAsia="ru-RU"/>
        </w:rPr>
        <w:t xml:space="preserve"> </w:t>
      </w:r>
    </w:p>
    <w:p w:rsidR="00AB2572" w:rsidRDefault="00AB2572" w:rsidP="00741E88">
      <w:pPr>
        <w:jc w:val="left"/>
        <w:rPr>
          <w:rFonts w:eastAsia="Times New Roman"/>
          <w:b/>
          <w:bCs/>
          <w:sz w:val="24"/>
          <w:szCs w:val="24"/>
          <w:u w:val="single"/>
          <w:lang w:eastAsia="ru-RU"/>
        </w:rPr>
      </w:pPr>
    </w:p>
    <w:p w:rsidR="00A87FAF" w:rsidRPr="00741E88" w:rsidRDefault="00A87FAF" w:rsidP="00741E88">
      <w:pPr>
        <w:jc w:val="left"/>
        <w:rPr>
          <w:rFonts w:eastAsia="Times New Roman"/>
          <w:sz w:val="24"/>
          <w:szCs w:val="24"/>
          <w:lang w:eastAsia="ru-RU"/>
        </w:rPr>
      </w:pPr>
      <w:r w:rsidRPr="00741E88">
        <w:rPr>
          <w:rFonts w:eastAsia="Times New Roman"/>
          <w:b/>
          <w:bCs/>
          <w:sz w:val="24"/>
          <w:szCs w:val="24"/>
          <w:u w:val="single"/>
          <w:lang w:eastAsia="ru-RU"/>
        </w:rPr>
        <w:t xml:space="preserve">При эвакуации следует: </w:t>
      </w:r>
    </w:p>
    <w:p w:rsidR="00A87FAF" w:rsidRPr="00741E88" w:rsidRDefault="00A87FAF" w:rsidP="00741E88">
      <w:pPr>
        <w:spacing w:line="403" w:lineRule="atLeast"/>
        <w:jc w:val="left"/>
        <w:rPr>
          <w:rFonts w:eastAsia="Times New Roman"/>
          <w:sz w:val="24"/>
          <w:szCs w:val="24"/>
          <w:lang w:eastAsia="ru-RU"/>
        </w:rPr>
      </w:pPr>
      <w:r w:rsidRPr="00741E88">
        <w:rPr>
          <w:rFonts w:eastAsia="Times New Roman"/>
          <w:sz w:val="24"/>
          <w:szCs w:val="24"/>
          <w:lang w:eastAsia="ru-RU"/>
        </w:rPr>
        <w:t xml:space="preserve">1. Выключить бытовые электрические приборы: </w:t>
      </w:r>
    </w:p>
    <w:p w:rsidR="00A87FAF" w:rsidRPr="00741E88" w:rsidRDefault="00A87FAF" w:rsidP="00AB2572">
      <w:pPr>
        <w:spacing w:line="403" w:lineRule="atLeast"/>
        <w:ind w:left="426"/>
        <w:jc w:val="left"/>
        <w:rPr>
          <w:rFonts w:eastAsia="Times New Roman"/>
          <w:sz w:val="24"/>
          <w:szCs w:val="24"/>
          <w:lang w:eastAsia="ru-RU"/>
        </w:rPr>
      </w:pPr>
      <w:r w:rsidRPr="00741E88">
        <w:rPr>
          <w:rFonts w:eastAsia="Times New Roman"/>
          <w:sz w:val="24"/>
          <w:szCs w:val="24"/>
          <w:lang w:eastAsia="ru-RU"/>
        </w:rPr>
        <w:t xml:space="preserve">•телевизор; </w:t>
      </w:r>
    </w:p>
    <w:p w:rsidR="00A87FAF" w:rsidRPr="00741E88" w:rsidRDefault="00A87FAF" w:rsidP="00AB2572">
      <w:pPr>
        <w:spacing w:line="403" w:lineRule="atLeast"/>
        <w:ind w:left="426"/>
        <w:jc w:val="left"/>
        <w:rPr>
          <w:rFonts w:eastAsia="Times New Roman"/>
          <w:sz w:val="24"/>
          <w:szCs w:val="24"/>
          <w:lang w:eastAsia="ru-RU"/>
        </w:rPr>
      </w:pPr>
      <w:r w:rsidRPr="00741E88">
        <w:rPr>
          <w:rFonts w:eastAsia="Times New Roman"/>
          <w:sz w:val="24"/>
          <w:szCs w:val="24"/>
          <w:lang w:eastAsia="ru-RU"/>
        </w:rPr>
        <w:lastRenderedPageBreak/>
        <w:t xml:space="preserve">•радиоприемник; </w:t>
      </w:r>
    </w:p>
    <w:p w:rsidR="00A87FAF" w:rsidRPr="00741E88" w:rsidRDefault="00A87FAF" w:rsidP="00AB2572">
      <w:pPr>
        <w:spacing w:line="403" w:lineRule="atLeast"/>
        <w:ind w:left="426"/>
        <w:jc w:val="left"/>
        <w:rPr>
          <w:rFonts w:eastAsia="Times New Roman"/>
          <w:sz w:val="24"/>
          <w:szCs w:val="24"/>
          <w:lang w:eastAsia="ru-RU"/>
        </w:rPr>
      </w:pPr>
      <w:r w:rsidRPr="00741E88">
        <w:rPr>
          <w:rFonts w:eastAsia="Times New Roman"/>
          <w:sz w:val="24"/>
          <w:szCs w:val="24"/>
          <w:lang w:eastAsia="ru-RU"/>
        </w:rPr>
        <w:t xml:space="preserve">•чайник; </w:t>
      </w:r>
    </w:p>
    <w:p w:rsidR="00A87FAF" w:rsidRPr="00741E88" w:rsidRDefault="00A87FAF" w:rsidP="00AB2572">
      <w:pPr>
        <w:spacing w:line="403" w:lineRule="atLeast"/>
        <w:ind w:left="426"/>
        <w:jc w:val="left"/>
        <w:rPr>
          <w:rFonts w:eastAsia="Times New Roman"/>
          <w:sz w:val="24"/>
          <w:szCs w:val="24"/>
          <w:lang w:eastAsia="ru-RU"/>
        </w:rPr>
      </w:pPr>
      <w:r w:rsidRPr="00741E88">
        <w:rPr>
          <w:rFonts w:eastAsia="Times New Roman"/>
          <w:sz w:val="24"/>
          <w:szCs w:val="24"/>
          <w:lang w:eastAsia="ru-RU"/>
        </w:rPr>
        <w:t xml:space="preserve">•утюг; </w:t>
      </w:r>
    </w:p>
    <w:p w:rsidR="00A87FAF" w:rsidRPr="00741E88" w:rsidRDefault="00A87FAF" w:rsidP="00AB2572">
      <w:pPr>
        <w:spacing w:line="403" w:lineRule="atLeast"/>
        <w:ind w:left="426"/>
        <w:jc w:val="left"/>
        <w:rPr>
          <w:rFonts w:eastAsia="Times New Roman"/>
          <w:sz w:val="24"/>
          <w:szCs w:val="24"/>
          <w:lang w:eastAsia="ru-RU"/>
        </w:rPr>
      </w:pPr>
      <w:r w:rsidRPr="00741E88">
        <w:rPr>
          <w:rFonts w:eastAsia="Times New Roman"/>
          <w:sz w:val="24"/>
          <w:szCs w:val="24"/>
          <w:lang w:eastAsia="ru-RU"/>
        </w:rPr>
        <w:t xml:space="preserve">•обогреватель; </w:t>
      </w:r>
    </w:p>
    <w:p w:rsidR="00A87FAF" w:rsidRPr="00741E88" w:rsidRDefault="00A87FAF" w:rsidP="00AB2572">
      <w:pPr>
        <w:spacing w:line="403" w:lineRule="atLeast"/>
        <w:ind w:left="426"/>
        <w:jc w:val="left"/>
        <w:rPr>
          <w:rFonts w:eastAsia="Times New Roman"/>
          <w:sz w:val="24"/>
          <w:szCs w:val="24"/>
          <w:lang w:eastAsia="ru-RU"/>
        </w:rPr>
      </w:pPr>
      <w:r w:rsidRPr="00741E88">
        <w:rPr>
          <w:rFonts w:eastAsia="Times New Roman"/>
          <w:sz w:val="24"/>
          <w:szCs w:val="24"/>
          <w:lang w:eastAsia="ru-RU"/>
        </w:rPr>
        <w:t xml:space="preserve">•стиральную машину.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2.Взять необходимые вещи.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3.Закрыть водопроводные краны.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4.Выключить газовую плиту.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5.Закрыть окна.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6.Закрыть входную дверь.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7.Сообщить соседям о полученной информации.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8.Если Ваши соседи — люди пожилого возраста, окажите им помощь в выполнении перечисленных мероприятий. </w:t>
      </w:r>
    </w:p>
    <w:p w:rsidR="00A87FAF" w:rsidRPr="00741E88" w:rsidRDefault="00AB2572" w:rsidP="00741E88">
      <w:pPr>
        <w:spacing w:line="346" w:lineRule="atLeast"/>
        <w:rPr>
          <w:rFonts w:eastAsia="Times New Roman"/>
          <w:sz w:val="24"/>
          <w:szCs w:val="24"/>
          <w:lang w:eastAsia="ru-RU"/>
        </w:rPr>
      </w:pPr>
      <w:r>
        <w:rPr>
          <w:rFonts w:eastAsia="Times New Roman"/>
          <w:sz w:val="24"/>
          <w:szCs w:val="24"/>
          <w:lang w:eastAsia="ru-RU"/>
        </w:rPr>
        <w:t>9.</w:t>
      </w:r>
      <w:r w:rsidR="00A87FAF" w:rsidRPr="00741E88">
        <w:rPr>
          <w:rFonts w:eastAsia="Times New Roman"/>
          <w:sz w:val="24"/>
          <w:szCs w:val="24"/>
          <w:lang w:eastAsia="ru-RU"/>
        </w:rPr>
        <w:t xml:space="preserve">После экстренного выхода Ваше пребывание в пункте временного размещения может продлиться от нескольких часов до нескольких суток. В пунктах временного размещения населения будут организованы медицинская помощь, обеспечение питьевой водой и питанием. </w:t>
      </w:r>
    </w:p>
    <w:p w:rsidR="00A87FAF" w:rsidRPr="00741E88" w:rsidRDefault="00A87FAF" w:rsidP="00741E88">
      <w:pPr>
        <w:jc w:val="left"/>
        <w:rPr>
          <w:rFonts w:eastAsia="Times New Roman"/>
          <w:sz w:val="24"/>
          <w:szCs w:val="24"/>
          <w:lang w:eastAsia="ru-RU"/>
        </w:rPr>
      </w:pPr>
      <w:r w:rsidRPr="00741E88">
        <w:rPr>
          <w:rFonts w:eastAsia="Times New Roman"/>
          <w:b/>
          <w:bCs/>
          <w:sz w:val="24"/>
          <w:szCs w:val="24"/>
          <w:u w:val="single"/>
          <w:lang w:eastAsia="ru-RU"/>
        </w:rPr>
        <w:t>При эвакуации следует взять с собой:</w:t>
      </w:r>
      <w:r w:rsidRPr="00741E88">
        <w:rPr>
          <w:rFonts w:eastAsia="Times New Roman"/>
          <w:sz w:val="24"/>
          <w:szCs w:val="24"/>
          <w:u w:val="single"/>
          <w:lang w:eastAsia="ru-RU"/>
        </w:rPr>
        <w:t xml:space="preserve"> </w:t>
      </w:r>
    </w:p>
    <w:p w:rsidR="00A87FAF" w:rsidRPr="00741E88" w:rsidRDefault="00A87FAF" w:rsidP="00AB2572">
      <w:pPr>
        <w:spacing w:line="403" w:lineRule="atLeast"/>
        <w:jc w:val="left"/>
        <w:rPr>
          <w:rFonts w:eastAsia="Times New Roman"/>
          <w:sz w:val="24"/>
          <w:szCs w:val="24"/>
          <w:lang w:eastAsia="ru-RU"/>
        </w:rPr>
      </w:pPr>
      <w:r w:rsidRPr="00741E88">
        <w:rPr>
          <w:rFonts w:eastAsia="Times New Roman"/>
          <w:sz w:val="24"/>
          <w:szCs w:val="24"/>
          <w:lang w:eastAsia="ru-RU"/>
        </w:rPr>
        <w:t xml:space="preserve">1. Документы, удостоверяющие личность: </w:t>
      </w:r>
      <w:r w:rsidRPr="00741E88">
        <w:rPr>
          <w:rFonts w:eastAsia="Times New Roman"/>
          <w:sz w:val="24"/>
          <w:szCs w:val="24"/>
          <w:lang w:eastAsia="ru-RU"/>
        </w:rPr>
        <w:br/>
      </w:r>
      <w:r w:rsidR="00AB2572">
        <w:rPr>
          <w:rFonts w:eastAsia="Times New Roman"/>
          <w:sz w:val="24"/>
          <w:szCs w:val="24"/>
          <w:lang w:eastAsia="ru-RU"/>
        </w:rPr>
        <w:t xml:space="preserve">     </w:t>
      </w:r>
      <w:r w:rsidRPr="00741E88">
        <w:rPr>
          <w:rFonts w:eastAsia="Times New Roman"/>
          <w:sz w:val="24"/>
          <w:szCs w:val="24"/>
          <w:lang w:eastAsia="ru-RU"/>
        </w:rPr>
        <w:t xml:space="preserve">•паспорт; </w:t>
      </w:r>
    </w:p>
    <w:p w:rsidR="00A87FAF" w:rsidRPr="00741E88" w:rsidRDefault="00A87FAF" w:rsidP="00AB2572">
      <w:pPr>
        <w:spacing w:line="403" w:lineRule="atLeast"/>
        <w:ind w:left="284"/>
        <w:jc w:val="left"/>
        <w:rPr>
          <w:rFonts w:eastAsia="Times New Roman"/>
          <w:sz w:val="24"/>
          <w:szCs w:val="24"/>
          <w:lang w:eastAsia="ru-RU"/>
        </w:rPr>
      </w:pPr>
      <w:r w:rsidRPr="00741E88">
        <w:rPr>
          <w:rFonts w:eastAsia="Times New Roman"/>
          <w:sz w:val="24"/>
          <w:szCs w:val="24"/>
          <w:lang w:eastAsia="ru-RU"/>
        </w:rPr>
        <w:t xml:space="preserve">•свидетельство о рождении; </w:t>
      </w:r>
    </w:p>
    <w:p w:rsidR="00A87FAF" w:rsidRPr="00741E88" w:rsidRDefault="00A87FAF" w:rsidP="00AB2572">
      <w:pPr>
        <w:spacing w:line="403" w:lineRule="atLeast"/>
        <w:ind w:left="284"/>
        <w:jc w:val="left"/>
        <w:rPr>
          <w:rFonts w:eastAsia="Times New Roman"/>
          <w:sz w:val="24"/>
          <w:szCs w:val="24"/>
          <w:lang w:eastAsia="ru-RU"/>
        </w:rPr>
      </w:pPr>
      <w:r w:rsidRPr="00741E88">
        <w:rPr>
          <w:rFonts w:eastAsia="Times New Roman"/>
          <w:sz w:val="24"/>
          <w:szCs w:val="24"/>
          <w:lang w:eastAsia="ru-RU"/>
        </w:rPr>
        <w:t xml:space="preserve">•водительские права; </w:t>
      </w:r>
    </w:p>
    <w:p w:rsidR="00A87FAF" w:rsidRPr="00741E88" w:rsidRDefault="00A87FAF" w:rsidP="00AB2572">
      <w:pPr>
        <w:spacing w:line="403" w:lineRule="atLeast"/>
        <w:ind w:left="284"/>
        <w:jc w:val="left"/>
        <w:rPr>
          <w:rFonts w:eastAsia="Times New Roman"/>
          <w:sz w:val="24"/>
          <w:szCs w:val="24"/>
          <w:lang w:eastAsia="ru-RU"/>
        </w:rPr>
      </w:pPr>
      <w:r w:rsidRPr="00741E88">
        <w:rPr>
          <w:rFonts w:eastAsia="Times New Roman"/>
          <w:sz w:val="24"/>
          <w:szCs w:val="24"/>
          <w:lang w:eastAsia="ru-RU"/>
        </w:rPr>
        <w:t xml:space="preserve">•медицинский полис; </w:t>
      </w:r>
    </w:p>
    <w:p w:rsidR="00A87FAF" w:rsidRPr="00741E88" w:rsidRDefault="00A87FAF" w:rsidP="00AB2572">
      <w:pPr>
        <w:spacing w:line="403" w:lineRule="atLeast"/>
        <w:ind w:left="284"/>
        <w:jc w:val="left"/>
        <w:rPr>
          <w:rFonts w:eastAsia="Times New Roman"/>
          <w:sz w:val="24"/>
          <w:szCs w:val="24"/>
          <w:lang w:eastAsia="ru-RU"/>
        </w:rPr>
      </w:pPr>
      <w:r w:rsidRPr="00741E88">
        <w:rPr>
          <w:rFonts w:eastAsia="Times New Roman"/>
          <w:sz w:val="24"/>
          <w:szCs w:val="24"/>
          <w:lang w:eastAsia="ru-RU"/>
        </w:rPr>
        <w:t xml:space="preserve">•страховой полис. </w:t>
      </w:r>
    </w:p>
    <w:p w:rsidR="00A87FAF" w:rsidRPr="00741E88" w:rsidRDefault="00A87FAF" w:rsidP="00741E88">
      <w:pPr>
        <w:jc w:val="left"/>
        <w:rPr>
          <w:rFonts w:eastAsia="Times New Roman"/>
          <w:sz w:val="24"/>
          <w:szCs w:val="24"/>
          <w:lang w:eastAsia="ru-RU"/>
        </w:rPr>
      </w:pPr>
      <w:r w:rsidRPr="00741E88">
        <w:rPr>
          <w:rFonts w:eastAsia="Times New Roman"/>
          <w:sz w:val="24"/>
          <w:szCs w:val="24"/>
          <w:lang w:eastAsia="ru-RU"/>
        </w:rPr>
        <w:t xml:space="preserve">2. Теплую и непромокаемую одежду. </w:t>
      </w:r>
    </w:p>
    <w:p w:rsidR="00A87FAF" w:rsidRPr="00AB2572" w:rsidRDefault="00A87FAF" w:rsidP="00741E88">
      <w:pPr>
        <w:jc w:val="left"/>
        <w:rPr>
          <w:rFonts w:eastAsia="Times New Roman"/>
          <w:b/>
          <w:sz w:val="24"/>
          <w:szCs w:val="24"/>
          <w:lang w:eastAsia="ru-RU"/>
        </w:rPr>
      </w:pPr>
      <w:r w:rsidRPr="00AB2572">
        <w:rPr>
          <w:rFonts w:eastAsia="Times New Roman"/>
          <w:b/>
          <w:sz w:val="24"/>
          <w:szCs w:val="24"/>
          <w:lang w:eastAsia="ru-RU"/>
        </w:rPr>
        <w:t xml:space="preserve">Оповещение при угрозе или возникновении чрезвычайной ситуации </w:t>
      </w:r>
    </w:p>
    <w:p w:rsidR="00A87FAF" w:rsidRPr="00741E88" w:rsidRDefault="00A87FAF" w:rsidP="00741E88">
      <w:pPr>
        <w:spacing w:line="360" w:lineRule="atLeast"/>
        <w:jc w:val="left"/>
        <w:rPr>
          <w:rFonts w:eastAsia="Times New Roman"/>
          <w:sz w:val="24"/>
          <w:szCs w:val="24"/>
          <w:lang w:eastAsia="ru-RU"/>
        </w:rPr>
      </w:pPr>
      <w:r w:rsidRPr="00741E88">
        <w:rPr>
          <w:rFonts w:eastAsia="Times New Roman"/>
          <w:sz w:val="24"/>
          <w:szCs w:val="24"/>
          <w:lang w:eastAsia="ru-RU"/>
        </w:rPr>
        <w:t xml:space="preserve">В муниципальном районе создана и находится в постоянной готовности централизованная система оповещения населения, управление которой осуществляется специалистами единой диспетчерской службы района </w:t>
      </w:r>
    </w:p>
    <w:p w:rsidR="00A87FAF" w:rsidRPr="00741E88" w:rsidRDefault="00A87FAF" w:rsidP="00741E88">
      <w:pPr>
        <w:jc w:val="left"/>
        <w:rPr>
          <w:rFonts w:eastAsia="Times New Roman"/>
          <w:sz w:val="24"/>
          <w:szCs w:val="24"/>
          <w:lang w:eastAsia="ru-RU"/>
        </w:rPr>
      </w:pPr>
      <w:r w:rsidRPr="00741E88">
        <w:rPr>
          <w:rFonts w:eastAsia="Times New Roman"/>
          <w:sz w:val="24"/>
          <w:szCs w:val="24"/>
          <w:lang w:eastAsia="ru-RU"/>
        </w:rPr>
        <w:t xml:space="preserve">Сирены и прерывистые гудки предприятий или транспортных средств означают сигнал «Внимание всем!». Услышав его, немедленно включите громкоговоритель, радио или телевизор, прослушайте информационное сообщение о чрезвычайной ситуации, о правилах поведения и Ваших действиях. </w:t>
      </w:r>
    </w:p>
    <w:p w:rsidR="00A87FAF" w:rsidRPr="00741E88" w:rsidRDefault="00A87FAF" w:rsidP="00741E88">
      <w:pPr>
        <w:jc w:val="left"/>
        <w:rPr>
          <w:rFonts w:eastAsia="Times New Roman"/>
          <w:sz w:val="24"/>
          <w:szCs w:val="24"/>
          <w:lang w:eastAsia="ru-RU"/>
        </w:rPr>
      </w:pPr>
      <w:r w:rsidRPr="00741E88">
        <w:rPr>
          <w:rFonts w:eastAsia="Times New Roman"/>
          <w:sz w:val="24"/>
          <w:szCs w:val="24"/>
          <w:lang w:eastAsia="ru-RU"/>
        </w:rPr>
        <w:t xml:space="preserve">Информация о случившемся будет многократно повторяться и по мере развития событий уточняться. </w:t>
      </w:r>
    </w:p>
    <w:p w:rsidR="00A87FAF" w:rsidRPr="00741E88" w:rsidRDefault="00A87FAF" w:rsidP="00741E88">
      <w:pPr>
        <w:jc w:val="left"/>
        <w:rPr>
          <w:rFonts w:eastAsia="Times New Roman"/>
          <w:sz w:val="24"/>
          <w:szCs w:val="24"/>
          <w:lang w:eastAsia="ru-RU"/>
        </w:rPr>
      </w:pPr>
      <w:r w:rsidRPr="00741E88">
        <w:rPr>
          <w:rFonts w:eastAsia="Times New Roman"/>
          <w:sz w:val="24"/>
          <w:szCs w:val="24"/>
          <w:lang w:eastAsia="ru-RU"/>
        </w:rPr>
        <w:t xml:space="preserve">Население, проживающее вблизи потенциально опасных предприятий, будет оповещаться дежурным персоналом предприятий по локальным сетям оповещения этих предприятий. </w:t>
      </w:r>
    </w:p>
    <w:p w:rsidR="00067C3E" w:rsidRDefault="00067C3E" w:rsidP="00741E88">
      <w:pPr>
        <w:spacing w:line="403" w:lineRule="atLeast"/>
        <w:jc w:val="center"/>
        <w:rPr>
          <w:rFonts w:eastAsia="Times New Roman"/>
          <w:b/>
          <w:bCs/>
          <w:color w:val="FF0000"/>
          <w:u w:val="single"/>
          <w:lang w:eastAsia="ru-RU"/>
        </w:rPr>
      </w:pPr>
    </w:p>
    <w:p w:rsidR="00A87FAF" w:rsidRPr="00AB2572" w:rsidRDefault="00A87FAF" w:rsidP="00741E88">
      <w:pPr>
        <w:spacing w:line="403" w:lineRule="atLeast"/>
        <w:jc w:val="center"/>
        <w:rPr>
          <w:rFonts w:eastAsia="Times New Roman"/>
          <w:color w:val="FF0000"/>
          <w:lang w:eastAsia="ru-RU"/>
        </w:rPr>
      </w:pPr>
      <w:r w:rsidRPr="00AB2572">
        <w:rPr>
          <w:rFonts w:eastAsia="Times New Roman"/>
          <w:b/>
          <w:bCs/>
          <w:color w:val="FF0000"/>
          <w:u w:val="single"/>
          <w:lang w:eastAsia="ru-RU"/>
        </w:rPr>
        <w:t>Техногенные чрезвычайные ситуации</w:t>
      </w:r>
    </w:p>
    <w:p w:rsidR="00AB2572" w:rsidRDefault="00AB2572" w:rsidP="00AB2572">
      <w:pPr>
        <w:jc w:val="center"/>
        <w:rPr>
          <w:rFonts w:eastAsia="Times New Roman"/>
          <w:b/>
          <w:bCs/>
          <w:color w:val="FF0000"/>
          <w:sz w:val="24"/>
          <w:szCs w:val="24"/>
          <w:u w:val="single"/>
          <w:lang w:eastAsia="ru-RU"/>
        </w:rPr>
      </w:pPr>
    </w:p>
    <w:p w:rsidR="00A87FAF" w:rsidRPr="00067C3E" w:rsidRDefault="00A87FAF" w:rsidP="00AB2572">
      <w:pPr>
        <w:jc w:val="center"/>
        <w:rPr>
          <w:rFonts w:eastAsia="Times New Roman"/>
          <w:color w:val="FF0000"/>
          <w:sz w:val="24"/>
          <w:szCs w:val="24"/>
          <w:lang w:eastAsia="ru-RU"/>
        </w:rPr>
      </w:pPr>
      <w:r w:rsidRPr="00067C3E">
        <w:rPr>
          <w:rFonts w:eastAsia="Times New Roman"/>
          <w:b/>
          <w:bCs/>
          <w:color w:val="FF0000"/>
          <w:sz w:val="24"/>
          <w:szCs w:val="24"/>
          <w:lang w:eastAsia="ru-RU"/>
        </w:rPr>
        <w:t>Химическая авария</w:t>
      </w:r>
    </w:p>
    <w:p w:rsidR="00AB2572" w:rsidRPr="00067C3E" w:rsidRDefault="00AB2572" w:rsidP="00741E88">
      <w:pPr>
        <w:jc w:val="left"/>
        <w:rPr>
          <w:rFonts w:eastAsia="Times New Roman"/>
          <w:sz w:val="24"/>
          <w:szCs w:val="24"/>
          <w:lang w:eastAsia="ru-RU"/>
        </w:rPr>
      </w:pPr>
    </w:p>
    <w:p w:rsidR="00A87FAF" w:rsidRPr="00741E88" w:rsidRDefault="00A87FAF" w:rsidP="00741E88">
      <w:pPr>
        <w:jc w:val="left"/>
        <w:rPr>
          <w:rFonts w:eastAsia="Times New Roman"/>
          <w:sz w:val="24"/>
          <w:szCs w:val="24"/>
          <w:lang w:eastAsia="ru-RU"/>
        </w:rPr>
      </w:pPr>
      <w:proofErr w:type="gramStart"/>
      <w:r w:rsidRPr="00741E88">
        <w:rPr>
          <w:rFonts w:eastAsia="Times New Roman"/>
          <w:sz w:val="24"/>
          <w:szCs w:val="24"/>
          <w:lang w:eastAsia="ru-RU"/>
        </w:rPr>
        <w:t xml:space="preserve">Под </w:t>
      </w:r>
      <w:r w:rsidRPr="00067C3E">
        <w:rPr>
          <w:rFonts w:eastAsia="Times New Roman"/>
          <w:b/>
          <w:sz w:val="24"/>
          <w:szCs w:val="24"/>
          <w:lang w:eastAsia="ru-RU"/>
        </w:rPr>
        <w:t>химической аварией</w:t>
      </w:r>
      <w:r w:rsidRPr="00741E88">
        <w:rPr>
          <w:rFonts w:eastAsia="Times New Roman"/>
          <w:sz w:val="24"/>
          <w:szCs w:val="24"/>
          <w:lang w:eastAsia="ru-RU"/>
        </w:rPr>
        <w:t xml:space="preserve"> понимается нарушение технологических процессов на производстве, повреждение трубопроводов, емкостей, хранилищ, транспортных средств при осуществлении перевозок и т. п., приводящие к выбросу аварийно опасных химических веществ (АОХВ) в атмосферу в количествах, представляющих опасность массового поражения людей и животных. </w:t>
      </w:r>
      <w:proofErr w:type="gramEnd"/>
    </w:p>
    <w:p w:rsidR="00A87FAF" w:rsidRPr="00741E88" w:rsidRDefault="00A87FAF" w:rsidP="00741E88">
      <w:pPr>
        <w:jc w:val="left"/>
        <w:rPr>
          <w:rFonts w:eastAsia="Times New Roman"/>
          <w:sz w:val="24"/>
          <w:szCs w:val="24"/>
          <w:lang w:eastAsia="ru-RU"/>
        </w:rPr>
      </w:pPr>
      <w:r w:rsidRPr="00741E88">
        <w:rPr>
          <w:rFonts w:eastAsia="Times New Roman"/>
          <w:b/>
          <w:bCs/>
          <w:sz w:val="24"/>
          <w:szCs w:val="24"/>
          <w:u w:val="single"/>
          <w:lang w:eastAsia="ru-RU"/>
        </w:rPr>
        <w:t>Это нужно знать!</w:t>
      </w:r>
      <w:r w:rsidRPr="00741E88">
        <w:rPr>
          <w:rFonts w:eastAsia="Times New Roman"/>
          <w:sz w:val="24"/>
          <w:szCs w:val="24"/>
          <w:u w:val="single"/>
          <w:lang w:eastAsia="ru-RU"/>
        </w:rPr>
        <w:t xml:space="preserve"> </w:t>
      </w:r>
    </w:p>
    <w:p w:rsidR="00A87FAF" w:rsidRPr="00741E88" w:rsidRDefault="00A87FAF" w:rsidP="00741E88">
      <w:pPr>
        <w:spacing w:line="353" w:lineRule="atLeast"/>
        <w:jc w:val="left"/>
        <w:rPr>
          <w:rFonts w:eastAsia="Times New Roman"/>
          <w:sz w:val="24"/>
          <w:szCs w:val="24"/>
          <w:lang w:eastAsia="ru-RU"/>
        </w:rPr>
      </w:pPr>
      <w:r w:rsidRPr="00741E88">
        <w:rPr>
          <w:rFonts w:eastAsia="Times New Roman"/>
          <w:sz w:val="24"/>
          <w:szCs w:val="24"/>
          <w:lang w:eastAsia="ru-RU"/>
        </w:rPr>
        <w:t xml:space="preserve">•Какой химически опасный объект расположен в районе Вашего проживания </w:t>
      </w:r>
    </w:p>
    <w:p w:rsidR="00A87FAF" w:rsidRPr="00741E88" w:rsidRDefault="00A87FAF" w:rsidP="00741E88">
      <w:pPr>
        <w:spacing w:line="353" w:lineRule="atLeast"/>
        <w:jc w:val="left"/>
        <w:rPr>
          <w:rFonts w:eastAsia="Times New Roman"/>
          <w:sz w:val="24"/>
          <w:szCs w:val="24"/>
          <w:lang w:eastAsia="ru-RU"/>
        </w:rPr>
      </w:pPr>
      <w:r w:rsidRPr="00741E88">
        <w:rPr>
          <w:rFonts w:eastAsia="Times New Roman"/>
          <w:sz w:val="24"/>
          <w:szCs w:val="24"/>
          <w:lang w:eastAsia="ru-RU"/>
        </w:rPr>
        <w:lastRenderedPageBreak/>
        <w:t xml:space="preserve">•Какие опасные химические вещества он использует </w:t>
      </w:r>
    </w:p>
    <w:p w:rsidR="00A87FAF" w:rsidRPr="00741E88" w:rsidRDefault="00A87FAF" w:rsidP="00741E88">
      <w:pPr>
        <w:spacing w:line="353" w:lineRule="atLeast"/>
        <w:jc w:val="left"/>
        <w:rPr>
          <w:rFonts w:eastAsia="Times New Roman"/>
          <w:sz w:val="24"/>
          <w:szCs w:val="24"/>
          <w:lang w:eastAsia="ru-RU"/>
        </w:rPr>
      </w:pPr>
      <w:r w:rsidRPr="00741E88">
        <w:rPr>
          <w:rFonts w:eastAsia="Times New Roman"/>
          <w:sz w:val="24"/>
          <w:szCs w:val="24"/>
          <w:lang w:eastAsia="ru-RU"/>
        </w:rPr>
        <w:t xml:space="preserve">• Какие способы </w:t>
      </w:r>
      <w:proofErr w:type="gramStart"/>
      <w:r w:rsidRPr="00741E88">
        <w:rPr>
          <w:rFonts w:eastAsia="Times New Roman"/>
          <w:sz w:val="24"/>
          <w:szCs w:val="24"/>
          <w:lang w:eastAsia="ru-RU"/>
        </w:rPr>
        <w:t>зашиты наиболее эффективны</w:t>
      </w:r>
      <w:proofErr w:type="gramEnd"/>
      <w:r w:rsidRPr="00741E88">
        <w:rPr>
          <w:rFonts w:eastAsia="Times New Roman"/>
          <w:sz w:val="24"/>
          <w:szCs w:val="24"/>
          <w:lang w:eastAsia="ru-RU"/>
        </w:rPr>
        <w:t xml:space="preserve"> </w:t>
      </w:r>
    </w:p>
    <w:p w:rsidR="00A87FAF" w:rsidRPr="00741E88" w:rsidRDefault="00A87FAF" w:rsidP="00741E88">
      <w:pPr>
        <w:jc w:val="left"/>
        <w:rPr>
          <w:rFonts w:eastAsia="Times New Roman"/>
          <w:sz w:val="24"/>
          <w:szCs w:val="24"/>
          <w:lang w:eastAsia="ru-RU"/>
        </w:rPr>
      </w:pPr>
      <w:r w:rsidRPr="00741E88">
        <w:rPr>
          <w:rFonts w:eastAsia="Times New Roman"/>
          <w:b/>
          <w:bCs/>
          <w:sz w:val="24"/>
          <w:szCs w:val="24"/>
          <w:lang w:eastAsia="ru-RU"/>
        </w:rPr>
        <w:t>ПОРАЖАЮЩИЕ ФАКТОРЫ</w:t>
      </w:r>
      <w:r w:rsidRPr="00741E88">
        <w:rPr>
          <w:rFonts w:eastAsia="Times New Roman"/>
          <w:sz w:val="24"/>
          <w:szCs w:val="24"/>
          <w:lang w:eastAsia="ru-RU"/>
        </w:rPr>
        <w:t xml:space="preserve"> </w:t>
      </w:r>
    </w:p>
    <w:p w:rsidR="00A87FAF" w:rsidRPr="00741E88" w:rsidRDefault="00A87FAF" w:rsidP="00741E88">
      <w:pPr>
        <w:spacing w:line="353" w:lineRule="atLeast"/>
        <w:rPr>
          <w:rFonts w:eastAsia="Times New Roman"/>
          <w:sz w:val="24"/>
          <w:szCs w:val="24"/>
          <w:lang w:eastAsia="ru-RU"/>
        </w:rPr>
      </w:pPr>
      <w:r w:rsidRPr="00741E88">
        <w:rPr>
          <w:rFonts w:eastAsia="Times New Roman"/>
          <w:sz w:val="24"/>
          <w:szCs w:val="24"/>
          <w:lang w:eastAsia="ru-RU"/>
        </w:rPr>
        <w:t xml:space="preserve">При аварии на химически опасном объекте могут действовать несколько поражающих факторов (пожары, взрывы, химическое заражение местности и воздуха и др.), а за пределами объекта — заражение окружающей среды. Наиболее вероятны отравления аммиаком и его производными соединениями. </w:t>
      </w:r>
    </w:p>
    <w:p w:rsidR="00A87FAF" w:rsidRPr="00741E88" w:rsidRDefault="00A87FAF" w:rsidP="00741E88">
      <w:pPr>
        <w:rPr>
          <w:rFonts w:eastAsia="Times New Roman"/>
          <w:sz w:val="24"/>
          <w:szCs w:val="24"/>
          <w:lang w:eastAsia="ru-RU"/>
        </w:rPr>
      </w:pPr>
      <w:r w:rsidRPr="00741E88">
        <w:rPr>
          <w:rFonts w:eastAsia="Times New Roman"/>
          <w:sz w:val="24"/>
          <w:szCs w:val="24"/>
          <w:lang w:eastAsia="ru-RU"/>
        </w:rPr>
        <w:t xml:space="preserve">• </w:t>
      </w:r>
      <w:r w:rsidRPr="00741E88">
        <w:rPr>
          <w:rFonts w:eastAsia="Times New Roman"/>
          <w:b/>
          <w:bCs/>
          <w:i/>
          <w:iCs/>
          <w:sz w:val="24"/>
          <w:szCs w:val="24"/>
          <w:u w:val="single"/>
          <w:lang w:eastAsia="ru-RU"/>
        </w:rPr>
        <w:t xml:space="preserve">Аммиак </w:t>
      </w:r>
      <w:r w:rsidRPr="00741E88">
        <w:rPr>
          <w:rFonts w:eastAsia="Times New Roman"/>
          <w:sz w:val="24"/>
          <w:szCs w:val="24"/>
          <w:lang w:eastAsia="ru-RU"/>
        </w:rPr>
        <w:t xml:space="preserve">— бесцветный газ с запахом нашатырного спирта, легче воздуха, хорошо растворяется в воде. При соприкосновении жидкого аммиака и его растворов с кожей возникает обморожение, возможен ожог с пузырями.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b/>
          <w:bCs/>
          <w:i/>
          <w:iCs/>
          <w:sz w:val="24"/>
          <w:szCs w:val="24"/>
          <w:lang w:eastAsia="ru-RU"/>
        </w:rPr>
        <w:t xml:space="preserve">Признаки </w:t>
      </w:r>
      <w:proofErr w:type="gramStart"/>
      <w:r w:rsidRPr="00741E88">
        <w:rPr>
          <w:rFonts w:eastAsia="Times New Roman"/>
          <w:b/>
          <w:bCs/>
          <w:i/>
          <w:iCs/>
          <w:sz w:val="24"/>
          <w:szCs w:val="24"/>
          <w:lang w:eastAsia="ru-RU"/>
        </w:rPr>
        <w:t>отравлении</w:t>
      </w:r>
      <w:proofErr w:type="gramEnd"/>
      <w:r w:rsidRPr="00741E88">
        <w:rPr>
          <w:rFonts w:eastAsia="Times New Roman"/>
          <w:b/>
          <w:bCs/>
          <w:i/>
          <w:iCs/>
          <w:sz w:val="24"/>
          <w:szCs w:val="24"/>
          <w:lang w:eastAsia="ru-RU"/>
        </w:rPr>
        <w:t xml:space="preserve"> аммиаком:</w:t>
      </w:r>
      <w:r w:rsidRPr="00741E88">
        <w:rPr>
          <w:rFonts w:eastAsia="Times New Roman"/>
          <w:sz w:val="24"/>
          <w:szCs w:val="24"/>
          <w:lang w:eastAsia="ru-RU"/>
        </w:rPr>
        <w:t xml:space="preserve"> </w:t>
      </w:r>
    </w:p>
    <w:p w:rsidR="00A87FAF" w:rsidRPr="00741E88" w:rsidRDefault="00A87FAF" w:rsidP="00741E88">
      <w:pPr>
        <w:spacing w:line="346" w:lineRule="atLeast"/>
        <w:jc w:val="left"/>
        <w:rPr>
          <w:rFonts w:eastAsia="Times New Roman"/>
          <w:sz w:val="24"/>
          <w:szCs w:val="24"/>
          <w:lang w:eastAsia="ru-RU"/>
        </w:rPr>
      </w:pPr>
      <w:proofErr w:type="gramStart"/>
      <w:r w:rsidRPr="00741E88">
        <w:rPr>
          <w:rFonts w:eastAsia="Times New Roman"/>
          <w:sz w:val="24"/>
          <w:szCs w:val="24"/>
          <w:lang w:eastAsia="ru-RU"/>
        </w:rPr>
        <w:t>учащение сердцебиения и пульса, возбуждение, возможны судороги, удушье, резь в глазах, слезотечение, насморк, кашель, покраснение и зуд кожи.</w:t>
      </w:r>
      <w:proofErr w:type="gramEnd"/>
      <w:r w:rsidRPr="00741E88">
        <w:rPr>
          <w:rFonts w:eastAsia="Times New Roman"/>
          <w:sz w:val="24"/>
          <w:szCs w:val="24"/>
          <w:lang w:eastAsia="ru-RU"/>
        </w:rPr>
        <w:t xml:space="preserve"> В определенных условиях при отравлении возможен смертельный исход.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b/>
          <w:bCs/>
          <w:i/>
          <w:iCs/>
          <w:sz w:val="24"/>
          <w:szCs w:val="24"/>
          <w:lang w:eastAsia="ru-RU"/>
        </w:rPr>
        <w:t xml:space="preserve">При опасности </w:t>
      </w:r>
      <w:r w:rsidR="00067C3E">
        <w:rPr>
          <w:rFonts w:eastAsia="Times New Roman"/>
          <w:b/>
          <w:bCs/>
          <w:i/>
          <w:iCs/>
          <w:sz w:val="24"/>
          <w:szCs w:val="24"/>
          <w:lang w:eastAsia="ru-RU"/>
        </w:rPr>
        <w:t>отравления А</w:t>
      </w:r>
      <w:r w:rsidRPr="00741E88">
        <w:rPr>
          <w:rFonts w:eastAsia="Times New Roman"/>
          <w:b/>
          <w:bCs/>
          <w:i/>
          <w:iCs/>
          <w:sz w:val="24"/>
          <w:szCs w:val="24"/>
          <w:lang w:eastAsia="ru-RU"/>
        </w:rPr>
        <w:t>Х</w:t>
      </w:r>
      <w:r w:rsidR="00067C3E">
        <w:rPr>
          <w:rFonts w:eastAsia="Times New Roman"/>
          <w:b/>
          <w:bCs/>
          <w:i/>
          <w:iCs/>
          <w:sz w:val="24"/>
          <w:szCs w:val="24"/>
          <w:lang w:eastAsia="ru-RU"/>
        </w:rPr>
        <w:t>О</w:t>
      </w:r>
      <w:r w:rsidRPr="00741E88">
        <w:rPr>
          <w:rFonts w:eastAsia="Times New Roman"/>
          <w:b/>
          <w:bCs/>
          <w:i/>
          <w:iCs/>
          <w:sz w:val="24"/>
          <w:szCs w:val="24"/>
          <w:lang w:eastAsia="ru-RU"/>
        </w:rPr>
        <w:t>В</w:t>
      </w:r>
      <w:r w:rsidR="00067C3E">
        <w:rPr>
          <w:rFonts w:eastAsia="Times New Roman"/>
          <w:b/>
          <w:bCs/>
          <w:i/>
          <w:iCs/>
          <w:sz w:val="24"/>
          <w:szCs w:val="24"/>
          <w:lang w:eastAsia="ru-RU"/>
        </w:rPr>
        <w:t xml:space="preserve"> (аварийно</w:t>
      </w:r>
      <w:r w:rsidR="00067C3E" w:rsidRPr="00067C3E">
        <w:rPr>
          <w:rFonts w:eastAsia="Times New Roman"/>
          <w:b/>
          <w:bCs/>
          <w:i/>
          <w:iCs/>
          <w:sz w:val="24"/>
          <w:szCs w:val="24"/>
          <w:lang w:eastAsia="ru-RU"/>
        </w:rPr>
        <w:t xml:space="preserve"> </w:t>
      </w:r>
      <w:r w:rsidR="00067C3E">
        <w:rPr>
          <w:rFonts w:eastAsia="Times New Roman"/>
          <w:b/>
          <w:bCs/>
          <w:i/>
          <w:iCs/>
          <w:sz w:val="24"/>
          <w:szCs w:val="24"/>
          <w:lang w:eastAsia="ru-RU"/>
        </w:rPr>
        <w:t>химические опасные вещества)</w:t>
      </w:r>
      <w:r w:rsidRPr="00741E88">
        <w:rPr>
          <w:rFonts w:eastAsia="Times New Roman"/>
          <w:b/>
          <w:bCs/>
          <w:i/>
          <w:iCs/>
          <w:sz w:val="24"/>
          <w:szCs w:val="24"/>
          <w:lang w:eastAsia="ru-RU"/>
        </w:rPr>
        <w:t xml:space="preserve"> необходимо:</w:t>
      </w:r>
      <w:r w:rsidRPr="00741E88">
        <w:rPr>
          <w:rFonts w:eastAsia="Times New Roman"/>
          <w:sz w:val="24"/>
          <w:szCs w:val="24"/>
          <w:lang w:eastAsia="ru-RU"/>
        </w:rPr>
        <w:t xml:space="preserve">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 быстро выйти из района отравления; укрыться в защищенном сооружении (аммиак);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•герметизировать помещение;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•использовать противогазы всех типов, при их отсутствии ватно-марлевые повязки, смоченные водой или лучше 2-5% уксусной или лимонной кислоты;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 при опасности отравления на улице необходимо быстро выйти из района заражения, используй смоченные водой материалы, а при возможности - укрыться в защитных сооружениях;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•если Вы находитесь дома, то нужно плотно закрыть окна и двери, выключить нагревательные приборы, газ;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•кусками материи, смоченными соловым раствором, провести герметизацию окон и дверей, отойти и ждать сообщений о дальнейших действиях;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•если сообщение об аварии застало Вас в общественном месте (театре, магазине, на стадионе и т. д.), то необходимо выслушать указание администрации о порядке поведения. Если таких указаний не последовало - смочить водой любой материал (платок, шарф и т. д.), защитить органы дыхания, выйти на улицу, определить направление ветра и идти перпендикулярно направлению ветра. </w:t>
      </w:r>
    </w:p>
    <w:p w:rsidR="00A87FAF" w:rsidRPr="00067C3E" w:rsidRDefault="00A87FAF" w:rsidP="00741E88">
      <w:pPr>
        <w:spacing w:line="346" w:lineRule="atLeast"/>
        <w:jc w:val="left"/>
        <w:rPr>
          <w:rFonts w:eastAsia="Times New Roman"/>
          <w:b/>
          <w:sz w:val="24"/>
          <w:szCs w:val="24"/>
          <w:lang w:eastAsia="ru-RU"/>
        </w:rPr>
      </w:pPr>
      <w:r w:rsidRPr="00067C3E">
        <w:rPr>
          <w:rFonts w:eastAsia="Times New Roman"/>
          <w:b/>
          <w:sz w:val="24"/>
          <w:szCs w:val="24"/>
          <w:lang w:eastAsia="ru-RU"/>
        </w:rPr>
        <w:t>Оказание первой медицинской</w:t>
      </w:r>
      <w:r w:rsidR="00067C3E">
        <w:rPr>
          <w:rFonts w:eastAsia="Times New Roman"/>
          <w:b/>
          <w:sz w:val="24"/>
          <w:szCs w:val="24"/>
          <w:lang w:eastAsia="ru-RU"/>
        </w:rPr>
        <w:t xml:space="preserve"> помощи при отравлении аммиаком:</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 Пострадавшего нужно немедленно вынести на свежий воздух.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 Транспортировать необходимо в лежачем положении. Обеспечить тепло и покой, дать увлажненный кислород. </w:t>
      </w:r>
    </w:p>
    <w:p w:rsidR="00A87FAF" w:rsidRPr="00741E88" w:rsidRDefault="00A87FAF" w:rsidP="00741E88">
      <w:pPr>
        <w:spacing w:line="346" w:lineRule="atLeast"/>
        <w:jc w:val="left"/>
        <w:rPr>
          <w:rFonts w:eastAsia="Times New Roman"/>
          <w:sz w:val="24"/>
          <w:szCs w:val="24"/>
          <w:lang w:eastAsia="ru-RU"/>
        </w:rPr>
      </w:pPr>
      <w:r w:rsidRPr="00741E88">
        <w:rPr>
          <w:rFonts w:eastAsia="Times New Roman"/>
          <w:sz w:val="24"/>
          <w:szCs w:val="24"/>
          <w:lang w:eastAsia="ru-RU"/>
        </w:rPr>
        <w:t xml:space="preserve">• При отеке легких искусственное дыхание делать нельзя. </w:t>
      </w:r>
    </w:p>
    <w:p w:rsidR="00A87FAF" w:rsidRPr="00741E88" w:rsidRDefault="00A87FAF" w:rsidP="00741E88">
      <w:pPr>
        <w:spacing w:line="554" w:lineRule="atLeast"/>
        <w:jc w:val="center"/>
        <w:rPr>
          <w:rFonts w:eastAsia="Times New Roman"/>
          <w:color w:val="FF0000"/>
          <w:sz w:val="24"/>
          <w:szCs w:val="24"/>
          <w:lang w:eastAsia="ru-RU"/>
        </w:rPr>
      </w:pPr>
      <w:r w:rsidRPr="00741E88">
        <w:rPr>
          <w:rFonts w:eastAsia="Times New Roman"/>
          <w:color w:val="FF0000"/>
          <w:sz w:val="24"/>
          <w:szCs w:val="24"/>
          <w:lang w:eastAsia="ru-RU"/>
        </w:rPr>
        <w:t>Радиационная авария или радиоактивное загрязнение местности</w:t>
      </w:r>
    </w:p>
    <w:p w:rsidR="00067C3E" w:rsidRDefault="00067C3E" w:rsidP="00741E88">
      <w:pPr>
        <w:jc w:val="left"/>
        <w:rPr>
          <w:rFonts w:eastAsia="Times New Roman"/>
          <w:sz w:val="24"/>
          <w:szCs w:val="24"/>
          <w:lang w:eastAsia="ru-RU"/>
        </w:rPr>
      </w:pPr>
    </w:p>
    <w:p w:rsidR="00A87FAF" w:rsidRPr="00741E88" w:rsidRDefault="00A87FAF" w:rsidP="00741E88">
      <w:pPr>
        <w:jc w:val="left"/>
        <w:rPr>
          <w:rFonts w:eastAsia="Times New Roman"/>
          <w:sz w:val="24"/>
          <w:szCs w:val="24"/>
          <w:lang w:eastAsia="ru-RU"/>
        </w:rPr>
      </w:pPr>
      <w:proofErr w:type="gramStart"/>
      <w:r w:rsidRPr="00741E88">
        <w:rPr>
          <w:rFonts w:eastAsia="Times New Roman"/>
          <w:sz w:val="24"/>
          <w:szCs w:val="24"/>
          <w:lang w:eastAsia="ru-RU"/>
        </w:rPr>
        <w:t xml:space="preserve">Радиационная авария — нарушение пределов безопасной эксплуатации ядерно-энергетической установки, оборудования или устройства, при котором произошел выход радиоактивных продуктов или ионизирующего излучения за предусмотренные проектом пределы их безопасной эксплуатации, приводящий к облучению населения и загрязнению окружающей среды. </w:t>
      </w:r>
      <w:proofErr w:type="gramEnd"/>
    </w:p>
    <w:p w:rsidR="00A87FAF" w:rsidRPr="00741E88" w:rsidRDefault="00A87FAF" w:rsidP="00741E88">
      <w:pPr>
        <w:jc w:val="left"/>
        <w:rPr>
          <w:rFonts w:eastAsia="Times New Roman"/>
          <w:sz w:val="24"/>
          <w:szCs w:val="24"/>
          <w:lang w:eastAsia="ru-RU"/>
        </w:rPr>
      </w:pPr>
      <w:r w:rsidRPr="00741E88">
        <w:rPr>
          <w:rFonts w:eastAsia="Times New Roman"/>
          <w:b/>
          <w:bCs/>
          <w:sz w:val="24"/>
          <w:szCs w:val="24"/>
          <w:lang w:eastAsia="ru-RU"/>
        </w:rPr>
        <w:t>Поражающие факторы</w:t>
      </w:r>
      <w:r w:rsidRPr="00741E88">
        <w:rPr>
          <w:rFonts w:eastAsia="Times New Roman"/>
          <w:sz w:val="24"/>
          <w:szCs w:val="24"/>
          <w:lang w:eastAsia="ru-RU"/>
        </w:rPr>
        <w:t xml:space="preserve"> </w:t>
      </w:r>
    </w:p>
    <w:p w:rsidR="00A87FAF" w:rsidRPr="00741E88" w:rsidRDefault="00A87FAF" w:rsidP="00741E88">
      <w:pPr>
        <w:jc w:val="left"/>
        <w:rPr>
          <w:rFonts w:eastAsia="Times New Roman"/>
          <w:sz w:val="24"/>
          <w:szCs w:val="24"/>
          <w:lang w:eastAsia="ru-RU"/>
        </w:rPr>
      </w:pPr>
      <w:r w:rsidRPr="00741E88">
        <w:rPr>
          <w:rFonts w:eastAsia="Times New Roman"/>
          <w:sz w:val="24"/>
          <w:szCs w:val="24"/>
          <w:lang w:eastAsia="ru-RU"/>
        </w:rPr>
        <w:t xml:space="preserve">Под влиянием ионизирующих излучений в организме человека возникают биологические процессы, приводящие к нарушению жизненных функций различных органов (главным образом органов кроветворения, нервной системы, желудочно-кишечного тракта и т. д.) и к развитию лучевой болезни. </w:t>
      </w:r>
    </w:p>
    <w:p w:rsidR="00A87FAF" w:rsidRPr="00741E88" w:rsidRDefault="00A87FAF" w:rsidP="00741E88">
      <w:pPr>
        <w:jc w:val="left"/>
        <w:rPr>
          <w:rFonts w:eastAsia="Times New Roman"/>
          <w:sz w:val="24"/>
          <w:szCs w:val="24"/>
          <w:lang w:eastAsia="ru-RU"/>
        </w:rPr>
      </w:pPr>
      <w:r w:rsidRPr="00741E88">
        <w:rPr>
          <w:rFonts w:eastAsia="Times New Roman"/>
          <w:b/>
          <w:bCs/>
          <w:i/>
          <w:iCs/>
          <w:sz w:val="24"/>
          <w:szCs w:val="24"/>
          <w:lang w:eastAsia="ru-RU"/>
        </w:rPr>
        <w:t>Человек, находящийся на загрязненной территории, подвергается:</w:t>
      </w:r>
      <w:r w:rsidRPr="00741E88">
        <w:rPr>
          <w:rFonts w:eastAsia="Times New Roman"/>
          <w:sz w:val="24"/>
          <w:szCs w:val="24"/>
          <w:lang w:eastAsia="ru-RU"/>
        </w:rPr>
        <w:t xml:space="preserve"> </w:t>
      </w:r>
    </w:p>
    <w:p w:rsidR="00A87FAF" w:rsidRPr="00741E88" w:rsidRDefault="00A87FAF" w:rsidP="00741E88">
      <w:pPr>
        <w:ind w:hanging="144"/>
        <w:rPr>
          <w:rFonts w:eastAsia="Times New Roman"/>
          <w:sz w:val="24"/>
          <w:szCs w:val="24"/>
          <w:lang w:eastAsia="ru-RU"/>
        </w:rPr>
      </w:pPr>
      <w:r w:rsidRPr="00741E88">
        <w:rPr>
          <w:rFonts w:eastAsia="Times New Roman"/>
          <w:sz w:val="24"/>
          <w:szCs w:val="24"/>
          <w:lang w:eastAsia="ru-RU"/>
        </w:rPr>
        <w:lastRenderedPageBreak/>
        <w:t xml:space="preserve">• внешнему облучению из проходящего радиоактивного облака и радиоактивных веществ, осевших на местности; </w:t>
      </w:r>
    </w:p>
    <w:p w:rsidR="00A87FAF" w:rsidRPr="00741E88" w:rsidRDefault="00A87FAF" w:rsidP="00741E88">
      <w:pPr>
        <w:ind w:hanging="144"/>
        <w:rPr>
          <w:rFonts w:eastAsia="Times New Roman"/>
          <w:sz w:val="24"/>
          <w:szCs w:val="24"/>
          <w:lang w:eastAsia="ru-RU"/>
        </w:rPr>
      </w:pPr>
      <w:r w:rsidRPr="00741E88">
        <w:rPr>
          <w:rFonts w:eastAsia="Times New Roman"/>
          <w:sz w:val="24"/>
          <w:szCs w:val="24"/>
          <w:lang w:eastAsia="ru-RU"/>
        </w:rPr>
        <w:t xml:space="preserve">• контактному облучению кожных покровов при попадании на них радиоактивных веществ; </w:t>
      </w:r>
    </w:p>
    <w:p w:rsidR="00A87FAF" w:rsidRPr="00741E88" w:rsidRDefault="00A87FAF" w:rsidP="00741E88">
      <w:pPr>
        <w:ind w:hanging="144"/>
        <w:rPr>
          <w:rFonts w:eastAsia="Times New Roman"/>
          <w:sz w:val="24"/>
          <w:szCs w:val="24"/>
          <w:lang w:eastAsia="ru-RU"/>
        </w:rPr>
      </w:pPr>
      <w:r w:rsidRPr="00741E88">
        <w:rPr>
          <w:rFonts w:eastAsia="Times New Roman"/>
          <w:sz w:val="24"/>
          <w:szCs w:val="24"/>
          <w:lang w:eastAsia="ru-RU"/>
        </w:rPr>
        <w:t xml:space="preserve">• внутреннему облучению за счет дыхания загрязненным воздухом и при употреблении загрязненных продуктов питания и воды. </w:t>
      </w:r>
    </w:p>
    <w:p w:rsidR="00A87FAF" w:rsidRPr="00741E88" w:rsidRDefault="00A87FAF" w:rsidP="00741E88">
      <w:pPr>
        <w:spacing w:line="353" w:lineRule="atLeast"/>
        <w:jc w:val="left"/>
        <w:rPr>
          <w:rFonts w:eastAsia="Times New Roman"/>
          <w:sz w:val="24"/>
          <w:szCs w:val="24"/>
          <w:lang w:eastAsia="ru-RU"/>
        </w:rPr>
      </w:pPr>
      <w:r w:rsidRPr="00741E88">
        <w:rPr>
          <w:rFonts w:eastAsia="Times New Roman"/>
          <w:b/>
          <w:bCs/>
          <w:i/>
          <w:iCs/>
          <w:sz w:val="24"/>
          <w:szCs w:val="24"/>
          <w:lang w:eastAsia="ru-RU"/>
        </w:rPr>
        <w:t>Меры предупреждения:</w:t>
      </w:r>
      <w:r w:rsidRPr="00741E88">
        <w:rPr>
          <w:rFonts w:eastAsia="Times New Roman"/>
          <w:sz w:val="24"/>
          <w:szCs w:val="24"/>
          <w:lang w:eastAsia="ru-RU"/>
        </w:rPr>
        <w:t xml:space="preserve"> </w:t>
      </w:r>
    </w:p>
    <w:p w:rsidR="00A87FAF" w:rsidRPr="00741E88" w:rsidRDefault="00A87FAF" w:rsidP="00741E88">
      <w:pPr>
        <w:spacing w:line="353" w:lineRule="atLeast"/>
        <w:jc w:val="left"/>
        <w:rPr>
          <w:rFonts w:eastAsia="Times New Roman"/>
          <w:sz w:val="24"/>
          <w:szCs w:val="24"/>
          <w:lang w:eastAsia="ru-RU"/>
        </w:rPr>
      </w:pPr>
      <w:r w:rsidRPr="00741E88">
        <w:rPr>
          <w:rFonts w:eastAsia="Times New Roman"/>
          <w:sz w:val="24"/>
          <w:szCs w:val="24"/>
          <w:lang w:eastAsia="ru-RU"/>
        </w:rPr>
        <w:t xml:space="preserve">• своевременное оповещение населения об угрозе или уже произошедшей радиационной аварии; </w:t>
      </w:r>
    </w:p>
    <w:p w:rsidR="00A87FAF" w:rsidRPr="00741E88" w:rsidRDefault="00A87FAF" w:rsidP="00741E88">
      <w:pPr>
        <w:jc w:val="left"/>
        <w:rPr>
          <w:rFonts w:eastAsia="Times New Roman"/>
          <w:sz w:val="24"/>
          <w:szCs w:val="24"/>
          <w:lang w:eastAsia="ru-RU"/>
        </w:rPr>
      </w:pPr>
      <w:r w:rsidRPr="00741E88">
        <w:rPr>
          <w:rFonts w:eastAsia="Times New Roman"/>
          <w:sz w:val="24"/>
          <w:szCs w:val="24"/>
          <w:lang w:eastAsia="ru-RU"/>
        </w:rPr>
        <w:t xml:space="preserve">•эвакуация или укрытие населения; </w:t>
      </w:r>
    </w:p>
    <w:p w:rsidR="00A87FAF" w:rsidRPr="00741E88" w:rsidRDefault="00A87FAF" w:rsidP="00741E88">
      <w:pPr>
        <w:jc w:val="left"/>
        <w:rPr>
          <w:rFonts w:eastAsia="Times New Roman"/>
          <w:sz w:val="24"/>
          <w:szCs w:val="24"/>
          <w:lang w:eastAsia="ru-RU"/>
        </w:rPr>
      </w:pPr>
      <w:r w:rsidRPr="00741E88">
        <w:rPr>
          <w:rFonts w:eastAsia="Times New Roman"/>
          <w:sz w:val="24"/>
          <w:szCs w:val="24"/>
          <w:lang w:eastAsia="ru-RU"/>
        </w:rPr>
        <w:t xml:space="preserve">• исключение потребления загрязненных продуктов питания и воды; </w:t>
      </w:r>
    </w:p>
    <w:p w:rsidR="00A87FAF" w:rsidRPr="00741E88" w:rsidRDefault="00A87FAF" w:rsidP="00741E88">
      <w:pPr>
        <w:jc w:val="left"/>
        <w:rPr>
          <w:rFonts w:eastAsia="Times New Roman"/>
          <w:sz w:val="24"/>
          <w:szCs w:val="24"/>
          <w:lang w:eastAsia="ru-RU"/>
        </w:rPr>
      </w:pPr>
      <w:r w:rsidRPr="00741E88">
        <w:rPr>
          <w:rFonts w:eastAsia="Times New Roman"/>
          <w:sz w:val="24"/>
          <w:szCs w:val="24"/>
          <w:lang w:eastAsia="ru-RU"/>
        </w:rPr>
        <w:t xml:space="preserve">• воспрещение доступа на загрязненную территорию. </w:t>
      </w:r>
    </w:p>
    <w:p w:rsidR="00A87FAF" w:rsidRPr="00741E88" w:rsidRDefault="00A87FAF" w:rsidP="00741E88">
      <w:pPr>
        <w:jc w:val="left"/>
        <w:rPr>
          <w:rFonts w:eastAsia="Times New Roman"/>
          <w:sz w:val="24"/>
          <w:szCs w:val="24"/>
          <w:lang w:eastAsia="ru-RU"/>
        </w:rPr>
      </w:pPr>
      <w:proofErr w:type="gramStart"/>
      <w:r w:rsidRPr="00741E88">
        <w:rPr>
          <w:rFonts w:eastAsia="Times New Roman"/>
          <w:sz w:val="24"/>
          <w:szCs w:val="24"/>
          <w:lang w:eastAsia="ru-RU"/>
        </w:rPr>
        <w:t>Быстро защитить органы дыхания средствами индивидуальной защиты: противогазом, респиратором, а при их отсутствии - ватно-марлевой повязкой, шарфом, платком, полотенцем и т. д., смоченными водой.</w:t>
      </w:r>
      <w:proofErr w:type="gramEnd"/>
      <w:r w:rsidRPr="00741E88">
        <w:rPr>
          <w:rFonts w:eastAsia="Times New Roman"/>
          <w:sz w:val="24"/>
          <w:szCs w:val="24"/>
          <w:lang w:eastAsia="ru-RU"/>
        </w:rPr>
        <w:t xml:space="preserve"> Закрыть окна и двери, отключить вентиляцию, занять место вдали от окон, веранд, балконов, включить радио, телевизор и ждать указаний по дальнейшим действиям. </w:t>
      </w:r>
    </w:p>
    <w:p w:rsidR="00500D71" w:rsidRPr="00741E88" w:rsidRDefault="00500D71" w:rsidP="00741E88">
      <w:pPr>
        <w:rPr>
          <w:sz w:val="24"/>
          <w:szCs w:val="24"/>
        </w:rPr>
      </w:pPr>
    </w:p>
    <w:sectPr w:rsidR="00500D71" w:rsidRPr="00741E88" w:rsidSect="00A87FAF">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compat/>
  <w:rsids>
    <w:rsidRoot w:val="00A87FAF"/>
    <w:rsid w:val="00067C3E"/>
    <w:rsid w:val="000E738C"/>
    <w:rsid w:val="001D79F2"/>
    <w:rsid w:val="00500D71"/>
    <w:rsid w:val="00741E88"/>
    <w:rsid w:val="007A755A"/>
    <w:rsid w:val="00A87FAF"/>
    <w:rsid w:val="00AB2572"/>
    <w:rsid w:val="00B95779"/>
    <w:rsid w:val="00D33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71"/>
  </w:style>
  <w:style w:type="paragraph" w:styleId="1">
    <w:name w:val="heading 1"/>
    <w:basedOn w:val="a"/>
    <w:link w:val="10"/>
    <w:uiPriority w:val="9"/>
    <w:qFormat/>
    <w:rsid w:val="00A87FAF"/>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7FAF"/>
    <w:rPr>
      <w:rFonts w:eastAsia="Times New Roman"/>
      <w:b/>
      <w:bCs/>
      <w:kern w:val="36"/>
      <w:sz w:val="48"/>
      <w:szCs w:val="48"/>
      <w:lang w:eastAsia="ru-RU"/>
    </w:rPr>
  </w:style>
  <w:style w:type="paragraph" w:styleId="a3">
    <w:name w:val="Normal (Web)"/>
    <w:basedOn w:val="a"/>
    <w:uiPriority w:val="99"/>
    <w:semiHidden/>
    <w:unhideWhenUsed/>
    <w:rsid w:val="00A87FAF"/>
    <w:pPr>
      <w:spacing w:before="100" w:beforeAutospacing="1" w:after="100" w:afterAutospacing="1"/>
      <w:jc w:val="left"/>
    </w:pPr>
    <w:rPr>
      <w:rFonts w:eastAsia="Times New Roman"/>
      <w:sz w:val="24"/>
      <w:szCs w:val="24"/>
      <w:lang w:eastAsia="ru-RU"/>
    </w:rPr>
  </w:style>
  <w:style w:type="character" w:styleId="a4">
    <w:name w:val="Strong"/>
    <w:basedOn w:val="a0"/>
    <w:uiPriority w:val="22"/>
    <w:qFormat/>
    <w:rsid w:val="00A87FAF"/>
    <w:rPr>
      <w:b/>
      <w:bCs/>
    </w:rPr>
  </w:style>
  <w:style w:type="character" w:styleId="a5">
    <w:name w:val="Emphasis"/>
    <w:basedOn w:val="a0"/>
    <w:uiPriority w:val="20"/>
    <w:qFormat/>
    <w:rsid w:val="00A87FAF"/>
    <w:rPr>
      <w:i/>
      <w:iCs/>
    </w:rPr>
  </w:style>
</w:styles>
</file>

<file path=word/webSettings.xml><?xml version="1.0" encoding="utf-8"?>
<w:webSettings xmlns:r="http://schemas.openxmlformats.org/officeDocument/2006/relationships" xmlns:w="http://schemas.openxmlformats.org/wordprocessingml/2006/main">
  <w:divs>
    <w:div w:id="438569510">
      <w:bodyDiv w:val="1"/>
      <w:marLeft w:val="0"/>
      <w:marRight w:val="0"/>
      <w:marTop w:val="0"/>
      <w:marBottom w:val="0"/>
      <w:divBdr>
        <w:top w:val="none" w:sz="0" w:space="0" w:color="auto"/>
        <w:left w:val="none" w:sz="0" w:space="0" w:color="auto"/>
        <w:bottom w:val="none" w:sz="0" w:space="0" w:color="auto"/>
        <w:right w:val="none" w:sz="0" w:space="0" w:color="auto"/>
      </w:divBdr>
      <w:divsChild>
        <w:div w:id="1246188278">
          <w:marLeft w:val="0"/>
          <w:marRight w:val="0"/>
          <w:marTop w:val="0"/>
          <w:marBottom w:val="0"/>
          <w:divBdr>
            <w:top w:val="none" w:sz="0" w:space="0" w:color="auto"/>
            <w:left w:val="none" w:sz="0" w:space="0" w:color="auto"/>
            <w:bottom w:val="none" w:sz="0" w:space="0" w:color="auto"/>
            <w:right w:val="none" w:sz="0" w:space="0" w:color="auto"/>
          </w:divBdr>
        </w:div>
        <w:div w:id="1260869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2729</Words>
  <Characters>15557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2014-08-16T05:51:00Z</dcterms:created>
  <dcterms:modified xsi:type="dcterms:W3CDTF">2014-08-19T08:26:00Z</dcterms:modified>
</cp:coreProperties>
</file>