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924" w:rsidRDefault="007147C6" w:rsidP="007147C6">
      <w:pPr>
        <w:jc w:val="center"/>
        <w:rPr>
          <w:rFonts w:ascii="Times New Roman" w:hAnsi="Times New Roman" w:cs="Times New Roman"/>
          <w:sz w:val="24"/>
          <w:szCs w:val="24"/>
        </w:rPr>
      </w:pPr>
      <w:r w:rsidRPr="007147C6">
        <w:rPr>
          <w:rFonts w:ascii="Times New Roman" w:hAnsi="Times New Roman" w:cs="Times New Roman"/>
          <w:sz w:val="24"/>
          <w:szCs w:val="24"/>
        </w:rPr>
        <w:t>МАОУ филиал «Новоатьяловская СОШ» «Бердюгинская СОШ»</w:t>
      </w:r>
    </w:p>
    <w:p w:rsidR="007147C6" w:rsidRPr="00C96E3C" w:rsidRDefault="00787807" w:rsidP="007147C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Урок</w:t>
      </w:r>
      <w:r w:rsidR="00C96E3C" w:rsidRPr="00C96E3C">
        <w:rPr>
          <w:rFonts w:ascii="Times New Roman" w:hAnsi="Times New Roman" w:cs="Times New Roman"/>
          <w:b/>
          <w:sz w:val="36"/>
          <w:szCs w:val="36"/>
        </w:rPr>
        <w:t xml:space="preserve"> технологии (девочки)</w:t>
      </w:r>
    </w:p>
    <w:p w:rsidR="003121CD" w:rsidRDefault="00C96E3C" w:rsidP="00C96E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6E3C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предмет, изучаемый в школе важен и нужен. Не исключение и предмет – технология. В современное время, когда у молодежи новые интересы и принципы, важно со школьной скамьи прививать им любовь и уважение к своему труду и труду окружающих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96E3C" w:rsidRDefault="00C96E3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96E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Моделирование и конструировани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Pr="00C96E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96E3C" w:rsidRDefault="00C96E3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E3C598" wp14:editId="38201EA7">
            <wp:extent cx="4924425" cy="3505200"/>
            <wp:effectExtent l="0" t="0" r="9525" b="0"/>
            <wp:docPr id="13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9DE44E" wp14:editId="1F4C3351">
            <wp:extent cx="5181600" cy="3600450"/>
            <wp:effectExtent l="0" t="0" r="0" b="0"/>
            <wp:docPr id="18" name="Объект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17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3C" w:rsidRDefault="00C96E3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0FF174B" wp14:editId="652D6605">
            <wp:extent cx="5181600" cy="3886200"/>
            <wp:effectExtent l="0" t="0" r="0" b="0"/>
            <wp:docPr id="14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3C" w:rsidRDefault="00C96E3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EDDA40" wp14:editId="00DAA770">
            <wp:extent cx="5181600" cy="3886200"/>
            <wp:effectExtent l="0" t="0" r="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Вышивание. Вышивка – украшение изделий из различных материалов.</w:t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3EE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2617"/>
            <wp:effectExtent l="0" t="0" r="3175" b="5715"/>
            <wp:docPr id="1" name="Рисунок 1" descr="G:\ШКОЛА\ФОТО\технология\DSCN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ФОТО\технология\DSCN1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3EE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2" name="Рисунок 2" descr="G:\ШКОЛА\ФОТО\технология\DSC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\ФОТО\технология\DSCN1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Девочки освоили технику вышивания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изонить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Изонить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это оригинальный вид декоративно – прикладного искусства.</w:t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3EE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3" name="Рисунок 3" descr="G:\ШКОЛА\ФОТО\технология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А\ФОТО\технология\DSCN1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Изготовление новогодних игрушек из пряжи.</w:t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1BB643" wp14:editId="4A2BF67D">
            <wp:extent cx="5181600" cy="3590925"/>
            <wp:effectExtent l="0" t="0" r="0" b="952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Вязание крючком.</w:t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DF5AB1" wp14:editId="64A6FC2F">
            <wp:extent cx="5181600" cy="3886200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23FF88" wp14:editId="280ED2C8">
            <wp:extent cx="5181600" cy="3886200"/>
            <wp:effectExtent l="0" t="0" r="0" b="0"/>
            <wp:docPr id="1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Материаловедение. Изучение свойств различных тканей</w:t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701AFA" wp14:editId="58C79CBF">
            <wp:extent cx="5181600" cy="3886200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EC" w:rsidRDefault="004F3EEC" w:rsidP="00C96E3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7568D4" wp14:editId="4D4372D8">
            <wp:extent cx="5181600" cy="3886200"/>
            <wp:effectExtent l="0" t="0" r="0" b="0"/>
            <wp:docPr id="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B6"/>
    <w:rsid w:val="000C0924"/>
    <w:rsid w:val="003121CD"/>
    <w:rsid w:val="004F3EEC"/>
    <w:rsid w:val="007147C6"/>
    <w:rsid w:val="00787807"/>
    <w:rsid w:val="00C25FB6"/>
    <w:rsid w:val="00C9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65B22-512D-4B3B-94C2-AC7BEE9F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Бердюгино</dc:creator>
  <cp:keywords/>
  <dc:description/>
  <cp:lastModifiedBy>Lenovo</cp:lastModifiedBy>
  <cp:revision>2</cp:revision>
  <dcterms:created xsi:type="dcterms:W3CDTF">2018-02-16T07:46:00Z</dcterms:created>
  <dcterms:modified xsi:type="dcterms:W3CDTF">2018-02-16T11:22:00Z</dcterms:modified>
</cp:coreProperties>
</file>