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498" w:rsidRDefault="00B92498" w:rsidP="00B92498">
      <w:pPr>
        <w:keepNext/>
        <w:spacing w:after="0" w:line="276" w:lineRule="auto"/>
        <w:ind w:firstLine="426"/>
        <w:jc w:val="center"/>
        <w:outlineLvl w:val="0"/>
        <w:rPr>
          <w:rFonts w:ascii="Times New Roman" w:eastAsia="MS Mincho" w:hAnsi="Times New Roman" w:cs="Times New Roman"/>
          <w:b/>
          <w:bCs/>
          <w:kern w:val="32"/>
          <w:sz w:val="32"/>
          <w:szCs w:val="32"/>
        </w:rPr>
      </w:pPr>
    </w:p>
    <w:p w:rsidR="00B92498" w:rsidRPr="00B92498" w:rsidRDefault="00B92498" w:rsidP="00B92498">
      <w:pPr>
        <w:spacing w:after="0" w:line="240" w:lineRule="auto"/>
        <w:jc w:val="center"/>
        <w:rPr>
          <w:rFonts w:ascii="Times New Roman" w:eastAsia="Times New Roman" w:hAnsi="Times New Roman" w:cs="Times New Roman"/>
          <w:b/>
          <w:bCs/>
          <w:sz w:val="24"/>
          <w:szCs w:val="24"/>
          <w:lang w:eastAsia="ru-RU"/>
        </w:rPr>
      </w:pPr>
      <w:r w:rsidRPr="00B92498">
        <w:rPr>
          <w:rFonts w:ascii="Times New Roman" w:eastAsia="Times New Roman" w:hAnsi="Times New Roman" w:cs="Times New Roman"/>
          <w:b/>
          <w:bCs/>
          <w:sz w:val="24"/>
          <w:szCs w:val="24"/>
          <w:lang w:eastAsia="ru-RU"/>
        </w:rPr>
        <w:t>Филиал</w:t>
      </w:r>
      <w:r w:rsidRPr="00B92498">
        <w:rPr>
          <w:rFonts w:ascii="Times New Roman" w:eastAsia="Times New Roman" w:hAnsi="Times New Roman" w:cs="Times New Roman"/>
          <w:b/>
          <w:bCs/>
          <w:sz w:val="24"/>
          <w:szCs w:val="24"/>
          <w:u w:val="single"/>
          <w:lang w:eastAsia="ru-RU"/>
        </w:rPr>
        <w:t xml:space="preserve"> МАОУ </w:t>
      </w:r>
      <w:r w:rsidRPr="00B92498">
        <w:rPr>
          <w:rFonts w:ascii="Times New Roman" w:eastAsia="Times New Roman" w:hAnsi="Times New Roman" w:cs="Times New Roman"/>
          <w:b/>
          <w:bCs/>
          <w:sz w:val="24"/>
          <w:szCs w:val="24"/>
          <w:lang w:eastAsia="ru-RU"/>
        </w:rPr>
        <w:t>«Новоатьяловская СОШ»</w:t>
      </w:r>
    </w:p>
    <w:p w:rsidR="00B92498" w:rsidRPr="00B92498" w:rsidRDefault="00B92498" w:rsidP="00B92498">
      <w:pPr>
        <w:spacing w:after="0" w:line="240" w:lineRule="auto"/>
        <w:jc w:val="center"/>
        <w:rPr>
          <w:rFonts w:ascii="Times New Roman" w:eastAsia="Times New Roman" w:hAnsi="Times New Roman" w:cs="Times New Roman"/>
          <w:b/>
          <w:bCs/>
          <w:sz w:val="24"/>
          <w:szCs w:val="24"/>
          <w:lang w:eastAsia="ru-RU"/>
        </w:rPr>
      </w:pPr>
      <w:r w:rsidRPr="00B92498">
        <w:rPr>
          <w:rFonts w:ascii="Times New Roman" w:eastAsia="Times New Roman" w:hAnsi="Times New Roman" w:cs="Times New Roman"/>
          <w:b/>
          <w:bCs/>
          <w:sz w:val="24"/>
          <w:szCs w:val="24"/>
          <w:u w:val="single"/>
          <w:lang w:eastAsia="ru-RU"/>
        </w:rPr>
        <w:t>«Бердюгинская средняя общеобразовательная школа»</w:t>
      </w:r>
    </w:p>
    <w:p w:rsidR="00B92498" w:rsidRPr="00B92498" w:rsidRDefault="00B92498" w:rsidP="00B92498">
      <w:pPr>
        <w:spacing w:after="0" w:line="240" w:lineRule="auto"/>
        <w:jc w:val="center"/>
        <w:rPr>
          <w:rFonts w:ascii="Times New Roman" w:eastAsia="Times New Roman" w:hAnsi="Times New Roman" w:cs="Times New Roman"/>
          <w:bCs/>
          <w:sz w:val="24"/>
          <w:szCs w:val="24"/>
          <w:lang w:eastAsia="ru-RU"/>
        </w:rPr>
      </w:pPr>
      <w:r w:rsidRPr="00B92498">
        <w:rPr>
          <w:rFonts w:ascii="Times New Roman" w:eastAsia="Times New Roman" w:hAnsi="Times New Roman" w:cs="Times New Roman"/>
          <w:bCs/>
          <w:sz w:val="24"/>
          <w:szCs w:val="24"/>
          <w:lang w:eastAsia="ru-RU"/>
        </w:rPr>
        <w:t>627041, Тюменская область, Ялуторовский район, с. Бердюгино, ул. Набережная,3</w:t>
      </w:r>
    </w:p>
    <w:p w:rsidR="00B92498" w:rsidRPr="00B92498" w:rsidRDefault="00B92498" w:rsidP="00B92498">
      <w:pPr>
        <w:spacing w:after="0" w:line="240" w:lineRule="auto"/>
        <w:jc w:val="center"/>
        <w:rPr>
          <w:rFonts w:ascii="Times New Roman" w:eastAsia="Times New Roman" w:hAnsi="Times New Roman" w:cs="Times New Roman"/>
          <w:i/>
          <w:iCs/>
          <w:color w:val="0000FF"/>
          <w:sz w:val="24"/>
          <w:szCs w:val="24"/>
          <w:u w:val="single"/>
          <w:lang w:eastAsia="ru-RU"/>
        </w:rPr>
      </w:pPr>
      <w:r w:rsidRPr="00B92498">
        <w:rPr>
          <w:rFonts w:ascii="Times New Roman" w:eastAsia="Times New Roman" w:hAnsi="Times New Roman" w:cs="Times New Roman"/>
          <w:bCs/>
          <w:sz w:val="24"/>
          <w:szCs w:val="24"/>
          <w:lang w:eastAsia="ru-RU"/>
        </w:rPr>
        <w:t xml:space="preserve">тел.44-190, факс 44-290, </w:t>
      </w:r>
      <w:r w:rsidRPr="00B92498">
        <w:rPr>
          <w:rFonts w:ascii="Times New Roman" w:eastAsia="Times New Roman" w:hAnsi="Times New Roman" w:cs="Times New Roman"/>
          <w:bCs/>
          <w:sz w:val="24"/>
          <w:szCs w:val="24"/>
          <w:lang w:val="en-US" w:eastAsia="ru-RU"/>
        </w:rPr>
        <w:t>email</w:t>
      </w:r>
      <w:r w:rsidRPr="00B92498">
        <w:rPr>
          <w:rFonts w:ascii="Times New Roman" w:eastAsia="Times New Roman" w:hAnsi="Times New Roman" w:cs="Times New Roman"/>
          <w:bCs/>
          <w:sz w:val="24"/>
          <w:szCs w:val="24"/>
          <w:lang w:eastAsia="ru-RU"/>
        </w:rPr>
        <w:t xml:space="preserve">: </w:t>
      </w:r>
      <w:hyperlink r:id="rId7" w:history="1">
        <w:r w:rsidRPr="00B92498">
          <w:rPr>
            <w:rFonts w:ascii="Times New Roman" w:eastAsia="Times New Roman" w:hAnsi="Times New Roman" w:cs="Times New Roman"/>
            <w:i/>
            <w:iCs/>
            <w:color w:val="0000FF"/>
            <w:sz w:val="24"/>
            <w:szCs w:val="24"/>
            <w:u w:val="single"/>
            <w:lang w:val="en-US" w:eastAsia="ru-RU"/>
          </w:rPr>
          <w:t>berdugino</w:t>
        </w:r>
        <w:r w:rsidRPr="00B92498">
          <w:rPr>
            <w:rFonts w:ascii="Times New Roman" w:eastAsia="Times New Roman" w:hAnsi="Times New Roman" w:cs="Times New Roman"/>
            <w:i/>
            <w:iCs/>
            <w:color w:val="0000FF"/>
            <w:sz w:val="24"/>
            <w:szCs w:val="24"/>
            <w:u w:val="single"/>
            <w:lang w:eastAsia="ru-RU"/>
          </w:rPr>
          <w:t>_</w:t>
        </w:r>
        <w:r w:rsidRPr="00B92498">
          <w:rPr>
            <w:rFonts w:ascii="Times New Roman" w:eastAsia="Times New Roman" w:hAnsi="Times New Roman" w:cs="Times New Roman"/>
            <w:i/>
            <w:iCs/>
            <w:color w:val="0000FF"/>
            <w:sz w:val="24"/>
            <w:szCs w:val="24"/>
            <w:u w:val="single"/>
            <w:lang w:val="en-US" w:eastAsia="ru-RU"/>
          </w:rPr>
          <w:t>school</w:t>
        </w:r>
        <w:r w:rsidRPr="00B92498">
          <w:rPr>
            <w:rFonts w:ascii="Times New Roman" w:eastAsia="Times New Roman" w:hAnsi="Times New Roman" w:cs="Times New Roman"/>
            <w:i/>
            <w:iCs/>
            <w:color w:val="0000FF"/>
            <w:sz w:val="24"/>
            <w:szCs w:val="24"/>
            <w:u w:val="single"/>
            <w:lang w:eastAsia="ru-RU"/>
          </w:rPr>
          <w:t>@</w:t>
        </w:r>
        <w:r w:rsidRPr="00B92498">
          <w:rPr>
            <w:rFonts w:ascii="Times New Roman" w:eastAsia="Times New Roman" w:hAnsi="Times New Roman" w:cs="Times New Roman"/>
            <w:i/>
            <w:iCs/>
            <w:color w:val="0000FF"/>
            <w:sz w:val="24"/>
            <w:szCs w:val="24"/>
            <w:u w:val="single"/>
            <w:lang w:val="en-US" w:eastAsia="ru-RU"/>
          </w:rPr>
          <w:t>inbox</w:t>
        </w:r>
        <w:r w:rsidRPr="00B92498">
          <w:rPr>
            <w:rFonts w:ascii="Times New Roman" w:eastAsia="Times New Roman" w:hAnsi="Times New Roman" w:cs="Times New Roman"/>
            <w:i/>
            <w:iCs/>
            <w:color w:val="0000FF"/>
            <w:sz w:val="24"/>
            <w:szCs w:val="24"/>
            <w:u w:val="single"/>
            <w:lang w:eastAsia="ru-RU"/>
          </w:rPr>
          <w:t>.</w:t>
        </w:r>
        <w:r w:rsidRPr="00B92498">
          <w:rPr>
            <w:rFonts w:ascii="Times New Roman" w:eastAsia="Times New Roman" w:hAnsi="Times New Roman" w:cs="Times New Roman"/>
            <w:i/>
            <w:iCs/>
            <w:color w:val="0000FF"/>
            <w:sz w:val="24"/>
            <w:szCs w:val="24"/>
            <w:u w:val="single"/>
            <w:lang w:val="en-US" w:eastAsia="ru-RU"/>
          </w:rPr>
          <w:t>ru</w:t>
        </w:r>
      </w:hyperlink>
    </w:p>
    <w:p w:rsidR="00B92498" w:rsidRPr="00B92498" w:rsidRDefault="00B92498" w:rsidP="00B92498">
      <w:pPr>
        <w:spacing w:after="0" w:line="240" w:lineRule="auto"/>
        <w:rPr>
          <w:rFonts w:ascii="Times New Roman" w:eastAsia="Times New Roman" w:hAnsi="Times New Roman" w:cs="Times New Roman"/>
          <w:sz w:val="20"/>
          <w:szCs w:val="20"/>
          <w:lang w:eastAsia="ru-RU"/>
        </w:rPr>
      </w:pPr>
    </w:p>
    <w:p w:rsidR="00B92498" w:rsidRPr="00B92498" w:rsidRDefault="00B92498" w:rsidP="00B92498">
      <w:pPr>
        <w:spacing w:after="0" w:line="240" w:lineRule="auto"/>
        <w:rPr>
          <w:rFonts w:ascii="Times New Roman" w:eastAsia="Times New Roman" w:hAnsi="Times New Roman" w:cs="Times New Roman"/>
          <w:sz w:val="20"/>
          <w:szCs w:val="20"/>
          <w:lang w:eastAsia="ru-RU"/>
        </w:rPr>
      </w:pPr>
    </w:p>
    <w:p w:rsidR="00B92498" w:rsidRPr="00B92498" w:rsidRDefault="00B92498" w:rsidP="00B92498">
      <w:pPr>
        <w:spacing w:after="0" w:line="240" w:lineRule="auto"/>
        <w:rPr>
          <w:rFonts w:ascii="Times New Roman" w:eastAsia="Times New Roman" w:hAnsi="Times New Roman" w:cs="Times New Roman"/>
          <w:sz w:val="24"/>
          <w:szCs w:val="24"/>
          <w:lang w:eastAsia="ru-RU"/>
        </w:rPr>
      </w:pPr>
    </w:p>
    <w:p w:rsidR="00B92498" w:rsidRDefault="00B92498" w:rsidP="00B92498">
      <w:pPr>
        <w:keepNext/>
        <w:spacing w:after="0" w:line="276" w:lineRule="auto"/>
        <w:ind w:firstLine="426"/>
        <w:jc w:val="right"/>
        <w:outlineLvl w:val="0"/>
        <w:rPr>
          <w:rFonts w:ascii="Times New Roman" w:eastAsia="MS Mincho" w:hAnsi="Times New Roman" w:cs="Times New Roman"/>
          <w:bCs/>
          <w:kern w:val="32"/>
          <w:sz w:val="20"/>
          <w:szCs w:val="32"/>
        </w:rPr>
      </w:pPr>
      <w:r w:rsidRPr="00B92498">
        <w:rPr>
          <w:rFonts w:ascii="Times New Roman" w:eastAsia="MS Mincho" w:hAnsi="Times New Roman" w:cs="Times New Roman"/>
          <w:bCs/>
          <w:kern w:val="32"/>
          <w:sz w:val="20"/>
          <w:szCs w:val="32"/>
        </w:rPr>
        <w:t xml:space="preserve"> Утверждаю</w:t>
      </w:r>
      <w:r>
        <w:rPr>
          <w:rFonts w:ascii="Times New Roman" w:eastAsia="MS Mincho" w:hAnsi="Times New Roman" w:cs="Times New Roman"/>
          <w:bCs/>
          <w:kern w:val="32"/>
          <w:sz w:val="20"/>
          <w:szCs w:val="32"/>
        </w:rPr>
        <w:t>:</w:t>
      </w:r>
    </w:p>
    <w:p w:rsidR="00B92498" w:rsidRDefault="00B92498" w:rsidP="00B92498">
      <w:pPr>
        <w:keepNext/>
        <w:spacing w:after="0" w:line="276" w:lineRule="auto"/>
        <w:ind w:firstLine="426"/>
        <w:jc w:val="right"/>
        <w:outlineLvl w:val="0"/>
        <w:rPr>
          <w:rFonts w:ascii="Times New Roman" w:eastAsia="MS Mincho" w:hAnsi="Times New Roman" w:cs="Times New Roman"/>
          <w:bCs/>
          <w:kern w:val="32"/>
          <w:sz w:val="20"/>
          <w:szCs w:val="32"/>
        </w:rPr>
      </w:pPr>
      <w:r>
        <w:rPr>
          <w:rFonts w:ascii="Times New Roman" w:eastAsia="MS Mincho" w:hAnsi="Times New Roman" w:cs="Times New Roman"/>
          <w:bCs/>
          <w:kern w:val="32"/>
          <w:sz w:val="20"/>
          <w:szCs w:val="32"/>
        </w:rPr>
        <w:t>Директор филиала</w:t>
      </w:r>
    </w:p>
    <w:p w:rsidR="00B92498" w:rsidRDefault="00B92498" w:rsidP="00B92498">
      <w:pPr>
        <w:keepNext/>
        <w:spacing w:after="0" w:line="276" w:lineRule="auto"/>
        <w:ind w:firstLine="426"/>
        <w:jc w:val="right"/>
        <w:outlineLvl w:val="0"/>
        <w:rPr>
          <w:rFonts w:ascii="Times New Roman" w:eastAsia="MS Mincho" w:hAnsi="Times New Roman" w:cs="Times New Roman"/>
          <w:bCs/>
          <w:kern w:val="32"/>
          <w:sz w:val="20"/>
          <w:szCs w:val="32"/>
        </w:rPr>
      </w:pPr>
      <w:r>
        <w:rPr>
          <w:rFonts w:ascii="Times New Roman" w:eastAsia="MS Mincho" w:hAnsi="Times New Roman" w:cs="Times New Roman"/>
          <w:bCs/>
          <w:kern w:val="32"/>
          <w:sz w:val="20"/>
          <w:szCs w:val="32"/>
        </w:rPr>
        <w:t>МАОУ «Бердюгинская СОШ»</w:t>
      </w:r>
    </w:p>
    <w:p w:rsidR="00B92498" w:rsidRDefault="00B92498" w:rsidP="00B92498">
      <w:pPr>
        <w:keepNext/>
        <w:spacing w:after="0" w:line="276" w:lineRule="auto"/>
        <w:ind w:firstLine="426"/>
        <w:jc w:val="right"/>
        <w:outlineLvl w:val="0"/>
        <w:rPr>
          <w:rFonts w:ascii="Times New Roman" w:eastAsia="MS Mincho" w:hAnsi="Times New Roman" w:cs="Times New Roman"/>
          <w:bCs/>
          <w:kern w:val="32"/>
          <w:sz w:val="20"/>
          <w:szCs w:val="32"/>
        </w:rPr>
      </w:pPr>
      <w:r>
        <w:rPr>
          <w:rFonts w:ascii="Times New Roman" w:eastAsia="MS Mincho" w:hAnsi="Times New Roman" w:cs="Times New Roman"/>
          <w:bCs/>
          <w:kern w:val="32"/>
          <w:sz w:val="20"/>
          <w:szCs w:val="32"/>
        </w:rPr>
        <w:t>_______________Рязанов Н.А</w:t>
      </w:r>
    </w:p>
    <w:p w:rsidR="00B92498" w:rsidRPr="00B92498" w:rsidRDefault="00B92498" w:rsidP="00B92498">
      <w:pPr>
        <w:keepNext/>
        <w:spacing w:after="0" w:line="276" w:lineRule="auto"/>
        <w:ind w:firstLine="426"/>
        <w:jc w:val="right"/>
        <w:outlineLvl w:val="0"/>
        <w:rPr>
          <w:rFonts w:ascii="Times New Roman" w:eastAsia="MS Mincho" w:hAnsi="Times New Roman" w:cs="Times New Roman"/>
          <w:bCs/>
          <w:kern w:val="32"/>
          <w:sz w:val="20"/>
          <w:szCs w:val="32"/>
        </w:rPr>
      </w:pPr>
      <w:r>
        <w:rPr>
          <w:rFonts w:ascii="Times New Roman" w:eastAsia="MS Mincho" w:hAnsi="Times New Roman" w:cs="Times New Roman"/>
          <w:bCs/>
          <w:kern w:val="32"/>
          <w:sz w:val="20"/>
          <w:szCs w:val="32"/>
        </w:rPr>
        <w:t>«1» сентября 2016 г.</w:t>
      </w:r>
    </w:p>
    <w:p w:rsidR="00B92498" w:rsidRDefault="00B92498" w:rsidP="00B92498">
      <w:pPr>
        <w:keepNext/>
        <w:spacing w:after="0" w:line="276" w:lineRule="auto"/>
        <w:ind w:firstLine="426"/>
        <w:jc w:val="right"/>
        <w:outlineLvl w:val="0"/>
        <w:rPr>
          <w:rFonts w:ascii="Times New Roman" w:eastAsia="MS Mincho" w:hAnsi="Times New Roman" w:cs="Times New Roman"/>
          <w:b/>
          <w:bCs/>
          <w:kern w:val="32"/>
          <w:sz w:val="32"/>
          <w:szCs w:val="32"/>
        </w:rPr>
      </w:pPr>
    </w:p>
    <w:p w:rsidR="00B92498" w:rsidRPr="00B92498" w:rsidRDefault="00B92498" w:rsidP="00B92498">
      <w:pPr>
        <w:keepNext/>
        <w:spacing w:after="0" w:line="276" w:lineRule="auto"/>
        <w:ind w:firstLine="426"/>
        <w:jc w:val="center"/>
        <w:outlineLvl w:val="0"/>
        <w:rPr>
          <w:rFonts w:ascii="Times New Roman" w:eastAsia="MS Mincho" w:hAnsi="Times New Roman" w:cs="Times New Roman"/>
          <w:b/>
          <w:bCs/>
          <w:kern w:val="32"/>
          <w:sz w:val="32"/>
          <w:szCs w:val="32"/>
        </w:rPr>
      </w:pPr>
      <w:r w:rsidRPr="00B92498">
        <w:rPr>
          <w:rFonts w:ascii="Times New Roman" w:eastAsia="MS Mincho" w:hAnsi="Times New Roman" w:cs="Times New Roman"/>
          <w:b/>
          <w:bCs/>
          <w:kern w:val="32"/>
          <w:sz w:val="32"/>
          <w:szCs w:val="32"/>
        </w:rPr>
        <w:t>Положение о Школьной службе медиации</w:t>
      </w:r>
    </w:p>
    <w:p w:rsidR="00B92498" w:rsidRPr="00B92498" w:rsidRDefault="00B92498" w:rsidP="00B92498">
      <w:pPr>
        <w:shd w:val="clear" w:color="auto" w:fill="FFFFFF"/>
        <w:tabs>
          <w:tab w:val="left" w:pos="365"/>
        </w:tabs>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pacing w:val="-13"/>
          <w:sz w:val="24"/>
          <w:szCs w:val="24"/>
          <w:lang w:eastAsia="ru-RU"/>
        </w:rPr>
        <w:t xml:space="preserve">         </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0"/>
          <w:sz w:val="24"/>
          <w:szCs w:val="24"/>
          <w:lang w:eastAsia="ru-RU"/>
        </w:rPr>
        <w:t>Общие положения</w:t>
      </w:r>
    </w:p>
    <w:p w:rsidR="00B92498" w:rsidRPr="00B92498" w:rsidRDefault="00B92498" w:rsidP="00B92498">
      <w:pPr>
        <w:widowControl w:val="0"/>
        <w:numPr>
          <w:ilvl w:val="0"/>
          <w:numId w:val="1"/>
        </w:numPr>
        <w:shd w:val="clear" w:color="auto" w:fill="FFFFFF"/>
        <w:tabs>
          <w:tab w:val="left" w:pos="854"/>
        </w:tabs>
        <w:autoSpaceDE w:val="0"/>
        <w:autoSpaceDN w:val="0"/>
        <w:adjustRightInd w:val="0"/>
        <w:spacing w:after="0" w:line="276" w:lineRule="auto"/>
        <w:ind w:firstLine="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9"/>
          <w:sz w:val="24"/>
          <w:szCs w:val="24"/>
          <w:lang w:eastAsia="ru-RU"/>
        </w:rPr>
        <w:t xml:space="preserve"> Служба примирения является объединением учащихся и педагогов, </w:t>
      </w:r>
    </w:p>
    <w:p w:rsidR="00B92498" w:rsidRPr="00B92498" w:rsidRDefault="00B92498" w:rsidP="00B92498">
      <w:pPr>
        <w:widowControl w:val="0"/>
        <w:shd w:val="clear" w:color="auto" w:fill="FFFFFF"/>
        <w:tabs>
          <w:tab w:val="left" w:pos="854"/>
        </w:tabs>
        <w:autoSpaceDE w:val="0"/>
        <w:autoSpaceDN w:val="0"/>
        <w:adjustRightInd w:val="0"/>
        <w:spacing w:after="0" w:line="276" w:lineRule="auto"/>
        <w:ind w:left="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9"/>
          <w:sz w:val="24"/>
          <w:szCs w:val="24"/>
          <w:lang w:eastAsia="ru-RU"/>
        </w:rPr>
        <w:t xml:space="preserve">действующей в образовательном учреждении на основе </w:t>
      </w:r>
      <w:r w:rsidRPr="00B92498">
        <w:rPr>
          <w:rFonts w:ascii="Times New Roman" w:eastAsia="Times New Roman" w:hAnsi="Times New Roman" w:cs="Times New Roman"/>
          <w:color w:val="000000"/>
          <w:spacing w:val="3"/>
          <w:sz w:val="24"/>
          <w:szCs w:val="24"/>
          <w:lang w:eastAsia="ru-RU"/>
        </w:rPr>
        <w:t>добровольческих усилий учащихся (воспитанников).</w:t>
      </w:r>
    </w:p>
    <w:p w:rsidR="00B92498" w:rsidRPr="00B92498" w:rsidRDefault="00B92498" w:rsidP="00B92498">
      <w:pPr>
        <w:widowControl w:val="0"/>
        <w:numPr>
          <w:ilvl w:val="0"/>
          <w:numId w:val="1"/>
        </w:numPr>
        <w:shd w:val="clear" w:color="auto" w:fill="FFFFFF"/>
        <w:tabs>
          <w:tab w:val="left" w:pos="854"/>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7"/>
          <w:sz w:val="24"/>
          <w:szCs w:val="24"/>
          <w:lang w:eastAsia="ru-RU"/>
        </w:rPr>
        <w:t xml:space="preserve"> Правовой основой создания и деятельности службы школьной медиации </w:t>
      </w:r>
    </w:p>
    <w:p w:rsidR="00B92498" w:rsidRPr="00B92498" w:rsidRDefault="00B92498" w:rsidP="00B92498">
      <w:pPr>
        <w:widowControl w:val="0"/>
        <w:shd w:val="clear" w:color="auto" w:fill="FFFFFF"/>
        <w:tabs>
          <w:tab w:val="left" w:pos="854"/>
        </w:tabs>
        <w:autoSpaceDE w:val="0"/>
        <w:autoSpaceDN w:val="0"/>
        <w:adjustRightInd w:val="0"/>
        <w:spacing w:after="0" w:line="276" w:lineRule="auto"/>
        <w:ind w:left="426"/>
        <w:jc w:val="both"/>
        <w:rPr>
          <w:rFonts w:ascii="Times New Roman" w:eastAsia="Times New Roman" w:hAnsi="Times New Roman" w:cs="Times New Roman"/>
          <w:color w:val="000000"/>
          <w:spacing w:val="7"/>
          <w:sz w:val="24"/>
          <w:szCs w:val="24"/>
          <w:lang w:eastAsia="ru-RU"/>
        </w:rPr>
      </w:pPr>
      <w:r w:rsidRPr="00B92498">
        <w:rPr>
          <w:rFonts w:ascii="Times New Roman" w:eastAsia="Times New Roman" w:hAnsi="Times New Roman" w:cs="Times New Roman"/>
          <w:color w:val="000000"/>
          <w:spacing w:val="7"/>
          <w:sz w:val="24"/>
          <w:szCs w:val="24"/>
          <w:lang w:eastAsia="ru-RU"/>
        </w:rPr>
        <w:t>является:</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Конституция Российской Федерации;</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Гражданский кодекс Российской Федерации;</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Семейный кодекс Российской Федерации;</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Федеральный закон от 24.07.1998 г. № 124-ФЗ «Об основных гарантиях прав ребенка в Российской Федерации»;</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 xml:space="preserve">Федеральный закон от 29.12.2012 г. № 273 – ФЗ «Об образовании в Российской </w:t>
      </w:r>
    </w:p>
    <w:p w:rsidR="00B92498" w:rsidRPr="00B92498" w:rsidRDefault="00B92498" w:rsidP="00B92498">
      <w:pPr>
        <w:widowControl w:val="0"/>
        <w:shd w:val="clear" w:color="auto" w:fill="FFFFFF"/>
        <w:tabs>
          <w:tab w:val="left" w:pos="854"/>
        </w:tabs>
        <w:autoSpaceDE w:val="0"/>
        <w:autoSpaceDN w:val="0"/>
        <w:adjustRightInd w:val="0"/>
        <w:spacing w:after="0" w:line="276" w:lineRule="auto"/>
        <w:ind w:left="114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Федерации»;</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Конвенция о правах ребенка;</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11"/>
          <w:sz w:val="24"/>
          <w:szCs w:val="24"/>
          <w:lang w:eastAsia="ru-RU"/>
        </w:rPr>
        <w:t>Конвенции о защите прав детей и сотрудничестве, заключенные в г. Гааге, 1980, 1996, 2007 годов;</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«Национальная стратегия действий в интересах детей 212-</w:t>
      </w:r>
      <w:smartTag w:uri="urn:schemas-microsoft-com:office:smarttags" w:element="metricconverter">
        <w:smartTagPr>
          <w:attr w:name="ProductID" w:val="2017 г"/>
        </w:smartTagPr>
        <w:r w:rsidRPr="00B92498">
          <w:rPr>
            <w:rFonts w:ascii="Times New Roman" w:eastAsia="Times New Roman" w:hAnsi="Times New Roman" w:cs="Times New Roman"/>
            <w:color w:val="000000"/>
            <w:spacing w:val="2"/>
            <w:sz w:val="24"/>
            <w:szCs w:val="24"/>
            <w:lang w:eastAsia="ru-RU"/>
          </w:rPr>
          <w:t>2017 г</w:t>
        </w:r>
      </w:smartTag>
      <w:r w:rsidRPr="00B92498">
        <w:rPr>
          <w:rFonts w:ascii="Times New Roman" w:eastAsia="Times New Roman" w:hAnsi="Times New Roman" w:cs="Times New Roman"/>
          <w:color w:val="000000"/>
          <w:spacing w:val="2"/>
          <w:sz w:val="24"/>
          <w:szCs w:val="24"/>
          <w:lang w:eastAsia="ru-RU"/>
        </w:rPr>
        <w:t>.г.»</w:t>
      </w:r>
    </w:p>
    <w:p w:rsidR="00B92498" w:rsidRPr="00B92498" w:rsidRDefault="00B92498" w:rsidP="00B92498">
      <w:pPr>
        <w:widowControl w:val="0"/>
        <w:numPr>
          <w:ilvl w:val="0"/>
          <w:numId w:val="24"/>
        </w:numPr>
        <w:shd w:val="clear" w:color="auto" w:fill="FFFFFF"/>
        <w:tabs>
          <w:tab w:val="left" w:pos="854"/>
        </w:tabs>
        <w:autoSpaceDE w:val="0"/>
        <w:autoSpaceDN w:val="0"/>
        <w:adjustRightInd w:val="0"/>
        <w:spacing w:after="0" w:line="276" w:lineRule="auto"/>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 «План первоочередных мероприятий до 2014 года по реализации важнейших положений Национальной стратегии действий в интересах детей на 2012 - 2017 годы».</w:t>
      </w:r>
    </w:p>
    <w:p w:rsidR="00B92498" w:rsidRPr="00B92498" w:rsidRDefault="00B92498" w:rsidP="00B92498">
      <w:pPr>
        <w:shd w:val="clear" w:color="auto" w:fill="FFFFFF"/>
        <w:tabs>
          <w:tab w:val="left" w:pos="365"/>
        </w:tabs>
        <w:spacing w:after="0" w:line="276" w:lineRule="auto"/>
        <w:ind w:firstLine="426"/>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10"/>
          <w:sz w:val="24"/>
          <w:szCs w:val="24"/>
          <w:lang w:eastAsia="ru-RU"/>
        </w:rPr>
        <w:t>2.</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0"/>
          <w:sz w:val="24"/>
          <w:szCs w:val="24"/>
          <w:lang w:eastAsia="ru-RU"/>
        </w:rPr>
        <w:t>Цели и задачи службы примирения</w:t>
      </w:r>
    </w:p>
    <w:p w:rsidR="00B92498" w:rsidRPr="00B92498" w:rsidRDefault="00B92498" w:rsidP="00B92498">
      <w:pPr>
        <w:widowControl w:val="0"/>
        <w:numPr>
          <w:ilvl w:val="0"/>
          <w:numId w:val="2"/>
        </w:numPr>
        <w:shd w:val="clear" w:color="auto" w:fill="FFFFFF"/>
        <w:tabs>
          <w:tab w:val="left" w:pos="859"/>
        </w:tabs>
        <w:autoSpaceDE w:val="0"/>
        <w:autoSpaceDN w:val="0"/>
        <w:adjustRightInd w:val="0"/>
        <w:spacing w:after="0" w:line="276" w:lineRule="auto"/>
        <w:ind w:firstLine="426"/>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z w:val="24"/>
          <w:szCs w:val="24"/>
          <w:lang w:eastAsia="ru-RU"/>
        </w:rPr>
        <w:t>Целью службы примирения является:</w:t>
      </w:r>
    </w:p>
    <w:p w:rsidR="00B92498" w:rsidRPr="00B92498" w:rsidRDefault="00B92498" w:rsidP="00B92498">
      <w:pPr>
        <w:widowControl w:val="0"/>
        <w:numPr>
          <w:ilvl w:val="0"/>
          <w:numId w:val="3"/>
        </w:numPr>
        <w:shd w:val="clear" w:color="auto" w:fill="FFFFFF"/>
        <w:autoSpaceDE w:val="0"/>
        <w:autoSpaceDN w:val="0"/>
        <w:adjustRightInd w:val="0"/>
        <w:spacing w:after="0" w:line="276" w:lineRule="auto"/>
        <w:ind w:left="426"/>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z w:val="24"/>
          <w:szCs w:val="24"/>
          <w:lang w:eastAsia="ru-RU"/>
        </w:rPr>
        <w:t>Распространение среди учащихся, родителей и педагогов цивилизованных   форм разрешения конфликтов;</w:t>
      </w:r>
    </w:p>
    <w:p w:rsidR="00B92498" w:rsidRPr="00B92498" w:rsidRDefault="00B92498" w:rsidP="00B92498">
      <w:pPr>
        <w:widowControl w:val="0"/>
        <w:numPr>
          <w:ilvl w:val="0"/>
          <w:numId w:val="3"/>
        </w:numPr>
        <w:shd w:val="clear" w:color="auto" w:fill="FFFFFF"/>
        <w:autoSpaceDE w:val="0"/>
        <w:autoSpaceDN w:val="0"/>
        <w:adjustRightInd w:val="0"/>
        <w:spacing w:after="0" w:line="276" w:lineRule="auto"/>
        <w:ind w:left="426"/>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z w:val="24"/>
          <w:szCs w:val="24"/>
          <w:lang w:eastAsia="ru-RU"/>
        </w:rPr>
        <w:t xml:space="preserve">Помощь в разрешении </w:t>
      </w:r>
      <w:r w:rsidRPr="00B92498">
        <w:rPr>
          <w:rFonts w:ascii="Times New Roman" w:eastAsia="Times New Roman" w:hAnsi="Times New Roman" w:cs="Times New Roman"/>
          <w:color w:val="000000"/>
          <w:spacing w:val="4"/>
          <w:sz w:val="24"/>
          <w:szCs w:val="24"/>
          <w:lang w:eastAsia="ru-RU"/>
        </w:rPr>
        <w:t xml:space="preserve">конфликтных и криминальных </w:t>
      </w:r>
      <w:r w:rsidRPr="00B92498">
        <w:rPr>
          <w:rFonts w:ascii="Times New Roman" w:eastAsia="Times New Roman" w:hAnsi="Times New Roman" w:cs="Times New Roman"/>
          <w:color w:val="000000"/>
          <w:spacing w:val="2"/>
          <w:sz w:val="24"/>
          <w:szCs w:val="24"/>
          <w:lang w:eastAsia="ru-RU"/>
        </w:rPr>
        <w:t>ситуаций на основе принципов восстановительной медиации;</w:t>
      </w:r>
    </w:p>
    <w:p w:rsidR="00B92498" w:rsidRPr="00B92498" w:rsidRDefault="00B92498" w:rsidP="00B92498">
      <w:pPr>
        <w:widowControl w:val="0"/>
        <w:shd w:val="clear" w:color="auto" w:fill="FFFFFF"/>
        <w:autoSpaceDE w:val="0"/>
        <w:autoSpaceDN w:val="0"/>
        <w:adjustRightInd w:val="0"/>
        <w:spacing w:after="0" w:line="276" w:lineRule="auto"/>
        <w:ind w:left="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w:t>
      </w:r>
      <w:r w:rsidRPr="00B92498">
        <w:rPr>
          <w:rFonts w:ascii="Times New Roman" w:eastAsia="Times New Roman" w:hAnsi="Times New Roman" w:cs="Times New Roman"/>
          <w:color w:val="000000"/>
          <w:sz w:val="24"/>
          <w:szCs w:val="24"/>
          <w:lang w:eastAsia="ru-RU"/>
        </w:rPr>
        <w:t xml:space="preserve"> снижение количества административного реагирования на правонарушения.</w:t>
      </w:r>
    </w:p>
    <w:p w:rsidR="00B92498" w:rsidRPr="00B92498" w:rsidRDefault="00B92498" w:rsidP="00B92498">
      <w:pPr>
        <w:widowControl w:val="0"/>
        <w:numPr>
          <w:ilvl w:val="0"/>
          <w:numId w:val="2"/>
        </w:numPr>
        <w:shd w:val="clear" w:color="auto" w:fill="FFFFFF"/>
        <w:tabs>
          <w:tab w:val="left" w:pos="859"/>
        </w:tabs>
        <w:autoSpaceDE w:val="0"/>
        <w:autoSpaceDN w:val="0"/>
        <w:adjustRightInd w:val="0"/>
        <w:spacing w:after="0" w:line="276" w:lineRule="auto"/>
        <w:ind w:firstLine="426"/>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Задачами службы примирения являются:</w:t>
      </w:r>
    </w:p>
    <w:p w:rsidR="00B92498" w:rsidRPr="00B92498" w:rsidRDefault="00B92498" w:rsidP="00B92498">
      <w:pPr>
        <w:widowControl w:val="0"/>
        <w:numPr>
          <w:ilvl w:val="0"/>
          <w:numId w:val="4"/>
        </w:numPr>
        <w:shd w:val="clear" w:color="auto" w:fill="FFFFFF"/>
        <w:autoSpaceDE w:val="0"/>
        <w:autoSpaceDN w:val="0"/>
        <w:adjustRightInd w:val="0"/>
        <w:spacing w:after="0" w:line="276" w:lineRule="auto"/>
        <w:ind w:firstLine="426"/>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Проведение примирительных программ (восстановительных медиаций,</w:t>
      </w:r>
    </w:p>
    <w:p w:rsidR="00B92498" w:rsidRPr="00B92498" w:rsidRDefault="00B92498" w:rsidP="00B92498">
      <w:pPr>
        <w:widowControl w:val="0"/>
        <w:shd w:val="clear" w:color="auto" w:fill="FFFFFF"/>
        <w:autoSpaceDE w:val="0"/>
        <w:autoSpaceDN w:val="0"/>
        <w:adjustRightInd w:val="0"/>
        <w:spacing w:after="0" w:line="276" w:lineRule="auto"/>
        <w:ind w:left="426"/>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5"/>
          <w:sz w:val="24"/>
          <w:szCs w:val="24"/>
          <w:lang w:eastAsia="ru-RU"/>
        </w:rPr>
        <w:t>кругов сообщества, школьных и семейных конференций и т.д.) для участников конфликтов и</w:t>
      </w:r>
      <w:r w:rsidRPr="00B92498">
        <w:rPr>
          <w:rFonts w:ascii="Times New Roman" w:eastAsia="Times New Roman" w:hAnsi="Times New Roman" w:cs="Times New Roman"/>
          <w:color w:val="000000"/>
          <w:spacing w:val="2"/>
          <w:sz w:val="24"/>
          <w:szCs w:val="24"/>
          <w:lang w:eastAsia="ru-RU"/>
        </w:rPr>
        <w:t xml:space="preserve"> криминальных ситуаций;</w:t>
      </w:r>
    </w:p>
    <w:p w:rsidR="00B92498" w:rsidRPr="00B92498" w:rsidRDefault="00B92498" w:rsidP="00B92498">
      <w:pPr>
        <w:widowControl w:val="0"/>
        <w:numPr>
          <w:ilvl w:val="0"/>
          <w:numId w:val="4"/>
        </w:numPr>
        <w:shd w:val="clear" w:color="auto" w:fill="FFFFFF"/>
        <w:autoSpaceDE w:val="0"/>
        <w:autoSpaceDN w:val="0"/>
        <w:adjustRightInd w:val="0"/>
        <w:spacing w:after="0" w:line="276" w:lineRule="auto"/>
        <w:ind w:firstLine="426"/>
        <w:rPr>
          <w:rFonts w:ascii="Times New Roman" w:eastAsia="Times New Roman" w:hAnsi="Times New Roman" w:cs="Times New Roman"/>
          <w:color w:val="000000"/>
          <w:spacing w:val="-1"/>
          <w:sz w:val="24"/>
          <w:szCs w:val="24"/>
          <w:lang w:eastAsia="ru-RU"/>
        </w:rPr>
      </w:pPr>
      <w:r w:rsidRPr="00B92498">
        <w:rPr>
          <w:rFonts w:ascii="Times New Roman" w:eastAsia="Times New Roman" w:hAnsi="Times New Roman" w:cs="Times New Roman"/>
          <w:color w:val="000000"/>
          <w:spacing w:val="5"/>
          <w:sz w:val="24"/>
          <w:szCs w:val="24"/>
          <w:lang w:eastAsia="ru-RU"/>
        </w:rPr>
        <w:t>Обучение школьников цивилизованным методам урегулирования</w:t>
      </w:r>
    </w:p>
    <w:p w:rsidR="00B92498" w:rsidRPr="00B92498" w:rsidRDefault="00B92498" w:rsidP="00B92498">
      <w:pPr>
        <w:widowControl w:val="0"/>
        <w:shd w:val="clear" w:color="auto" w:fill="FFFFFF"/>
        <w:autoSpaceDE w:val="0"/>
        <w:autoSpaceDN w:val="0"/>
        <w:adjustRightInd w:val="0"/>
        <w:spacing w:after="0" w:line="276" w:lineRule="auto"/>
        <w:ind w:left="426"/>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5"/>
          <w:sz w:val="24"/>
          <w:szCs w:val="24"/>
          <w:lang w:eastAsia="ru-RU"/>
        </w:rPr>
        <w:lastRenderedPageBreak/>
        <w:t>к</w:t>
      </w:r>
      <w:r w:rsidRPr="00B92498">
        <w:rPr>
          <w:rFonts w:ascii="Times New Roman" w:eastAsia="Times New Roman" w:hAnsi="Times New Roman" w:cs="Times New Roman"/>
          <w:color w:val="000000"/>
          <w:spacing w:val="5"/>
          <w:sz w:val="24"/>
          <w:szCs w:val="24"/>
          <w:lang w:eastAsia="ru-RU"/>
        </w:rPr>
        <w:t>онфликтов</w:t>
      </w:r>
      <w:r w:rsidRPr="00B92498">
        <w:rPr>
          <w:rFonts w:ascii="Times New Roman" w:eastAsia="Times New Roman" w:hAnsi="Times New Roman" w:cs="Times New Roman"/>
          <w:color w:val="000000"/>
          <w:spacing w:val="2"/>
          <w:sz w:val="24"/>
          <w:szCs w:val="24"/>
          <w:lang w:eastAsia="ru-RU"/>
        </w:rPr>
        <w:t xml:space="preserve"> и ответственности;</w:t>
      </w:r>
    </w:p>
    <w:p w:rsidR="00B92498" w:rsidRPr="00B92498" w:rsidRDefault="00B92498" w:rsidP="00B92498">
      <w:pPr>
        <w:widowControl w:val="0"/>
        <w:numPr>
          <w:ilvl w:val="0"/>
          <w:numId w:val="4"/>
        </w:numPr>
        <w:shd w:val="clear" w:color="auto" w:fill="FFFFFF"/>
        <w:autoSpaceDE w:val="0"/>
        <w:autoSpaceDN w:val="0"/>
        <w:adjustRightInd w:val="0"/>
        <w:spacing w:after="0" w:line="276" w:lineRule="auto"/>
        <w:ind w:firstLine="426"/>
        <w:rPr>
          <w:rFonts w:ascii="Times New Roman" w:eastAsia="Times New Roman" w:hAnsi="Times New Roman" w:cs="Times New Roman"/>
          <w:color w:val="000000"/>
          <w:spacing w:val="-1"/>
          <w:sz w:val="24"/>
          <w:szCs w:val="24"/>
          <w:lang w:eastAsia="ru-RU"/>
        </w:rPr>
      </w:pPr>
      <w:r w:rsidRPr="00B92498">
        <w:rPr>
          <w:rFonts w:ascii="Times New Roman" w:eastAsia="Times New Roman" w:hAnsi="Times New Roman" w:cs="Times New Roman"/>
          <w:color w:val="000000"/>
          <w:spacing w:val="2"/>
          <w:sz w:val="24"/>
          <w:szCs w:val="24"/>
          <w:lang w:eastAsia="ru-RU"/>
        </w:rPr>
        <w:t>Информирование учеников и педагогов о принципах и ценностях</w:t>
      </w:r>
    </w:p>
    <w:p w:rsidR="00B92498" w:rsidRPr="00B92498" w:rsidRDefault="00B92498" w:rsidP="00B92498">
      <w:pPr>
        <w:widowControl w:val="0"/>
        <w:shd w:val="clear" w:color="auto" w:fill="FFFFFF"/>
        <w:autoSpaceDE w:val="0"/>
        <w:autoSpaceDN w:val="0"/>
        <w:adjustRightInd w:val="0"/>
        <w:spacing w:after="0" w:line="276" w:lineRule="auto"/>
        <w:ind w:left="426"/>
        <w:rPr>
          <w:rFonts w:ascii="Times New Roman" w:eastAsia="Times New Roman" w:hAnsi="Times New Roman" w:cs="Times New Roman"/>
          <w:color w:val="000000"/>
          <w:spacing w:val="-1"/>
          <w:sz w:val="24"/>
          <w:szCs w:val="24"/>
          <w:lang w:eastAsia="ru-RU"/>
        </w:rPr>
      </w:pPr>
      <w:r w:rsidRPr="00B92498">
        <w:rPr>
          <w:rFonts w:ascii="Times New Roman" w:eastAsia="Times New Roman" w:hAnsi="Times New Roman" w:cs="Times New Roman"/>
          <w:color w:val="000000"/>
          <w:spacing w:val="2"/>
          <w:sz w:val="24"/>
          <w:szCs w:val="24"/>
          <w:lang w:eastAsia="ru-RU"/>
        </w:rPr>
        <w:t>восстановительной медиации;</w:t>
      </w:r>
    </w:p>
    <w:p w:rsidR="00B92498" w:rsidRPr="00B92498" w:rsidRDefault="00B92498" w:rsidP="00B92498">
      <w:pPr>
        <w:shd w:val="clear" w:color="auto" w:fill="FFFFFF"/>
        <w:tabs>
          <w:tab w:val="left" w:pos="365"/>
        </w:tabs>
        <w:spacing w:after="0" w:line="276" w:lineRule="auto"/>
        <w:ind w:firstLine="426"/>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8"/>
          <w:sz w:val="24"/>
          <w:szCs w:val="24"/>
          <w:lang w:eastAsia="ru-RU"/>
        </w:rPr>
        <w:t>3.</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1"/>
          <w:sz w:val="24"/>
          <w:szCs w:val="24"/>
          <w:lang w:eastAsia="ru-RU"/>
        </w:rPr>
        <w:t>Принципы деятельности службы примирения</w:t>
      </w:r>
    </w:p>
    <w:p w:rsidR="00B92498" w:rsidRPr="00B92498" w:rsidRDefault="00B92498" w:rsidP="00B92498">
      <w:pPr>
        <w:shd w:val="clear" w:color="auto" w:fill="FFFFFF"/>
        <w:tabs>
          <w:tab w:val="left" w:pos="816"/>
        </w:tabs>
        <w:spacing w:after="0" w:line="276" w:lineRule="auto"/>
        <w:ind w:firstLine="426"/>
        <w:rPr>
          <w:rFonts w:ascii="Times New Roman" w:eastAsia="Times New Roman" w:hAnsi="Times New Roman" w:cs="Times New Roman"/>
          <w:sz w:val="24"/>
          <w:szCs w:val="24"/>
          <w:lang w:eastAsia="ru-RU"/>
        </w:rPr>
      </w:pPr>
      <w:r w:rsidRPr="00B92498">
        <w:rPr>
          <w:rFonts w:ascii="Times New Roman" w:eastAsia="Times New Roman" w:hAnsi="Times New Roman" w:cs="Times New Roman"/>
          <w:color w:val="000000"/>
          <w:spacing w:val="-3"/>
          <w:sz w:val="24"/>
          <w:szCs w:val="24"/>
          <w:lang w:eastAsia="ru-RU"/>
        </w:rPr>
        <w:t>3.1.</w:t>
      </w:r>
      <w:r w:rsidRPr="00B92498">
        <w:rPr>
          <w:rFonts w:ascii="Times New Roman" w:eastAsia="Times New Roman" w:hAnsi="Times New Roman" w:cs="Times New Roman"/>
          <w:color w:val="000000"/>
          <w:sz w:val="24"/>
          <w:szCs w:val="24"/>
          <w:lang w:eastAsia="ru-RU"/>
        </w:rPr>
        <w:tab/>
        <w:t xml:space="preserve"> </w:t>
      </w:r>
      <w:r w:rsidRPr="00B92498">
        <w:rPr>
          <w:rFonts w:ascii="Times New Roman" w:eastAsia="Times New Roman" w:hAnsi="Times New Roman" w:cs="Times New Roman"/>
          <w:color w:val="000000"/>
          <w:spacing w:val="2"/>
          <w:sz w:val="24"/>
          <w:szCs w:val="24"/>
          <w:lang w:eastAsia="ru-RU"/>
        </w:rPr>
        <w:t>Деятельность службы медиации основана на следующих принципах:</w:t>
      </w:r>
    </w:p>
    <w:p w:rsidR="00B92498" w:rsidRPr="00B92498" w:rsidRDefault="00B92498" w:rsidP="00B92498">
      <w:pPr>
        <w:widowControl w:val="0"/>
        <w:numPr>
          <w:ilvl w:val="0"/>
          <w:numId w:val="5"/>
        </w:numPr>
        <w:shd w:val="clear" w:color="auto" w:fill="FFFFFF"/>
        <w:tabs>
          <w:tab w:val="left" w:pos="1478"/>
        </w:tabs>
        <w:autoSpaceDE w:val="0"/>
        <w:autoSpaceDN w:val="0"/>
        <w:adjustRightInd w:val="0"/>
        <w:spacing w:after="0" w:line="276" w:lineRule="auto"/>
        <w:ind w:firstLine="426"/>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2"/>
          <w:sz w:val="24"/>
          <w:szCs w:val="24"/>
          <w:lang w:eastAsia="ru-RU"/>
        </w:rPr>
        <w:t>Принцип добровольности, предполагающий как добровольное участие</w:t>
      </w:r>
    </w:p>
    <w:p w:rsidR="00B92498" w:rsidRPr="00B92498" w:rsidRDefault="00B92498" w:rsidP="00B92498">
      <w:pPr>
        <w:widowControl w:val="0"/>
        <w:shd w:val="clear" w:color="auto" w:fill="FFFFFF"/>
        <w:tabs>
          <w:tab w:val="left" w:pos="1478"/>
        </w:tabs>
        <w:autoSpaceDE w:val="0"/>
        <w:autoSpaceDN w:val="0"/>
        <w:adjustRightInd w:val="0"/>
        <w:spacing w:after="0" w:line="276" w:lineRule="auto"/>
        <w:ind w:left="426"/>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2"/>
          <w:sz w:val="24"/>
          <w:szCs w:val="24"/>
          <w:lang w:eastAsia="ru-RU"/>
        </w:rPr>
        <w:t>школьников в организации работы службы, так и обязательное согласие сторон,</w:t>
      </w:r>
    </w:p>
    <w:p w:rsidR="00B92498" w:rsidRPr="00B92498" w:rsidRDefault="00B92498" w:rsidP="00B92498">
      <w:pPr>
        <w:widowControl w:val="0"/>
        <w:shd w:val="clear" w:color="auto" w:fill="FFFFFF"/>
        <w:tabs>
          <w:tab w:val="left" w:pos="1478"/>
        </w:tabs>
        <w:autoSpaceDE w:val="0"/>
        <w:autoSpaceDN w:val="0"/>
        <w:adjustRightInd w:val="0"/>
        <w:spacing w:after="0" w:line="276" w:lineRule="auto"/>
        <w:ind w:left="426"/>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2"/>
          <w:sz w:val="24"/>
          <w:szCs w:val="24"/>
          <w:lang w:eastAsia="ru-RU"/>
        </w:rPr>
        <w:t>вовлеченных в конфликт, на участие в примирительной программе.</w:t>
      </w:r>
    </w:p>
    <w:p w:rsidR="00B92498" w:rsidRPr="00B92498" w:rsidRDefault="00B92498" w:rsidP="00B92498">
      <w:pPr>
        <w:widowControl w:val="0"/>
        <w:numPr>
          <w:ilvl w:val="0"/>
          <w:numId w:val="5"/>
        </w:numPr>
        <w:shd w:val="clear" w:color="auto" w:fill="FFFFFF"/>
        <w:tabs>
          <w:tab w:val="left" w:pos="1478"/>
        </w:tabs>
        <w:autoSpaceDE w:val="0"/>
        <w:autoSpaceDN w:val="0"/>
        <w:adjustRightInd w:val="0"/>
        <w:spacing w:after="0" w:line="276" w:lineRule="auto"/>
        <w:ind w:left="426"/>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1"/>
          <w:sz w:val="24"/>
          <w:szCs w:val="24"/>
          <w:lang w:eastAsia="ru-RU"/>
        </w:rPr>
        <w:t xml:space="preserve">Принцип конфиденциальности, предполагающий обязательство службы </w:t>
      </w:r>
      <w:r w:rsidRPr="00B92498">
        <w:rPr>
          <w:rFonts w:ascii="Times New Roman" w:eastAsia="Times New Roman" w:hAnsi="Times New Roman" w:cs="Times New Roman"/>
          <w:color w:val="000000"/>
          <w:spacing w:val="7"/>
          <w:sz w:val="24"/>
          <w:szCs w:val="24"/>
          <w:lang w:eastAsia="ru-RU"/>
        </w:rPr>
        <w:t xml:space="preserve">не разглашать полученные в ходе программ сведения. Исключение </w:t>
      </w:r>
      <w:r w:rsidRPr="00B92498">
        <w:rPr>
          <w:rFonts w:ascii="Times New Roman" w:eastAsia="Times New Roman" w:hAnsi="Times New Roman" w:cs="Times New Roman"/>
          <w:color w:val="000000"/>
          <w:spacing w:val="8"/>
          <w:sz w:val="24"/>
          <w:szCs w:val="24"/>
          <w:lang w:eastAsia="ru-RU"/>
        </w:rPr>
        <w:t>составляет</w:t>
      </w:r>
    </w:p>
    <w:p w:rsidR="00B92498" w:rsidRPr="00B92498" w:rsidRDefault="00B92498" w:rsidP="00B92498">
      <w:pPr>
        <w:widowControl w:val="0"/>
        <w:shd w:val="clear" w:color="auto" w:fill="FFFFFF"/>
        <w:tabs>
          <w:tab w:val="left" w:pos="1478"/>
        </w:tabs>
        <w:autoSpaceDE w:val="0"/>
        <w:autoSpaceDN w:val="0"/>
        <w:adjustRightInd w:val="0"/>
        <w:spacing w:after="0" w:line="276" w:lineRule="auto"/>
        <w:ind w:left="426"/>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8"/>
          <w:sz w:val="24"/>
          <w:szCs w:val="24"/>
          <w:lang w:eastAsia="ru-RU"/>
        </w:rPr>
        <w:t>и</w:t>
      </w:r>
      <w:r w:rsidRPr="00B92498">
        <w:rPr>
          <w:rFonts w:ascii="Times New Roman" w:eastAsia="Times New Roman" w:hAnsi="Times New Roman" w:cs="Times New Roman"/>
          <w:color w:val="000000"/>
          <w:spacing w:val="8"/>
          <w:sz w:val="24"/>
          <w:szCs w:val="24"/>
          <w:lang w:eastAsia="ru-RU"/>
        </w:rPr>
        <w:t>нформация о готовящемся преступлении</w:t>
      </w:r>
      <w:r w:rsidRPr="00B92498">
        <w:rPr>
          <w:rFonts w:ascii="Times New Roman" w:eastAsia="Times New Roman" w:hAnsi="Times New Roman" w:cs="Times New Roman"/>
          <w:color w:val="000000"/>
          <w:spacing w:val="1"/>
          <w:sz w:val="24"/>
          <w:szCs w:val="24"/>
          <w:lang w:eastAsia="ru-RU"/>
        </w:rPr>
        <w:t>, а также примирительный договор (по согласованию с участниками встречи и подписанный ими).</w:t>
      </w:r>
    </w:p>
    <w:p w:rsidR="00B92498" w:rsidRPr="00B92498" w:rsidRDefault="00B92498" w:rsidP="00B92498">
      <w:pPr>
        <w:widowControl w:val="0"/>
        <w:numPr>
          <w:ilvl w:val="0"/>
          <w:numId w:val="5"/>
        </w:numPr>
        <w:shd w:val="clear" w:color="auto" w:fill="FFFFFF"/>
        <w:tabs>
          <w:tab w:val="left" w:pos="1478"/>
        </w:tabs>
        <w:autoSpaceDE w:val="0"/>
        <w:autoSpaceDN w:val="0"/>
        <w:adjustRightInd w:val="0"/>
        <w:spacing w:after="0" w:line="276" w:lineRule="auto"/>
        <w:ind w:firstLine="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5"/>
          <w:sz w:val="24"/>
          <w:szCs w:val="24"/>
          <w:lang w:eastAsia="ru-RU"/>
        </w:rPr>
        <w:t xml:space="preserve"> Принцип нейтральности, запрещающий службе примирения принимать</w:t>
      </w:r>
    </w:p>
    <w:p w:rsidR="00B92498" w:rsidRPr="00B92498" w:rsidRDefault="00B92498" w:rsidP="00B92498">
      <w:pPr>
        <w:widowControl w:val="0"/>
        <w:shd w:val="clear" w:color="auto" w:fill="FFFFFF"/>
        <w:tabs>
          <w:tab w:val="left" w:pos="1478"/>
        </w:tabs>
        <w:autoSpaceDE w:val="0"/>
        <w:autoSpaceDN w:val="0"/>
        <w:adjustRightInd w:val="0"/>
        <w:spacing w:after="0" w:line="276" w:lineRule="auto"/>
        <w:ind w:left="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5"/>
          <w:sz w:val="24"/>
          <w:szCs w:val="24"/>
          <w:lang w:eastAsia="ru-RU"/>
        </w:rPr>
        <w:t xml:space="preserve"> сторону </w:t>
      </w:r>
      <w:r w:rsidRPr="00B92498">
        <w:rPr>
          <w:rFonts w:ascii="Times New Roman" w:eastAsia="Times New Roman" w:hAnsi="Times New Roman" w:cs="Times New Roman"/>
          <w:color w:val="000000"/>
          <w:spacing w:val="2"/>
          <w:sz w:val="24"/>
          <w:szCs w:val="24"/>
          <w:lang w:eastAsia="ru-RU"/>
        </w:rPr>
        <w:t xml:space="preserve">одного из участников конфликта. Нейтральность предполагает, что служба </w:t>
      </w:r>
      <w:r w:rsidRPr="00B92498">
        <w:rPr>
          <w:rFonts w:ascii="Times New Roman" w:eastAsia="Times New Roman" w:hAnsi="Times New Roman" w:cs="Times New Roman"/>
          <w:color w:val="000000"/>
          <w:spacing w:val="7"/>
          <w:sz w:val="24"/>
          <w:szCs w:val="24"/>
          <w:lang w:eastAsia="ru-RU"/>
        </w:rPr>
        <w:t xml:space="preserve">примирения не выясняет вопрос о виновности или невиновности той или иной </w:t>
      </w:r>
    </w:p>
    <w:p w:rsidR="00B92498" w:rsidRPr="00B92498" w:rsidRDefault="00B92498" w:rsidP="00B92498">
      <w:pPr>
        <w:widowControl w:val="0"/>
        <w:shd w:val="clear" w:color="auto" w:fill="FFFFFF"/>
        <w:tabs>
          <w:tab w:val="left" w:pos="1478"/>
        </w:tabs>
        <w:autoSpaceDE w:val="0"/>
        <w:autoSpaceDN w:val="0"/>
        <w:adjustRightInd w:val="0"/>
        <w:spacing w:after="0" w:line="276" w:lineRule="auto"/>
        <w:ind w:left="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2"/>
          <w:sz w:val="24"/>
          <w:szCs w:val="24"/>
          <w:lang w:eastAsia="ru-RU"/>
        </w:rPr>
        <w:t>стороны, а является независимым посредником, помогающим сторонам самостоятельно найти решение.</w:t>
      </w:r>
    </w:p>
    <w:p w:rsidR="00B92498" w:rsidRPr="00B92498" w:rsidRDefault="00B92498" w:rsidP="00B92498">
      <w:pPr>
        <w:shd w:val="clear" w:color="auto" w:fill="FFFFFF"/>
        <w:tabs>
          <w:tab w:val="left" w:pos="365"/>
        </w:tabs>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9"/>
          <w:sz w:val="24"/>
          <w:szCs w:val="24"/>
          <w:lang w:eastAsia="ru-RU"/>
        </w:rPr>
        <w:t>4.</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2"/>
          <w:sz w:val="24"/>
          <w:szCs w:val="24"/>
          <w:lang w:eastAsia="ru-RU"/>
        </w:rPr>
        <w:t>Порядок формирования службы примирения</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color w:val="000000"/>
          <w:spacing w:val="7"/>
          <w:sz w:val="24"/>
          <w:szCs w:val="24"/>
          <w:lang w:eastAsia="ru-RU"/>
        </w:rPr>
      </w:pPr>
      <w:r w:rsidRPr="00B92498">
        <w:rPr>
          <w:rFonts w:ascii="Times New Roman" w:eastAsia="Times New Roman" w:hAnsi="Times New Roman" w:cs="Times New Roman"/>
          <w:color w:val="000000"/>
          <w:spacing w:val="21"/>
          <w:sz w:val="24"/>
          <w:szCs w:val="24"/>
          <w:lang w:eastAsia="ru-RU"/>
        </w:rPr>
        <w:t>4.1.</w:t>
      </w:r>
      <w:r w:rsidRPr="00B92498">
        <w:rPr>
          <w:rFonts w:ascii="Times New Roman" w:eastAsia="Times New Roman" w:hAnsi="Times New Roman" w:cs="Times New Roman"/>
          <w:color w:val="000000"/>
          <w:sz w:val="24"/>
          <w:szCs w:val="24"/>
          <w:lang w:eastAsia="ru-RU"/>
        </w:rPr>
        <w:t xml:space="preserve"> </w:t>
      </w:r>
      <w:r w:rsidRPr="00B92498">
        <w:rPr>
          <w:rFonts w:ascii="Times New Roman" w:eastAsia="Times New Roman" w:hAnsi="Times New Roman" w:cs="Times New Roman"/>
          <w:color w:val="000000"/>
          <w:spacing w:val="7"/>
          <w:sz w:val="24"/>
          <w:szCs w:val="24"/>
          <w:lang w:eastAsia="ru-RU"/>
        </w:rPr>
        <w:t>В состав службы медиации могут входить школьники 7</w:t>
      </w:r>
      <w:r w:rsidRPr="00B92498">
        <w:rPr>
          <w:rFonts w:ascii="Times New Roman" w:eastAsia="Times New Roman" w:hAnsi="Times New Roman" w:cs="Times New Roman"/>
          <w:color w:val="000000"/>
          <w:spacing w:val="20"/>
          <w:sz w:val="24"/>
          <w:szCs w:val="24"/>
          <w:lang w:eastAsia="ru-RU"/>
        </w:rPr>
        <w:t>-11</w:t>
      </w:r>
      <w:r w:rsidRPr="00B92498">
        <w:rPr>
          <w:rFonts w:ascii="Times New Roman" w:eastAsia="Times New Roman" w:hAnsi="Times New Roman" w:cs="Times New Roman"/>
          <w:color w:val="000000"/>
          <w:spacing w:val="7"/>
          <w:sz w:val="24"/>
          <w:szCs w:val="24"/>
          <w:lang w:eastAsia="ru-RU"/>
        </w:rPr>
        <w:t xml:space="preserve"> классов,</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7"/>
          <w:sz w:val="24"/>
          <w:szCs w:val="24"/>
          <w:lang w:eastAsia="ru-RU"/>
        </w:rPr>
        <w:t xml:space="preserve"> прошедшие </w:t>
      </w:r>
      <w:r w:rsidRPr="00B92498">
        <w:rPr>
          <w:rFonts w:ascii="Times New Roman" w:eastAsia="Times New Roman" w:hAnsi="Times New Roman" w:cs="Times New Roman"/>
          <w:color w:val="000000"/>
          <w:spacing w:val="3"/>
          <w:sz w:val="24"/>
          <w:szCs w:val="24"/>
          <w:lang w:eastAsia="ru-RU"/>
        </w:rPr>
        <w:t xml:space="preserve">обучение проведению примирительных программ (в модели </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3"/>
          <w:sz w:val="24"/>
          <w:szCs w:val="24"/>
          <w:lang w:eastAsia="ru-RU"/>
        </w:rPr>
        <w:t>восстановительной медиации).</w:t>
      </w:r>
    </w:p>
    <w:p w:rsidR="00B92498" w:rsidRPr="00B92498" w:rsidRDefault="00B92498" w:rsidP="00B92498">
      <w:pPr>
        <w:widowControl w:val="0"/>
        <w:numPr>
          <w:ilvl w:val="0"/>
          <w:numId w:val="6"/>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1"/>
          <w:sz w:val="24"/>
          <w:szCs w:val="24"/>
          <w:lang w:eastAsia="ru-RU"/>
        </w:rPr>
        <w:t xml:space="preserve"> Руководителем (куратором) службы может быть социальный педагог, психолог </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1"/>
          <w:sz w:val="24"/>
          <w:szCs w:val="24"/>
          <w:lang w:eastAsia="ru-RU"/>
        </w:rPr>
        <w:t xml:space="preserve">или иной </w:t>
      </w:r>
      <w:r w:rsidRPr="00B92498">
        <w:rPr>
          <w:rFonts w:ascii="Times New Roman" w:eastAsia="Times New Roman" w:hAnsi="Times New Roman" w:cs="Times New Roman"/>
          <w:color w:val="000000"/>
          <w:spacing w:val="5"/>
          <w:sz w:val="24"/>
          <w:szCs w:val="24"/>
          <w:lang w:eastAsia="ru-RU"/>
        </w:rPr>
        <w:t xml:space="preserve">педагогический работник школы, на которого возлагаются обязанности по руководству </w:t>
      </w:r>
      <w:r w:rsidRPr="00B92498">
        <w:rPr>
          <w:rFonts w:ascii="Times New Roman" w:eastAsia="Times New Roman" w:hAnsi="Times New Roman" w:cs="Times New Roman"/>
          <w:color w:val="000000"/>
          <w:spacing w:val="3"/>
          <w:sz w:val="24"/>
          <w:szCs w:val="24"/>
          <w:lang w:eastAsia="ru-RU"/>
        </w:rPr>
        <w:t>службой примирения приказом директора школы.</w:t>
      </w:r>
    </w:p>
    <w:p w:rsidR="00B92498" w:rsidRPr="00B92498" w:rsidRDefault="00B92498" w:rsidP="00B92498">
      <w:pPr>
        <w:widowControl w:val="0"/>
        <w:numPr>
          <w:ilvl w:val="0"/>
          <w:numId w:val="6"/>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3"/>
          <w:sz w:val="24"/>
          <w:szCs w:val="24"/>
          <w:lang w:eastAsia="ru-RU"/>
        </w:rPr>
        <w:t xml:space="preserve">Руководителем (куратором) службы примирения может быть человек, </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3"/>
          <w:sz w:val="24"/>
          <w:szCs w:val="24"/>
          <w:lang w:eastAsia="ru-RU"/>
        </w:rPr>
        <w:t>прошедший обучение проведению примирительных программ (в модели восстановительной медиации).</w:t>
      </w:r>
    </w:p>
    <w:p w:rsidR="00B92498" w:rsidRPr="00B92498" w:rsidRDefault="00B92498" w:rsidP="00B92498">
      <w:pPr>
        <w:widowControl w:val="0"/>
        <w:numPr>
          <w:ilvl w:val="0"/>
          <w:numId w:val="6"/>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3"/>
          <w:sz w:val="24"/>
          <w:szCs w:val="24"/>
          <w:lang w:eastAsia="ru-RU"/>
        </w:rPr>
        <w:t xml:space="preserve">Родители дают согласие на работу своего ребенка в качестве ведущих </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3"/>
          <w:sz w:val="24"/>
          <w:szCs w:val="24"/>
          <w:lang w:eastAsia="ru-RU"/>
        </w:rPr>
        <w:t>примирительных встреч.</w:t>
      </w:r>
    </w:p>
    <w:p w:rsidR="00B92498" w:rsidRPr="00B92498" w:rsidRDefault="00B92498" w:rsidP="00B92498">
      <w:pPr>
        <w:widowControl w:val="0"/>
        <w:numPr>
          <w:ilvl w:val="0"/>
          <w:numId w:val="6"/>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4"/>
          <w:sz w:val="24"/>
          <w:szCs w:val="24"/>
          <w:lang w:eastAsia="ru-RU"/>
        </w:rPr>
        <w:t>Вопросы членства в службе примирения, требований к школьникам, входящим</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4"/>
          <w:sz w:val="24"/>
          <w:szCs w:val="24"/>
          <w:lang w:eastAsia="ru-RU"/>
        </w:rPr>
      </w:pPr>
      <w:r w:rsidRPr="00B92498">
        <w:rPr>
          <w:rFonts w:ascii="Times New Roman" w:eastAsia="Times New Roman" w:hAnsi="Times New Roman" w:cs="Times New Roman"/>
          <w:color w:val="000000"/>
          <w:spacing w:val="4"/>
          <w:sz w:val="24"/>
          <w:szCs w:val="24"/>
          <w:lang w:eastAsia="ru-RU"/>
        </w:rPr>
        <w:t xml:space="preserve"> в состав </w:t>
      </w:r>
      <w:r w:rsidRPr="00B92498">
        <w:rPr>
          <w:rFonts w:ascii="Times New Roman" w:eastAsia="Times New Roman" w:hAnsi="Times New Roman" w:cs="Times New Roman"/>
          <w:color w:val="000000"/>
          <w:spacing w:val="1"/>
          <w:sz w:val="24"/>
          <w:szCs w:val="24"/>
          <w:lang w:eastAsia="ru-RU"/>
        </w:rPr>
        <w:t xml:space="preserve">службы, и иные вопросы, не регламентированные настоящим Положением, могут </w:t>
      </w:r>
      <w:r w:rsidRPr="00B92498">
        <w:rPr>
          <w:rFonts w:ascii="Times New Roman" w:eastAsia="Times New Roman" w:hAnsi="Times New Roman" w:cs="Times New Roman"/>
          <w:color w:val="000000"/>
          <w:spacing w:val="3"/>
          <w:sz w:val="24"/>
          <w:szCs w:val="24"/>
          <w:lang w:eastAsia="ru-RU"/>
        </w:rPr>
        <w:t>определяться Уставом, принимаемым службой примирения самостоятельно.</w:t>
      </w:r>
    </w:p>
    <w:p w:rsidR="00B92498" w:rsidRPr="00B92498" w:rsidRDefault="00B92498" w:rsidP="00B92498">
      <w:pPr>
        <w:shd w:val="clear" w:color="auto" w:fill="FFFFFF"/>
        <w:tabs>
          <w:tab w:val="left" w:pos="365"/>
        </w:tabs>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11"/>
          <w:sz w:val="24"/>
          <w:szCs w:val="24"/>
          <w:lang w:eastAsia="ru-RU"/>
        </w:rPr>
        <w:t>5.</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1"/>
          <w:sz w:val="24"/>
          <w:szCs w:val="24"/>
          <w:lang w:eastAsia="ru-RU"/>
        </w:rPr>
        <w:t>Порядок работы службы медиации</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color w:val="000000"/>
          <w:spacing w:val="6"/>
          <w:sz w:val="24"/>
          <w:szCs w:val="24"/>
          <w:lang w:eastAsia="ru-RU"/>
        </w:rPr>
      </w:pPr>
      <w:r w:rsidRPr="00B92498">
        <w:rPr>
          <w:rFonts w:ascii="Times New Roman" w:eastAsia="Times New Roman" w:hAnsi="Times New Roman" w:cs="Times New Roman"/>
          <w:color w:val="000000"/>
          <w:spacing w:val="25"/>
          <w:sz w:val="24"/>
          <w:szCs w:val="24"/>
          <w:lang w:eastAsia="ru-RU"/>
        </w:rPr>
        <w:t xml:space="preserve">5.1. </w:t>
      </w:r>
      <w:r w:rsidRPr="00B92498">
        <w:rPr>
          <w:rFonts w:ascii="Times New Roman" w:eastAsia="Times New Roman" w:hAnsi="Times New Roman" w:cs="Times New Roman"/>
          <w:color w:val="000000"/>
          <w:spacing w:val="6"/>
          <w:sz w:val="24"/>
          <w:szCs w:val="24"/>
          <w:lang w:eastAsia="ru-RU"/>
        </w:rPr>
        <w:t xml:space="preserve">Служба медиации может получать информацию о случаях конфликтного или </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color w:val="000000"/>
          <w:spacing w:val="1"/>
          <w:sz w:val="24"/>
          <w:szCs w:val="24"/>
          <w:lang w:eastAsia="ru-RU"/>
        </w:rPr>
      </w:pPr>
      <w:r w:rsidRPr="00B92498">
        <w:rPr>
          <w:rFonts w:ascii="Times New Roman" w:eastAsia="Times New Roman" w:hAnsi="Times New Roman" w:cs="Times New Roman"/>
          <w:color w:val="000000"/>
          <w:spacing w:val="1"/>
          <w:sz w:val="24"/>
          <w:szCs w:val="24"/>
          <w:lang w:eastAsia="ru-RU"/>
        </w:rPr>
        <w:t xml:space="preserve">криминального характера от педагогов, учащихся, администрации школы, членов </w:t>
      </w:r>
    </w:p>
    <w:p w:rsidR="00B92498" w:rsidRPr="00B92498" w:rsidRDefault="00B92498" w:rsidP="00B92498">
      <w:pPr>
        <w:shd w:val="clear" w:color="auto" w:fill="FFFFFF"/>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color w:val="000000"/>
          <w:spacing w:val="1"/>
          <w:sz w:val="24"/>
          <w:szCs w:val="24"/>
          <w:lang w:eastAsia="ru-RU"/>
        </w:rPr>
        <w:t xml:space="preserve">службы </w:t>
      </w:r>
      <w:r w:rsidRPr="00B92498">
        <w:rPr>
          <w:rFonts w:ascii="Times New Roman" w:eastAsia="Times New Roman" w:hAnsi="Times New Roman" w:cs="Times New Roman"/>
          <w:color w:val="000000"/>
          <w:spacing w:val="4"/>
          <w:sz w:val="24"/>
          <w:szCs w:val="24"/>
          <w:lang w:eastAsia="ru-RU"/>
        </w:rPr>
        <w:t>примирения, родителей.</w:t>
      </w:r>
    </w:p>
    <w:p w:rsidR="00B92498" w:rsidRPr="00B92498" w:rsidRDefault="00B92498" w:rsidP="00B92498">
      <w:pPr>
        <w:widowControl w:val="0"/>
        <w:numPr>
          <w:ilvl w:val="0"/>
          <w:numId w:val="7"/>
        </w:numPr>
        <w:shd w:val="clear" w:color="auto" w:fill="FFFFFF"/>
        <w:tabs>
          <w:tab w:val="left" w:pos="778"/>
        </w:tabs>
        <w:autoSpaceDE w:val="0"/>
        <w:autoSpaceDN w:val="0"/>
        <w:adjustRightInd w:val="0"/>
        <w:spacing w:after="0" w:line="276" w:lineRule="auto"/>
        <w:ind w:firstLine="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5"/>
          <w:sz w:val="24"/>
          <w:szCs w:val="24"/>
          <w:lang w:eastAsia="ru-RU"/>
        </w:rPr>
        <w:t xml:space="preserve"> Служба медиации принимает решение о возможности или невозможности</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z w:val="24"/>
          <w:szCs w:val="24"/>
          <w:lang w:eastAsia="ru-RU"/>
        </w:rPr>
      </w:pPr>
      <w:r w:rsidRPr="00B92498">
        <w:rPr>
          <w:rFonts w:ascii="Times New Roman" w:eastAsia="Times New Roman" w:hAnsi="Times New Roman" w:cs="Times New Roman"/>
          <w:color w:val="000000"/>
          <w:spacing w:val="5"/>
          <w:sz w:val="24"/>
          <w:szCs w:val="24"/>
          <w:lang w:eastAsia="ru-RU"/>
        </w:rPr>
        <w:t xml:space="preserve"> </w:t>
      </w:r>
      <w:r w:rsidRPr="00B92498">
        <w:rPr>
          <w:rFonts w:ascii="Times New Roman" w:eastAsia="Times New Roman" w:hAnsi="Times New Roman" w:cs="Times New Roman"/>
          <w:color w:val="000000"/>
          <w:sz w:val="24"/>
          <w:szCs w:val="24"/>
          <w:lang w:eastAsia="ru-RU"/>
        </w:rPr>
        <w:t xml:space="preserve">примирительной программы в каждом конкретном случае самостоятельно. При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4"/>
          <w:sz w:val="24"/>
          <w:szCs w:val="24"/>
          <w:lang w:eastAsia="ru-RU"/>
        </w:rPr>
        <w:t>необходимости о принятом решении информируются должностные лица школы.</w:t>
      </w:r>
    </w:p>
    <w:p w:rsidR="00B92498" w:rsidRPr="00B92498" w:rsidRDefault="00B92498" w:rsidP="00B92498">
      <w:pPr>
        <w:widowControl w:val="0"/>
        <w:numPr>
          <w:ilvl w:val="0"/>
          <w:numId w:val="7"/>
        </w:numPr>
        <w:shd w:val="clear" w:color="auto" w:fill="FFFFFF"/>
        <w:tabs>
          <w:tab w:val="left" w:pos="778"/>
        </w:tabs>
        <w:autoSpaceDE w:val="0"/>
        <w:autoSpaceDN w:val="0"/>
        <w:adjustRightInd w:val="0"/>
        <w:spacing w:after="0" w:line="276" w:lineRule="auto"/>
        <w:ind w:firstLine="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7"/>
          <w:sz w:val="24"/>
          <w:szCs w:val="24"/>
          <w:lang w:eastAsia="ru-RU"/>
        </w:rPr>
        <w:t xml:space="preserve"> Примирительная программа начинается в случае согласия конфликтующих</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7"/>
          <w:sz w:val="24"/>
          <w:szCs w:val="24"/>
          <w:lang w:eastAsia="ru-RU"/>
        </w:rPr>
        <w:t xml:space="preserve"> сторон на </w:t>
      </w:r>
      <w:r w:rsidRPr="00B92498">
        <w:rPr>
          <w:rFonts w:ascii="Times New Roman" w:eastAsia="Times New Roman" w:hAnsi="Times New Roman" w:cs="Times New Roman"/>
          <w:color w:val="000000"/>
          <w:spacing w:val="2"/>
          <w:sz w:val="24"/>
          <w:szCs w:val="24"/>
          <w:lang w:eastAsia="ru-RU"/>
        </w:rPr>
        <w:t>участие в данной программе</w:t>
      </w:r>
      <w:r w:rsidRPr="00B92498">
        <w:rPr>
          <w:rFonts w:ascii="Times New Roman" w:eastAsia="Times New Roman" w:hAnsi="Times New Roman" w:cs="Times New Roman"/>
          <w:color w:val="000000"/>
          <w:spacing w:val="6"/>
          <w:sz w:val="24"/>
          <w:szCs w:val="24"/>
          <w:lang w:eastAsia="ru-RU"/>
        </w:rPr>
        <w:t>.</w:t>
      </w:r>
      <w:r w:rsidRPr="00B92498">
        <w:rPr>
          <w:rFonts w:ascii="Times New Roman" w:eastAsia="Times New Roman" w:hAnsi="Times New Roman" w:cs="Times New Roman"/>
          <w:color w:val="000000"/>
          <w:spacing w:val="7"/>
          <w:sz w:val="24"/>
          <w:szCs w:val="24"/>
          <w:lang w:eastAsia="ru-RU"/>
        </w:rPr>
        <w:t xml:space="preserve"> </w:t>
      </w:r>
      <w:r w:rsidRPr="00B92498">
        <w:rPr>
          <w:rFonts w:ascii="Times New Roman" w:eastAsia="Times New Roman" w:hAnsi="Times New Roman" w:cs="Times New Roman"/>
          <w:color w:val="000000"/>
          <w:spacing w:val="2"/>
          <w:sz w:val="24"/>
          <w:szCs w:val="24"/>
          <w:lang w:eastAsia="ru-RU"/>
        </w:rPr>
        <w:t xml:space="preserve">Если действия одной или обеих сторон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6"/>
          <w:sz w:val="24"/>
          <w:szCs w:val="24"/>
          <w:lang w:eastAsia="ru-RU"/>
        </w:rPr>
      </w:pPr>
      <w:r w:rsidRPr="00B92498">
        <w:rPr>
          <w:rFonts w:ascii="Times New Roman" w:eastAsia="Times New Roman" w:hAnsi="Times New Roman" w:cs="Times New Roman"/>
          <w:color w:val="000000"/>
          <w:spacing w:val="2"/>
          <w:sz w:val="24"/>
          <w:szCs w:val="24"/>
          <w:lang w:eastAsia="ru-RU"/>
        </w:rPr>
        <w:t xml:space="preserve">могут быть </w:t>
      </w:r>
      <w:r w:rsidRPr="00B92498">
        <w:rPr>
          <w:rFonts w:ascii="Times New Roman" w:eastAsia="Times New Roman" w:hAnsi="Times New Roman" w:cs="Times New Roman"/>
          <w:color w:val="000000"/>
          <w:spacing w:val="6"/>
          <w:sz w:val="24"/>
          <w:szCs w:val="24"/>
          <w:lang w:eastAsia="ru-RU"/>
        </w:rPr>
        <w:t xml:space="preserve">квалифицированы как правонарушение или преступление, для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6"/>
          <w:sz w:val="24"/>
          <w:szCs w:val="24"/>
          <w:lang w:eastAsia="ru-RU"/>
        </w:rPr>
        <w:t xml:space="preserve">проведения программы также необходимо </w:t>
      </w:r>
      <w:r w:rsidRPr="00B92498">
        <w:rPr>
          <w:rFonts w:ascii="Times New Roman" w:eastAsia="Times New Roman" w:hAnsi="Times New Roman" w:cs="Times New Roman"/>
          <w:color w:val="000000"/>
          <w:spacing w:val="2"/>
          <w:sz w:val="24"/>
          <w:szCs w:val="24"/>
          <w:lang w:eastAsia="ru-RU"/>
        </w:rPr>
        <w:t>согласие родителей или их участие во встрече.</w:t>
      </w:r>
    </w:p>
    <w:p w:rsidR="00B92498" w:rsidRPr="00B92498" w:rsidRDefault="00B92498" w:rsidP="00B92498">
      <w:pPr>
        <w:widowControl w:val="0"/>
        <w:numPr>
          <w:ilvl w:val="0"/>
          <w:numId w:val="7"/>
        </w:numPr>
        <w:shd w:val="clear" w:color="auto" w:fill="FFFFFF"/>
        <w:tabs>
          <w:tab w:val="left" w:pos="778"/>
        </w:tabs>
        <w:autoSpaceDE w:val="0"/>
        <w:autoSpaceDN w:val="0"/>
        <w:adjustRightInd w:val="0"/>
        <w:spacing w:after="0" w:line="276" w:lineRule="auto"/>
        <w:ind w:firstLine="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4"/>
          <w:sz w:val="24"/>
          <w:szCs w:val="24"/>
          <w:lang w:eastAsia="ru-RU"/>
        </w:rPr>
        <w:t xml:space="preserve"> В случае если примирительная программа планируется, когда дело находится</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6"/>
          <w:sz w:val="24"/>
          <w:szCs w:val="24"/>
          <w:lang w:eastAsia="ru-RU"/>
        </w:rPr>
      </w:pPr>
      <w:r w:rsidRPr="00B92498">
        <w:rPr>
          <w:rFonts w:ascii="Times New Roman" w:eastAsia="Times New Roman" w:hAnsi="Times New Roman" w:cs="Times New Roman"/>
          <w:color w:val="000000"/>
          <w:spacing w:val="4"/>
          <w:sz w:val="24"/>
          <w:szCs w:val="24"/>
          <w:lang w:eastAsia="ru-RU"/>
        </w:rPr>
        <w:t xml:space="preserve"> на этапе дознания, следствия или в суде, то </w:t>
      </w:r>
      <w:r w:rsidRPr="00B92498">
        <w:rPr>
          <w:rFonts w:ascii="Times New Roman" w:eastAsia="Times New Roman" w:hAnsi="Times New Roman" w:cs="Times New Roman"/>
          <w:color w:val="000000"/>
          <w:spacing w:val="6"/>
          <w:sz w:val="24"/>
          <w:szCs w:val="24"/>
          <w:lang w:eastAsia="ru-RU"/>
        </w:rPr>
        <w:t xml:space="preserve">о ее проведении ставится в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6"/>
          <w:sz w:val="24"/>
          <w:szCs w:val="24"/>
          <w:lang w:eastAsia="ru-RU"/>
        </w:rPr>
      </w:pPr>
      <w:r w:rsidRPr="00B92498">
        <w:rPr>
          <w:rFonts w:ascii="Times New Roman" w:eastAsia="Times New Roman" w:hAnsi="Times New Roman" w:cs="Times New Roman"/>
          <w:color w:val="000000"/>
          <w:spacing w:val="6"/>
          <w:sz w:val="24"/>
          <w:szCs w:val="24"/>
          <w:lang w:eastAsia="ru-RU"/>
        </w:rPr>
        <w:t xml:space="preserve">известность администрация школы и родители, и при необходимости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3"/>
          <w:sz w:val="24"/>
          <w:szCs w:val="24"/>
          <w:lang w:eastAsia="ru-RU"/>
        </w:rPr>
        <w:lastRenderedPageBreak/>
        <w:t>производится согласование с соответствующими органами внутренних дел.</w:t>
      </w:r>
    </w:p>
    <w:p w:rsidR="00B92498" w:rsidRPr="00B92498" w:rsidRDefault="00B92498" w:rsidP="00B92498">
      <w:pPr>
        <w:widowControl w:val="0"/>
        <w:numPr>
          <w:ilvl w:val="0"/>
          <w:numId w:val="7"/>
        </w:numPr>
        <w:shd w:val="clear" w:color="auto" w:fill="FFFFFF"/>
        <w:tabs>
          <w:tab w:val="left" w:pos="778"/>
        </w:tabs>
        <w:autoSpaceDE w:val="0"/>
        <w:autoSpaceDN w:val="0"/>
        <w:adjustRightInd w:val="0"/>
        <w:spacing w:after="0" w:line="276" w:lineRule="auto"/>
        <w:ind w:firstLine="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6"/>
          <w:sz w:val="24"/>
          <w:szCs w:val="24"/>
          <w:lang w:eastAsia="ru-RU"/>
        </w:rPr>
        <w:t xml:space="preserve"> Переговоры с родителями и должностными лицами проводит руководитель </w:t>
      </w:r>
    </w:p>
    <w:p w:rsidR="00B92498" w:rsidRPr="00B92498" w:rsidRDefault="00B92498" w:rsidP="00B92498">
      <w:pPr>
        <w:widowControl w:val="0"/>
        <w:shd w:val="clear" w:color="auto" w:fill="FFFFFF"/>
        <w:tabs>
          <w:tab w:val="left" w:pos="778"/>
        </w:tabs>
        <w:autoSpaceDE w:val="0"/>
        <w:autoSpaceDN w:val="0"/>
        <w:adjustRightInd w:val="0"/>
        <w:spacing w:after="0" w:line="276" w:lineRule="auto"/>
        <w:ind w:left="426"/>
        <w:jc w:val="both"/>
        <w:rPr>
          <w:rFonts w:ascii="Times New Roman" w:eastAsia="Times New Roman" w:hAnsi="Times New Roman" w:cs="Times New Roman"/>
          <w:color w:val="000000"/>
          <w:spacing w:val="-12"/>
          <w:sz w:val="24"/>
          <w:szCs w:val="24"/>
          <w:lang w:eastAsia="ru-RU"/>
        </w:rPr>
      </w:pPr>
      <w:r w:rsidRPr="00B92498">
        <w:rPr>
          <w:rFonts w:ascii="Times New Roman" w:eastAsia="Times New Roman" w:hAnsi="Times New Roman" w:cs="Times New Roman"/>
          <w:color w:val="000000"/>
          <w:spacing w:val="6"/>
          <w:sz w:val="24"/>
          <w:szCs w:val="24"/>
          <w:lang w:eastAsia="ru-RU"/>
        </w:rPr>
        <w:t xml:space="preserve">(куратор) службы </w:t>
      </w:r>
      <w:r w:rsidRPr="00B92498">
        <w:rPr>
          <w:rFonts w:ascii="Times New Roman" w:eastAsia="Times New Roman" w:hAnsi="Times New Roman" w:cs="Times New Roman"/>
          <w:color w:val="000000"/>
          <w:spacing w:val="1"/>
          <w:sz w:val="24"/>
          <w:szCs w:val="24"/>
          <w:lang w:eastAsia="ru-RU"/>
        </w:rPr>
        <w:t>примирения.</w:t>
      </w:r>
    </w:p>
    <w:p w:rsidR="00B92498" w:rsidRPr="00B92498" w:rsidRDefault="00B92498" w:rsidP="00B92498">
      <w:pPr>
        <w:widowControl w:val="0"/>
        <w:numPr>
          <w:ilvl w:val="0"/>
          <w:numId w:val="7"/>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color w:val="000000"/>
          <w:spacing w:val="1"/>
          <w:sz w:val="24"/>
          <w:szCs w:val="24"/>
          <w:lang w:eastAsia="ru-RU"/>
        </w:rPr>
        <w:t>В сложных ситуациях (как правило, если в ситуации есть материальный ущерб,</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1"/>
          <w:sz w:val="24"/>
          <w:szCs w:val="24"/>
          <w:lang w:eastAsia="ru-RU"/>
        </w:rPr>
      </w:pPr>
      <w:r w:rsidRPr="00B92498">
        <w:rPr>
          <w:rFonts w:ascii="Times New Roman" w:eastAsia="Times New Roman" w:hAnsi="Times New Roman" w:cs="Times New Roman"/>
          <w:color w:val="000000"/>
          <w:spacing w:val="1"/>
          <w:sz w:val="24"/>
          <w:szCs w:val="24"/>
          <w:lang w:eastAsia="ru-RU"/>
        </w:rPr>
        <w:t xml:space="preserve"> среди участников есть взрослые или родители, а также в случае криминальной</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color w:val="000000"/>
          <w:spacing w:val="1"/>
          <w:sz w:val="24"/>
          <w:szCs w:val="24"/>
          <w:lang w:eastAsia="ru-RU"/>
        </w:rPr>
        <w:t xml:space="preserve">ситуации) куратор службы примирения принимает участие в проводимой программе. </w:t>
      </w:r>
    </w:p>
    <w:p w:rsidR="00B92498" w:rsidRPr="00B92498" w:rsidRDefault="00B92498" w:rsidP="00B92498">
      <w:pPr>
        <w:widowControl w:val="0"/>
        <w:numPr>
          <w:ilvl w:val="0"/>
          <w:numId w:val="8"/>
        </w:numPr>
        <w:shd w:val="clear" w:color="auto" w:fill="FFFFFF"/>
        <w:tabs>
          <w:tab w:val="left" w:pos="816"/>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8"/>
          <w:sz w:val="24"/>
          <w:szCs w:val="24"/>
          <w:lang w:eastAsia="ru-RU"/>
        </w:rPr>
        <w:t xml:space="preserve">В случае если конфликтующие стороны не достигли возраста 10 лет, </w:t>
      </w:r>
    </w:p>
    <w:p w:rsidR="00B92498" w:rsidRPr="00B92498" w:rsidRDefault="00B92498" w:rsidP="00B92498">
      <w:pPr>
        <w:widowControl w:val="0"/>
        <w:shd w:val="clear" w:color="auto" w:fill="FFFFFF"/>
        <w:tabs>
          <w:tab w:val="left" w:pos="81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8"/>
          <w:sz w:val="24"/>
          <w:szCs w:val="24"/>
          <w:lang w:eastAsia="ru-RU"/>
        </w:rPr>
        <w:t>примирительная</w:t>
      </w:r>
      <w:r w:rsidRPr="00B92498">
        <w:rPr>
          <w:rFonts w:ascii="Times New Roman" w:eastAsia="Times New Roman" w:hAnsi="Times New Roman" w:cs="Times New Roman"/>
          <w:color w:val="000000"/>
          <w:spacing w:val="2"/>
          <w:sz w:val="24"/>
          <w:szCs w:val="24"/>
          <w:lang w:eastAsia="ru-RU"/>
        </w:rPr>
        <w:t xml:space="preserve"> программа проводится с согласия классного руководителя.</w:t>
      </w:r>
      <w:r w:rsidRPr="00B92498">
        <w:rPr>
          <w:rFonts w:ascii="Times New Roman" w:eastAsia="Times New Roman" w:hAnsi="Times New Roman" w:cs="Times New Roman"/>
          <w:color w:val="000000"/>
          <w:spacing w:val="3"/>
          <w:sz w:val="24"/>
          <w:szCs w:val="24"/>
          <w:lang w:eastAsia="ru-RU"/>
        </w:rPr>
        <w:t xml:space="preserve"> </w:t>
      </w:r>
    </w:p>
    <w:p w:rsidR="00B92498" w:rsidRPr="00B92498" w:rsidRDefault="00B92498" w:rsidP="00B92498">
      <w:pPr>
        <w:widowControl w:val="0"/>
        <w:numPr>
          <w:ilvl w:val="0"/>
          <w:numId w:val="8"/>
        </w:numPr>
        <w:shd w:val="clear" w:color="auto" w:fill="FFFFFF"/>
        <w:tabs>
          <w:tab w:val="left" w:pos="816"/>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3"/>
          <w:sz w:val="24"/>
          <w:szCs w:val="24"/>
          <w:lang w:eastAsia="ru-RU"/>
        </w:rPr>
        <w:t>Служба</w:t>
      </w:r>
      <w:r w:rsidRPr="00B92498">
        <w:rPr>
          <w:rFonts w:ascii="Times New Roman" w:eastAsia="Times New Roman" w:hAnsi="Times New Roman" w:cs="Times New Roman"/>
          <w:color w:val="000000"/>
          <w:spacing w:val="8"/>
          <w:sz w:val="24"/>
          <w:szCs w:val="24"/>
          <w:lang w:eastAsia="ru-RU"/>
        </w:rPr>
        <w:t xml:space="preserve"> </w:t>
      </w:r>
      <w:r w:rsidRPr="00B92498">
        <w:rPr>
          <w:rFonts w:ascii="Times New Roman" w:eastAsia="Times New Roman" w:hAnsi="Times New Roman" w:cs="Times New Roman"/>
          <w:color w:val="000000"/>
          <w:spacing w:val="3"/>
          <w:sz w:val="24"/>
          <w:szCs w:val="24"/>
          <w:lang w:eastAsia="ru-RU"/>
        </w:rPr>
        <w:t xml:space="preserve">примирения самостоятельно определяет сроки и этапы проведения </w:t>
      </w:r>
    </w:p>
    <w:p w:rsidR="00B92498" w:rsidRPr="00B92498" w:rsidRDefault="00B92498" w:rsidP="00B92498">
      <w:pPr>
        <w:widowControl w:val="0"/>
        <w:shd w:val="clear" w:color="auto" w:fill="FFFFFF"/>
        <w:tabs>
          <w:tab w:val="left" w:pos="81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3"/>
          <w:sz w:val="24"/>
          <w:szCs w:val="24"/>
          <w:lang w:eastAsia="ru-RU"/>
        </w:rPr>
        <w:t xml:space="preserve">программы в </w:t>
      </w:r>
      <w:r w:rsidRPr="00B92498">
        <w:rPr>
          <w:rFonts w:ascii="Times New Roman" w:eastAsia="Times New Roman" w:hAnsi="Times New Roman" w:cs="Times New Roman"/>
          <w:color w:val="000000"/>
          <w:spacing w:val="2"/>
          <w:sz w:val="24"/>
          <w:szCs w:val="24"/>
          <w:lang w:eastAsia="ru-RU"/>
        </w:rPr>
        <w:t>каждом отдельном случае.</w:t>
      </w:r>
    </w:p>
    <w:p w:rsidR="00B92498" w:rsidRPr="00B92498" w:rsidRDefault="00B92498" w:rsidP="00B92498">
      <w:pPr>
        <w:widowControl w:val="0"/>
        <w:numPr>
          <w:ilvl w:val="0"/>
          <w:numId w:val="8"/>
        </w:numPr>
        <w:shd w:val="clear" w:color="auto" w:fill="FFFFFF"/>
        <w:tabs>
          <w:tab w:val="left" w:pos="81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7"/>
          <w:sz w:val="24"/>
          <w:szCs w:val="24"/>
          <w:lang w:eastAsia="ru-RU"/>
        </w:rPr>
        <w:t xml:space="preserve"> В случае если в ходе примирительной программы конфликтующие стороны </w:t>
      </w:r>
    </w:p>
    <w:p w:rsidR="00B92498" w:rsidRPr="00B92498" w:rsidRDefault="00B92498" w:rsidP="00B92498">
      <w:pPr>
        <w:widowControl w:val="0"/>
        <w:shd w:val="clear" w:color="auto" w:fill="FFFFFF"/>
        <w:tabs>
          <w:tab w:val="left" w:pos="816"/>
        </w:tabs>
        <w:autoSpaceDE w:val="0"/>
        <w:autoSpaceDN w:val="0"/>
        <w:adjustRightInd w:val="0"/>
        <w:spacing w:after="0" w:line="276" w:lineRule="auto"/>
        <w:ind w:left="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7"/>
          <w:sz w:val="24"/>
          <w:szCs w:val="24"/>
          <w:lang w:eastAsia="ru-RU"/>
        </w:rPr>
        <w:t xml:space="preserve">пришли к </w:t>
      </w:r>
      <w:r w:rsidRPr="00B92498">
        <w:rPr>
          <w:rFonts w:ascii="Times New Roman" w:eastAsia="Times New Roman" w:hAnsi="Times New Roman" w:cs="Times New Roman"/>
          <w:color w:val="000000"/>
          <w:spacing w:val="3"/>
          <w:sz w:val="24"/>
          <w:szCs w:val="24"/>
          <w:lang w:eastAsia="ru-RU"/>
        </w:rPr>
        <w:t xml:space="preserve">соглашению, достигнутые результаты могут фиксироваться в </w:t>
      </w:r>
    </w:p>
    <w:p w:rsidR="00B92498" w:rsidRPr="00B92498" w:rsidRDefault="00B92498" w:rsidP="00B92498">
      <w:pPr>
        <w:widowControl w:val="0"/>
        <w:shd w:val="clear" w:color="auto" w:fill="FFFFFF"/>
        <w:tabs>
          <w:tab w:val="left" w:pos="81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3"/>
          <w:sz w:val="24"/>
          <w:szCs w:val="24"/>
          <w:lang w:eastAsia="ru-RU"/>
        </w:rPr>
        <w:t>письменном примирительном договоре или устном соглашении.</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7"/>
          <w:sz w:val="24"/>
          <w:szCs w:val="24"/>
          <w:lang w:eastAsia="ru-RU"/>
        </w:rPr>
      </w:pPr>
      <w:r w:rsidRPr="00B92498">
        <w:rPr>
          <w:rFonts w:ascii="Times New Roman" w:eastAsia="Times New Roman" w:hAnsi="Times New Roman" w:cs="Times New Roman"/>
          <w:color w:val="000000"/>
          <w:spacing w:val="7"/>
          <w:sz w:val="24"/>
          <w:szCs w:val="24"/>
          <w:lang w:eastAsia="ru-RU"/>
        </w:rPr>
        <w:t xml:space="preserve"> При необходимости служба медиации передает копию примирительного</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7"/>
          <w:sz w:val="24"/>
          <w:szCs w:val="24"/>
          <w:lang w:eastAsia="ru-RU"/>
        </w:rPr>
      </w:pPr>
      <w:r w:rsidRPr="00B92498">
        <w:rPr>
          <w:rFonts w:ascii="Times New Roman" w:eastAsia="Times New Roman" w:hAnsi="Times New Roman" w:cs="Times New Roman"/>
          <w:color w:val="000000"/>
          <w:spacing w:val="7"/>
          <w:sz w:val="24"/>
          <w:szCs w:val="24"/>
          <w:lang w:eastAsia="ru-RU"/>
        </w:rPr>
        <w:t xml:space="preserve"> договора </w:t>
      </w:r>
      <w:r w:rsidRPr="00B92498">
        <w:rPr>
          <w:rFonts w:ascii="Times New Roman" w:eastAsia="Times New Roman" w:hAnsi="Times New Roman" w:cs="Times New Roman"/>
          <w:color w:val="000000"/>
          <w:spacing w:val="2"/>
          <w:sz w:val="24"/>
          <w:szCs w:val="24"/>
          <w:lang w:eastAsia="ru-RU"/>
        </w:rPr>
        <w:t>администрации школы.</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5"/>
          <w:sz w:val="24"/>
          <w:szCs w:val="24"/>
          <w:lang w:eastAsia="ru-RU"/>
        </w:rPr>
        <w:t xml:space="preserve"> Служба медиации помогает определить способ выполнения обязательств, </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5"/>
          <w:sz w:val="24"/>
          <w:szCs w:val="24"/>
          <w:lang w:eastAsia="ru-RU"/>
        </w:rPr>
        <w:t xml:space="preserve">взятых на </w:t>
      </w:r>
      <w:r w:rsidRPr="00B92498">
        <w:rPr>
          <w:rFonts w:ascii="Times New Roman" w:eastAsia="Times New Roman" w:hAnsi="Times New Roman" w:cs="Times New Roman"/>
          <w:color w:val="000000"/>
          <w:spacing w:val="2"/>
          <w:sz w:val="24"/>
          <w:szCs w:val="24"/>
          <w:lang w:eastAsia="ru-RU"/>
        </w:rPr>
        <w:t xml:space="preserve">себя сторонами в примирительном договоре, но не несет ответственность за их </w:t>
      </w:r>
      <w:r w:rsidRPr="00B92498">
        <w:rPr>
          <w:rFonts w:ascii="Times New Roman" w:eastAsia="Times New Roman" w:hAnsi="Times New Roman" w:cs="Times New Roman"/>
          <w:color w:val="000000"/>
          <w:spacing w:val="1"/>
          <w:sz w:val="24"/>
          <w:szCs w:val="24"/>
          <w:lang w:eastAsia="ru-RU"/>
        </w:rPr>
        <w:t xml:space="preserve">выполнение. При возникновении проблем в выполнении обязательств, служба медиации может проводить дополнительные встречи сторон и </w:t>
      </w:r>
      <w:r w:rsidRPr="00B92498">
        <w:rPr>
          <w:rFonts w:ascii="Times New Roman" w:eastAsia="Times New Roman" w:hAnsi="Times New Roman" w:cs="Times New Roman"/>
          <w:color w:val="000000"/>
          <w:spacing w:val="3"/>
          <w:sz w:val="24"/>
          <w:szCs w:val="24"/>
          <w:lang w:eastAsia="ru-RU"/>
        </w:rPr>
        <w:t>помочь сторонам осознать причины трудностей и пути их преодоления, что должно быть оговорено в письменном или устном соглашении.</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5"/>
          <w:sz w:val="24"/>
          <w:szCs w:val="24"/>
          <w:lang w:eastAsia="ru-RU"/>
        </w:rPr>
        <w:t xml:space="preserve"> При необходимости служба медиации информирует участников </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3"/>
          <w:sz w:val="24"/>
          <w:szCs w:val="24"/>
          <w:lang w:eastAsia="ru-RU"/>
        </w:rPr>
        <w:t>примирительной программы о возможностях других специалистов (социального педагога, психолога, имеющихся на территории учреждений социальной сферы).</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3"/>
          <w:sz w:val="24"/>
          <w:szCs w:val="24"/>
          <w:lang w:eastAsia="ru-RU"/>
        </w:rPr>
        <w:t>Деятельность службы медиации фиксируется в журналах и отчетах, которые</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9"/>
          <w:sz w:val="24"/>
          <w:szCs w:val="24"/>
          <w:lang w:eastAsia="ru-RU"/>
        </w:rPr>
      </w:pPr>
      <w:r w:rsidRPr="00B92498">
        <w:rPr>
          <w:rFonts w:ascii="Times New Roman" w:eastAsia="Times New Roman" w:hAnsi="Times New Roman" w:cs="Times New Roman"/>
          <w:color w:val="000000"/>
          <w:spacing w:val="3"/>
          <w:sz w:val="24"/>
          <w:szCs w:val="24"/>
          <w:lang w:eastAsia="ru-RU"/>
        </w:rPr>
        <w:t xml:space="preserve"> являются внутренними документами службы; </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3"/>
          <w:sz w:val="24"/>
          <w:szCs w:val="24"/>
          <w:lang w:eastAsia="ru-RU"/>
        </w:rPr>
        <w:t>Куратор службы обеспечивает мониторинг проведенных программ, проведение</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3"/>
          <w:sz w:val="24"/>
          <w:szCs w:val="24"/>
          <w:lang w:eastAsia="ru-RU"/>
        </w:rPr>
      </w:pPr>
      <w:r w:rsidRPr="00B92498">
        <w:rPr>
          <w:rFonts w:ascii="Times New Roman" w:eastAsia="Times New Roman" w:hAnsi="Times New Roman" w:cs="Times New Roman"/>
          <w:color w:val="000000"/>
          <w:spacing w:val="3"/>
          <w:sz w:val="24"/>
          <w:szCs w:val="24"/>
          <w:lang w:eastAsia="ru-RU"/>
        </w:rPr>
        <w:t xml:space="preserve"> супервизий с медиаторами на соответствие их деятельности принципам </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3"/>
          <w:sz w:val="24"/>
          <w:szCs w:val="24"/>
          <w:lang w:eastAsia="ru-RU"/>
        </w:rPr>
        <w:t xml:space="preserve">восстановительной медиации. </w:t>
      </w:r>
    </w:p>
    <w:p w:rsidR="00B92498" w:rsidRPr="00B92498" w:rsidRDefault="00B92498" w:rsidP="00B92498">
      <w:pPr>
        <w:widowControl w:val="0"/>
        <w:numPr>
          <w:ilvl w:val="0"/>
          <w:numId w:val="9"/>
        </w:numPr>
        <w:shd w:val="clear" w:color="auto" w:fill="FFFFFF"/>
        <w:tabs>
          <w:tab w:val="left" w:pos="874"/>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Медиация (и другие восстановительные практики) не является психологической</w:t>
      </w:r>
    </w:p>
    <w:p w:rsidR="00B92498" w:rsidRPr="00B92498" w:rsidRDefault="00B92498" w:rsidP="00B92498">
      <w:pPr>
        <w:widowControl w:val="0"/>
        <w:shd w:val="clear" w:color="auto" w:fill="FFFFFF"/>
        <w:tabs>
          <w:tab w:val="left" w:pos="874"/>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 xml:space="preserve"> процедурой, и потому не требует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B92498" w:rsidRPr="00B92498" w:rsidRDefault="00B92498" w:rsidP="00B92498">
      <w:pPr>
        <w:shd w:val="clear" w:color="auto" w:fill="FFFFFF"/>
        <w:tabs>
          <w:tab w:val="left" w:pos="370"/>
        </w:tabs>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14"/>
          <w:sz w:val="24"/>
          <w:szCs w:val="24"/>
          <w:lang w:eastAsia="ru-RU"/>
        </w:rPr>
        <w:t>6.</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2"/>
          <w:sz w:val="24"/>
          <w:szCs w:val="24"/>
          <w:lang w:eastAsia="ru-RU"/>
        </w:rPr>
        <w:t>Организация деятельности службы примирения</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2"/>
          <w:sz w:val="24"/>
          <w:szCs w:val="24"/>
          <w:lang w:eastAsia="ru-RU"/>
        </w:rPr>
        <w:t xml:space="preserve"> Службе медиации по согласованию с администрацией школы предоставляется</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5"/>
          <w:sz w:val="24"/>
          <w:szCs w:val="24"/>
          <w:lang w:eastAsia="ru-RU"/>
        </w:rPr>
      </w:pPr>
      <w:r w:rsidRPr="00B92498">
        <w:rPr>
          <w:rFonts w:ascii="Times New Roman" w:eastAsia="Times New Roman" w:hAnsi="Times New Roman" w:cs="Times New Roman"/>
          <w:color w:val="000000"/>
          <w:spacing w:val="2"/>
          <w:sz w:val="24"/>
          <w:szCs w:val="24"/>
          <w:lang w:eastAsia="ru-RU"/>
        </w:rPr>
        <w:t xml:space="preserve"> </w:t>
      </w:r>
      <w:r w:rsidRPr="00B92498">
        <w:rPr>
          <w:rFonts w:ascii="Times New Roman" w:eastAsia="Times New Roman" w:hAnsi="Times New Roman" w:cs="Times New Roman"/>
          <w:color w:val="000000"/>
          <w:spacing w:val="5"/>
          <w:sz w:val="24"/>
          <w:szCs w:val="24"/>
          <w:lang w:eastAsia="ru-RU"/>
        </w:rPr>
        <w:t xml:space="preserve">помещение для сборов и проведения примирительных программ, а также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5"/>
          <w:sz w:val="24"/>
          <w:szCs w:val="24"/>
          <w:lang w:eastAsia="ru-RU"/>
        </w:rPr>
        <w:t xml:space="preserve">возможность </w:t>
      </w:r>
      <w:r w:rsidRPr="00B92498">
        <w:rPr>
          <w:rFonts w:ascii="Times New Roman" w:eastAsia="Times New Roman" w:hAnsi="Times New Roman" w:cs="Times New Roman"/>
          <w:color w:val="000000"/>
          <w:spacing w:val="2"/>
          <w:sz w:val="24"/>
          <w:szCs w:val="24"/>
          <w:lang w:eastAsia="ru-RU"/>
        </w:rPr>
        <w:t xml:space="preserve">использовать иные ресурсы школы - такие, как оборудование,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2"/>
          <w:sz w:val="24"/>
          <w:szCs w:val="24"/>
          <w:lang w:eastAsia="ru-RU"/>
        </w:rPr>
        <w:t>оргтехника, канцелярские принадлежности, средства информации и другие.</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 xml:space="preserve">Должностные лица школы оказывают службе медиации содействие в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 xml:space="preserve">распространении информации о деятельности службы среди педагогов и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школьников.</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 Служба медиации имеет право пользоваться услугами психолога,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социального педагога и других специалистов школы.</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 Администрация школы содействует службе медиации в организации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 xml:space="preserve">взаимодействия с педагогами школы, а также социальными службами и другими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 xml:space="preserve">организациями. Администрация стимулирует педагогов обращаться в службу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lastRenderedPageBreak/>
        <w:t xml:space="preserve">медиации или самим использовать восстановительные практики. </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В случае если стороны согласились на примирительную встречу (участие в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2"/>
          <w:sz w:val="24"/>
          <w:szCs w:val="24"/>
          <w:lang w:eastAsia="ru-RU"/>
        </w:rPr>
      </w:pPr>
      <w:r w:rsidRPr="00B92498">
        <w:rPr>
          <w:rFonts w:ascii="Times New Roman" w:eastAsia="Times New Roman" w:hAnsi="Times New Roman" w:cs="Times New Roman"/>
          <w:color w:val="000000"/>
          <w:spacing w:val="2"/>
          <w:sz w:val="24"/>
          <w:szCs w:val="24"/>
          <w:lang w:eastAsia="ru-RU"/>
        </w:rPr>
        <w:t xml:space="preserve">Круге сообщества или Семейной восстановительной конференции), то административные действия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медиации и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достигнутых договоренностях сторон.</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Администрация школы поддерживает участие куратора (кураторов) службы</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медиации в собраниях ассоциации (сообщества) медиаторов.</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Не реже, чем один раз в четверть проводятся совещания между администрацией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1"/>
          <w:sz w:val="24"/>
          <w:szCs w:val="24"/>
          <w:lang w:eastAsia="ru-RU"/>
        </w:rPr>
        <w:t>В случае если примирительная программа проводилась по факту, по которому</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1"/>
          <w:sz w:val="24"/>
          <w:szCs w:val="24"/>
          <w:lang w:eastAsia="ru-RU"/>
        </w:rPr>
        <w:t xml:space="preserve"> возбуждено </w:t>
      </w:r>
      <w:r w:rsidRPr="00B92498">
        <w:rPr>
          <w:rFonts w:ascii="Times New Roman" w:eastAsia="Times New Roman" w:hAnsi="Times New Roman" w:cs="Times New Roman"/>
          <w:color w:val="000000"/>
          <w:spacing w:val="5"/>
          <w:sz w:val="24"/>
          <w:szCs w:val="24"/>
          <w:lang w:eastAsia="ru-RU"/>
        </w:rPr>
        <w:t xml:space="preserve">уголовное дело, администрация школы может ходатайствовать о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7"/>
          <w:sz w:val="24"/>
          <w:szCs w:val="24"/>
          <w:lang w:eastAsia="ru-RU"/>
        </w:rPr>
      </w:pPr>
      <w:r w:rsidRPr="00B92498">
        <w:rPr>
          <w:rFonts w:ascii="Times New Roman" w:eastAsia="Times New Roman" w:hAnsi="Times New Roman" w:cs="Times New Roman"/>
          <w:color w:val="000000"/>
          <w:spacing w:val="5"/>
          <w:sz w:val="24"/>
          <w:szCs w:val="24"/>
          <w:lang w:eastAsia="ru-RU"/>
        </w:rPr>
        <w:t xml:space="preserve">приобщении к </w:t>
      </w:r>
      <w:r w:rsidRPr="00B92498">
        <w:rPr>
          <w:rFonts w:ascii="Times New Roman" w:eastAsia="Times New Roman" w:hAnsi="Times New Roman" w:cs="Times New Roman"/>
          <w:color w:val="000000"/>
          <w:spacing w:val="7"/>
          <w:sz w:val="24"/>
          <w:szCs w:val="24"/>
          <w:lang w:eastAsia="ru-RU"/>
        </w:rPr>
        <w:t xml:space="preserve">материалам дела примирительного договора, а также иных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7"/>
          <w:sz w:val="24"/>
          <w:szCs w:val="24"/>
          <w:lang w:eastAsia="ru-RU"/>
        </w:rPr>
        <w:t xml:space="preserve">документов в качестве </w:t>
      </w:r>
      <w:r w:rsidRPr="00B92498">
        <w:rPr>
          <w:rFonts w:ascii="Times New Roman" w:eastAsia="Times New Roman" w:hAnsi="Times New Roman" w:cs="Times New Roman"/>
          <w:color w:val="000000"/>
          <w:spacing w:val="6"/>
          <w:sz w:val="24"/>
          <w:szCs w:val="24"/>
          <w:lang w:eastAsia="ru-RU"/>
        </w:rPr>
        <w:t xml:space="preserve">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w:t>
      </w:r>
      <w:r w:rsidRPr="00B92498">
        <w:rPr>
          <w:rFonts w:ascii="Times New Roman" w:eastAsia="Times New Roman" w:hAnsi="Times New Roman" w:cs="Times New Roman"/>
          <w:color w:val="000000"/>
          <w:spacing w:val="2"/>
          <w:sz w:val="24"/>
          <w:szCs w:val="24"/>
          <w:lang w:eastAsia="ru-RU"/>
        </w:rPr>
        <w:t xml:space="preserve">вреда, причиненного потерпевшему. </w:t>
      </w:r>
    </w:p>
    <w:p w:rsidR="00B92498" w:rsidRPr="00B92498" w:rsidRDefault="00B92498" w:rsidP="00B92498">
      <w:pPr>
        <w:widowControl w:val="0"/>
        <w:numPr>
          <w:ilvl w:val="0"/>
          <w:numId w:val="10"/>
        </w:numPr>
        <w:shd w:val="clear" w:color="auto" w:fill="FFFFFF"/>
        <w:tabs>
          <w:tab w:val="left" w:pos="806"/>
        </w:tabs>
        <w:autoSpaceDE w:val="0"/>
        <w:autoSpaceDN w:val="0"/>
        <w:adjustRightInd w:val="0"/>
        <w:spacing w:after="0" w:line="276" w:lineRule="auto"/>
        <w:ind w:firstLine="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 xml:space="preserve">Служба медиации может вносить на рассмотрение администрации </w:t>
      </w:r>
    </w:p>
    <w:p w:rsidR="00B92498" w:rsidRPr="00B92498" w:rsidRDefault="00B92498" w:rsidP="00B92498">
      <w:pPr>
        <w:widowControl w:val="0"/>
        <w:shd w:val="clear" w:color="auto" w:fill="FFFFFF"/>
        <w:tabs>
          <w:tab w:val="left" w:pos="806"/>
        </w:tabs>
        <w:autoSpaceDE w:val="0"/>
        <w:autoSpaceDN w:val="0"/>
        <w:adjustRightInd w:val="0"/>
        <w:spacing w:after="0" w:line="276" w:lineRule="auto"/>
        <w:ind w:left="426"/>
        <w:jc w:val="both"/>
        <w:rPr>
          <w:rFonts w:ascii="Times New Roman" w:eastAsia="Times New Roman" w:hAnsi="Times New Roman" w:cs="Times New Roman"/>
          <w:color w:val="000000"/>
          <w:spacing w:val="-10"/>
          <w:sz w:val="24"/>
          <w:szCs w:val="24"/>
          <w:lang w:eastAsia="ru-RU"/>
        </w:rPr>
      </w:pPr>
      <w:r w:rsidRPr="00B92498">
        <w:rPr>
          <w:rFonts w:ascii="Times New Roman" w:eastAsia="Times New Roman" w:hAnsi="Times New Roman" w:cs="Times New Roman"/>
          <w:color w:val="000000"/>
          <w:spacing w:val="2"/>
          <w:sz w:val="24"/>
          <w:szCs w:val="24"/>
          <w:lang w:eastAsia="ru-RU"/>
        </w:rPr>
        <w:t>предложения по снижению конфликтности в школе.</w:t>
      </w:r>
    </w:p>
    <w:p w:rsidR="00B92498" w:rsidRPr="00B92498" w:rsidRDefault="00B92498" w:rsidP="00B92498">
      <w:pPr>
        <w:shd w:val="clear" w:color="auto" w:fill="FFFFFF"/>
        <w:tabs>
          <w:tab w:val="left" w:pos="370"/>
        </w:tabs>
        <w:spacing w:after="0" w:line="276" w:lineRule="auto"/>
        <w:ind w:firstLine="426"/>
        <w:jc w:val="both"/>
        <w:rPr>
          <w:rFonts w:ascii="Times New Roman" w:eastAsia="Times New Roman" w:hAnsi="Times New Roman" w:cs="Times New Roman"/>
          <w:sz w:val="24"/>
          <w:szCs w:val="24"/>
          <w:lang w:eastAsia="ru-RU"/>
        </w:rPr>
      </w:pPr>
      <w:r w:rsidRPr="00B92498">
        <w:rPr>
          <w:rFonts w:ascii="Times New Roman" w:eastAsia="Times New Roman" w:hAnsi="Times New Roman" w:cs="Times New Roman"/>
          <w:b/>
          <w:color w:val="000000"/>
          <w:spacing w:val="-15"/>
          <w:sz w:val="24"/>
          <w:szCs w:val="24"/>
          <w:lang w:eastAsia="ru-RU"/>
        </w:rPr>
        <w:t>7.</w:t>
      </w:r>
      <w:r w:rsidRPr="00B92498">
        <w:rPr>
          <w:rFonts w:ascii="Times New Roman" w:eastAsia="Times New Roman" w:hAnsi="Times New Roman" w:cs="Times New Roman"/>
          <w:b/>
          <w:color w:val="000000"/>
          <w:sz w:val="24"/>
          <w:szCs w:val="24"/>
          <w:lang w:eastAsia="ru-RU"/>
        </w:rPr>
        <w:tab/>
      </w:r>
      <w:r w:rsidRPr="00B92498">
        <w:rPr>
          <w:rFonts w:ascii="Times New Roman" w:eastAsia="Times New Roman" w:hAnsi="Times New Roman" w:cs="Times New Roman"/>
          <w:b/>
          <w:color w:val="000000"/>
          <w:spacing w:val="12"/>
          <w:sz w:val="24"/>
          <w:szCs w:val="24"/>
          <w:lang w:eastAsia="ru-RU"/>
        </w:rPr>
        <w:t>Заключительные положения</w:t>
      </w:r>
    </w:p>
    <w:p w:rsidR="00B92498" w:rsidRPr="00B92498" w:rsidRDefault="00B92498" w:rsidP="00B92498">
      <w:pPr>
        <w:widowControl w:val="0"/>
        <w:numPr>
          <w:ilvl w:val="0"/>
          <w:numId w:val="11"/>
        </w:numPr>
        <w:shd w:val="clear" w:color="auto" w:fill="FFFFFF"/>
        <w:tabs>
          <w:tab w:val="left" w:pos="811"/>
        </w:tabs>
        <w:autoSpaceDE w:val="0"/>
        <w:autoSpaceDN w:val="0"/>
        <w:adjustRightInd w:val="0"/>
        <w:spacing w:after="0" w:line="276" w:lineRule="auto"/>
        <w:ind w:firstLine="426"/>
        <w:jc w:val="both"/>
        <w:rPr>
          <w:rFonts w:ascii="Times New Roman" w:eastAsia="Times New Roman" w:hAnsi="Times New Roman" w:cs="Times New Roman"/>
          <w:color w:val="000000"/>
          <w:spacing w:val="-13"/>
          <w:sz w:val="24"/>
          <w:szCs w:val="24"/>
          <w:lang w:eastAsia="ru-RU"/>
        </w:rPr>
      </w:pPr>
      <w:r w:rsidRPr="00B92498">
        <w:rPr>
          <w:rFonts w:ascii="Times New Roman" w:eastAsia="Times New Roman" w:hAnsi="Times New Roman" w:cs="Times New Roman"/>
          <w:color w:val="000000"/>
          <w:spacing w:val="2"/>
          <w:sz w:val="24"/>
          <w:szCs w:val="24"/>
          <w:lang w:eastAsia="ru-RU"/>
        </w:rPr>
        <w:t xml:space="preserve"> Настоящее положение вступает в силу с момента утверждения.</w:t>
      </w:r>
    </w:p>
    <w:p w:rsidR="00B92498" w:rsidRPr="00B92498" w:rsidRDefault="00B92498" w:rsidP="00B92498">
      <w:pPr>
        <w:widowControl w:val="0"/>
        <w:numPr>
          <w:ilvl w:val="0"/>
          <w:numId w:val="11"/>
        </w:numPr>
        <w:shd w:val="clear" w:color="auto" w:fill="FFFFFF"/>
        <w:autoSpaceDE w:val="0"/>
        <w:autoSpaceDN w:val="0"/>
        <w:adjustRightInd w:val="0"/>
        <w:spacing w:after="0" w:line="276" w:lineRule="auto"/>
        <w:ind w:firstLine="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 xml:space="preserve"> Изменения в настоящее положение вносятся директором школы по </w:t>
      </w:r>
    </w:p>
    <w:p w:rsidR="00B92498" w:rsidRPr="00B92498" w:rsidRDefault="00B92498" w:rsidP="00B92498">
      <w:pPr>
        <w:widowControl w:val="0"/>
        <w:shd w:val="clear" w:color="auto" w:fill="FFFFFF"/>
        <w:autoSpaceDE w:val="0"/>
        <w:autoSpaceDN w:val="0"/>
        <w:adjustRightInd w:val="0"/>
        <w:spacing w:after="0" w:line="276" w:lineRule="auto"/>
        <w:ind w:left="426"/>
        <w:jc w:val="both"/>
        <w:rPr>
          <w:rFonts w:ascii="Times New Roman" w:eastAsia="Times New Roman" w:hAnsi="Times New Roman" w:cs="Times New Roman"/>
          <w:color w:val="000000"/>
          <w:spacing w:val="-11"/>
          <w:sz w:val="24"/>
          <w:szCs w:val="24"/>
          <w:lang w:eastAsia="ru-RU"/>
        </w:rPr>
      </w:pPr>
      <w:r w:rsidRPr="00B92498">
        <w:rPr>
          <w:rFonts w:ascii="Times New Roman" w:eastAsia="Times New Roman" w:hAnsi="Times New Roman" w:cs="Times New Roman"/>
          <w:color w:val="000000"/>
          <w:spacing w:val="2"/>
          <w:sz w:val="24"/>
          <w:szCs w:val="24"/>
          <w:lang w:eastAsia="ru-RU"/>
        </w:rPr>
        <w:t>предложению службы медиации или органов школьного самоуправления.</w:t>
      </w:r>
    </w:p>
    <w:p w:rsidR="00B92498" w:rsidRPr="00B92498" w:rsidRDefault="00B92498" w:rsidP="00B92498">
      <w:pPr>
        <w:keepNext/>
        <w:spacing w:after="0" w:line="276" w:lineRule="auto"/>
        <w:outlineLvl w:val="0"/>
        <w:rPr>
          <w:rFonts w:ascii="Cambria" w:eastAsia="MS Mincho" w:hAnsi="Cambria" w:cs="Times New Roman"/>
          <w:bCs/>
          <w:kern w:val="32"/>
          <w:sz w:val="32"/>
          <w:szCs w:val="32"/>
        </w:rPr>
      </w:pPr>
      <w:bookmarkStart w:id="0" w:name="_Toc347486912"/>
      <w:bookmarkStart w:id="1" w:name="_Toc344241403"/>
      <w:bookmarkStart w:id="2" w:name="_Toc343783870"/>
      <w:bookmarkStart w:id="3" w:name="_Toc343783595"/>
      <w:bookmarkStart w:id="4" w:name="_Toc343783223"/>
      <w:bookmarkStart w:id="5" w:name="_Toc342223519"/>
      <w:r w:rsidRPr="00B92498">
        <w:rPr>
          <w:rFonts w:ascii="Times New Roman" w:eastAsia="MS Mincho" w:hAnsi="Times New Roman" w:cs="Times New Roman"/>
          <w:b/>
          <w:bCs/>
          <w:kern w:val="32"/>
          <w:sz w:val="32"/>
          <w:szCs w:val="32"/>
        </w:rPr>
        <w:br w:type="page"/>
      </w:r>
      <w:bookmarkEnd w:id="0"/>
      <w:bookmarkEnd w:id="1"/>
      <w:bookmarkEnd w:id="2"/>
      <w:bookmarkEnd w:id="3"/>
      <w:bookmarkEnd w:id="4"/>
      <w:bookmarkEnd w:id="5"/>
      <w:r w:rsidRPr="00B92498">
        <w:rPr>
          <w:rFonts w:ascii="Cambria" w:eastAsia="MS Mincho" w:hAnsi="Cambria" w:cs="Times New Roman"/>
          <w:bCs/>
          <w:kern w:val="32"/>
          <w:sz w:val="32"/>
          <w:szCs w:val="32"/>
        </w:rPr>
        <w:lastRenderedPageBreak/>
        <w:t xml:space="preserve"> </w:t>
      </w:r>
    </w:p>
    <w:p w:rsidR="00B92498" w:rsidRPr="00970113" w:rsidRDefault="00B92498" w:rsidP="00B92498">
      <w:pPr>
        <w:spacing w:after="200" w:line="276" w:lineRule="auto"/>
        <w:contextualSpacing/>
        <w:jc w:val="center"/>
        <w:rPr>
          <w:rFonts w:ascii="Times New Roman" w:eastAsia="Calibri" w:hAnsi="Times New Roman" w:cs="Times New Roman"/>
          <w:b/>
          <w:sz w:val="24"/>
          <w:szCs w:val="24"/>
        </w:rPr>
      </w:pPr>
      <w:r w:rsidRPr="00970113">
        <w:rPr>
          <w:rFonts w:ascii="Times New Roman" w:eastAsia="Calibri" w:hAnsi="Times New Roman" w:cs="Times New Roman"/>
          <w:b/>
          <w:sz w:val="24"/>
          <w:szCs w:val="24"/>
        </w:rPr>
        <w:t>ПРИЛОЖЕНИЯ К «ПОЛОЖЕНИЮ О СЛУЖБЕ ПРИМИРЕНИЯ»</w:t>
      </w:r>
    </w:p>
    <w:p w:rsidR="00B92498" w:rsidRPr="00970113" w:rsidRDefault="00B92498" w:rsidP="00B92498">
      <w:pPr>
        <w:spacing w:after="200" w:line="276" w:lineRule="auto"/>
        <w:contextualSpacing/>
        <w:jc w:val="center"/>
        <w:rPr>
          <w:rFonts w:ascii="Times New Roman" w:eastAsia="Calibri" w:hAnsi="Times New Roman" w:cs="Times New Roman"/>
          <w:b/>
          <w:sz w:val="24"/>
          <w:szCs w:val="24"/>
        </w:rPr>
      </w:pPr>
    </w:p>
    <w:p w:rsidR="00B92498" w:rsidRPr="00970113" w:rsidRDefault="00B92498" w:rsidP="00B92498">
      <w:pPr>
        <w:spacing w:after="200" w:line="276" w:lineRule="auto"/>
        <w:ind w:left="720"/>
        <w:contextualSpacing/>
        <w:rPr>
          <w:rFonts w:ascii="Times New Roman" w:eastAsia="Calibri" w:hAnsi="Times New Roman" w:cs="Times New Roman"/>
          <w:b/>
          <w:sz w:val="24"/>
          <w:szCs w:val="24"/>
        </w:rPr>
      </w:pPr>
      <w:r w:rsidRPr="00970113">
        <w:rPr>
          <w:rFonts w:ascii="Times New Roman" w:eastAsia="Calibri" w:hAnsi="Times New Roman" w:cs="Times New Roman"/>
          <w:b/>
          <w:sz w:val="24"/>
          <w:szCs w:val="24"/>
        </w:rPr>
        <w:t>1. Примерный план создания службы примирения школе</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Принятие администрацией школы решения о создании Школьной службы примирения, заключение договора</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Согласование с администрацией школы. Включение в должностную инструкцию сотрудника – куратора службы обязанностей по организации работы и дальнейшей преемственности службы</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Подписание приказа о создании службы.</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Утверждение Положения о Школьной службе примирения в соответствии со стандартами восстановительной медиации</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Анализ информации о конфликтах и способах реагирования на конфликты (число конфликтов, число административных вмешательств, отношение педагогов к конфликтам)</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Отбор школьников на участие в базовом семинаре.</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Проведение базового семинара</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Создание клуба медиаторов и регулярные встречи детско-взрослой команды Школьной службы примирения</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Обсуждение и формулирование командой службы примирения ценностей восстановительной медиации, которые служба собирается нести в свою школу</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 xml:space="preserve">Информационные сообщения (презентации) для получения одобрения и поддержки педагогического коллектива (классных руководителей) </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 xml:space="preserve">Информационные сообщения (презентации) для получения одобрения и поддержки родителей </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 xml:space="preserve">Информационные сообщения (презентации) для получения одобрения и поддержки учеников </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Выпуск информационного стенда, плаката или статьи в школьной газете о создании ШСП, на сайте школы</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Определение администрацией школы, куратором и школьниками-медиаторами способов получения информации о конфликтах.</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 xml:space="preserve">Доработка и принятие   документов (на основе типовых), регламентирующих работу службы (примирительный договор, заявка, регистрационная карточка и пр.) </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 xml:space="preserve">Работа службы по разрешению поступающих конфликтных ситуаций в соответствии с порядком работы медиатора.  Ведение регистрационного журнала для дальнейшего мониторинга. Написание отчетов по форме. </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Проведение супервизий по проведенным программам, оценка соответствия проведенных программ стандартам восстановительной медиации и порядку работы медиатора.</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Обсуждение с администрацией и педагогами результатов работы службы, путей ее улучшения и влияния ШСП на школу</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Обобщение и анализ опыта. Заполнение мониторинга работы службы и «срезов» количества конфликтов и способов реагирования на конфликты в школе.  Итоговая оценка эффективности деятельности Школьной службы примирения</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lastRenderedPageBreak/>
        <w:t>Изучение куратором литературы по восстановительной медиации и восстановительному правосудию.</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Прохождение тренинга восстановительной медиации 2 ступени</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Прохождение тренинга по проведению программы «Круги сообщества»</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Связь с ассоциацией медиаторов (взаимопомощь и обмен опытом, участие в совместных мероприятиях сообщества медиаторов)</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Включение элементов восстановительных практик в различные воспитательные формы и мероприятия</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Прохождение тренинга для тренеров</w:t>
      </w:r>
    </w:p>
    <w:p w:rsidR="00B92498" w:rsidRPr="00970113" w:rsidRDefault="00B92498" w:rsidP="00B92498">
      <w:pPr>
        <w:numPr>
          <w:ilvl w:val="0"/>
          <w:numId w:val="12"/>
        </w:numPr>
        <w:spacing w:after="120" w:line="240" w:lineRule="auto"/>
        <w:ind w:left="357" w:hanging="357"/>
        <w:jc w:val="both"/>
        <w:rPr>
          <w:rFonts w:ascii="Times New Roman" w:eastAsia="Calibri" w:hAnsi="Times New Roman" w:cs="Times New Roman"/>
          <w:sz w:val="24"/>
          <w:szCs w:val="24"/>
        </w:rPr>
      </w:pPr>
      <w:r w:rsidRPr="00970113">
        <w:rPr>
          <w:rFonts w:ascii="Times New Roman" w:eastAsia="Calibri" w:hAnsi="Times New Roman" w:cs="Times New Roman"/>
          <w:sz w:val="24"/>
          <w:szCs w:val="24"/>
        </w:rPr>
        <w:t>Обучение новых медиаторов, а также школьников и педагогов школы восстановительной коммуникации и восстановительным практикам.</w:t>
      </w:r>
    </w:p>
    <w:p w:rsidR="00B92498" w:rsidRPr="00970113" w:rsidRDefault="00B92498" w:rsidP="00B92498">
      <w:pPr>
        <w:spacing w:after="120" w:line="240" w:lineRule="auto"/>
        <w:jc w:val="both"/>
        <w:rPr>
          <w:rFonts w:ascii="Times New Roman" w:eastAsia="Calibri" w:hAnsi="Times New Roman" w:cs="Times New Roman"/>
          <w:sz w:val="24"/>
          <w:szCs w:val="24"/>
        </w:rPr>
      </w:pPr>
    </w:p>
    <w:p w:rsidR="00B92498" w:rsidRPr="00970113" w:rsidRDefault="00B92498" w:rsidP="00B92498">
      <w:pPr>
        <w:spacing w:after="120" w:line="240" w:lineRule="auto"/>
        <w:jc w:val="both"/>
        <w:rPr>
          <w:rFonts w:ascii="Times New Roman" w:eastAsia="Calibri" w:hAnsi="Times New Roman" w:cs="Times New Roman"/>
          <w:sz w:val="24"/>
          <w:szCs w:val="24"/>
        </w:rPr>
      </w:pPr>
    </w:p>
    <w:p w:rsidR="00B92498" w:rsidRPr="00970113" w:rsidRDefault="00B92498" w:rsidP="00B92498">
      <w:pPr>
        <w:spacing w:after="120" w:line="240" w:lineRule="auto"/>
        <w:jc w:val="both"/>
        <w:rPr>
          <w:rFonts w:ascii="Times New Roman" w:eastAsia="Calibri" w:hAnsi="Times New Roman" w:cs="Times New Roman"/>
          <w:sz w:val="24"/>
          <w:szCs w:val="24"/>
        </w:rPr>
      </w:pPr>
    </w:p>
    <w:p w:rsidR="00B92498" w:rsidRPr="00970113" w:rsidRDefault="00B92498" w:rsidP="00B92498">
      <w:pPr>
        <w:keepNext/>
        <w:spacing w:after="0" w:line="276" w:lineRule="auto"/>
        <w:outlineLvl w:val="0"/>
        <w:rPr>
          <w:rFonts w:ascii="Times New Roman" w:eastAsia="MS Mincho" w:hAnsi="Times New Roman" w:cs="Times New Roman"/>
          <w:b/>
          <w:bCs/>
          <w:kern w:val="32"/>
          <w:sz w:val="28"/>
          <w:szCs w:val="28"/>
        </w:rPr>
      </w:pPr>
      <w:r w:rsidRPr="00970113">
        <w:rPr>
          <w:rFonts w:ascii="Times New Roman" w:eastAsia="MS Mincho" w:hAnsi="Times New Roman" w:cs="Times New Roman"/>
          <w:b/>
          <w:bCs/>
          <w:kern w:val="32"/>
          <w:sz w:val="24"/>
          <w:szCs w:val="24"/>
        </w:rPr>
        <w:br w:type="page"/>
      </w:r>
      <w:r w:rsidRPr="00970113">
        <w:rPr>
          <w:rFonts w:ascii="Times New Roman" w:eastAsia="MS Mincho" w:hAnsi="Times New Roman" w:cs="Times New Roman"/>
          <w:b/>
          <w:bCs/>
          <w:kern w:val="32"/>
          <w:sz w:val="28"/>
          <w:szCs w:val="28"/>
        </w:rPr>
        <w:lastRenderedPageBreak/>
        <w:t xml:space="preserve">2. </w:t>
      </w:r>
      <w:bookmarkStart w:id="6" w:name="_Toc347486910"/>
      <w:r w:rsidRPr="00970113">
        <w:rPr>
          <w:rFonts w:ascii="Times New Roman" w:eastAsia="MS Mincho" w:hAnsi="Times New Roman" w:cs="Times New Roman"/>
          <w:b/>
          <w:bCs/>
          <w:kern w:val="32"/>
          <w:sz w:val="28"/>
          <w:szCs w:val="28"/>
        </w:rPr>
        <w:t>Порядок работы медиатора в восстановительной модели медиации</w:t>
      </w:r>
      <w:bookmarkEnd w:id="6"/>
      <w:r w:rsidRPr="00970113">
        <w:rPr>
          <w:rFonts w:ascii="Times New Roman" w:eastAsia="MS Mincho" w:hAnsi="Times New Roman" w:cs="Times New Roman"/>
          <w:b/>
          <w:bCs/>
          <w:kern w:val="32"/>
          <w:sz w:val="28"/>
          <w:szCs w:val="28"/>
        </w:rPr>
        <w:t xml:space="preserve"> </w:t>
      </w:r>
    </w:p>
    <w:p w:rsidR="00B92498" w:rsidRPr="00970113" w:rsidRDefault="00B92498" w:rsidP="00B92498">
      <w:pPr>
        <w:spacing w:after="0" w:line="240" w:lineRule="auto"/>
        <w:ind w:firstLine="426"/>
        <w:jc w:val="right"/>
        <w:rPr>
          <w:rFonts w:ascii="Times New Roman" w:eastAsia="Times New Roman" w:hAnsi="Times New Roman" w:cs="Times New Roman"/>
          <w:bCs/>
          <w:i/>
          <w:sz w:val="24"/>
          <w:szCs w:val="24"/>
          <w:lang w:eastAsia="ru-RU"/>
        </w:rPr>
      </w:pPr>
    </w:p>
    <w:p w:rsidR="00B92498" w:rsidRPr="00970113" w:rsidRDefault="00B92498" w:rsidP="00B92498">
      <w:pPr>
        <w:tabs>
          <w:tab w:val="num" w:pos="0"/>
        </w:tabs>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1038860</wp:posOffset>
                </wp:positionH>
                <wp:positionV relativeFrom="paragraph">
                  <wp:posOffset>65405</wp:posOffset>
                </wp:positionV>
                <wp:extent cx="4000500" cy="353695"/>
                <wp:effectExtent l="0" t="0" r="19050" b="273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53695"/>
                        </a:xfrm>
                        <a:prstGeom prst="rect">
                          <a:avLst/>
                        </a:prstGeom>
                        <a:solidFill>
                          <a:srgbClr val="FFFFFF"/>
                        </a:solidFill>
                        <a:ln w="9525">
                          <a:solidFill>
                            <a:srgbClr val="000000"/>
                          </a:solidFill>
                          <a:miter lim="800000"/>
                          <a:headEnd/>
                          <a:tailEnd/>
                        </a:ln>
                      </wps:spPr>
                      <wps:txbx>
                        <w:txbxContent>
                          <w:p w:rsidR="00B92498" w:rsidRDefault="00B92498" w:rsidP="00B92498">
                            <w:pPr>
                              <w:jc w:val="center"/>
                            </w:pPr>
                            <w:r>
                              <w:t>ЭТАП 1. ПОДГОТОВИТЕЛЬНЫЙ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81.8pt;margin-top:5.15pt;width:31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">
                <v:textbox>
                  <w:txbxContent>
                    <w:p w:rsidR="00B92498" w:rsidRDefault="00B92498" w:rsidP="00B92498">
                      <w:pPr>
                        <w:jc w:val="center"/>
                      </w:pPr>
                      <w:r>
                        <w:t>ЭТАП 1. ПОДГОТОВИТЕЛЬНЫЙ</w:t>
                      </w:r>
                    </w:p>
                  </w:txbxContent>
                </v:textbox>
              </v:shape>
            </w:pict>
          </mc:Fallback>
        </mc:AlternateContent>
      </w:r>
    </w:p>
    <w:p w:rsidR="00B92498" w:rsidRPr="00970113" w:rsidRDefault="00B92498" w:rsidP="00B92498">
      <w:pPr>
        <w:tabs>
          <w:tab w:val="num" w:pos="0"/>
        </w:tabs>
        <w:spacing w:after="0" w:line="276" w:lineRule="auto"/>
        <w:ind w:firstLine="426"/>
        <w:jc w:val="both"/>
        <w:rPr>
          <w:rFonts w:ascii="Times New Roman" w:eastAsia="Calibri" w:hAnsi="Times New Roman" w:cs="Times New Roman"/>
          <w:sz w:val="24"/>
          <w:szCs w:val="24"/>
          <w:lang w:eastAsia="ru-RU"/>
        </w:rPr>
      </w:pPr>
      <w:r w:rsidRPr="00970113">
        <w:rPr>
          <w:rFonts w:ascii="Times New Roman" w:eastAsia="Calibri"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1038860</wp:posOffset>
                </wp:positionH>
                <wp:positionV relativeFrom="paragraph">
                  <wp:posOffset>4995545</wp:posOffset>
                </wp:positionV>
                <wp:extent cx="4000500" cy="329565"/>
                <wp:effectExtent l="0" t="0" r="19050" b="1333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9565"/>
                        </a:xfrm>
                        <a:prstGeom prst="rect">
                          <a:avLst/>
                        </a:prstGeom>
                        <a:solidFill>
                          <a:srgbClr val="FFFFFF"/>
                        </a:solidFill>
                        <a:ln w="9525">
                          <a:solidFill>
                            <a:srgbClr val="000000"/>
                          </a:solidFill>
                          <a:miter lim="800000"/>
                          <a:headEnd/>
                          <a:tailEnd/>
                        </a:ln>
                      </wps:spPr>
                      <wps:txbx>
                        <w:txbxContent>
                          <w:p w:rsidR="00B92498" w:rsidRPr="003B08BF" w:rsidRDefault="00B92498" w:rsidP="00B92498">
                            <w:pPr>
                              <w:jc w:val="center"/>
                            </w:pPr>
                            <w:r>
                              <w:t>АНАЛИТИЧЕСКАЯ БЕСЕДА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7" type="#_x0000_t202" style="position:absolute;left:0;text-align:left;margin-left:81.8pt;margin-top:393.35pt;width:31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">
                <v:textbox>
                  <w:txbxContent>
                    <w:p w:rsidR="00B92498" w:rsidRPr="003B08BF" w:rsidRDefault="00B92498" w:rsidP="00B92498">
                      <w:pPr>
                        <w:jc w:val="center"/>
                      </w:pPr>
                      <w:r>
                        <w:t>АНАЛИТИЧЕСКАЯ БЕСЕДА</w:t>
                      </w:r>
                    </w:p>
                  </w:txbxContent>
                </v:textbox>
              </v:shape>
            </w:pict>
          </mc:Fallback>
        </mc:AlternateContent>
      </w:r>
      <w:r w:rsidRPr="00970113">
        <w:rPr>
          <w:rFonts w:ascii="Times New Roman" w:eastAsia="Calibri"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1038860</wp:posOffset>
                </wp:positionH>
                <wp:positionV relativeFrom="paragraph">
                  <wp:posOffset>2359025</wp:posOffset>
                </wp:positionV>
                <wp:extent cx="4000500" cy="2380615"/>
                <wp:effectExtent l="0" t="0" r="19050" b="1968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380615"/>
                        </a:xfrm>
                        <a:prstGeom prst="rect">
                          <a:avLst/>
                        </a:prstGeom>
                        <a:solidFill>
                          <a:srgbClr val="FFFFFF"/>
                        </a:solidFill>
                        <a:ln w="9525">
                          <a:solidFill>
                            <a:srgbClr val="000000"/>
                          </a:solidFill>
                          <a:miter lim="800000"/>
                          <a:headEnd/>
                          <a:tailEnd/>
                        </a:ln>
                      </wps:spPr>
                      <wps:txbx>
                        <w:txbxContent>
                          <w:p w:rsidR="00B92498" w:rsidRDefault="00B92498" w:rsidP="00B92498">
                            <w:pPr>
                              <w:jc w:val="center"/>
                            </w:pPr>
                            <w:r>
                              <w:t>ЭТАП 3. ВСТРЕЧА СТОРОН</w:t>
                            </w:r>
                          </w:p>
                          <w:p w:rsidR="00B92498" w:rsidRDefault="00B92498" w:rsidP="00B92498">
                            <w:pPr>
                              <w:keepNext/>
                              <w:spacing w:before="120"/>
                              <w:outlineLvl w:val="3"/>
                              <w:rPr>
                                <w:rFonts w:ascii="Times New Roman" w:hAnsi="Times New Roman"/>
                              </w:rPr>
                            </w:pPr>
                            <w:r>
                              <w:rPr>
                                <w:rFonts w:ascii="Times New Roman" w:hAnsi="Times New Roman"/>
                              </w:rPr>
                              <w:t>1 фаза.  Создание условий для диалога между сторонами</w:t>
                            </w:r>
                          </w:p>
                          <w:p w:rsidR="00B92498" w:rsidRDefault="00B92498" w:rsidP="00B92498">
                            <w:pPr>
                              <w:keepNext/>
                              <w:spacing w:before="120"/>
                              <w:outlineLvl w:val="3"/>
                              <w:rPr>
                                <w:rFonts w:ascii="Times New Roman" w:hAnsi="Times New Roman"/>
                              </w:rPr>
                            </w:pPr>
                            <w:r>
                              <w:rPr>
                                <w:rFonts w:ascii="Times New Roman" w:hAnsi="Times New Roman"/>
                              </w:rPr>
                              <w:t>2 фаза. Организация диалога между сторонами</w:t>
                            </w:r>
                          </w:p>
                          <w:p w:rsidR="00B92498" w:rsidRDefault="00B92498" w:rsidP="00B92498">
                            <w:pPr>
                              <w:autoSpaceDE w:val="0"/>
                              <w:autoSpaceDN w:val="0"/>
                              <w:adjustRightInd w:val="0"/>
                              <w:spacing w:before="120"/>
                              <w:rPr>
                                <w:rFonts w:ascii="Times New Roman" w:hAnsi="Times New Roman"/>
                              </w:rPr>
                            </w:pPr>
                            <w:r>
                              <w:rPr>
                                <w:rFonts w:ascii="Times New Roman" w:hAnsi="Times New Roman"/>
                              </w:rPr>
                              <w:t>3 фаза.  Поддержка восстановительных действий на встрече и фиксация решений сторон.</w:t>
                            </w:r>
                          </w:p>
                          <w:p w:rsidR="00B92498" w:rsidRDefault="00B92498" w:rsidP="00B92498">
                            <w:pPr>
                              <w:keepNext/>
                              <w:spacing w:before="120"/>
                              <w:outlineLvl w:val="3"/>
                              <w:rPr>
                                <w:rFonts w:ascii="Times New Roman" w:hAnsi="Times New Roman"/>
                              </w:rPr>
                            </w:pPr>
                            <w:r>
                              <w:rPr>
                                <w:rFonts w:ascii="Times New Roman" w:hAnsi="Times New Roman"/>
                              </w:rPr>
                              <w:t>4 фаза. Обсуждение будущего</w:t>
                            </w:r>
                          </w:p>
                          <w:p w:rsidR="00B92498" w:rsidRDefault="00B92498" w:rsidP="00B92498">
                            <w:pPr>
                              <w:keepNext/>
                              <w:spacing w:before="120"/>
                              <w:outlineLvl w:val="3"/>
                              <w:rPr>
                                <w:rFonts w:ascii="Times New Roman" w:hAnsi="Times New Roman"/>
                              </w:rPr>
                            </w:pPr>
                            <w:r>
                              <w:rPr>
                                <w:rFonts w:ascii="Times New Roman" w:hAnsi="Times New Roman"/>
                              </w:rPr>
                              <w:t>5 фаза. Заключение соглашения</w:t>
                            </w:r>
                          </w:p>
                          <w:p w:rsidR="00B92498" w:rsidRDefault="00B92498" w:rsidP="00B92498">
                            <w:pPr>
                              <w:keepNext/>
                              <w:spacing w:before="120"/>
                              <w:outlineLvl w:val="3"/>
                              <w:rPr>
                                <w:rFonts w:ascii="Times New Roman" w:hAnsi="Times New Roman"/>
                              </w:rPr>
                            </w:pPr>
                            <w:r>
                              <w:rPr>
                                <w:rFonts w:ascii="Times New Roman" w:hAnsi="Times New Roman"/>
                              </w:rPr>
                              <w:t>6 фаза. Рефлексия встречи</w:t>
                            </w:r>
                          </w:p>
                          <w:p w:rsidR="00B92498" w:rsidRPr="003B08BF" w:rsidRDefault="00B92498" w:rsidP="00B92498">
                            <w:pPr>
                              <w:keepNext/>
                              <w:jc w:val="center"/>
                              <w:outlineLvl w:val="3"/>
                            </w:pPr>
                          </w:p>
                          <w:p w:rsidR="00B92498" w:rsidRDefault="00B92498" w:rsidP="00B92498">
                            <w:pPr>
                              <w:keepNext/>
                              <w:jc w:val="center"/>
                              <w:outlineLvl w:val="3"/>
                              <w:rPr>
                                <w:b/>
                              </w:rPr>
                            </w:pPr>
                          </w:p>
                          <w:p w:rsidR="00B92498" w:rsidRDefault="00B92498" w:rsidP="00B92498">
                            <w:pPr>
                              <w:keepNext/>
                              <w:jc w:val="center"/>
                              <w:outlineLvl w:val="3"/>
                              <w:rPr>
                                <w:b/>
                              </w:rPr>
                            </w:pPr>
                          </w:p>
                          <w:p w:rsidR="00B92498" w:rsidRDefault="00B92498" w:rsidP="00B924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28" type="#_x0000_t202" style="position:absolute;left:0;text-align:left;margin-left:81.8pt;margin-top:185.75pt;width:315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">
                <v:textbox>
                  <w:txbxContent>
                    <w:p w:rsidR="00B92498" w:rsidRDefault="00B92498" w:rsidP="00B92498">
                      <w:pPr>
                        <w:jc w:val="center"/>
                      </w:pPr>
                      <w:r>
                        <w:t>ЭТАП 3. ВСТРЕЧА СТОРОН</w:t>
                      </w:r>
                    </w:p>
                    <w:p w:rsidR="00B92498" w:rsidRDefault="00B92498" w:rsidP="00B92498">
                      <w:pPr>
                        <w:keepNext/>
                        <w:spacing w:before="120"/>
                        <w:outlineLvl w:val="3"/>
                        <w:rPr>
                          <w:rFonts w:ascii="Times New Roman" w:hAnsi="Times New Roman"/>
                        </w:rPr>
                      </w:pPr>
                      <w:r>
                        <w:rPr>
                          <w:rFonts w:ascii="Times New Roman" w:hAnsi="Times New Roman"/>
                        </w:rPr>
                        <w:t>1 фаза.  Создание условий для диалога между сторонами</w:t>
                      </w:r>
                    </w:p>
                    <w:p w:rsidR="00B92498" w:rsidRDefault="00B92498" w:rsidP="00B92498">
                      <w:pPr>
                        <w:keepNext/>
                        <w:spacing w:before="120"/>
                        <w:outlineLvl w:val="3"/>
                        <w:rPr>
                          <w:rFonts w:ascii="Times New Roman" w:hAnsi="Times New Roman"/>
                        </w:rPr>
                      </w:pPr>
                      <w:r>
                        <w:rPr>
                          <w:rFonts w:ascii="Times New Roman" w:hAnsi="Times New Roman"/>
                        </w:rPr>
                        <w:t>2 фаза. Организация диалога между сторонами</w:t>
                      </w:r>
                    </w:p>
                    <w:p w:rsidR="00B92498" w:rsidRDefault="00B92498" w:rsidP="00B92498">
                      <w:pPr>
                        <w:autoSpaceDE w:val="0"/>
                        <w:autoSpaceDN w:val="0"/>
                        <w:adjustRightInd w:val="0"/>
                        <w:spacing w:before="120"/>
                        <w:rPr>
                          <w:rFonts w:ascii="Times New Roman" w:hAnsi="Times New Roman"/>
                        </w:rPr>
                      </w:pPr>
                      <w:r>
                        <w:rPr>
                          <w:rFonts w:ascii="Times New Roman" w:hAnsi="Times New Roman"/>
                        </w:rPr>
                        <w:t>3 фаза.  Поддержка восстановительных действий на встрече и фиксация решений сторон.</w:t>
                      </w:r>
                    </w:p>
                    <w:p w:rsidR="00B92498" w:rsidRDefault="00B92498" w:rsidP="00B92498">
                      <w:pPr>
                        <w:keepNext/>
                        <w:spacing w:before="120"/>
                        <w:outlineLvl w:val="3"/>
                        <w:rPr>
                          <w:rFonts w:ascii="Times New Roman" w:hAnsi="Times New Roman"/>
                        </w:rPr>
                      </w:pPr>
                      <w:r>
                        <w:rPr>
                          <w:rFonts w:ascii="Times New Roman" w:hAnsi="Times New Roman"/>
                        </w:rPr>
                        <w:t>4 фаза. Обсуждение будущего</w:t>
                      </w:r>
                    </w:p>
                    <w:p w:rsidR="00B92498" w:rsidRDefault="00B92498" w:rsidP="00B92498">
                      <w:pPr>
                        <w:keepNext/>
                        <w:spacing w:before="120"/>
                        <w:outlineLvl w:val="3"/>
                        <w:rPr>
                          <w:rFonts w:ascii="Times New Roman" w:hAnsi="Times New Roman"/>
                        </w:rPr>
                      </w:pPr>
                      <w:r>
                        <w:rPr>
                          <w:rFonts w:ascii="Times New Roman" w:hAnsi="Times New Roman"/>
                        </w:rPr>
                        <w:t>5 фаза. Заключение соглашения</w:t>
                      </w:r>
                    </w:p>
                    <w:p w:rsidR="00B92498" w:rsidRDefault="00B92498" w:rsidP="00B92498">
                      <w:pPr>
                        <w:keepNext/>
                        <w:spacing w:before="120"/>
                        <w:outlineLvl w:val="3"/>
                        <w:rPr>
                          <w:rFonts w:ascii="Times New Roman" w:hAnsi="Times New Roman"/>
                        </w:rPr>
                      </w:pPr>
                      <w:r>
                        <w:rPr>
                          <w:rFonts w:ascii="Times New Roman" w:hAnsi="Times New Roman"/>
                        </w:rPr>
                        <w:t>6 фаза. Рефлексия встречи</w:t>
                      </w:r>
                    </w:p>
                    <w:p w:rsidR="00B92498" w:rsidRPr="003B08BF" w:rsidRDefault="00B92498" w:rsidP="00B92498">
                      <w:pPr>
                        <w:keepNext/>
                        <w:jc w:val="center"/>
                        <w:outlineLvl w:val="3"/>
                      </w:pPr>
                    </w:p>
                    <w:p w:rsidR="00B92498" w:rsidRDefault="00B92498" w:rsidP="00B92498">
                      <w:pPr>
                        <w:keepNext/>
                        <w:jc w:val="center"/>
                        <w:outlineLvl w:val="3"/>
                        <w:rPr>
                          <w:b/>
                        </w:rPr>
                      </w:pPr>
                    </w:p>
                    <w:p w:rsidR="00B92498" w:rsidRDefault="00B92498" w:rsidP="00B92498">
                      <w:pPr>
                        <w:keepNext/>
                        <w:jc w:val="center"/>
                        <w:outlineLvl w:val="3"/>
                        <w:rPr>
                          <w:b/>
                        </w:rPr>
                      </w:pPr>
                    </w:p>
                    <w:p w:rsidR="00B92498" w:rsidRDefault="00B92498" w:rsidP="00B92498"/>
                  </w:txbxContent>
                </v:textbox>
              </v:shape>
            </w:pict>
          </mc:Fallback>
        </mc:AlternateContent>
      </w:r>
      <w:r w:rsidRPr="00970113">
        <w:rPr>
          <w:rFonts w:ascii="Times New Roman" w:eastAsia="Calibri" w:hAnsi="Times New Roman" w:cs="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1038860</wp:posOffset>
                </wp:positionH>
                <wp:positionV relativeFrom="paragraph">
                  <wp:posOffset>456565</wp:posOffset>
                </wp:positionV>
                <wp:extent cx="4000500" cy="1714500"/>
                <wp:effectExtent l="0" t="0" r="19050" b="1905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714500"/>
                        </a:xfrm>
                        <a:prstGeom prst="rect">
                          <a:avLst/>
                        </a:prstGeom>
                        <a:solidFill>
                          <a:srgbClr val="FFFFFF"/>
                        </a:solidFill>
                        <a:ln w="9525">
                          <a:solidFill>
                            <a:srgbClr val="000000"/>
                          </a:solidFill>
                          <a:miter lim="800000"/>
                          <a:headEnd/>
                          <a:tailEnd/>
                        </a:ln>
                      </wps:spPr>
                      <wps:txbx>
                        <w:txbxContent>
                          <w:p w:rsidR="00B92498" w:rsidRDefault="00B92498" w:rsidP="00B92498">
                            <w:pPr>
                              <w:jc w:val="center"/>
                            </w:pPr>
                            <w:r>
                              <w:t>ЭТАП 2. ВСТРЕЧА СО СТОРОНОЙ</w:t>
                            </w:r>
                          </w:p>
                          <w:p w:rsidR="00B92498" w:rsidRDefault="00B92498" w:rsidP="00B92498">
                            <w:pPr>
                              <w:rPr>
                                <w:rFonts w:ascii="Times New Roman" w:hAnsi="Times New Roman"/>
                              </w:rPr>
                            </w:pPr>
                            <w:r>
                              <w:rPr>
                                <w:rFonts w:ascii="Times New Roman" w:hAnsi="Times New Roman"/>
                              </w:rPr>
                              <w:t>1 фаза. Создание основы для диалога со стороной</w:t>
                            </w:r>
                          </w:p>
                          <w:p w:rsidR="00B92498" w:rsidRDefault="00B92498" w:rsidP="00B92498">
                            <w:pPr>
                              <w:rPr>
                                <w:rFonts w:ascii="Times New Roman" w:hAnsi="Times New Roman"/>
                                <w:szCs w:val="24"/>
                              </w:rPr>
                            </w:pPr>
                            <w:r>
                              <w:rPr>
                                <w:rFonts w:ascii="Times New Roman" w:hAnsi="Times New Roman"/>
                                <w:szCs w:val="24"/>
                              </w:rPr>
                              <w:t>2 фаза. Понимание ситуации</w:t>
                            </w:r>
                          </w:p>
                          <w:p w:rsidR="00B92498" w:rsidRDefault="00B92498" w:rsidP="00B92498">
                            <w:pPr>
                              <w:rPr>
                                <w:rFonts w:ascii="Times New Roman" w:hAnsi="Times New Roman"/>
                              </w:rPr>
                            </w:pPr>
                            <w:r>
                              <w:rPr>
                                <w:rFonts w:ascii="Times New Roman" w:hAnsi="Times New Roman"/>
                              </w:rPr>
                              <w:t>3 фаза. Поиск вариантов выхода</w:t>
                            </w:r>
                          </w:p>
                          <w:p w:rsidR="00B92498" w:rsidRDefault="00B92498" w:rsidP="00B92498">
                            <w:pPr>
                              <w:rPr>
                                <w:rFonts w:ascii="Times New Roman" w:hAnsi="Times New Roman"/>
                              </w:rPr>
                            </w:pPr>
                            <w:r>
                              <w:rPr>
                                <w:rFonts w:ascii="Times New Roman" w:hAnsi="Times New Roman"/>
                              </w:rPr>
                              <w:t>4 фаза. Подготовка к встрече</w:t>
                            </w:r>
                          </w:p>
                          <w:p w:rsidR="00B92498" w:rsidRPr="003B08BF" w:rsidRDefault="00B92498" w:rsidP="00B92498"/>
                          <w:p w:rsidR="00B92498" w:rsidRDefault="00B92498" w:rsidP="00B92498">
                            <w:pPr>
                              <w:pStyle w:val="2"/>
                              <w:spacing w:line="360" w:lineRule="auto"/>
                              <w:ind w:left="0"/>
                              <w:jc w:val="center"/>
                              <w:rPr>
                                <w:b/>
                                <w:bCs/>
                              </w:rPr>
                            </w:pPr>
                          </w:p>
                          <w:p w:rsidR="00B92498" w:rsidRDefault="00B92498" w:rsidP="00B92498"/>
                          <w:p w:rsidR="00B92498" w:rsidRDefault="00B92498" w:rsidP="00B92498"/>
                          <w:p w:rsidR="00B92498" w:rsidRDefault="00B92498" w:rsidP="00B924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9" type="#_x0000_t202" style="position:absolute;left:0;text-align:left;margin-left:81.8pt;margin-top:35.95pt;width:31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">
                <v:textbox>
                  <w:txbxContent>
                    <w:p w:rsidR="00B92498" w:rsidRDefault="00B92498" w:rsidP="00B92498">
                      <w:pPr>
                        <w:jc w:val="center"/>
                      </w:pPr>
                      <w:r>
                        <w:t>ЭТАП 2. ВСТРЕЧА СО СТОРОНОЙ</w:t>
                      </w:r>
                    </w:p>
                    <w:p w:rsidR="00B92498" w:rsidRDefault="00B92498" w:rsidP="00B92498">
                      <w:pPr>
                        <w:rPr>
                          <w:rFonts w:ascii="Times New Roman" w:hAnsi="Times New Roman"/>
                        </w:rPr>
                      </w:pPr>
                      <w:r>
                        <w:rPr>
                          <w:rFonts w:ascii="Times New Roman" w:hAnsi="Times New Roman"/>
                        </w:rPr>
                        <w:t>1 фаза. Создание основы для диалога со стороной</w:t>
                      </w:r>
                    </w:p>
                    <w:p w:rsidR="00B92498" w:rsidRDefault="00B92498" w:rsidP="00B92498">
                      <w:pPr>
                        <w:rPr>
                          <w:rFonts w:ascii="Times New Roman" w:hAnsi="Times New Roman"/>
                          <w:szCs w:val="24"/>
                        </w:rPr>
                      </w:pPr>
                      <w:r>
                        <w:rPr>
                          <w:rFonts w:ascii="Times New Roman" w:hAnsi="Times New Roman"/>
                          <w:szCs w:val="24"/>
                        </w:rPr>
                        <w:t>2 фаза. Понимание ситуации</w:t>
                      </w:r>
                    </w:p>
                    <w:p w:rsidR="00B92498" w:rsidRDefault="00B92498" w:rsidP="00B92498">
                      <w:pPr>
                        <w:rPr>
                          <w:rFonts w:ascii="Times New Roman" w:hAnsi="Times New Roman"/>
                        </w:rPr>
                      </w:pPr>
                      <w:r>
                        <w:rPr>
                          <w:rFonts w:ascii="Times New Roman" w:hAnsi="Times New Roman"/>
                        </w:rPr>
                        <w:t>3 фаза. Поиск вариантов выхода</w:t>
                      </w:r>
                    </w:p>
                    <w:p w:rsidR="00B92498" w:rsidRDefault="00B92498" w:rsidP="00B92498">
                      <w:pPr>
                        <w:rPr>
                          <w:rFonts w:ascii="Times New Roman" w:hAnsi="Times New Roman"/>
                        </w:rPr>
                      </w:pPr>
                      <w:r>
                        <w:rPr>
                          <w:rFonts w:ascii="Times New Roman" w:hAnsi="Times New Roman"/>
                        </w:rPr>
                        <w:t>4 фаза. Подготовка к встрече</w:t>
                      </w:r>
                    </w:p>
                    <w:p w:rsidR="00B92498" w:rsidRPr="003B08BF" w:rsidRDefault="00B92498" w:rsidP="00B92498"/>
                    <w:p w:rsidR="00B92498" w:rsidRDefault="00B92498" w:rsidP="00B92498">
                      <w:pPr>
                        <w:pStyle w:val="2"/>
                        <w:spacing w:line="360" w:lineRule="auto"/>
                        <w:ind w:left="0"/>
                        <w:jc w:val="center"/>
                        <w:rPr>
                          <w:b/>
                          <w:bCs/>
                        </w:rPr>
                      </w:pPr>
                    </w:p>
                    <w:p w:rsidR="00B92498" w:rsidRDefault="00B92498" w:rsidP="00B92498"/>
                    <w:p w:rsidR="00B92498" w:rsidRDefault="00B92498" w:rsidP="00B92498"/>
                    <w:p w:rsidR="00B92498" w:rsidRDefault="00B92498" w:rsidP="00B92498"/>
                  </w:txbxContent>
                </v:textbox>
              </v:shape>
            </w:pict>
          </mc:Fallback>
        </mc:AlternateContent>
      </w:r>
      <w:r w:rsidRPr="00970113">
        <w:rPr>
          <w:rFonts w:ascii="Times New Roman" w:eastAsia="Calibri" w:hAnsi="Times New Roman" w:cs="Times New Roman"/>
          <w:sz w:val="24"/>
          <w:szCs w:val="24"/>
          <w:lang w:eastAsia="ru-RU"/>
        </w:rPr>
        <w:br w:type="page"/>
      </w:r>
      <w:r w:rsidRPr="00970113">
        <w:rPr>
          <w:rFonts w:ascii="Times New Roman" w:eastAsia="Calibri" w:hAnsi="Times New Roman" w:cs="Times New Roman"/>
          <w:sz w:val="24"/>
          <w:szCs w:val="24"/>
          <w:lang w:eastAsia="ru-RU"/>
        </w:rPr>
        <w:lastRenderedPageBreak/>
        <w:t xml:space="preserve">ЭТАП 1. ПОДГОТОВИТЕЛЬНЫЙ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Задачи работы ведущего (медиатора):</w:t>
      </w:r>
    </w:p>
    <w:p w:rsidR="00B92498" w:rsidRPr="00970113" w:rsidRDefault="00B92498" w:rsidP="00B92498">
      <w:pPr>
        <w:numPr>
          <w:ilvl w:val="0"/>
          <w:numId w:val="13"/>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Получив информацию о случае, определить, подходит ли он по критериям для работы с использованием восстановительных программ;</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Критерии, по которым случай может быть принят в работу:</w:t>
      </w:r>
    </w:p>
    <w:p w:rsidR="00B92498" w:rsidRPr="00970113" w:rsidRDefault="00B92498" w:rsidP="00B92498">
      <w:pPr>
        <w:tabs>
          <w:tab w:val="left" w:pos="6519"/>
        </w:tabs>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стороны конфликта (криминальной ситуации) известны;</w:t>
      </w:r>
      <w:r w:rsidRPr="00970113">
        <w:rPr>
          <w:rFonts w:ascii="Times New Roman" w:eastAsia="Times New Roman" w:hAnsi="Times New Roman" w:cs="Times New Roman"/>
          <w:sz w:val="24"/>
          <w:szCs w:val="24"/>
          <w:lang w:eastAsia="ru-RU"/>
        </w:rPr>
        <w:tab/>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в случаях, где есть обидчик и пострадавший, обидчик признает свою вину (или, как минимум, свое участие) в содеянном.</w:t>
      </w:r>
    </w:p>
    <w:p w:rsidR="00B92498" w:rsidRPr="00970113" w:rsidRDefault="00B92498" w:rsidP="00B92498">
      <w:pPr>
        <w:numPr>
          <w:ilvl w:val="0"/>
          <w:numId w:val="13"/>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Если дело разбирается в официальных органах (милиция, суд или КДНиЗП), выяснить, на какой стадии разбирательства находится дело и каковы юридические последствия успешного проведения программы;</w:t>
      </w:r>
    </w:p>
    <w:p w:rsidR="00B92498" w:rsidRPr="00970113" w:rsidRDefault="00B92498" w:rsidP="00B92498">
      <w:pPr>
        <w:numPr>
          <w:ilvl w:val="0"/>
          <w:numId w:val="13"/>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 </w:t>
      </w:r>
    </w:p>
    <w:p w:rsidR="00B92498" w:rsidRPr="00970113" w:rsidRDefault="00B92498" w:rsidP="00B92498">
      <w:pPr>
        <w:tabs>
          <w:tab w:val="left" w:pos="540"/>
        </w:tabs>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ab/>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сквозные</w:t>
      </w:r>
      <w:r w:rsidRPr="00970113">
        <w:rPr>
          <w:rFonts w:ascii="Times New Roman" w:eastAsia="Times New Roman" w:hAnsi="Times New Roman" w:cs="Times New Roman"/>
          <w:b/>
          <w:sz w:val="24"/>
          <w:szCs w:val="24"/>
          <w:lang w:eastAsia="ru-RU"/>
        </w:rPr>
        <w:t xml:space="preserve"> задачи</w:t>
      </w:r>
      <w:r w:rsidRPr="00970113">
        <w:rPr>
          <w:rFonts w:ascii="Times New Roman" w:eastAsia="Times New Roman" w:hAnsi="Times New Roman" w:cs="Times New Roman"/>
          <w:sz w:val="24"/>
          <w:szCs w:val="24"/>
          <w:lang w:eastAsia="ru-RU"/>
        </w:rP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B92498" w:rsidRPr="00970113" w:rsidRDefault="00B92498" w:rsidP="00B92498">
      <w:pPr>
        <w:numPr>
          <w:ilvl w:val="0"/>
          <w:numId w:val="14"/>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Достижение и удержание контакта со сторонами;</w:t>
      </w:r>
    </w:p>
    <w:p w:rsidR="00B92498" w:rsidRPr="00970113" w:rsidRDefault="00B92498" w:rsidP="00B92498">
      <w:pPr>
        <w:numPr>
          <w:ilvl w:val="0"/>
          <w:numId w:val="14"/>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Создание условий для конструктивного выражения эмоций; </w:t>
      </w:r>
    </w:p>
    <w:p w:rsidR="00B92498" w:rsidRPr="00970113" w:rsidRDefault="00B92498" w:rsidP="00B92498">
      <w:pPr>
        <w:numPr>
          <w:ilvl w:val="0"/>
          <w:numId w:val="14"/>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Создание безопасной атмосферы во время работы;</w:t>
      </w:r>
    </w:p>
    <w:p w:rsidR="00B92498" w:rsidRPr="00970113" w:rsidRDefault="00B92498" w:rsidP="00B92498">
      <w:pPr>
        <w:numPr>
          <w:ilvl w:val="0"/>
          <w:numId w:val="14"/>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Создание условий для взаимопонимания.</w:t>
      </w:r>
    </w:p>
    <w:p w:rsidR="00B92498" w:rsidRPr="00970113" w:rsidRDefault="00B92498" w:rsidP="00B92498">
      <w:pPr>
        <w:keepNext/>
        <w:spacing w:after="0" w:line="276" w:lineRule="auto"/>
        <w:ind w:firstLine="426"/>
        <w:jc w:val="both"/>
        <w:outlineLvl w:val="0"/>
        <w:rPr>
          <w:rFonts w:ascii="Times New Roman" w:eastAsia="Times New Roman" w:hAnsi="Times New Roman" w:cs="Times New Roman"/>
          <w:b/>
          <w:bCs/>
          <w:kern w:val="32"/>
          <w:sz w:val="24"/>
          <w:szCs w:val="24"/>
          <w:lang w:val="en-US" w:eastAsia="ru-RU"/>
        </w:rPr>
      </w:pP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r w:rsidRPr="00970113">
        <w:rPr>
          <w:rFonts w:ascii="Times New Roman" w:eastAsia="Calibri" w:hAnsi="Times New Roman" w:cs="Times New Roman"/>
          <w:sz w:val="24"/>
          <w:szCs w:val="24"/>
          <w:lang w:eastAsia="ru-RU"/>
        </w:rPr>
        <w:t>ЭТАП 2. ВСТРЕЧА СО СТОРОНОЙ</w:t>
      </w: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b/>
          <w:bCs/>
          <w:sz w:val="24"/>
          <w:szCs w:val="24"/>
          <w:lang w:eastAsia="ru-RU"/>
        </w:rPr>
        <w:t>1 фаза. Создание основы для диалога со стороной</w:t>
      </w:r>
    </w:p>
    <w:p w:rsidR="00B92498" w:rsidRPr="00970113" w:rsidRDefault="00B92498" w:rsidP="00B92498">
      <w:pPr>
        <w:spacing w:after="0" w:line="276" w:lineRule="auto"/>
        <w:ind w:firstLine="426"/>
        <w:jc w:val="both"/>
        <w:rPr>
          <w:rFonts w:ascii="Times New Roman" w:eastAsia="Times New Roman" w:hAnsi="Times New Roman" w:cs="Times New Roman"/>
          <w:bCs/>
          <w:sz w:val="24"/>
          <w:szCs w:val="24"/>
          <w:lang w:eastAsia="ru-RU"/>
        </w:rPr>
      </w:pPr>
      <w:r w:rsidRPr="00970113">
        <w:rPr>
          <w:rFonts w:ascii="Times New Roman" w:eastAsia="Times New Roman" w:hAnsi="Times New Roman" w:cs="Times New Roman"/>
          <w:b/>
          <w:bCs/>
          <w:sz w:val="24"/>
          <w:szCs w:val="24"/>
          <w:lang w:eastAsia="ru-RU"/>
        </w:rPr>
        <w:t xml:space="preserve">Задача: </w:t>
      </w:r>
      <w:r w:rsidRPr="00970113">
        <w:rPr>
          <w:rFonts w:ascii="Times New Roman" w:eastAsia="Times New Roman" w:hAnsi="Times New Roman" w:cs="Times New Roman"/>
          <w:bCs/>
          <w:sz w:val="24"/>
          <w:szCs w:val="24"/>
          <w:lang w:eastAsia="ru-RU"/>
        </w:rPr>
        <w:t>представить себя и программу.</w:t>
      </w:r>
    </w:p>
    <w:p w:rsidR="00B92498" w:rsidRPr="00970113" w:rsidRDefault="00B92498" w:rsidP="00B92498">
      <w:pPr>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 :</w:t>
      </w:r>
    </w:p>
    <w:p w:rsidR="00B92498" w:rsidRPr="00970113" w:rsidRDefault="00B92498" w:rsidP="00B92498">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Кто он и его роль в деле;</w:t>
      </w:r>
    </w:p>
    <w:p w:rsidR="00B92498" w:rsidRPr="00970113" w:rsidRDefault="00B92498" w:rsidP="00B92498">
      <w:pPr>
        <w:numPr>
          <w:ilvl w:val="0"/>
          <w:numId w:val="15"/>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Роль и функции организации, которую он представляет; </w:t>
      </w:r>
    </w:p>
    <w:p w:rsidR="00B92498" w:rsidRPr="00970113" w:rsidRDefault="00B92498" w:rsidP="00B92498">
      <w:pPr>
        <w:numPr>
          <w:ilvl w:val="0"/>
          <w:numId w:val="15"/>
        </w:numPr>
        <w:spacing w:after="0" w:line="240"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sz w:val="24"/>
          <w:szCs w:val="24"/>
          <w:lang w:eastAsia="ru-RU"/>
        </w:rPr>
        <w:t>Его взаимоотношения со сторонами.</w:t>
      </w: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sz w:val="24"/>
          <w:szCs w:val="24"/>
          <w:lang w:eastAsia="ru-RU"/>
        </w:rPr>
        <w:t>Вариант представления:</w:t>
      </w:r>
    </w:p>
    <w:p w:rsidR="00B92498" w:rsidRPr="00970113" w:rsidRDefault="00B92498" w:rsidP="00B92498">
      <w:pPr>
        <w:pBdr>
          <w:top w:val="single" w:sz="4" w:space="1" w:color="auto"/>
          <w:left w:val="single" w:sz="4" w:space="4" w:color="auto"/>
          <w:bottom w:val="single" w:sz="4" w:space="1" w:color="auto"/>
          <w:right w:val="single" w:sz="4" w:space="4" w:color="auto"/>
        </w:pBdr>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w:t>
      </w:r>
      <w:r w:rsidRPr="00970113">
        <w:rPr>
          <w:rFonts w:ascii="Times New Roman" w:eastAsia="Times New Roman" w:hAnsi="Times New Roman" w:cs="Times New Roman"/>
          <w:sz w:val="24"/>
          <w:szCs w:val="24"/>
          <w:lang w:eastAsia="ru-RU"/>
        </w:rPr>
        <w:lastRenderedPageBreak/>
        <w:t>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B92498" w:rsidRPr="00970113" w:rsidRDefault="00B92498" w:rsidP="00B92498">
      <w:pPr>
        <w:keepNext/>
        <w:spacing w:after="0" w:line="276" w:lineRule="auto"/>
        <w:ind w:firstLine="426"/>
        <w:jc w:val="both"/>
        <w:outlineLvl w:val="3"/>
        <w:rPr>
          <w:rFonts w:ascii="Times New Roman" w:eastAsia="Times New Roman" w:hAnsi="Times New Roman" w:cs="Times New Roman"/>
          <w:b/>
          <w:sz w:val="24"/>
          <w:szCs w:val="24"/>
          <w:lang w:eastAsia="ru-RU"/>
        </w:rPr>
      </w:pPr>
    </w:p>
    <w:p w:rsidR="00B92498" w:rsidRPr="00970113" w:rsidRDefault="00B92498" w:rsidP="00B92498">
      <w:pPr>
        <w:keepNext/>
        <w:spacing w:after="0" w:line="276" w:lineRule="auto"/>
        <w:ind w:firstLine="426"/>
        <w:jc w:val="both"/>
        <w:outlineLvl w:val="3"/>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b/>
          <w:sz w:val="24"/>
          <w:szCs w:val="24"/>
          <w:lang w:eastAsia="ru-RU"/>
        </w:rPr>
        <w:t>2 фаза.</w:t>
      </w:r>
      <w:r w:rsidRPr="00970113">
        <w:rPr>
          <w:rFonts w:ascii="Times New Roman" w:eastAsia="Times New Roman" w:hAnsi="Times New Roman" w:cs="Times New Roman"/>
          <w:sz w:val="24"/>
          <w:szCs w:val="24"/>
          <w:lang w:eastAsia="ru-RU"/>
        </w:rPr>
        <w:t xml:space="preserve"> </w:t>
      </w:r>
      <w:r w:rsidRPr="00970113">
        <w:rPr>
          <w:rFonts w:ascii="Times New Roman" w:eastAsia="Times New Roman" w:hAnsi="Times New Roman" w:cs="Times New Roman"/>
          <w:b/>
          <w:bCs/>
          <w:sz w:val="24"/>
          <w:szCs w:val="24"/>
          <w:lang w:eastAsia="ru-RU"/>
        </w:rPr>
        <w:t>Понимание ситуации</w:t>
      </w:r>
    </w:p>
    <w:p w:rsidR="00B92498" w:rsidRPr="00970113" w:rsidRDefault="00B92498" w:rsidP="00B92498">
      <w:pPr>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b/>
          <w:sz w:val="24"/>
          <w:szCs w:val="24"/>
          <w:lang w:eastAsia="ru-RU"/>
        </w:rPr>
        <w:t xml:space="preserve">Задача: </w:t>
      </w:r>
      <w:r w:rsidRPr="00970113">
        <w:rPr>
          <w:rFonts w:ascii="Times New Roman" w:eastAsia="Times New Roman" w:hAnsi="Times New Roman" w:cs="Times New Roman"/>
          <w:sz w:val="24"/>
          <w:szCs w:val="24"/>
          <w:lang w:eastAsia="ru-RU"/>
        </w:rPr>
        <w:t>помочь обозначить различные аспекты конфликтной ситуации, важные с точки зрения участников и принципов восстановительной медиации.</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Возможные действия медиатора:</w:t>
      </w:r>
    </w:p>
    <w:p w:rsidR="00B92498" w:rsidRPr="00970113" w:rsidRDefault="00B92498" w:rsidP="00B92498">
      <w:pPr>
        <w:spacing w:after="0" w:line="276" w:lineRule="auto"/>
        <w:ind w:firstLine="426"/>
        <w:jc w:val="both"/>
        <w:rPr>
          <w:rFonts w:ascii="Times New Roman" w:eastAsia="Times New Roman" w:hAnsi="Times New Roman" w:cs="Times New Roman"/>
          <w:sz w:val="24"/>
          <w:szCs w:val="24"/>
          <w:u w:val="single"/>
          <w:lang w:eastAsia="ru-RU"/>
        </w:rPr>
      </w:pPr>
      <w:r w:rsidRPr="00970113">
        <w:rPr>
          <w:rFonts w:ascii="Times New Roman" w:eastAsia="Times New Roman" w:hAnsi="Times New Roman" w:cs="Times New Roman"/>
          <w:sz w:val="24"/>
          <w:szCs w:val="24"/>
          <w:u w:val="single"/>
          <w:lang w:eastAsia="ru-RU"/>
        </w:rPr>
        <w:t>1. Обсуждение ситуации</w:t>
      </w:r>
    </w:p>
    <w:p w:rsidR="00B92498" w:rsidRPr="00970113" w:rsidRDefault="00B92498" w:rsidP="00B92498">
      <w:pPr>
        <w:numPr>
          <w:ilvl w:val="0"/>
          <w:numId w:val="16"/>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
    <w:p w:rsidR="00B92498" w:rsidRPr="00970113" w:rsidRDefault="00B92498" w:rsidP="00B92498">
      <w:pPr>
        <w:numPr>
          <w:ilvl w:val="0"/>
          <w:numId w:val="16"/>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Внимательно слушать и улавливать, что беспокоит человека;  </w:t>
      </w:r>
    </w:p>
    <w:p w:rsidR="00B92498" w:rsidRPr="00970113" w:rsidRDefault="00B92498" w:rsidP="00B92498">
      <w:pPr>
        <w:numPr>
          <w:ilvl w:val="0"/>
          <w:numId w:val="16"/>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В случае необходимости помочь пережить сильные чувства;</w:t>
      </w:r>
    </w:p>
    <w:p w:rsidR="00B92498" w:rsidRPr="00970113" w:rsidRDefault="00B92498" w:rsidP="00B92498">
      <w:pPr>
        <w:numPr>
          <w:ilvl w:val="0"/>
          <w:numId w:val="16"/>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Обсудить ценности относительно различных способов реагирования на ситуацию, рассказать о ценностях восстановительной медиации.</w:t>
      </w:r>
    </w:p>
    <w:p w:rsidR="00B92498" w:rsidRPr="00970113" w:rsidRDefault="00B92498" w:rsidP="00B92498">
      <w:pPr>
        <w:numPr>
          <w:ilvl w:val="0"/>
          <w:numId w:val="16"/>
        </w:numPr>
        <w:spacing w:after="0" w:line="240" w:lineRule="auto"/>
        <w:ind w:firstLine="426"/>
        <w:jc w:val="both"/>
        <w:rPr>
          <w:rFonts w:ascii="Times New Roman" w:eastAsia="Times New Roman" w:hAnsi="Times New Roman" w:cs="Times New Roman"/>
          <w:sz w:val="24"/>
          <w:szCs w:val="24"/>
          <w:u w:val="single"/>
          <w:lang w:eastAsia="ru-RU"/>
        </w:rPr>
      </w:pPr>
      <w:r w:rsidRPr="00970113">
        <w:rPr>
          <w:rFonts w:ascii="Times New Roman" w:eastAsia="Times New Roman" w:hAnsi="Times New Roman" w:cs="Times New Roman"/>
          <w:sz w:val="24"/>
          <w:szCs w:val="24"/>
          <w:u w:val="single"/>
          <w:lang w:eastAsia="ru-RU"/>
        </w:rPr>
        <w:t>Обсуждение последствий</w:t>
      </w: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sz w:val="24"/>
          <w:szCs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b/>
          <w:bCs/>
          <w:sz w:val="24"/>
          <w:szCs w:val="24"/>
          <w:lang w:eastAsia="ru-RU"/>
        </w:rPr>
        <w:t>3 фаза. Поиск вариантов выхода</w:t>
      </w:r>
    </w:p>
    <w:p w:rsidR="00B92498" w:rsidRPr="00970113" w:rsidRDefault="00B92498" w:rsidP="00B92498">
      <w:pPr>
        <w:spacing w:after="0" w:line="276" w:lineRule="auto"/>
        <w:ind w:firstLine="426"/>
        <w:jc w:val="both"/>
        <w:rPr>
          <w:rFonts w:ascii="Times New Roman" w:eastAsia="Times New Roman" w:hAnsi="Times New Roman" w:cs="Times New Roman"/>
          <w:bCs/>
          <w:sz w:val="24"/>
          <w:szCs w:val="24"/>
          <w:lang w:eastAsia="ru-RU"/>
        </w:rPr>
      </w:pPr>
      <w:r w:rsidRPr="00970113">
        <w:rPr>
          <w:rFonts w:ascii="Times New Roman" w:eastAsia="Times New Roman" w:hAnsi="Times New Roman" w:cs="Times New Roman"/>
          <w:b/>
          <w:bCs/>
          <w:sz w:val="24"/>
          <w:szCs w:val="24"/>
          <w:lang w:eastAsia="ru-RU"/>
        </w:rPr>
        <w:t xml:space="preserve">Задача: </w:t>
      </w:r>
      <w:r w:rsidRPr="00970113">
        <w:rPr>
          <w:rFonts w:ascii="Times New Roman" w:eastAsia="Times New Roman" w:hAnsi="Times New Roman" w:cs="Times New Roman"/>
          <w:bCs/>
          <w:sz w:val="24"/>
          <w:szCs w:val="24"/>
          <w:lang w:eastAsia="ru-RU"/>
        </w:rPr>
        <w:t>поддержать принятие стороной ответственности за восстановительный выход из ситуации.</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Обсуждаемые вопросы:</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Какие выходы возможны из создавшейся ситуации и к каким последствиям эти выходы могут привести;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Пытались ли сами разрешить ситуацию, встретиться со второй стороной;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Варианты заглаживания вреда;</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Рассказать о встрече со второй стороной (если она была) или о возможности такой встречи;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 Предложить сформулировать перечень вопросов, которые сторона хочет обсуждать на встрече (сформировать повестку дня);</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Проинформировать о юридических последствиях заключения примирительного соглашения;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восстановительного правосудия: Круги или семейные конференции. В </w:t>
      </w:r>
      <w:r w:rsidRPr="00970113">
        <w:rPr>
          <w:rFonts w:ascii="Times New Roman" w:eastAsia="Times New Roman" w:hAnsi="Times New Roman" w:cs="Times New Roman"/>
          <w:sz w:val="24"/>
          <w:szCs w:val="24"/>
          <w:lang w:eastAsia="ru-RU"/>
        </w:rPr>
        <w:lastRenderedPageBreak/>
        <w:t xml:space="preserve">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Независимо от согласия на встречу обсудить, требуется ли помощь каких-то специалистов;</w:t>
      </w:r>
    </w:p>
    <w:p w:rsidR="00B92498" w:rsidRPr="00970113" w:rsidRDefault="00B92498" w:rsidP="00B92498">
      <w:pPr>
        <w:numPr>
          <w:ilvl w:val="0"/>
          <w:numId w:val="17"/>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Если сторона согласна на встречу сторон, приступить к 4 фазе. </w:t>
      </w: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p>
    <w:p w:rsidR="00B92498" w:rsidRPr="00970113" w:rsidRDefault="00B92498" w:rsidP="00B92498">
      <w:pPr>
        <w:spacing w:after="0" w:line="276" w:lineRule="auto"/>
        <w:ind w:firstLine="426"/>
        <w:jc w:val="both"/>
        <w:rPr>
          <w:rFonts w:ascii="Times New Roman" w:eastAsia="Times New Roman" w:hAnsi="Times New Roman" w:cs="Times New Roman"/>
          <w:b/>
          <w:bCs/>
          <w:sz w:val="24"/>
          <w:szCs w:val="24"/>
          <w:lang w:eastAsia="ru-RU"/>
        </w:rPr>
      </w:pPr>
      <w:r w:rsidRPr="00970113">
        <w:rPr>
          <w:rFonts w:ascii="Times New Roman" w:eastAsia="Times New Roman" w:hAnsi="Times New Roman" w:cs="Times New Roman"/>
          <w:b/>
          <w:bCs/>
          <w:sz w:val="24"/>
          <w:szCs w:val="24"/>
          <w:lang w:eastAsia="ru-RU"/>
        </w:rPr>
        <w:t>4 фаза. Подготовка к встрече</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bCs/>
          <w:sz w:val="24"/>
          <w:szCs w:val="24"/>
          <w:lang w:eastAsia="ru-RU"/>
        </w:rPr>
        <w:t xml:space="preserve">Задача: </w:t>
      </w:r>
      <w:r w:rsidRPr="00970113">
        <w:rPr>
          <w:rFonts w:ascii="Times New Roman" w:eastAsia="Times New Roman" w:hAnsi="Times New Roman" w:cs="Times New Roman"/>
          <w:bCs/>
          <w:sz w:val="24"/>
          <w:szCs w:val="24"/>
          <w:lang w:eastAsia="ru-RU"/>
        </w:rPr>
        <w:t>прояснить суть предстоящей процедуры и поддержать принятие стороной своей роли на встрече.</w:t>
      </w:r>
      <w:r w:rsidRPr="00970113">
        <w:rPr>
          <w:rFonts w:ascii="Times New Roman" w:eastAsia="Times New Roman" w:hAnsi="Times New Roman" w:cs="Times New Roman"/>
          <w:b/>
          <w:sz w:val="24"/>
          <w:szCs w:val="24"/>
          <w:lang w:eastAsia="ru-RU"/>
        </w:rPr>
        <w:t xml:space="preserve"> </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Возможные действия медиатора:</w:t>
      </w:r>
    </w:p>
    <w:p w:rsidR="00B92498" w:rsidRPr="00970113" w:rsidRDefault="00B92498" w:rsidP="00B92498">
      <w:pPr>
        <w:numPr>
          <w:ilvl w:val="0"/>
          <w:numId w:val="18"/>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 </w:t>
      </w:r>
    </w:p>
    <w:p w:rsidR="00B92498" w:rsidRPr="00970113" w:rsidRDefault="00B92498" w:rsidP="00B92498">
      <w:pPr>
        <w:numPr>
          <w:ilvl w:val="0"/>
          <w:numId w:val="18"/>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Если со второй стороной еще не было индивидуальной встречи, пояснить ее право отказаться от участия в программе;</w:t>
      </w:r>
    </w:p>
    <w:p w:rsidR="00B92498" w:rsidRPr="00970113" w:rsidRDefault="00B92498" w:rsidP="00B92498">
      <w:pPr>
        <w:numPr>
          <w:ilvl w:val="0"/>
          <w:numId w:val="18"/>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B92498" w:rsidRPr="00970113" w:rsidRDefault="00B92498" w:rsidP="00B92498">
      <w:pPr>
        <w:numPr>
          <w:ilvl w:val="0"/>
          <w:numId w:val="18"/>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Обсудить перечень участников будущей встречи, предпочтительное время и место встречи;</w:t>
      </w:r>
    </w:p>
    <w:p w:rsidR="00B92498" w:rsidRPr="00970113" w:rsidRDefault="00B92498" w:rsidP="00B92498">
      <w:pPr>
        <w:numPr>
          <w:ilvl w:val="0"/>
          <w:numId w:val="18"/>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Поблагодарить за беседу, оставить контактный телефон и памятку о программе.</w:t>
      </w:r>
    </w:p>
    <w:p w:rsidR="00B92498" w:rsidRPr="00970113" w:rsidRDefault="00B92498" w:rsidP="00B92498">
      <w:pPr>
        <w:pBdr>
          <w:top w:val="single" w:sz="4" w:space="1" w:color="auto"/>
          <w:left w:val="single" w:sz="4" w:space="3" w:color="auto"/>
          <w:bottom w:val="single" w:sz="4" w:space="1" w:color="auto"/>
          <w:right w:val="single" w:sz="4" w:space="4" w:color="auto"/>
        </w:pBd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Правила встречи</w:t>
      </w:r>
    </w:p>
    <w:p w:rsidR="00B92498" w:rsidRPr="00970113" w:rsidRDefault="00B92498" w:rsidP="00B92498">
      <w:pPr>
        <w:numPr>
          <w:ilvl w:val="1"/>
          <w:numId w:val="19"/>
        </w:num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Не перебивать - у каждого есть возможность быть выслушанным до конца.</w:t>
      </w:r>
    </w:p>
    <w:p w:rsidR="00B92498" w:rsidRPr="00970113" w:rsidRDefault="00B92498" w:rsidP="00B92498">
      <w:pPr>
        <w:numPr>
          <w:ilvl w:val="1"/>
          <w:numId w:val="19"/>
        </w:num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Не оскорблять, чтобы все чувствовали себя в безопасности.</w:t>
      </w:r>
    </w:p>
    <w:p w:rsidR="00B92498" w:rsidRPr="00970113" w:rsidRDefault="00B92498" w:rsidP="00B92498">
      <w:pPr>
        <w:numPr>
          <w:ilvl w:val="1"/>
          <w:numId w:val="19"/>
        </w:num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Конфиденциальность – не рассказывать окружающим, что происходило на встрече (только результат или подписанный договор).</w:t>
      </w:r>
    </w:p>
    <w:p w:rsidR="00B92498" w:rsidRPr="00970113" w:rsidRDefault="00B92498" w:rsidP="00B92498">
      <w:pPr>
        <w:numPr>
          <w:ilvl w:val="1"/>
          <w:numId w:val="19"/>
        </w:num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Каждый участник может при необходимости предложить сделать перерыв, перенести продолжение встречи на другой день.</w:t>
      </w:r>
    </w:p>
    <w:p w:rsidR="00B92498" w:rsidRPr="00970113" w:rsidRDefault="00B92498" w:rsidP="00B92498">
      <w:pPr>
        <w:numPr>
          <w:ilvl w:val="1"/>
          <w:numId w:val="19"/>
        </w:numPr>
        <w:pBdr>
          <w:top w:val="single" w:sz="4" w:space="1" w:color="auto"/>
          <w:left w:val="single" w:sz="4" w:space="4" w:color="auto"/>
          <w:bottom w:val="single" w:sz="4" w:space="1" w:color="auto"/>
          <w:right w:val="single" w:sz="4" w:space="4" w:color="auto"/>
        </w:pBd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Медиатор может поговорить с кем-то из участников наедине, а также участник с медиатором.</w:t>
      </w: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r w:rsidRPr="00970113">
        <w:rPr>
          <w:rFonts w:ascii="Times New Roman" w:eastAsia="Calibri" w:hAnsi="Times New Roman" w:cs="Times New Roman"/>
          <w:sz w:val="24"/>
          <w:szCs w:val="24"/>
          <w:lang w:eastAsia="ru-RU"/>
        </w:rPr>
        <w:t xml:space="preserve">ЭТАП 3. ВСТРЕЧА СТОРОН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1 фаза.  Создание условий для диалога между сторонами</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Возможные действия медиатора:</w:t>
      </w:r>
    </w:p>
    <w:p w:rsidR="00B92498" w:rsidRPr="00970113" w:rsidRDefault="00B92498" w:rsidP="00B92498">
      <w:pPr>
        <w:numPr>
          <w:ilvl w:val="0"/>
          <w:numId w:val="2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Заранее подготовить место для встречи сторон;</w:t>
      </w:r>
    </w:p>
    <w:p w:rsidR="00B92498" w:rsidRPr="00970113" w:rsidRDefault="00B92498" w:rsidP="00B92498">
      <w:pPr>
        <w:numPr>
          <w:ilvl w:val="0"/>
          <w:numId w:val="2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Поприветствовать участников, поблагодарить за то, что пришли, если необходимо – познакомить участников друг с другом; </w:t>
      </w:r>
    </w:p>
    <w:p w:rsidR="00B92498" w:rsidRPr="00970113" w:rsidRDefault="00B92498" w:rsidP="00B92498">
      <w:pPr>
        <w:numPr>
          <w:ilvl w:val="0"/>
          <w:numId w:val="2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Объявить цели встречи, огласить правила, обозначить позицию медиатора;</w:t>
      </w:r>
    </w:p>
    <w:p w:rsidR="00B92498" w:rsidRPr="00970113" w:rsidRDefault="00B92498" w:rsidP="00B92498">
      <w:pPr>
        <w:numPr>
          <w:ilvl w:val="0"/>
          <w:numId w:val="20"/>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Объявить основные пункты повестки дня.</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2 фаза. Организация диалога между сторонами</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b/>
          <w:sz w:val="24"/>
          <w:szCs w:val="24"/>
          <w:lang w:eastAsia="ru-RU"/>
        </w:rPr>
        <w:t xml:space="preserve">Задача: </w:t>
      </w:r>
      <w:r w:rsidRPr="00970113">
        <w:rPr>
          <w:rFonts w:ascii="Times New Roman" w:eastAsia="Times New Roman" w:hAnsi="Times New Roman" w:cs="Times New Roman"/>
          <w:sz w:val="24"/>
          <w:szCs w:val="24"/>
          <w:lang w:eastAsia="ru-RU"/>
        </w:rPr>
        <w:t>организовать взаимопонимание в процессе диалога.</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Возможные действия медиатора:</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1. предложить сторонам рассказать свою версию случившегося и его последствия;</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2. предложить сторонам высказать свое отношение к услышанному;</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w:t>
      </w:r>
      <w:r w:rsidRPr="00970113">
        <w:rPr>
          <w:rFonts w:ascii="Times New Roman" w:eastAsia="Times New Roman" w:hAnsi="Times New Roman" w:cs="Times New Roman"/>
          <w:sz w:val="24"/>
          <w:szCs w:val="24"/>
          <w:lang w:eastAsia="ru-RU"/>
        </w:rPr>
        <w:lastRenderedPageBreak/>
        <w:t xml:space="preserve">конструктивному диалогу, и усиливать позитивные идеи и шаги по отношению друг к другу.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i/>
          <w:sz w:val="24"/>
          <w:szCs w:val="24"/>
          <w:lang w:eastAsia="ru-RU"/>
        </w:rPr>
      </w:pP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 xml:space="preserve">3 фаза.  Поддержка восстановительных действий на встрече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и фиксация решений сторон.</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 xml:space="preserve">Задачи: </w:t>
      </w:r>
    </w:p>
    <w:p w:rsidR="00B92498" w:rsidRPr="00970113" w:rsidRDefault="00B92498" w:rsidP="00B92498">
      <w:pPr>
        <w:numPr>
          <w:ilvl w:val="2"/>
          <w:numId w:val="1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Поддержать понимание и признание последствий криминальной ситуации;</w:t>
      </w:r>
    </w:p>
    <w:p w:rsidR="00B92498" w:rsidRPr="00970113" w:rsidRDefault="00B92498" w:rsidP="00B92498">
      <w:pPr>
        <w:numPr>
          <w:ilvl w:val="2"/>
          <w:numId w:val="1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Поддержать извинения и прощение;</w:t>
      </w:r>
    </w:p>
    <w:p w:rsidR="00B92498" w:rsidRPr="00970113" w:rsidRDefault="00B92498" w:rsidP="00B92498">
      <w:pPr>
        <w:numPr>
          <w:ilvl w:val="2"/>
          <w:numId w:val="1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Инициировать поиск вариантов решений и анализ предложений;</w:t>
      </w:r>
    </w:p>
    <w:p w:rsidR="00B92498" w:rsidRPr="00970113" w:rsidRDefault="00B92498" w:rsidP="00B92498">
      <w:pPr>
        <w:numPr>
          <w:ilvl w:val="2"/>
          <w:numId w:val="1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Обсудить и зафиксировать взаимоприемлемые варианты разрешения ситуации; </w:t>
      </w:r>
    </w:p>
    <w:p w:rsidR="00B92498" w:rsidRPr="00970113" w:rsidRDefault="00B92498" w:rsidP="00B92498">
      <w:pPr>
        <w:numPr>
          <w:ilvl w:val="2"/>
          <w:numId w:val="18"/>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Обсудить и принять механизм реализации решений.</w:t>
      </w:r>
    </w:p>
    <w:p w:rsidR="00B92498" w:rsidRPr="00970113" w:rsidRDefault="00B92498" w:rsidP="00B92498">
      <w:pPr>
        <w:spacing w:after="0" w:line="276" w:lineRule="auto"/>
        <w:ind w:firstLine="426"/>
        <w:jc w:val="both"/>
        <w:rPr>
          <w:rFonts w:ascii="Times New Roman" w:eastAsia="Times New Roman" w:hAnsi="Times New Roman" w:cs="Times New Roman"/>
          <w:sz w:val="24"/>
          <w:szCs w:val="24"/>
          <w:lang w:eastAsia="ru-RU"/>
        </w:rPr>
      </w:pP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4 фаза.</w:t>
      </w:r>
      <w:r w:rsidRPr="00970113">
        <w:rPr>
          <w:rFonts w:ascii="Times New Roman" w:eastAsia="Times New Roman" w:hAnsi="Times New Roman" w:cs="Times New Roman"/>
          <w:sz w:val="24"/>
          <w:szCs w:val="24"/>
          <w:lang w:eastAsia="ru-RU"/>
        </w:rPr>
        <w:t xml:space="preserve"> </w:t>
      </w:r>
      <w:r w:rsidRPr="00970113">
        <w:rPr>
          <w:rFonts w:ascii="Times New Roman" w:eastAsia="Times New Roman" w:hAnsi="Times New Roman" w:cs="Times New Roman"/>
          <w:b/>
          <w:sz w:val="24"/>
          <w:szCs w:val="24"/>
          <w:lang w:eastAsia="ru-RU"/>
        </w:rPr>
        <w:t>Обсуждение будущего</w:t>
      </w:r>
    </w:p>
    <w:p w:rsidR="00B92498" w:rsidRPr="00970113" w:rsidRDefault="00B92498" w:rsidP="00B92498">
      <w:pPr>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b/>
          <w:sz w:val="24"/>
          <w:szCs w:val="24"/>
          <w:lang w:eastAsia="ru-RU"/>
        </w:rPr>
        <w:t xml:space="preserve">Задача: </w:t>
      </w:r>
      <w:r w:rsidRPr="00970113">
        <w:rPr>
          <w:rFonts w:ascii="Times New Roman" w:eastAsia="Times New Roman" w:hAnsi="Times New Roman" w:cs="Times New Roman"/>
          <w:sz w:val="24"/>
          <w:szCs w:val="24"/>
          <w:lang w:eastAsia="ru-RU"/>
        </w:rPr>
        <w:t xml:space="preserve">поддержать проектирование будущего участников. </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Вопросы для обсуждения:</w:t>
      </w:r>
    </w:p>
    <w:p w:rsidR="00B92498" w:rsidRPr="00970113" w:rsidRDefault="00B92498" w:rsidP="00B92498">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sz w:val="24"/>
          <w:szCs w:val="24"/>
          <w:lang w:eastAsia="ru-RU"/>
        </w:rPr>
        <w:t>Что будешь делать, если попадешь в похожую ситуацию;</w:t>
      </w:r>
    </w:p>
    <w:p w:rsidR="00B92498" w:rsidRPr="00970113" w:rsidRDefault="00B92498" w:rsidP="00B92498">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Что нужно сделать, чтобы подобное не повторилось;</w:t>
      </w:r>
    </w:p>
    <w:p w:rsidR="00B92498" w:rsidRPr="00970113" w:rsidRDefault="00B92498" w:rsidP="00B92498">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Какую профессию (специальность) хочешь получить и кто может поддержать тебя в этом;</w:t>
      </w:r>
    </w:p>
    <w:p w:rsidR="00B92498" w:rsidRPr="00970113" w:rsidRDefault="00B92498" w:rsidP="00B92498">
      <w:pPr>
        <w:numPr>
          <w:ilvl w:val="0"/>
          <w:numId w:val="21"/>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b/>
          <w:sz w:val="24"/>
          <w:szCs w:val="24"/>
          <w:lang w:eastAsia="ru-RU"/>
        </w:rPr>
        <w:t>5 фаза.</w:t>
      </w:r>
      <w:r w:rsidRPr="00970113">
        <w:rPr>
          <w:rFonts w:ascii="Times New Roman" w:eastAsia="Times New Roman" w:hAnsi="Times New Roman" w:cs="Times New Roman"/>
          <w:sz w:val="24"/>
          <w:szCs w:val="24"/>
          <w:lang w:eastAsia="ru-RU"/>
        </w:rPr>
        <w:t xml:space="preserve"> </w:t>
      </w:r>
      <w:r w:rsidRPr="00970113">
        <w:rPr>
          <w:rFonts w:ascii="Times New Roman" w:eastAsia="Times New Roman" w:hAnsi="Times New Roman" w:cs="Times New Roman"/>
          <w:b/>
          <w:sz w:val="24"/>
          <w:szCs w:val="24"/>
          <w:lang w:eastAsia="ru-RU"/>
        </w:rPr>
        <w:t>Заключение соглашения</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 xml:space="preserve">Задача: </w:t>
      </w:r>
      <w:r w:rsidRPr="00970113">
        <w:rPr>
          <w:rFonts w:ascii="Times New Roman" w:eastAsia="Times New Roman" w:hAnsi="Times New Roman" w:cs="Times New Roman"/>
          <w:sz w:val="24"/>
          <w:szCs w:val="24"/>
          <w:lang w:eastAsia="ru-RU"/>
        </w:rPr>
        <w:t>зафиксировать достигнутые результаты и договоренности.</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Возможные действия медиатора:</w:t>
      </w:r>
    </w:p>
    <w:p w:rsidR="00B92498" w:rsidRPr="00970113" w:rsidRDefault="00B92498" w:rsidP="00B92498">
      <w:pPr>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Фиксировать решения и четкий план их реализации;</w:t>
      </w:r>
    </w:p>
    <w:p w:rsidR="00B92498" w:rsidRPr="00970113" w:rsidRDefault="00B92498" w:rsidP="00B92498">
      <w:pPr>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Обсудить, что делать, если план не будет выполнен;</w:t>
      </w:r>
    </w:p>
    <w:p w:rsidR="00B92498" w:rsidRPr="00970113" w:rsidRDefault="00B92498" w:rsidP="00B92498">
      <w:pPr>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Зафиксировать устное соглашение или письменный договор.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6 фаза. Рефлексия встречи</w:t>
      </w:r>
    </w:p>
    <w:p w:rsidR="00B92498" w:rsidRPr="00970113" w:rsidRDefault="00B92498" w:rsidP="00B92498">
      <w:pPr>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Обсудить, удовлетворены ли участники встречей, осталось ли что-то недоговоренное? </w:t>
      </w:r>
    </w:p>
    <w:p w:rsidR="00B92498" w:rsidRPr="00970113" w:rsidRDefault="00B92498" w:rsidP="00B92498">
      <w:pPr>
        <w:numPr>
          <w:ilvl w:val="0"/>
          <w:numId w:val="22"/>
        </w:num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Спросить, что важного для себя они узнали в результате встречи.</w:t>
      </w:r>
    </w:p>
    <w:p w:rsidR="00B92498" w:rsidRPr="00970113" w:rsidRDefault="00B92498" w:rsidP="00B92498">
      <w:pPr>
        <w:spacing w:after="0" w:line="276" w:lineRule="auto"/>
        <w:ind w:firstLine="426"/>
        <w:jc w:val="both"/>
        <w:rPr>
          <w:rFonts w:ascii="Times New Roman" w:eastAsia="Times New Roman" w:hAnsi="Times New Roman" w:cs="Times New Roman"/>
          <w:i/>
          <w:iCs/>
          <w:sz w:val="24"/>
          <w:szCs w:val="24"/>
          <w:lang w:eastAsia="ru-RU"/>
        </w:rPr>
      </w:pPr>
      <w:r w:rsidRPr="00970113">
        <w:rPr>
          <w:rFonts w:ascii="Times New Roman" w:eastAsia="Times New Roman" w:hAnsi="Times New Roman" w:cs="Times New Roman"/>
          <w:i/>
          <w:iCs/>
          <w:sz w:val="24"/>
          <w:szCs w:val="24"/>
          <w:lang w:eastAsia="ru-RU"/>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r w:rsidRPr="00970113">
        <w:rPr>
          <w:rFonts w:ascii="Times New Roman" w:eastAsia="Calibri" w:hAnsi="Times New Roman" w:cs="Times New Roman"/>
          <w:sz w:val="24"/>
          <w:szCs w:val="24"/>
          <w:lang w:eastAsia="ru-RU"/>
        </w:rPr>
        <w:t xml:space="preserve">АНАЛИТИЧЕСКАЯ БЕСЕДА </w:t>
      </w:r>
    </w:p>
    <w:p w:rsidR="00B92498" w:rsidRPr="00970113" w:rsidRDefault="00B92498" w:rsidP="00B92498">
      <w:pPr>
        <w:spacing w:after="0" w:line="276" w:lineRule="auto"/>
        <w:ind w:firstLine="426"/>
        <w:jc w:val="both"/>
        <w:rPr>
          <w:rFonts w:ascii="Times New Roman" w:eastAsia="Calibri" w:hAnsi="Times New Roman" w:cs="Times New Roman"/>
          <w:sz w:val="24"/>
          <w:szCs w:val="24"/>
          <w:lang w:eastAsia="ru-RU"/>
        </w:rPr>
      </w:pPr>
      <w:r w:rsidRPr="00970113">
        <w:rPr>
          <w:rFonts w:ascii="Times New Roman" w:eastAsia="Calibri" w:hAnsi="Times New Roman" w:cs="Times New Roman"/>
          <w:sz w:val="24"/>
          <w:szCs w:val="24"/>
          <w:lang w:eastAsia="ru-RU"/>
        </w:rPr>
        <w:t>(Может проходить через 2-3 недели)</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 xml:space="preserve">Задачи: </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1. провести рефлексию результатов медиации;</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2. выяснить, выполнено ли достигнутое соглашение;</w:t>
      </w:r>
    </w:p>
    <w:p w:rsidR="00B92498" w:rsidRPr="00970113" w:rsidRDefault="00B92498" w:rsidP="00B92498">
      <w:pPr>
        <w:autoSpaceDE w:val="0"/>
        <w:autoSpaceDN w:val="0"/>
        <w:adjustRightInd w:val="0"/>
        <w:spacing w:after="0" w:line="276"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3. обсудить ценности восстановительного способа разрешения конфликтов и криминальных ситуаций. </w:t>
      </w:r>
    </w:p>
    <w:p w:rsidR="00B92498" w:rsidRPr="00970113" w:rsidRDefault="00B92498" w:rsidP="00B92498">
      <w:pPr>
        <w:spacing w:after="0" w:line="276" w:lineRule="auto"/>
        <w:ind w:firstLine="426"/>
        <w:jc w:val="both"/>
        <w:rPr>
          <w:rFonts w:ascii="Times New Roman" w:eastAsia="Times New Roman" w:hAnsi="Times New Roman" w:cs="Times New Roman"/>
          <w:b/>
          <w:sz w:val="24"/>
          <w:szCs w:val="24"/>
          <w:lang w:eastAsia="ru-RU"/>
        </w:rPr>
      </w:pPr>
      <w:r w:rsidRPr="00970113">
        <w:rPr>
          <w:rFonts w:ascii="Times New Roman" w:eastAsia="Times New Roman" w:hAnsi="Times New Roman" w:cs="Times New Roman"/>
          <w:b/>
          <w:sz w:val="24"/>
          <w:szCs w:val="24"/>
          <w:lang w:eastAsia="ru-RU"/>
        </w:rPr>
        <w:t>Вопросы для обсуждения с подростком и его родителями:</w:t>
      </w:r>
    </w:p>
    <w:p w:rsidR="00B92498" w:rsidRPr="00970113" w:rsidRDefault="00B92498" w:rsidP="00B92498">
      <w:pPr>
        <w:numPr>
          <w:ilvl w:val="0"/>
          <w:numId w:val="19"/>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Как развиваются ваши отношения и как выполняется договор?</w:t>
      </w:r>
    </w:p>
    <w:p w:rsidR="00B92498" w:rsidRPr="00970113" w:rsidRDefault="00B92498" w:rsidP="00B92498">
      <w:pPr>
        <w:numPr>
          <w:ilvl w:val="0"/>
          <w:numId w:val="19"/>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Что важного для себя вы поняли в результате встречи?</w:t>
      </w:r>
    </w:p>
    <w:p w:rsidR="00B92498" w:rsidRPr="00970113" w:rsidRDefault="00B92498" w:rsidP="00B92498">
      <w:pPr>
        <w:numPr>
          <w:ilvl w:val="0"/>
          <w:numId w:val="19"/>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lastRenderedPageBreak/>
        <w:t>Рассказали ли про медиацию друзьям, знакомым, как они к этому отнеслись?</w:t>
      </w:r>
    </w:p>
    <w:p w:rsidR="00B92498" w:rsidRPr="00970113" w:rsidRDefault="00B92498" w:rsidP="00B92498">
      <w:pPr>
        <w:numPr>
          <w:ilvl w:val="0"/>
          <w:numId w:val="19"/>
        </w:numPr>
        <w:spacing w:after="0" w:line="240" w:lineRule="auto"/>
        <w:ind w:firstLine="426"/>
        <w:jc w:val="both"/>
        <w:rPr>
          <w:rFonts w:ascii="Times New Roman" w:eastAsia="Times New Roman" w:hAnsi="Times New Roman" w:cs="Times New Roman"/>
          <w:sz w:val="24"/>
          <w:szCs w:val="24"/>
          <w:lang w:eastAsia="ru-RU"/>
        </w:rPr>
      </w:pPr>
      <w:r w:rsidRPr="00970113">
        <w:rPr>
          <w:rFonts w:ascii="Times New Roman" w:eastAsia="Times New Roman" w:hAnsi="Times New Roman" w:cs="Times New Roman"/>
          <w:sz w:val="24"/>
          <w:szCs w:val="24"/>
          <w:lang w:eastAsia="ru-RU"/>
        </w:rPr>
        <w:t xml:space="preserve">Бывают ли у них ситуации, где нужен медиатор, посоветовали бы обратиться к медиаторам? </w:t>
      </w:r>
    </w:p>
    <w:p w:rsidR="00B92498" w:rsidRPr="00970113" w:rsidRDefault="00B92498" w:rsidP="00B92498">
      <w:pPr>
        <w:spacing w:after="0" w:line="276" w:lineRule="auto"/>
        <w:ind w:firstLine="426"/>
        <w:jc w:val="both"/>
        <w:rPr>
          <w:rFonts w:ascii="Times New Roman" w:eastAsia="Calibri" w:hAnsi="Times New Roman" w:cs="Times New Roman"/>
          <w:sz w:val="24"/>
          <w:szCs w:val="24"/>
        </w:rPr>
      </w:pPr>
    </w:p>
    <w:p w:rsidR="00B92498" w:rsidRPr="00970113" w:rsidRDefault="00B92498" w:rsidP="00B92498">
      <w:pPr>
        <w:spacing w:after="200" w:line="276" w:lineRule="auto"/>
        <w:rPr>
          <w:rFonts w:ascii="Times New Roman" w:eastAsia="Calibri" w:hAnsi="Times New Roman" w:cs="Times New Roman"/>
          <w:b/>
          <w:sz w:val="24"/>
          <w:szCs w:val="24"/>
        </w:rPr>
      </w:pPr>
    </w:p>
    <w:p w:rsidR="00B92498" w:rsidRPr="00970113" w:rsidRDefault="00B92498" w:rsidP="00B92498">
      <w:pPr>
        <w:numPr>
          <w:ilvl w:val="0"/>
          <w:numId w:val="13"/>
        </w:numPr>
        <w:spacing w:after="200" w:line="276" w:lineRule="auto"/>
        <w:rPr>
          <w:rFonts w:ascii="Times New Roman" w:eastAsia="Calibri" w:hAnsi="Times New Roman" w:cs="Times New Roman"/>
          <w:b/>
          <w:sz w:val="24"/>
          <w:szCs w:val="24"/>
        </w:rPr>
      </w:pPr>
      <w:r w:rsidRPr="00970113">
        <w:rPr>
          <w:rFonts w:ascii="Times New Roman" w:eastAsia="Calibri" w:hAnsi="Times New Roman" w:cs="Times New Roman"/>
          <w:b/>
          <w:sz w:val="24"/>
          <w:szCs w:val="24"/>
        </w:rPr>
        <w:t>Форма мониторинга деятельности службы примирения</w:t>
      </w:r>
    </w:p>
    <w:p w:rsidR="00B92498" w:rsidRPr="00970113" w:rsidRDefault="00B92498" w:rsidP="00B92498">
      <w:pPr>
        <w:spacing w:after="0" w:line="276" w:lineRule="auto"/>
        <w:jc w:val="right"/>
        <w:rPr>
          <w:rFonts w:ascii="Times New Roman" w:eastAsia="Calibri" w:hAnsi="Times New Roman" w:cs="Times New Roman"/>
          <w:bCs/>
          <w:sz w:val="24"/>
          <w:szCs w:val="24"/>
        </w:rPr>
      </w:pPr>
    </w:p>
    <w:p w:rsidR="00B92498" w:rsidRPr="00970113" w:rsidRDefault="00B92498" w:rsidP="00B92498">
      <w:pPr>
        <w:spacing w:after="0" w:line="276" w:lineRule="auto"/>
        <w:rPr>
          <w:rFonts w:ascii="Times New Roman" w:eastAsia="Calibri" w:hAnsi="Times New Roman" w:cs="Times New Roman"/>
          <w:bCs/>
          <w:sz w:val="24"/>
          <w:szCs w:val="24"/>
        </w:rPr>
      </w:pPr>
    </w:p>
    <w:tbl>
      <w:tblPr>
        <w:tblW w:w="9464" w:type="dxa"/>
        <w:tblLayout w:type="fixed"/>
        <w:tblLook w:val="00A0" w:firstRow="1" w:lastRow="0" w:firstColumn="1" w:lastColumn="0" w:noHBand="0" w:noVBand="0"/>
      </w:tblPr>
      <w:tblGrid>
        <w:gridCol w:w="1242"/>
        <w:gridCol w:w="723"/>
        <w:gridCol w:w="754"/>
        <w:gridCol w:w="848"/>
        <w:gridCol w:w="652"/>
        <w:gridCol w:w="803"/>
        <w:gridCol w:w="473"/>
        <w:gridCol w:w="567"/>
        <w:gridCol w:w="1843"/>
        <w:gridCol w:w="708"/>
        <w:gridCol w:w="851"/>
      </w:tblGrid>
      <w:tr w:rsidR="00B92498" w:rsidRPr="00970113" w:rsidTr="00B92498">
        <w:trPr>
          <w:trHeight w:val="752"/>
        </w:trPr>
        <w:tc>
          <w:tcPr>
            <w:tcW w:w="1242" w:type="dxa"/>
            <w:vMerge w:val="restart"/>
            <w:tcBorders>
              <w:top w:val="single" w:sz="4" w:space="0" w:color="auto"/>
              <w:left w:val="single" w:sz="4" w:space="0" w:color="auto"/>
              <w:bottom w:val="single" w:sz="4" w:space="0" w:color="auto"/>
              <w:right w:val="single" w:sz="4" w:space="0" w:color="auto"/>
            </w:tcBorders>
          </w:tcPr>
          <w:p w:rsidR="00B92498" w:rsidRPr="00970113" w:rsidRDefault="00B92498" w:rsidP="00B92498">
            <w:pPr>
              <w:spacing w:after="0" w:line="276" w:lineRule="auto"/>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Образовательное учреждение</w:t>
            </w:r>
          </w:p>
        </w:tc>
        <w:tc>
          <w:tcPr>
            <w:tcW w:w="1477" w:type="dxa"/>
            <w:gridSpan w:val="2"/>
            <w:tcBorders>
              <w:top w:val="single" w:sz="4" w:space="0" w:color="auto"/>
              <w:left w:val="nil"/>
              <w:bottom w:val="single" w:sz="4" w:space="0" w:color="auto"/>
              <w:right w:val="single" w:sz="4" w:space="0" w:color="auto"/>
            </w:tcBorders>
          </w:tcPr>
          <w:p w:rsidR="00B92498" w:rsidRPr="00970113" w:rsidRDefault="00B92498" w:rsidP="00B92498">
            <w:pPr>
              <w:spacing w:after="0" w:line="276" w:lineRule="auto"/>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Количество медиаторов</w:t>
            </w:r>
          </w:p>
        </w:tc>
        <w:tc>
          <w:tcPr>
            <w:tcW w:w="848" w:type="dxa"/>
            <w:vMerge w:val="restart"/>
            <w:tcBorders>
              <w:top w:val="single" w:sz="4" w:space="0" w:color="auto"/>
              <w:left w:val="nil"/>
              <w:bottom w:val="single" w:sz="4" w:space="0" w:color="auto"/>
              <w:right w:val="single" w:sz="4" w:space="0" w:color="000000"/>
            </w:tcBorders>
          </w:tcPr>
          <w:p w:rsidR="00B92498" w:rsidRPr="00970113" w:rsidRDefault="00B92498" w:rsidP="00B92498">
            <w:pPr>
              <w:spacing w:after="0" w:line="276" w:lineRule="auto"/>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Количество поступивших случаев</w:t>
            </w:r>
          </w:p>
        </w:tc>
        <w:tc>
          <w:tcPr>
            <w:tcW w:w="2495" w:type="dxa"/>
            <w:gridSpan w:val="4"/>
            <w:tcBorders>
              <w:top w:val="single" w:sz="4" w:space="0" w:color="auto"/>
              <w:left w:val="nil"/>
              <w:bottom w:val="single" w:sz="4" w:space="0" w:color="auto"/>
              <w:right w:val="single" w:sz="4" w:space="0" w:color="000000"/>
            </w:tcBorders>
          </w:tcPr>
          <w:p w:rsidR="00B92498" w:rsidRPr="00970113" w:rsidRDefault="00B92498" w:rsidP="00B92498">
            <w:pPr>
              <w:spacing w:after="0" w:line="276" w:lineRule="auto"/>
              <w:jc w:val="center"/>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Количество завершённых программ</w:t>
            </w:r>
          </w:p>
        </w:tc>
        <w:tc>
          <w:tcPr>
            <w:tcW w:w="1843" w:type="dxa"/>
            <w:vMerge w:val="restart"/>
            <w:tcBorders>
              <w:top w:val="single" w:sz="4" w:space="0" w:color="auto"/>
              <w:left w:val="single" w:sz="4" w:space="0" w:color="auto"/>
              <w:bottom w:val="single" w:sz="4" w:space="0" w:color="auto"/>
              <w:right w:val="single" w:sz="4" w:space="0" w:color="auto"/>
            </w:tcBorders>
          </w:tcPr>
          <w:p w:rsidR="00B92498" w:rsidRPr="00970113" w:rsidRDefault="00B92498" w:rsidP="00B92498">
            <w:pPr>
              <w:spacing w:after="0" w:line="276" w:lineRule="auto"/>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Количество случаев, рассмотренных с участием специалистов из территориальных служб примирения (ТСП)</w:t>
            </w:r>
          </w:p>
        </w:tc>
        <w:tc>
          <w:tcPr>
            <w:tcW w:w="1559" w:type="dxa"/>
            <w:gridSpan w:val="2"/>
            <w:tcBorders>
              <w:top w:val="single" w:sz="4" w:space="0" w:color="auto"/>
              <w:left w:val="nil"/>
              <w:bottom w:val="single" w:sz="4" w:space="0" w:color="auto"/>
              <w:right w:val="single" w:sz="4" w:space="0" w:color="auto"/>
            </w:tcBorders>
          </w:tcPr>
          <w:p w:rsidR="00B92498" w:rsidRPr="00970113" w:rsidRDefault="00B92498" w:rsidP="00B92498">
            <w:pPr>
              <w:spacing w:after="0" w:line="276" w:lineRule="auto"/>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Общее количество участников программ</w:t>
            </w:r>
          </w:p>
        </w:tc>
      </w:tr>
      <w:tr w:rsidR="00B92498" w:rsidRPr="00970113" w:rsidTr="00B92498">
        <w:trPr>
          <w:cantSplit/>
          <w:trHeight w:val="1817"/>
        </w:trPr>
        <w:tc>
          <w:tcPr>
            <w:tcW w:w="1242" w:type="dxa"/>
            <w:vMerge/>
            <w:tcBorders>
              <w:top w:val="single" w:sz="4" w:space="0" w:color="auto"/>
              <w:left w:val="single" w:sz="4" w:space="0" w:color="auto"/>
              <w:bottom w:val="single" w:sz="4" w:space="0" w:color="auto"/>
              <w:right w:val="single" w:sz="4" w:space="0" w:color="auto"/>
            </w:tcBorders>
            <w:vAlign w:val="center"/>
          </w:tcPr>
          <w:p w:rsidR="00B92498" w:rsidRPr="00970113" w:rsidRDefault="00B92498" w:rsidP="00B92498">
            <w:pPr>
              <w:spacing w:after="0" w:line="240" w:lineRule="auto"/>
              <w:rPr>
                <w:rFonts w:ascii="Times New Roman" w:eastAsia="Calibri" w:hAnsi="Times New Roman" w:cs="Times New Roman"/>
                <w:bCs/>
                <w:sz w:val="24"/>
                <w:szCs w:val="24"/>
              </w:rPr>
            </w:pPr>
          </w:p>
        </w:tc>
        <w:tc>
          <w:tcPr>
            <w:tcW w:w="723" w:type="dxa"/>
            <w:tcBorders>
              <w:top w:val="nil"/>
              <w:left w:val="single" w:sz="4" w:space="0" w:color="auto"/>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Взрослых</w:t>
            </w:r>
          </w:p>
        </w:tc>
        <w:tc>
          <w:tcPr>
            <w:tcW w:w="754" w:type="dxa"/>
            <w:tcBorders>
              <w:top w:val="nil"/>
              <w:left w:val="single" w:sz="4" w:space="0" w:color="auto"/>
              <w:bottom w:val="single" w:sz="4" w:space="0" w:color="auto"/>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Подростков</w:t>
            </w:r>
          </w:p>
        </w:tc>
        <w:tc>
          <w:tcPr>
            <w:tcW w:w="848" w:type="dxa"/>
            <w:vMerge/>
            <w:tcBorders>
              <w:top w:val="single" w:sz="4" w:space="0" w:color="auto"/>
              <w:left w:val="nil"/>
              <w:bottom w:val="single" w:sz="4" w:space="0" w:color="auto"/>
              <w:right w:val="single" w:sz="4" w:space="0" w:color="000000"/>
            </w:tcBorders>
            <w:vAlign w:val="center"/>
          </w:tcPr>
          <w:p w:rsidR="00B92498" w:rsidRPr="00970113" w:rsidRDefault="00B92498" w:rsidP="00B92498">
            <w:pPr>
              <w:spacing w:after="0" w:line="240" w:lineRule="auto"/>
              <w:rPr>
                <w:rFonts w:ascii="Times New Roman" w:eastAsia="Calibri" w:hAnsi="Times New Roman" w:cs="Times New Roman"/>
                <w:bCs/>
                <w:sz w:val="24"/>
                <w:szCs w:val="24"/>
              </w:rPr>
            </w:pPr>
          </w:p>
        </w:tc>
        <w:tc>
          <w:tcPr>
            <w:tcW w:w="652" w:type="dxa"/>
            <w:tcBorders>
              <w:top w:val="nil"/>
              <w:left w:val="single" w:sz="4" w:space="0" w:color="000000"/>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Медиация</w:t>
            </w:r>
          </w:p>
        </w:tc>
        <w:tc>
          <w:tcPr>
            <w:tcW w:w="803" w:type="dxa"/>
            <w:tcBorders>
              <w:top w:val="nil"/>
              <w:left w:val="single" w:sz="4" w:space="0" w:color="auto"/>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Школьная конференция</w:t>
            </w:r>
          </w:p>
        </w:tc>
        <w:tc>
          <w:tcPr>
            <w:tcW w:w="473" w:type="dxa"/>
            <w:tcBorders>
              <w:top w:val="nil"/>
              <w:left w:val="single" w:sz="4" w:space="0" w:color="auto"/>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Круги сообщества</w:t>
            </w:r>
          </w:p>
        </w:tc>
        <w:tc>
          <w:tcPr>
            <w:tcW w:w="567" w:type="dxa"/>
            <w:tcBorders>
              <w:top w:val="nil"/>
              <w:left w:val="single" w:sz="4" w:space="0" w:color="auto"/>
              <w:bottom w:val="single" w:sz="4" w:space="0" w:color="000000"/>
              <w:right w:val="single" w:sz="4" w:space="0" w:color="auto"/>
            </w:tcBorders>
            <w:noWrap/>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Всего</w:t>
            </w:r>
          </w:p>
        </w:tc>
        <w:tc>
          <w:tcPr>
            <w:tcW w:w="1843" w:type="dxa"/>
            <w:vMerge/>
            <w:tcBorders>
              <w:top w:val="single" w:sz="4" w:space="0" w:color="auto"/>
              <w:left w:val="single" w:sz="4" w:space="0" w:color="auto"/>
              <w:bottom w:val="single" w:sz="4" w:space="0" w:color="auto"/>
              <w:right w:val="single" w:sz="4" w:space="0" w:color="auto"/>
            </w:tcBorders>
            <w:vAlign w:val="center"/>
          </w:tcPr>
          <w:p w:rsidR="00B92498" w:rsidRPr="00970113" w:rsidRDefault="00B92498" w:rsidP="00B92498">
            <w:pPr>
              <w:spacing w:after="0" w:line="240" w:lineRule="auto"/>
              <w:rPr>
                <w:rFonts w:ascii="Times New Roman" w:eastAsia="Calibri" w:hAnsi="Times New Roman" w:cs="Times New Roman"/>
                <w:bCs/>
                <w:sz w:val="24"/>
                <w:szCs w:val="24"/>
              </w:rPr>
            </w:pPr>
          </w:p>
        </w:tc>
        <w:tc>
          <w:tcPr>
            <w:tcW w:w="708" w:type="dxa"/>
            <w:tcBorders>
              <w:top w:val="nil"/>
              <w:left w:val="single" w:sz="4" w:space="0" w:color="auto"/>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Взрослых</w:t>
            </w:r>
          </w:p>
        </w:tc>
        <w:tc>
          <w:tcPr>
            <w:tcW w:w="851" w:type="dxa"/>
            <w:tcBorders>
              <w:top w:val="nil"/>
              <w:left w:val="single" w:sz="4" w:space="0" w:color="auto"/>
              <w:bottom w:val="single" w:sz="4" w:space="0" w:color="000000"/>
              <w:right w:val="single" w:sz="4" w:space="0" w:color="auto"/>
            </w:tcBorders>
            <w:textDirection w:val="tbRl"/>
          </w:tcPr>
          <w:p w:rsidR="00B92498" w:rsidRPr="00970113" w:rsidRDefault="00B92498" w:rsidP="00B92498">
            <w:pPr>
              <w:spacing w:after="0" w:line="276" w:lineRule="auto"/>
              <w:ind w:left="113" w:right="113"/>
              <w:rPr>
                <w:rFonts w:ascii="Times New Roman" w:eastAsia="Calibri" w:hAnsi="Times New Roman" w:cs="Times New Roman"/>
                <w:bCs/>
                <w:sz w:val="24"/>
                <w:szCs w:val="24"/>
              </w:rPr>
            </w:pPr>
            <w:r w:rsidRPr="00970113">
              <w:rPr>
                <w:rFonts w:ascii="Times New Roman" w:eastAsia="Calibri" w:hAnsi="Times New Roman" w:cs="Times New Roman"/>
                <w:bCs/>
                <w:sz w:val="24"/>
                <w:szCs w:val="24"/>
              </w:rPr>
              <w:t>Подростков</w:t>
            </w:r>
          </w:p>
        </w:tc>
      </w:tr>
      <w:tr w:rsidR="00B92498" w:rsidRPr="00970113" w:rsidTr="00B92498">
        <w:trPr>
          <w:trHeight w:val="1083"/>
        </w:trPr>
        <w:tc>
          <w:tcPr>
            <w:tcW w:w="1242"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723"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754" w:type="dxa"/>
            <w:tcBorders>
              <w:top w:val="single" w:sz="4" w:space="0" w:color="auto"/>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652"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803"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473"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567"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1843"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708"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c>
          <w:tcPr>
            <w:tcW w:w="851" w:type="dxa"/>
            <w:tcBorders>
              <w:top w:val="nil"/>
              <w:left w:val="single" w:sz="4" w:space="0" w:color="auto"/>
              <w:bottom w:val="single" w:sz="4" w:space="0" w:color="auto"/>
              <w:right w:val="single" w:sz="4" w:space="0" w:color="auto"/>
            </w:tcBorders>
            <w:noWrap/>
            <w:vAlign w:val="center"/>
          </w:tcPr>
          <w:p w:rsidR="00B92498" w:rsidRPr="00970113" w:rsidRDefault="00B92498" w:rsidP="00B92498">
            <w:pPr>
              <w:spacing w:after="0" w:line="276" w:lineRule="auto"/>
              <w:jc w:val="center"/>
              <w:rPr>
                <w:rFonts w:ascii="Times New Roman" w:eastAsia="Calibri" w:hAnsi="Times New Roman" w:cs="Times New Roman"/>
                <w:sz w:val="24"/>
                <w:szCs w:val="24"/>
              </w:rPr>
            </w:pPr>
          </w:p>
        </w:tc>
      </w:tr>
    </w:tbl>
    <w:p w:rsidR="00B92498" w:rsidRPr="00970113" w:rsidRDefault="00B92498" w:rsidP="00970113">
      <w:pPr>
        <w:numPr>
          <w:ilvl w:val="0"/>
          <w:numId w:val="13"/>
        </w:numPr>
        <w:spacing w:after="200" w:line="240" w:lineRule="auto"/>
        <w:rPr>
          <w:rFonts w:ascii="Times New Roman" w:eastAsia="Calibri" w:hAnsi="Times New Roman" w:cs="Times New Roman"/>
          <w:b/>
          <w:sz w:val="24"/>
          <w:szCs w:val="24"/>
        </w:rPr>
      </w:pPr>
      <w:r w:rsidRPr="00970113">
        <w:rPr>
          <w:rFonts w:ascii="Times New Roman" w:eastAsia="Calibri" w:hAnsi="Times New Roman" w:cs="Times New Roman"/>
          <w:sz w:val="24"/>
          <w:szCs w:val="24"/>
        </w:rPr>
        <w:br w:type="page"/>
      </w:r>
      <w:r w:rsidRPr="00970113">
        <w:rPr>
          <w:rFonts w:ascii="Times New Roman" w:eastAsia="Calibri" w:hAnsi="Times New Roman" w:cs="Times New Roman"/>
          <w:b/>
          <w:sz w:val="24"/>
          <w:szCs w:val="24"/>
        </w:rPr>
        <w:lastRenderedPageBreak/>
        <w:t>Извлечение из «Стандартов восстановительной медиации» 2009 года</w:t>
      </w:r>
    </w:p>
    <w:p w:rsidR="00B92498" w:rsidRPr="00970113" w:rsidRDefault="00B92498" w:rsidP="00970113">
      <w:pPr>
        <w:widowControl w:val="0"/>
        <w:overflowPunct w:val="0"/>
        <w:adjustRightInd w:val="0"/>
        <w:spacing w:after="200" w:line="240" w:lineRule="auto"/>
        <w:ind w:firstLine="708"/>
        <w:jc w:val="both"/>
        <w:rPr>
          <w:rFonts w:ascii="Times New Roman" w:eastAsia="Times New Roman" w:hAnsi="Times New Roman" w:cs="Times New Roman"/>
          <w:b/>
          <w:kern w:val="28"/>
          <w:sz w:val="24"/>
          <w:szCs w:val="24"/>
          <w:lang w:eastAsia="ru-RU"/>
        </w:rPr>
      </w:pPr>
      <w:r w:rsidRPr="00970113">
        <w:rPr>
          <w:rFonts w:ascii="Times New Roman" w:eastAsia="Times New Roman" w:hAnsi="Times New Roman" w:cs="Times New Roman"/>
          <w:b/>
          <w:kern w:val="28"/>
          <w:sz w:val="24"/>
          <w:szCs w:val="24"/>
          <w:lang w:eastAsia="ru-RU"/>
        </w:rPr>
        <w:t xml:space="preserve">Стандарты восстановительной медиации разработаны и приняты Всероссийской Ассоциацией восстановительной медиации. </w:t>
      </w:r>
    </w:p>
    <w:p w:rsidR="00B92498" w:rsidRPr="00970113" w:rsidRDefault="00B92498" w:rsidP="00970113">
      <w:pPr>
        <w:widowControl w:val="0"/>
        <w:overflowPunct w:val="0"/>
        <w:adjustRightInd w:val="0"/>
        <w:spacing w:after="200" w:line="240" w:lineRule="auto"/>
        <w:ind w:firstLine="708"/>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 </w:t>
      </w:r>
      <w:r w:rsidRPr="00970113">
        <w:rPr>
          <w:rFonts w:ascii="Times New Roman" w:eastAsia="Times New Roman" w:hAnsi="Times New Roman" w:cs="Times New Roman"/>
          <w:sz w:val="24"/>
          <w:szCs w:val="24"/>
          <w:lang w:eastAsia="ru-RU"/>
        </w:rPr>
        <w:t xml:space="preserve">При разработке стандартов учтен опыт работы по проведению программ восстановительного правосудия в различных регионах России в течение 12 лет. </w:t>
      </w:r>
    </w:p>
    <w:p w:rsidR="00B92498" w:rsidRPr="00970113" w:rsidRDefault="00B92498" w:rsidP="00970113">
      <w:pPr>
        <w:spacing w:after="200" w:line="240" w:lineRule="auto"/>
        <w:jc w:val="both"/>
        <w:rPr>
          <w:rFonts w:ascii="Times New Roman" w:eastAsia="Calibri" w:hAnsi="Times New Roman" w:cs="Times New Roman"/>
          <w:b/>
          <w:sz w:val="24"/>
          <w:szCs w:val="24"/>
          <w:lang w:eastAsia="ru-RU"/>
        </w:rPr>
      </w:pPr>
      <w:bookmarkStart w:id="7" w:name="_Toc225314503"/>
      <w:r w:rsidRPr="00970113">
        <w:rPr>
          <w:rFonts w:ascii="Times New Roman" w:eastAsia="Calibri" w:hAnsi="Times New Roman" w:cs="Times New Roman"/>
          <w:b/>
          <w:sz w:val="24"/>
          <w:szCs w:val="24"/>
          <w:lang w:eastAsia="ru-RU"/>
        </w:rPr>
        <w:t>Понятие восстановительной медиации</w:t>
      </w:r>
      <w:bookmarkEnd w:id="7"/>
    </w:p>
    <w:p w:rsidR="00B92498" w:rsidRPr="00970113" w:rsidRDefault="00B92498" w:rsidP="00970113">
      <w:pPr>
        <w:widowControl w:val="0"/>
        <w:overflowPunct w:val="0"/>
        <w:adjustRightInd w:val="0"/>
        <w:spacing w:after="200" w:line="240" w:lineRule="auto"/>
        <w:ind w:firstLine="708"/>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Под медиацией обычно понимается процесс, в рамках которого участники с помощью беспристрастной третьей стороны (медиатора) разрешают конфликт. 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 </w:t>
      </w:r>
    </w:p>
    <w:p w:rsidR="00B92498" w:rsidRPr="00970113" w:rsidRDefault="00B92498" w:rsidP="00970113">
      <w:pPr>
        <w:spacing w:after="200" w:line="240" w:lineRule="auto"/>
        <w:rPr>
          <w:rFonts w:ascii="Times New Roman" w:eastAsia="Calibri" w:hAnsi="Times New Roman" w:cs="Times New Roman"/>
          <w:b/>
          <w:sz w:val="24"/>
          <w:szCs w:val="24"/>
          <w:lang w:eastAsia="ru-RU"/>
        </w:rPr>
      </w:pPr>
      <w:bookmarkStart w:id="8" w:name="_Toc225314504"/>
      <w:r w:rsidRPr="00970113">
        <w:rPr>
          <w:rFonts w:ascii="Times New Roman" w:eastAsia="Calibri" w:hAnsi="Times New Roman" w:cs="Times New Roman"/>
          <w:b/>
          <w:sz w:val="24"/>
          <w:szCs w:val="24"/>
          <w:lang w:eastAsia="ru-RU"/>
        </w:rPr>
        <w:t>Основные принципы восстановительной медиации</w:t>
      </w:r>
      <w:bookmarkEnd w:id="8"/>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b/>
          <w:bCs/>
          <w:kern w:val="28"/>
          <w:sz w:val="24"/>
          <w:szCs w:val="24"/>
          <w:lang w:eastAsia="ru-RU"/>
        </w:rPr>
        <w:t>добровольность</w:t>
      </w: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b/>
          <w:kern w:val="28"/>
          <w:sz w:val="24"/>
          <w:szCs w:val="24"/>
          <w:lang w:eastAsia="ru-RU"/>
        </w:rPr>
        <w:t>участия сторон</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b/>
          <w:kern w:val="28"/>
          <w:sz w:val="24"/>
          <w:szCs w:val="24"/>
          <w:lang w:eastAsia="ru-RU"/>
        </w:rPr>
      </w:pPr>
      <w:r w:rsidRPr="00970113">
        <w:rPr>
          <w:rFonts w:ascii="Times New Roman" w:eastAsia="Times New Roman" w:hAnsi="Times New Roman" w:cs="Times New Roman"/>
          <w:b/>
          <w:kern w:val="28"/>
          <w:sz w:val="24"/>
          <w:szCs w:val="24"/>
          <w:lang w:eastAsia="ru-RU"/>
        </w:rPr>
        <w:t xml:space="preserve">- информированность сторон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Медиатор обязан предоставить сторонам всю необходимую информацию о сути медиации, ее процессе и возможных последствиях.</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b/>
          <w:bCs/>
          <w:kern w:val="28"/>
          <w:sz w:val="24"/>
          <w:szCs w:val="24"/>
          <w:lang w:eastAsia="ru-RU"/>
        </w:rPr>
        <w:t>нейтральность</w:t>
      </w:r>
      <w:r w:rsidRPr="00970113">
        <w:rPr>
          <w:rFonts w:ascii="Times New Roman" w:eastAsia="Times New Roman" w:hAnsi="Times New Roman" w:cs="Times New Roman"/>
          <w:b/>
          <w:kern w:val="28"/>
          <w:sz w:val="24"/>
          <w:szCs w:val="24"/>
          <w:lang w:eastAsia="ru-RU"/>
        </w:rPr>
        <w:t xml:space="preserve"> медиатора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Медиатор в равной степени поддерживает стороны и их стремление в разрешении конфликта. Е</w:t>
      </w:r>
      <w:r w:rsidRPr="00970113">
        <w:rPr>
          <w:rFonts w:ascii="Times New Roman" w:eastAsia="Times New Roman" w:hAnsi="Times New Roman" w:cs="Times New Roman"/>
          <w:kern w:val="28"/>
          <w:sz w:val="24"/>
          <w:szCs w:val="24"/>
          <w:lang w:val="en-US" w:eastAsia="ru-RU"/>
        </w:rPr>
        <w:t>c</w:t>
      </w:r>
      <w:r w:rsidRPr="00970113">
        <w:rPr>
          <w:rFonts w:ascii="Times New Roman" w:eastAsia="Times New Roman" w:hAnsi="Times New Roman" w:cs="Times New Roman"/>
          <w:kern w:val="28"/>
          <w:sz w:val="24"/>
          <w:szCs w:val="24"/>
          <w:lang w:eastAsia="ru-RU"/>
        </w:rPr>
        <w:t xml:space="preserve">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b/>
          <w:bCs/>
          <w:kern w:val="28"/>
          <w:sz w:val="24"/>
          <w:szCs w:val="24"/>
          <w:lang w:eastAsia="ru-RU"/>
        </w:rPr>
        <w:t>конфиденциальность</w:t>
      </w: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b/>
          <w:kern w:val="28"/>
          <w:sz w:val="24"/>
          <w:szCs w:val="24"/>
          <w:lang w:eastAsia="ru-RU"/>
        </w:rPr>
        <w:t>процесса медиации</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 Медиатор, передает информацию о результатах медиации в структуру, направившую дело на медиацию.Медиатор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b/>
          <w:bCs/>
          <w:kern w:val="28"/>
          <w:sz w:val="24"/>
          <w:szCs w:val="24"/>
          <w:lang w:eastAsia="ru-RU"/>
        </w:rPr>
      </w:pPr>
      <w:r w:rsidRPr="00970113">
        <w:rPr>
          <w:rFonts w:ascii="Times New Roman" w:eastAsia="Times New Roman" w:hAnsi="Times New Roman" w:cs="Times New Roman"/>
          <w:b/>
          <w:bCs/>
          <w:kern w:val="28"/>
          <w:sz w:val="24"/>
          <w:szCs w:val="24"/>
          <w:lang w:eastAsia="ru-RU"/>
        </w:rPr>
        <w:t>- ответственность сторон и медиатора</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 </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b/>
          <w:bCs/>
          <w:kern w:val="28"/>
          <w:sz w:val="24"/>
          <w:szCs w:val="24"/>
          <w:lang w:eastAsia="ru-RU"/>
        </w:rPr>
      </w:pPr>
      <w:r w:rsidRPr="00970113">
        <w:rPr>
          <w:rFonts w:ascii="Times New Roman" w:eastAsia="Times New Roman" w:hAnsi="Times New Roman" w:cs="Times New Roman"/>
          <w:b/>
          <w:bCs/>
          <w:kern w:val="28"/>
          <w:sz w:val="24"/>
          <w:szCs w:val="24"/>
          <w:lang w:eastAsia="ru-RU"/>
        </w:rPr>
        <w:t>- заглаживание вреда обидчиком</w:t>
      </w:r>
    </w:p>
    <w:p w:rsidR="00B92498" w:rsidRPr="00970113" w:rsidRDefault="00B92498" w:rsidP="00970113">
      <w:pPr>
        <w:widowControl w:val="0"/>
        <w:overflowPunct w:val="0"/>
        <w:adjustRightInd w:val="0"/>
        <w:spacing w:after="200" w:line="240" w:lineRule="auto"/>
        <w:ind w:left="360"/>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В ситуации, где есть обидчик и жертва, ответственность обидчика состоит в заглаживании вреда, причиненного жертве.</w:t>
      </w:r>
    </w:p>
    <w:p w:rsidR="00B92498" w:rsidRPr="00970113" w:rsidRDefault="00B92498" w:rsidP="00970113">
      <w:pPr>
        <w:widowControl w:val="0"/>
        <w:overflowPunct w:val="0"/>
        <w:adjustRightInd w:val="0"/>
        <w:spacing w:after="200" w:line="240" w:lineRule="auto"/>
        <w:ind w:left="426"/>
        <w:rPr>
          <w:rFonts w:ascii="Times New Roman" w:eastAsia="Times New Roman" w:hAnsi="Times New Roman" w:cs="Times New Roman"/>
          <w:b/>
          <w:kern w:val="28"/>
          <w:sz w:val="24"/>
          <w:szCs w:val="24"/>
          <w:lang w:eastAsia="ru-RU"/>
        </w:rPr>
      </w:pPr>
      <w:r w:rsidRPr="00970113">
        <w:rPr>
          <w:rFonts w:ascii="Times New Roman" w:eastAsia="Times New Roman" w:hAnsi="Times New Roman" w:cs="Times New Roman"/>
          <w:b/>
          <w:kern w:val="28"/>
          <w:sz w:val="24"/>
          <w:szCs w:val="24"/>
          <w:lang w:eastAsia="ru-RU"/>
        </w:rPr>
        <w:t xml:space="preserve">- самостоятельность служб примирения </w:t>
      </w:r>
    </w:p>
    <w:p w:rsidR="00B92498" w:rsidRPr="00970113" w:rsidRDefault="00B92498" w:rsidP="00970113">
      <w:pPr>
        <w:widowControl w:val="0"/>
        <w:overflowPunct w:val="0"/>
        <w:adjustRightInd w:val="0"/>
        <w:spacing w:after="200" w:line="240" w:lineRule="auto"/>
        <w:ind w:left="426"/>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Служба примирения самостоятельна в выборе форм деятельности и организации процесса медиации.</w:t>
      </w:r>
    </w:p>
    <w:p w:rsidR="00B92498" w:rsidRPr="00970113" w:rsidRDefault="00B92498" w:rsidP="00970113">
      <w:pPr>
        <w:spacing w:after="200" w:line="240" w:lineRule="auto"/>
        <w:rPr>
          <w:rFonts w:ascii="Times New Roman" w:eastAsia="Calibri" w:hAnsi="Times New Roman" w:cs="Times New Roman"/>
          <w:b/>
          <w:sz w:val="24"/>
          <w:szCs w:val="24"/>
          <w:lang w:eastAsia="ru-RU"/>
        </w:rPr>
      </w:pPr>
      <w:bookmarkStart w:id="9" w:name="_Toc225314505"/>
      <w:r w:rsidRPr="00970113">
        <w:rPr>
          <w:rFonts w:ascii="Times New Roman" w:eastAsia="Calibri" w:hAnsi="Times New Roman" w:cs="Times New Roman"/>
          <w:b/>
          <w:sz w:val="24"/>
          <w:szCs w:val="24"/>
          <w:lang w:eastAsia="ru-RU"/>
        </w:rPr>
        <w:t>Процесс и результат медиации</w:t>
      </w:r>
      <w:bookmarkEnd w:id="9"/>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i/>
          <w:kern w:val="28"/>
          <w:sz w:val="24"/>
          <w:szCs w:val="24"/>
          <w:lang w:eastAsia="ru-RU"/>
        </w:rPr>
      </w:pPr>
      <w:r w:rsidRPr="00970113">
        <w:rPr>
          <w:rFonts w:ascii="Times New Roman" w:eastAsia="Times New Roman" w:hAnsi="Times New Roman" w:cs="Times New Roman"/>
          <w:kern w:val="28"/>
          <w:sz w:val="24"/>
          <w:szCs w:val="24"/>
          <w:lang w:eastAsia="ru-RU"/>
        </w:rPr>
        <w:t>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w:t>
      </w:r>
      <w:r w:rsidRPr="00970113">
        <w:rPr>
          <w:rFonts w:ascii="Times New Roman" w:eastAsia="Times New Roman" w:hAnsi="Times New Roman" w:cs="Times New Roman"/>
          <w:i/>
          <w:kern w:val="28"/>
          <w:sz w:val="24"/>
          <w:szCs w:val="24"/>
          <w:lang w:eastAsia="ru-RU"/>
        </w:rPr>
        <w:t xml:space="preserve">.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B92498" w:rsidRPr="00970113" w:rsidRDefault="00B92498" w:rsidP="00970113">
      <w:pPr>
        <w:spacing w:after="200" w:line="240" w:lineRule="auto"/>
        <w:rPr>
          <w:rFonts w:ascii="Times New Roman" w:eastAsia="Calibri" w:hAnsi="Times New Roman" w:cs="Times New Roman"/>
          <w:b/>
          <w:sz w:val="24"/>
          <w:szCs w:val="24"/>
          <w:lang w:eastAsia="ru-RU"/>
        </w:rPr>
      </w:pPr>
      <w:bookmarkStart w:id="10" w:name="_Toc224872346"/>
      <w:bookmarkStart w:id="11" w:name="_Toc225314506"/>
      <w:r w:rsidRPr="00970113">
        <w:rPr>
          <w:rFonts w:ascii="Times New Roman" w:eastAsia="Calibri" w:hAnsi="Times New Roman" w:cs="Times New Roman"/>
          <w:b/>
          <w:sz w:val="24"/>
          <w:szCs w:val="24"/>
          <w:lang w:eastAsia="ru-RU"/>
        </w:rPr>
        <w:t>Деятельность служб примирения</w:t>
      </w:r>
      <w:bookmarkEnd w:id="10"/>
      <w:bookmarkEnd w:id="11"/>
    </w:p>
    <w:p w:rsidR="00B92498" w:rsidRPr="00970113" w:rsidRDefault="00B92498" w:rsidP="00970113">
      <w:pPr>
        <w:keepNext/>
        <w:widowControl w:val="0"/>
        <w:overflowPunct w:val="0"/>
        <w:adjustRightInd w:val="0"/>
        <w:spacing w:after="200" w:line="240" w:lineRule="auto"/>
        <w:ind w:firstLine="851"/>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Программы восстановительной медиации могут осуществляться в службах примирения.</w:t>
      </w:r>
    </w:p>
    <w:p w:rsidR="00B92498" w:rsidRPr="00970113" w:rsidRDefault="00B92498" w:rsidP="00970113">
      <w:pPr>
        <w:keepNext/>
        <w:widowControl w:val="0"/>
        <w:overflowPunct w:val="0"/>
        <w:adjustRightInd w:val="0"/>
        <w:spacing w:after="200" w:line="240" w:lineRule="auto"/>
        <w:ind w:firstLine="851"/>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Службы примирения при исполнении своих функций должны быть независимыми и самостоятельными. Деятельность служб примирения должна получить официальный статус в рамках структур, в которых она создается. </w:t>
      </w:r>
    </w:p>
    <w:p w:rsidR="00B92498" w:rsidRPr="00970113" w:rsidRDefault="00B92498" w:rsidP="00970113">
      <w:pPr>
        <w:widowControl w:val="0"/>
        <w:overflowPunct w:val="0"/>
        <w:adjustRightInd w:val="0"/>
        <w:spacing w:after="200" w:line="240" w:lineRule="auto"/>
        <w:ind w:firstLine="851"/>
        <w:jc w:val="both"/>
        <w:rPr>
          <w:rFonts w:ascii="Times New Roman" w:eastAsia="Times New Roman" w:hAnsi="Times New Roman" w:cs="Times New Roman"/>
          <w:b/>
          <w:bCs/>
          <w:kern w:val="28"/>
          <w:sz w:val="24"/>
          <w:szCs w:val="24"/>
          <w:lang w:eastAsia="ru-RU"/>
        </w:rPr>
      </w:pPr>
      <w:r w:rsidRPr="00970113">
        <w:rPr>
          <w:rFonts w:ascii="Times New Roman" w:eastAsia="Times New Roman" w:hAnsi="Times New Roman" w:cs="Times New Roman"/>
          <w:kern w:val="28"/>
          <w:sz w:val="24"/>
          <w:szCs w:val="24"/>
          <w:lang w:eastAsia="ru-RU"/>
        </w:rPr>
        <w:t>Службы примирения могут создаваться как по ведомственному принципу (в системе образования, молодежной политики, социальной защиты, судебных, правоохранительных органов и пр.), так и носить межведомственный, надведомственный (службы при муниципалитетах, КДНиЗП и пр.) или территориальный характер.</w:t>
      </w:r>
    </w:p>
    <w:p w:rsidR="00B92498" w:rsidRPr="00970113" w:rsidRDefault="00B92498" w:rsidP="00970113">
      <w:pPr>
        <w:keepNext/>
        <w:widowControl w:val="0"/>
        <w:overflowPunct w:val="0"/>
        <w:adjustRightInd w:val="0"/>
        <w:spacing w:before="240" w:after="200" w:line="240" w:lineRule="auto"/>
        <w:ind w:firstLine="851"/>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Медиаторы, руководители и кураторы служб должны пройти специальную </w:t>
      </w:r>
      <w:r w:rsidRPr="00970113">
        <w:rPr>
          <w:rFonts w:ascii="Times New Roman" w:eastAsia="Times New Roman" w:hAnsi="Times New Roman" w:cs="Times New Roman"/>
          <w:kern w:val="28"/>
          <w:sz w:val="24"/>
          <w:szCs w:val="24"/>
          <w:lang w:eastAsia="ru-RU"/>
        </w:rPr>
        <w:lastRenderedPageBreak/>
        <w:t>подготовку.</w:t>
      </w:r>
    </w:p>
    <w:p w:rsidR="00B92498" w:rsidRPr="00970113" w:rsidRDefault="00B92498" w:rsidP="00970113">
      <w:pPr>
        <w:widowControl w:val="0"/>
        <w:overflowPunct w:val="0"/>
        <w:adjustRightInd w:val="0"/>
        <w:spacing w:after="200" w:line="240" w:lineRule="auto"/>
        <w:ind w:firstLine="851"/>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 </w:t>
      </w:r>
    </w:p>
    <w:p w:rsidR="00B92498" w:rsidRPr="00970113" w:rsidRDefault="00B92498" w:rsidP="00970113">
      <w:pPr>
        <w:widowControl w:val="0"/>
        <w:overflowPunct w:val="0"/>
        <w:adjustRightInd w:val="0"/>
        <w:spacing w:after="200" w:line="240" w:lineRule="auto"/>
        <w:ind w:firstLine="851"/>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Служба примирения ведет мониторинг и собирает статистику по поступившим запросам и проведенным медиациям.</w:t>
      </w:r>
    </w:p>
    <w:p w:rsidR="00B92498" w:rsidRPr="00970113" w:rsidRDefault="00B92498" w:rsidP="00970113">
      <w:pPr>
        <w:widowControl w:val="0"/>
        <w:overflowPunct w:val="0"/>
        <w:adjustRightInd w:val="0"/>
        <w:spacing w:after="200" w:line="240" w:lineRule="auto"/>
        <w:ind w:left="426"/>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Службы примирения должны обладать достаточной самостоятельностью при исполнении своих функций. </w:t>
      </w:r>
      <w:bookmarkStart w:id="12" w:name="_Toc225314507"/>
    </w:p>
    <w:p w:rsidR="00B92498" w:rsidRPr="00970113" w:rsidRDefault="00B92498" w:rsidP="00970113">
      <w:pPr>
        <w:spacing w:after="200" w:line="240" w:lineRule="auto"/>
        <w:rPr>
          <w:rFonts w:ascii="Times New Roman" w:eastAsia="Calibri" w:hAnsi="Times New Roman" w:cs="Times New Roman"/>
          <w:b/>
          <w:sz w:val="24"/>
          <w:szCs w:val="24"/>
          <w:lang w:eastAsia="ru-RU"/>
        </w:rPr>
      </w:pPr>
      <w:r w:rsidRPr="00970113">
        <w:rPr>
          <w:rFonts w:ascii="Times New Roman" w:eastAsia="Calibri" w:hAnsi="Times New Roman" w:cs="Times New Roman"/>
          <w:b/>
          <w:sz w:val="24"/>
          <w:szCs w:val="24"/>
          <w:lang w:eastAsia="ru-RU"/>
        </w:rPr>
        <w:t>Особенности деятельности служб примирения в рамках органов и учреждений системы профилактики правонарушений и безнадзорности несовершеннолетних</w:t>
      </w:r>
      <w:r w:rsidRPr="00970113">
        <w:rPr>
          <w:rFonts w:ascii="Times New Roman" w:eastAsia="Calibri" w:hAnsi="Times New Roman" w:cs="Times New Roman"/>
          <w:b/>
          <w:sz w:val="24"/>
          <w:szCs w:val="24"/>
          <w:vertAlign w:val="superscript"/>
          <w:lang w:eastAsia="ru-RU"/>
        </w:rPr>
        <w:footnoteReference w:id="1"/>
      </w:r>
      <w:r w:rsidRPr="00970113">
        <w:rPr>
          <w:rFonts w:ascii="Times New Roman" w:eastAsia="Calibri" w:hAnsi="Times New Roman" w:cs="Times New Roman"/>
          <w:b/>
          <w:sz w:val="24"/>
          <w:szCs w:val="24"/>
          <w:lang w:eastAsia="ru-RU"/>
        </w:rPr>
        <w:t>.</w:t>
      </w:r>
      <w:bookmarkEnd w:id="12"/>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Программы восстановительной медиации могут реализовываться на базе </w:t>
      </w:r>
      <w:r w:rsidRPr="00970113">
        <w:rPr>
          <w:rFonts w:ascii="Times New Roman" w:eastAsia="Times New Roman" w:hAnsi="Times New Roman" w:cs="Times New Roman"/>
          <w:kern w:val="28"/>
          <w:sz w:val="24"/>
          <w:szCs w:val="24"/>
          <w:u w:val="single"/>
          <w:lang w:eastAsia="ru-RU"/>
        </w:rPr>
        <w:t xml:space="preserve">учреждений системы образования, </w:t>
      </w:r>
      <w:r w:rsidRPr="00970113">
        <w:rPr>
          <w:rFonts w:ascii="Times New Roman" w:eastAsia="Times New Roman" w:hAnsi="Times New Roman" w:cs="Times New Roman"/>
          <w:kern w:val="28"/>
          <w:sz w:val="24"/>
          <w:szCs w:val="24"/>
          <w:lang w:eastAsia="ru-RU"/>
        </w:rPr>
        <w:t>социальной защиты, молодежной политики и иных, осуществляющих социальную помощь по территориальному (муниципальному) принципу. В территориальные (районные, муниципальные) службы случаи могут поступать из КДНиЗП, административных органов, учреждений социальной защиты, правоохранительных органов, суда, образовательных учреждений, от граждан.</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Территориальная служба примирения</w:t>
      </w:r>
      <w:r w:rsidRPr="00970113">
        <w:rPr>
          <w:rFonts w:ascii="Times New Roman" w:eastAsia="Times New Roman" w:hAnsi="Times New Roman" w:cs="Times New Roman"/>
          <w:iCs/>
          <w:kern w:val="28"/>
          <w:sz w:val="24"/>
          <w:szCs w:val="24"/>
          <w:lang w:eastAsia="ru-RU"/>
        </w:rPr>
        <w:t xml:space="preserve"> </w:t>
      </w:r>
      <w:r w:rsidRPr="00970113">
        <w:rPr>
          <w:rFonts w:ascii="Times New Roman" w:eastAsia="Times New Roman" w:hAnsi="Times New Roman" w:cs="Times New Roman"/>
          <w:kern w:val="28"/>
          <w:sz w:val="24"/>
          <w:szCs w:val="24"/>
          <w:lang w:eastAsia="ru-RU"/>
        </w:rPr>
        <w:t xml:space="preserve">должна разработать </w:t>
      </w:r>
      <w:r w:rsidRPr="00970113">
        <w:rPr>
          <w:rFonts w:ascii="Times New Roman" w:eastAsia="Times New Roman" w:hAnsi="Times New Roman" w:cs="Times New Roman"/>
          <w:i/>
          <w:kern w:val="28"/>
          <w:sz w:val="24"/>
          <w:szCs w:val="24"/>
          <w:lang w:eastAsia="ru-RU"/>
        </w:rPr>
        <w:t>положение</w:t>
      </w:r>
      <w:r w:rsidRPr="00970113">
        <w:rPr>
          <w:rFonts w:ascii="Times New Roman" w:eastAsia="Times New Roman" w:hAnsi="Times New Roman" w:cs="Times New Roman"/>
          <w:kern w:val="28"/>
          <w:sz w:val="24"/>
          <w:szCs w:val="24"/>
          <w:lang w:eastAsia="ru-RU"/>
        </w:rPr>
        <w:t xml:space="preserve">, утвержденное администрацией учреждения. Также возможно внесение дополнений о службе примирения в устав учреждения, должностные инструкции реализующих восстановительные программы специалистов и другие документы.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Территориальные службы могут реализовывать разные программы: медиацию, круги сообществ, школьные конференции, круги заботы, семейные конференции (при условии прохождения подготовки по методике их проведения специалистами службы).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Руководитель (координатор, куратор) территориальной (муниципальной) службы примирения имеет подготовку в качестве медиатора, осуществляет общее руководство службой, планирует развитие и продвижение службы, организовывает порядок и контроль реализации программ, ведет мониторинг и анализ реализации программ в учреждении, выстраивает взаимодействие с заинтересованными учреждениями и ведомствами. По согласованию с КДНиЗП служба может осуществлять мониторинг реализации программ медиации на территории муниципального образования.</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iCs/>
          <w:kern w:val="28"/>
          <w:sz w:val="24"/>
          <w:szCs w:val="24"/>
          <w:lang w:eastAsia="ru-RU"/>
        </w:rPr>
        <w:t>В</w:t>
      </w:r>
      <w:r w:rsidRPr="00970113">
        <w:rPr>
          <w:rFonts w:ascii="Times New Roman" w:eastAsia="Times New Roman" w:hAnsi="Times New Roman" w:cs="Times New Roman"/>
          <w:kern w:val="28"/>
          <w:sz w:val="24"/>
          <w:szCs w:val="24"/>
          <w:lang w:eastAsia="ru-RU"/>
        </w:rPr>
        <w:t xml:space="preserve"> территориальной (муниципальной) службе примирения</w:t>
      </w:r>
      <w:r w:rsidRPr="00970113">
        <w:rPr>
          <w:rFonts w:ascii="Times New Roman" w:eastAsia="Times New Roman" w:hAnsi="Times New Roman" w:cs="Times New Roman"/>
          <w:iCs/>
          <w:kern w:val="28"/>
          <w:sz w:val="24"/>
          <w:szCs w:val="24"/>
          <w:lang w:eastAsia="ru-RU"/>
        </w:rPr>
        <w:t xml:space="preserve"> </w:t>
      </w:r>
      <w:r w:rsidRPr="00970113">
        <w:rPr>
          <w:rFonts w:ascii="Times New Roman" w:eastAsia="Times New Roman" w:hAnsi="Times New Roman" w:cs="Times New Roman"/>
          <w:i/>
          <w:iCs/>
          <w:kern w:val="28"/>
          <w:sz w:val="24"/>
          <w:szCs w:val="24"/>
          <w:lang w:eastAsia="ru-RU"/>
        </w:rPr>
        <w:t>медиаторами</w:t>
      </w:r>
      <w:r w:rsidRPr="00970113">
        <w:rPr>
          <w:rFonts w:ascii="Times New Roman" w:eastAsia="Times New Roman" w:hAnsi="Times New Roman" w:cs="Times New Roman"/>
          <w:kern w:val="28"/>
          <w:sz w:val="24"/>
          <w:szCs w:val="24"/>
          <w:lang w:eastAsia="ru-RU"/>
        </w:rPr>
        <w:t xml:space="preserve"> (при условии прохождения специальной подготовки по медиации) могут быть:</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а) сотрудники данного учреждения;</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б) взрослые (студенты, сотрудники общественной организации и т.д.) по согласованию с администрацией учреждения. При территориальной (муниципальной) службе примирения могут быть созданы детские волонтерские объединения по типу школьных служб примирения. </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Специалисты территориальной службы примирения могут вести работу в следующих направлениях:</w:t>
      </w:r>
    </w:p>
    <w:p w:rsidR="00B92498" w:rsidRPr="00970113" w:rsidRDefault="00B92498" w:rsidP="00970113">
      <w:pPr>
        <w:widowControl w:val="0"/>
        <w:numPr>
          <w:ilvl w:val="0"/>
          <w:numId w:val="23"/>
        </w:numPr>
        <w:overflowPunct w:val="0"/>
        <w:adjustRightInd w:val="0"/>
        <w:spacing w:after="0" w:line="240" w:lineRule="auto"/>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Проводить медиацию по конфликтным и криминальным делам из КДНиЗП, судов, школ, по обращению граждан.</w:t>
      </w:r>
    </w:p>
    <w:p w:rsidR="00B92498" w:rsidRPr="00970113" w:rsidRDefault="00B92498" w:rsidP="00970113">
      <w:pPr>
        <w:widowControl w:val="0"/>
        <w:numPr>
          <w:ilvl w:val="0"/>
          <w:numId w:val="23"/>
        </w:numPr>
        <w:overflowPunct w:val="0"/>
        <w:adjustRightInd w:val="0"/>
        <w:spacing w:after="0" w:line="240" w:lineRule="auto"/>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lastRenderedPageBreak/>
        <w:t>Осуществлять методическое сопровождение деятельности служб примирения на территории.</w:t>
      </w:r>
    </w:p>
    <w:p w:rsidR="00B92498" w:rsidRPr="00970113" w:rsidRDefault="00B92498" w:rsidP="00970113">
      <w:pPr>
        <w:widowControl w:val="0"/>
        <w:numPr>
          <w:ilvl w:val="0"/>
          <w:numId w:val="23"/>
        </w:numPr>
        <w:overflowPunct w:val="0"/>
        <w:adjustRightInd w:val="0"/>
        <w:spacing w:after="0" w:line="240" w:lineRule="auto"/>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Осуществлять подготовку медиаторов и кураторов служб примирения.</w:t>
      </w:r>
    </w:p>
    <w:p w:rsidR="00B92498" w:rsidRPr="00970113" w:rsidRDefault="00B92498" w:rsidP="00970113">
      <w:pPr>
        <w:widowControl w:val="0"/>
        <w:numPr>
          <w:ilvl w:val="0"/>
          <w:numId w:val="23"/>
        </w:numPr>
        <w:overflowPunct w:val="0"/>
        <w:adjustRightInd w:val="0"/>
        <w:spacing w:after="0" w:line="240" w:lineRule="auto"/>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Осуществлять мониторинг и анализ деятельности служб примирения на территории.</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iCs/>
          <w:kern w:val="28"/>
          <w:sz w:val="24"/>
          <w:szCs w:val="24"/>
          <w:lang w:eastAsia="ru-RU"/>
        </w:rPr>
        <w:t xml:space="preserve">Методисты </w:t>
      </w:r>
      <w:r w:rsidRPr="00970113">
        <w:rPr>
          <w:rFonts w:ascii="Times New Roman" w:eastAsia="Times New Roman" w:hAnsi="Times New Roman" w:cs="Times New Roman"/>
          <w:kern w:val="28"/>
          <w:sz w:val="24"/>
          <w:szCs w:val="24"/>
          <w:lang w:eastAsia="ru-RU"/>
        </w:rPr>
        <w:t>территориальной службы примирения</w:t>
      </w:r>
      <w:r w:rsidRPr="00970113">
        <w:rPr>
          <w:rFonts w:ascii="Times New Roman" w:eastAsia="Times New Roman" w:hAnsi="Times New Roman" w:cs="Times New Roman"/>
          <w:iCs/>
          <w:kern w:val="28"/>
          <w:sz w:val="24"/>
          <w:szCs w:val="24"/>
          <w:lang w:eastAsia="ru-RU"/>
        </w:rPr>
        <w:t xml:space="preserve"> должны иметь подготовку в качестве медиатора и тренера, опыт проведения программ. Методист может осуществлять методическое сопровождение медиаторов различных служб примирения на территории муниципального образования, проводить обучение медиаторов, в том числе учащихся образовательных учреждений, супервизию, консультирование, давать экспертную оценку.</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iCs/>
          <w:kern w:val="28"/>
          <w:sz w:val="24"/>
          <w:szCs w:val="24"/>
          <w:lang w:eastAsia="ru-RU"/>
        </w:rPr>
      </w:pPr>
      <w:r w:rsidRPr="00970113">
        <w:rPr>
          <w:rFonts w:ascii="Times New Roman" w:eastAsia="Times New Roman" w:hAnsi="Times New Roman" w:cs="Times New Roman"/>
          <w:iCs/>
          <w:kern w:val="28"/>
          <w:sz w:val="24"/>
          <w:szCs w:val="24"/>
          <w:lang w:eastAsia="ru-RU"/>
        </w:rPr>
        <w:t>Программа примирения в</w:t>
      </w:r>
      <w:r w:rsidRPr="00970113">
        <w:rPr>
          <w:rFonts w:ascii="Times New Roman" w:eastAsia="Times New Roman" w:hAnsi="Times New Roman" w:cs="Times New Roman"/>
          <w:kern w:val="28"/>
          <w:sz w:val="24"/>
          <w:szCs w:val="24"/>
          <w:lang w:eastAsia="ru-RU"/>
        </w:rPr>
        <w:t xml:space="preserve"> территориальной (муниципальной) службе примирения</w:t>
      </w:r>
      <w:r w:rsidRPr="00970113">
        <w:rPr>
          <w:rFonts w:ascii="Times New Roman" w:eastAsia="Times New Roman" w:hAnsi="Times New Roman" w:cs="Times New Roman"/>
          <w:iCs/>
          <w:kern w:val="28"/>
          <w:sz w:val="24"/>
          <w:szCs w:val="24"/>
          <w:lang w:eastAsia="ru-RU"/>
        </w:rPr>
        <w:t xml:space="preserve"> может проводиться между несовершеннолетними, несовершеннолетним(и) и взрослым(и), между взрослыми в ситуации определения дальнейшей судьбы несовершеннолетнего.</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Допускается, чтобы стороны конфликта были направлены на предварительную встречу с медиатором (где проясняется ситуация конфликта и рассказывается о медиации), но сама медиация проходит только добровольно. Если участниками программы являются несовершеннолетние, то медиатору рекомендуется получить разрешение родителей на участие их детей в восстановительной программе или пригласить родителей участвовать в программе.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Результаты проведенной восстановительной программы могут быть учтены при обсуждении семьи или ребенка в судебном заседании или на административном заседании КДНиЗП, вынесении решения о дальнейш</w:t>
      </w:r>
      <w:r w:rsidR="00970113" w:rsidRPr="00970113">
        <w:rPr>
          <w:rFonts w:ascii="Times New Roman" w:eastAsia="Times New Roman" w:hAnsi="Times New Roman" w:cs="Times New Roman"/>
          <w:kern w:val="28"/>
          <w:sz w:val="24"/>
          <w:szCs w:val="24"/>
          <w:lang w:eastAsia="ru-RU"/>
        </w:rPr>
        <w:t>ей судьбе участников программы.</w:t>
      </w:r>
    </w:p>
    <w:p w:rsidR="00970113" w:rsidRPr="00970113" w:rsidRDefault="00B92498" w:rsidP="00970113">
      <w:pPr>
        <w:spacing w:after="200" w:line="240" w:lineRule="auto"/>
        <w:rPr>
          <w:rFonts w:ascii="Times New Roman" w:eastAsia="Calibri" w:hAnsi="Times New Roman" w:cs="Times New Roman"/>
          <w:b/>
          <w:sz w:val="24"/>
          <w:szCs w:val="24"/>
          <w:lang w:eastAsia="ru-RU"/>
        </w:rPr>
      </w:pPr>
      <w:bookmarkStart w:id="13" w:name="_Toc225257929"/>
      <w:bookmarkStart w:id="14" w:name="_Toc225314508"/>
      <w:r w:rsidRPr="00970113">
        <w:rPr>
          <w:rFonts w:ascii="Times New Roman" w:eastAsia="Calibri" w:hAnsi="Times New Roman" w:cs="Times New Roman"/>
          <w:b/>
          <w:sz w:val="24"/>
          <w:szCs w:val="24"/>
          <w:lang w:eastAsia="ru-RU"/>
        </w:rPr>
        <w:t>Особенности службы примирения в системе образования</w:t>
      </w:r>
      <w:bookmarkEnd w:id="13"/>
      <w:bookmarkEnd w:id="14"/>
    </w:p>
    <w:p w:rsidR="00B92498" w:rsidRPr="00970113" w:rsidRDefault="00B92498" w:rsidP="00970113">
      <w:pPr>
        <w:spacing w:after="200" w:line="240" w:lineRule="auto"/>
        <w:rPr>
          <w:rFonts w:ascii="Times New Roman" w:eastAsia="Calibri" w:hAnsi="Times New Roman" w:cs="Times New Roman"/>
          <w:b/>
          <w:sz w:val="24"/>
          <w:szCs w:val="24"/>
          <w:lang w:eastAsia="ru-RU"/>
        </w:rPr>
      </w:pPr>
      <w:r w:rsidRPr="00970113">
        <w:rPr>
          <w:rFonts w:ascii="Times New Roman" w:eastAsia="Times New Roman" w:hAnsi="Times New Roman" w:cs="Times New Roman"/>
          <w:kern w:val="28"/>
          <w:sz w:val="24"/>
          <w:szCs w:val="24"/>
          <w:lang w:eastAsia="ru-RU"/>
        </w:rPr>
        <w:t xml:space="preserve">В системе образования программы восстановительной медиации могут осуществляться на базе общеобразовательных учреждений всех типов (7 и 8 видов – в исключительных случаях), учреждений дополнительного образования, учреждений среднего профессионального образования, вузов.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В </w:t>
      </w:r>
      <w:r w:rsidRPr="00970113">
        <w:rPr>
          <w:rFonts w:ascii="Times New Roman" w:eastAsia="Times New Roman" w:hAnsi="Times New Roman" w:cs="Times New Roman"/>
          <w:i/>
          <w:kern w:val="28"/>
          <w:sz w:val="24"/>
          <w:szCs w:val="24"/>
          <w:lang w:eastAsia="ru-RU"/>
        </w:rPr>
        <w:t>школьную службу примирения</w:t>
      </w:r>
      <w:r w:rsidRPr="00970113">
        <w:rPr>
          <w:rFonts w:ascii="Times New Roman" w:eastAsia="Times New Roman" w:hAnsi="Times New Roman" w:cs="Times New Roman"/>
          <w:kern w:val="28"/>
          <w:sz w:val="24"/>
          <w:szCs w:val="24"/>
          <w:lang w:eastAsia="ru-RU"/>
        </w:rPr>
        <w:t xml:space="preserve"> (ШСП) обязательно входят учащиеся-медиаторы и взрослый куратор.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iCs/>
          <w:kern w:val="28"/>
          <w:sz w:val="24"/>
          <w:szCs w:val="24"/>
          <w:lang w:eastAsia="ru-RU"/>
        </w:rPr>
        <w:t>В школьных службах примирения</w:t>
      </w:r>
      <w:r w:rsidRPr="00970113">
        <w:rPr>
          <w:rFonts w:ascii="Times New Roman" w:eastAsia="Times New Roman" w:hAnsi="Times New Roman" w:cs="Times New Roman"/>
          <w:kern w:val="28"/>
          <w:sz w:val="24"/>
          <w:szCs w:val="24"/>
          <w:lang w:eastAsia="ru-RU"/>
        </w:rPr>
        <w:t xml:space="preserve"> </w:t>
      </w:r>
      <w:r w:rsidRPr="00970113">
        <w:rPr>
          <w:rFonts w:ascii="Times New Roman" w:eastAsia="Times New Roman" w:hAnsi="Times New Roman" w:cs="Times New Roman"/>
          <w:i/>
          <w:iCs/>
          <w:kern w:val="28"/>
          <w:sz w:val="24"/>
          <w:szCs w:val="24"/>
          <w:lang w:eastAsia="ru-RU"/>
        </w:rPr>
        <w:t>медиаторами</w:t>
      </w:r>
      <w:r w:rsidRPr="00970113">
        <w:rPr>
          <w:rFonts w:ascii="Times New Roman" w:eastAsia="Times New Roman" w:hAnsi="Times New Roman" w:cs="Times New Roman"/>
          <w:kern w:val="28"/>
          <w:sz w:val="24"/>
          <w:szCs w:val="24"/>
          <w:lang w:eastAsia="ru-RU"/>
        </w:rPr>
        <w:t xml:space="preserve"> (при условии прохождения специальной подготовки по медиации) могут быть:</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а) учащиеся;</w:t>
      </w:r>
    </w:p>
    <w:p w:rsidR="00B92498" w:rsidRPr="00970113" w:rsidRDefault="00B92498" w:rsidP="00970113">
      <w:pPr>
        <w:widowControl w:val="0"/>
        <w:overflowPunct w:val="0"/>
        <w:adjustRightInd w:val="0"/>
        <w:spacing w:after="200" w:line="240" w:lineRule="auto"/>
        <w:ind w:firstLine="567"/>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б) педагогические работники образовательного учреждения;</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в) взрослый (родитель, сотрудник общественной или государственной организации или иной взрослый) по согласованию с администрацией образовательного учреждения.</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Возможно совместное ведение</w:t>
      </w:r>
      <w:r w:rsidR="00970113" w:rsidRPr="00970113">
        <w:rPr>
          <w:rFonts w:ascii="Times New Roman" w:eastAsia="Times New Roman" w:hAnsi="Times New Roman" w:cs="Times New Roman"/>
          <w:kern w:val="28"/>
          <w:sz w:val="24"/>
          <w:szCs w:val="24"/>
          <w:lang w:eastAsia="ru-RU"/>
        </w:rPr>
        <w:t xml:space="preserve"> медиации взрослым и ребенком.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i/>
          <w:kern w:val="28"/>
          <w:sz w:val="24"/>
          <w:szCs w:val="24"/>
          <w:lang w:eastAsia="ru-RU"/>
        </w:rPr>
        <w:t>Куратором</w:t>
      </w:r>
      <w:r w:rsidRPr="00970113">
        <w:rPr>
          <w:rFonts w:ascii="Times New Roman" w:eastAsia="Times New Roman" w:hAnsi="Times New Roman" w:cs="Times New Roman"/>
          <w:kern w:val="28"/>
          <w:sz w:val="24"/>
          <w:szCs w:val="24"/>
          <w:lang w:eastAsia="ru-RU"/>
        </w:rPr>
        <w:t xml:space="preserve">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w:t>
      </w:r>
      <w:r w:rsidR="00970113" w:rsidRPr="00970113">
        <w:rPr>
          <w:rFonts w:ascii="Times New Roman" w:eastAsia="Times New Roman" w:hAnsi="Times New Roman" w:cs="Times New Roman"/>
          <w:kern w:val="28"/>
          <w:sz w:val="24"/>
          <w:szCs w:val="24"/>
          <w:lang w:eastAsia="ru-RU"/>
        </w:rPr>
        <w:t xml:space="preserve">ный по </w:t>
      </w:r>
      <w:r w:rsidR="00970113" w:rsidRPr="00970113">
        <w:rPr>
          <w:rFonts w:ascii="Times New Roman" w:eastAsia="Times New Roman" w:hAnsi="Times New Roman" w:cs="Times New Roman"/>
          <w:kern w:val="28"/>
          <w:sz w:val="24"/>
          <w:szCs w:val="24"/>
          <w:lang w:eastAsia="ru-RU"/>
        </w:rPr>
        <w:lastRenderedPageBreak/>
        <w:t>правам ребенка и прочее.</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i/>
          <w:iCs/>
          <w:kern w:val="28"/>
          <w:sz w:val="24"/>
          <w:szCs w:val="24"/>
          <w:lang w:eastAsia="ru-RU"/>
        </w:rPr>
        <w:t>Участниками</w:t>
      </w:r>
      <w:r w:rsidRPr="00970113">
        <w:rPr>
          <w:rFonts w:ascii="Times New Roman" w:eastAsia="Times New Roman" w:hAnsi="Times New Roman" w:cs="Times New Roman"/>
          <w:kern w:val="28"/>
          <w:sz w:val="24"/>
          <w:szCs w:val="24"/>
          <w:lang w:eastAsia="ru-RU"/>
        </w:rPr>
        <w:t xml:space="preserve"> программ примирения могут быть дети, педагоги, администрация, родители. При медиации конфликтов между взрослыми обязатель</w:t>
      </w:r>
      <w:r w:rsidR="00970113">
        <w:rPr>
          <w:rFonts w:ascii="Times New Roman" w:eastAsia="Times New Roman" w:hAnsi="Times New Roman" w:cs="Times New Roman"/>
          <w:kern w:val="28"/>
          <w:sz w:val="24"/>
          <w:szCs w:val="24"/>
          <w:lang w:eastAsia="ru-RU"/>
        </w:rPr>
        <w:t>но участие взрослого медиатора.</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Допускается, чтобы стороны конфликта были направлены </w:t>
      </w:r>
      <w:r w:rsidRPr="00970113">
        <w:rPr>
          <w:rFonts w:ascii="Times New Roman" w:eastAsia="Times New Roman" w:hAnsi="Times New Roman" w:cs="Times New Roman"/>
          <w:i/>
          <w:kern w:val="28"/>
          <w:sz w:val="24"/>
          <w:szCs w:val="24"/>
          <w:lang w:eastAsia="ru-RU"/>
        </w:rPr>
        <w:t>администратором</w:t>
      </w:r>
      <w:r w:rsidRPr="00970113">
        <w:rPr>
          <w:rFonts w:ascii="Times New Roman" w:eastAsia="Times New Roman" w:hAnsi="Times New Roman" w:cs="Times New Roman"/>
          <w:kern w:val="28"/>
          <w:sz w:val="24"/>
          <w:szCs w:val="24"/>
          <w:lang w:eastAsia="ru-RU"/>
        </w:rPr>
        <w:t xml:space="preserve">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Куратор должен получить согласие от родителей медиаторов-школьников на их участие в работе службы примирения.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 xml:space="preserve">Служба примирения должна разработать </w:t>
      </w:r>
      <w:r w:rsidRPr="00970113">
        <w:rPr>
          <w:rFonts w:ascii="Times New Roman" w:eastAsia="Times New Roman" w:hAnsi="Times New Roman" w:cs="Times New Roman"/>
          <w:i/>
          <w:kern w:val="28"/>
          <w:sz w:val="24"/>
          <w:szCs w:val="24"/>
          <w:lang w:eastAsia="ru-RU"/>
        </w:rPr>
        <w:t>положение</w:t>
      </w:r>
      <w:r w:rsidRPr="00970113">
        <w:rPr>
          <w:rFonts w:ascii="Times New Roman" w:eastAsia="Times New Roman" w:hAnsi="Times New Roman" w:cs="Times New Roman"/>
          <w:kern w:val="28"/>
          <w:sz w:val="24"/>
          <w:szCs w:val="24"/>
          <w:lang w:eastAsia="ru-RU"/>
        </w:rPr>
        <w:t xml:space="preserve">, которое должно быть утверждено администрацией образовательного учреждения. Также возможно внесение дополнений о службе примирения в устав образовательного учреждения и другие документы. </w:t>
      </w:r>
    </w:p>
    <w:p w:rsidR="00B92498" w:rsidRPr="00970113"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Если в результате конфликта стороне нанесён материальный ущерб, то присутствие взрослого на встрече в качестве соведущего обязательно, а куратору рекомендуется пригласить на встречу родителей, либо получить разрешение родителей на участие их детей в данной медиации.</w:t>
      </w:r>
    </w:p>
    <w:p w:rsidR="00B92498" w:rsidRDefault="00B92498"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r w:rsidRPr="00970113">
        <w:rPr>
          <w:rFonts w:ascii="Times New Roman" w:eastAsia="Times New Roman" w:hAnsi="Times New Roman" w:cs="Times New Roman"/>
          <w:kern w:val="28"/>
          <w:sz w:val="24"/>
          <w:szCs w:val="24"/>
          <w:lang w:eastAsia="ru-RU"/>
        </w:rPr>
        <w:t>По аналогии службы примирения могут создаваться в общежитиях, спецшколах и так далее.</w:t>
      </w: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96"/>
          <w:szCs w:val="24"/>
          <w:lang w:eastAsia="ru-RU"/>
        </w:rPr>
      </w:pPr>
      <w:r w:rsidRPr="001537EA">
        <w:rPr>
          <w:rFonts w:ascii="Times New Roman" w:eastAsia="Times New Roman" w:hAnsi="Times New Roman" w:cs="Times New Roman"/>
          <w:kern w:val="28"/>
          <w:sz w:val="96"/>
          <w:szCs w:val="24"/>
          <w:lang w:eastAsia="ru-RU"/>
        </w:rPr>
        <w:t xml:space="preserve">Положение </w:t>
      </w:r>
    </w:p>
    <w:p w:rsidR="001537EA" w:rsidRP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96"/>
          <w:szCs w:val="24"/>
          <w:lang w:eastAsia="ru-RU"/>
        </w:rPr>
      </w:pPr>
      <w:r w:rsidRPr="001537EA">
        <w:rPr>
          <w:rFonts w:ascii="Times New Roman" w:eastAsia="Times New Roman" w:hAnsi="Times New Roman" w:cs="Times New Roman"/>
          <w:kern w:val="28"/>
          <w:sz w:val="96"/>
          <w:szCs w:val="24"/>
          <w:lang w:eastAsia="ru-RU"/>
        </w:rPr>
        <w:t xml:space="preserve">О </w:t>
      </w:r>
    </w:p>
    <w:p w:rsidR="001537EA" w:rsidRP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96"/>
          <w:szCs w:val="24"/>
          <w:lang w:eastAsia="ru-RU"/>
        </w:rPr>
      </w:pPr>
      <w:r w:rsidRPr="001537EA">
        <w:rPr>
          <w:rFonts w:ascii="Times New Roman" w:eastAsia="Times New Roman" w:hAnsi="Times New Roman" w:cs="Times New Roman"/>
          <w:kern w:val="28"/>
          <w:sz w:val="96"/>
          <w:szCs w:val="24"/>
          <w:lang w:eastAsia="ru-RU"/>
        </w:rPr>
        <w:t>Школьной Службе Медиации</w:t>
      </w:r>
    </w:p>
    <w:p w:rsidR="001537EA" w:rsidRP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96"/>
          <w:szCs w:val="24"/>
          <w:lang w:eastAsia="ru-RU"/>
        </w:rPr>
      </w:pPr>
    </w:p>
    <w:p w:rsidR="001537EA" w:rsidRP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96"/>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96"/>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96"/>
          <w:szCs w:val="24"/>
          <w:lang w:eastAsia="ru-RU"/>
        </w:rPr>
      </w:pPr>
    </w:p>
    <w:p w:rsid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48"/>
          <w:szCs w:val="24"/>
          <w:lang w:eastAsia="ru-RU"/>
        </w:rPr>
      </w:pPr>
      <w:r>
        <w:rPr>
          <w:rFonts w:ascii="Times New Roman" w:eastAsia="Times New Roman" w:hAnsi="Times New Roman" w:cs="Times New Roman"/>
          <w:kern w:val="28"/>
          <w:sz w:val="48"/>
          <w:szCs w:val="24"/>
          <w:lang w:eastAsia="ru-RU"/>
        </w:rPr>
        <w:t>«Бердюгинская СОШ»</w:t>
      </w:r>
    </w:p>
    <w:p w:rsidR="001537EA" w:rsidRPr="001537EA" w:rsidRDefault="001537EA" w:rsidP="001537EA">
      <w:pPr>
        <w:widowControl w:val="0"/>
        <w:overflowPunct w:val="0"/>
        <w:adjustRightInd w:val="0"/>
        <w:spacing w:after="200" w:line="240" w:lineRule="auto"/>
        <w:ind w:firstLine="567"/>
        <w:jc w:val="center"/>
        <w:rPr>
          <w:rFonts w:ascii="Times New Roman" w:eastAsia="Times New Roman" w:hAnsi="Times New Roman" w:cs="Times New Roman"/>
          <w:kern w:val="28"/>
          <w:sz w:val="48"/>
          <w:szCs w:val="24"/>
          <w:lang w:eastAsia="ru-RU"/>
        </w:rPr>
      </w:pPr>
      <w:r>
        <w:rPr>
          <w:rFonts w:ascii="Times New Roman" w:eastAsia="Times New Roman" w:hAnsi="Times New Roman" w:cs="Times New Roman"/>
          <w:kern w:val="28"/>
          <w:sz w:val="48"/>
          <w:szCs w:val="24"/>
          <w:lang w:eastAsia="ru-RU"/>
        </w:rPr>
        <w:t>2016 г</w:t>
      </w: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tbl>
      <w:tblPr>
        <w:tblStyle w:val="ab"/>
        <w:tblW w:w="0" w:type="auto"/>
        <w:tblLook w:val="04A0" w:firstRow="1" w:lastRow="0" w:firstColumn="1" w:lastColumn="0" w:noHBand="0" w:noVBand="1"/>
      </w:tblPr>
      <w:tblGrid>
        <w:gridCol w:w="3256"/>
      </w:tblGrid>
      <w:tr w:rsidR="001537EA" w:rsidTr="00BE55EA">
        <w:tc>
          <w:tcPr>
            <w:tcW w:w="3256" w:type="dxa"/>
          </w:tcPr>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  Количество листов____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Количество страниц_______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Утверждаю ________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Рязанов Н.А</w:t>
            </w:r>
          </w:p>
        </w:tc>
      </w:tr>
    </w:tbl>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tbl>
      <w:tblPr>
        <w:tblStyle w:val="ab"/>
        <w:tblW w:w="0" w:type="auto"/>
        <w:tblLook w:val="04A0" w:firstRow="1" w:lastRow="0" w:firstColumn="1" w:lastColumn="0" w:noHBand="0" w:noVBand="1"/>
      </w:tblPr>
      <w:tblGrid>
        <w:gridCol w:w="3256"/>
      </w:tblGrid>
      <w:tr w:rsidR="001537EA" w:rsidTr="00BE55EA">
        <w:tc>
          <w:tcPr>
            <w:tcW w:w="3256" w:type="dxa"/>
          </w:tcPr>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  Количество листов____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Количество страниц_______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Утверждаю ________</w:t>
            </w:r>
          </w:p>
          <w:p w:rsidR="001537EA" w:rsidRDefault="001537EA" w:rsidP="00BE55EA">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Рязанов Н.А</w:t>
            </w:r>
          </w:p>
        </w:tc>
      </w:tr>
    </w:tbl>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p w:rsidR="001537EA" w:rsidRDefault="001537EA" w:rsidP="001537EA">
      <w:pPr>
        <w:widowControl w:val="0"/>
        <w:overflowPunct w:val="0"/>
        <w:adjustRightInd w:val="0"/>
        <w:spacing w:after="200" w:line="240" w:lineRule="auto"/>
        <w:jc w:val="both"/>
        <w:rPr>
          <w:rFonts w:ascii="Times New Roman" w:eastAsia="Times New Roman" w:hAnsi="Times New Roman" w:cs="Times New Roman"/>
          <w:kern w:val="28"/>
          <w:sz w:val="24"/>
          <w:szCs w:val="24"/>
          <w:lang w:eastAsia="ru-RU"/>
        </w:rPr>
      </w:pPr>
      <w:bookmarkStart w:id="15" w:name="_GoBack"/>
      <w:bookmarkEnd w:id="15"/>
    </w:p>
    <w:p w:rsidR="001537EA"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tbl>
      <w:tblPr>
        <w:tblStyle w:val="ab"/>
        <w:tblW w:w="0" w:type="auto"/>
        <w:tblLook w:val="04A0" w:firstRow="1" w:lastRow="0" w:firstColumn="1" w:lastColumn="0" w:noHBand="0" w:noVBand="1"/>
      </w:tblPr>
      <w:tblGrid>
        <w:gridCol w:w="3256"/>
      </w:tblGrid>
      <w:tr w:rsidR="001537EA" w:rsidTr="001537EA">
        <w:tc>
          <w:tcPr>
            <w:tcW w:w="3256" w:type="dxa"/>
          </w:tcPr>
          <w:p w:rsidR="001537EA" w:rsidRDefault="001537EA" w:rsidP="00970113">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 xml:space="preserve">  Количество листов____</w:t>
            </w:r>
          </w:p>
          <w:p w:rsidR="001537EA" w:rsidRDefault="001537EA" w:rsidP="00970113">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Количество страниц_______</w:t>
            </w:r>
          </w:p>
          <w:p w:rsidR="001537EA" w:rsidRDefault="001537EA" w:rsidP="00970113">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Утверждаю ________</w:t>
            </w:r>
          </w:p>
          <w:p w:rsidR="001537EA" w:rsidRDefault="001537EA" w:rsidP="00970113">
            <w:pPr>
              <w:widowControl w:val="0"/>
              <w:overflowPunct w:val="0"/>
              <w:adjustRightInd w:val="0"/>
              <w:spacing w:after="200"/>
              <w:jc w:val="both"/>
              <w:rPr>
                <w:rFonts w:ascii="Times New Roman" w:eastAsia="Times New Roman" w:hAnsi="Times New Roman" w:cs="Times New Roman"/>
                <w:kern w:val="28"/>
                <w:sz w:val="24"/>
                <w:szCs w:val="24"/>
                <w:lang w:eastAsia="ru-RU"/>
              </w:rPr>
            </w:pPr>
            <w:r>
              <w:rPr>
                <w:rFonts w:ascii="Times New Roman" w:eastAsia="Times New Roman" w:hAnsi="Times New Roman" w:cs="Times New Roman"/>
                <w:kern w:val="28"/>
                <w:sz w:val="24"/>
                <w:szCs w:val="24"/>
                <w:lang w:eastAsia="ru-RU"/>
              </w:rPr>
              <w:t>Рязанов Н.А</w:t>
            </w:r>
          </w:p>
        </w:tc>
      </w:tr>
    </w:tbl>
    <w:p w:rsidR="001537EA" w:rsidRPr="00970113" w:rsidRDefault="001537EA" w:rsidP="00970113">
      <w:pPr>
        <w:widowControl w:val="0"/>
        <w:overflowPunct w:val="0"/>
        <w:adjustRightInd w:val="0"/>
        <w:spacing w:after="200" w:line="240" w:lineRule="auto"/>
        <w:ind w:firstLine="567"/>
        <w:jc w:val="both"/>
        <w:rPr>
          <w:rFonts w:ascii="Times New Roman" w:eastAsia="Times New Roman" w:hAnsi="Times New Roman" w:cs="Times New Roman"/>
          <w:kern w:val="28"/>
          <w:sz w:val="24"/>
          <w:szCs w:val="24"/>
          <w:lang w:eastAsia="ru-RU"/>
        </w:rPr>
      </w:pPr>
    </w:p>
    <w:sectPr w:rsidR="001537EA" w:rsidRPr="00970113" w:rsidSect="001537EA">
      <w:footerReference w:type="even" r:id="rId8"/>
      <w:footerReference w:type="default" r:id="rId9"/>
      <w:pgSz w:w="11906" w:h="16838"/>
      <w:pgMar w:top="709"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26" w:rsidRDefault="00C92726" w:rsidP="00B92498">
      <w:pPr>
        <w:spacing w:after="0" w:line="240" w:lineRule="auto"/>
      </w:pPr>
      <w:r>
        <w:separator/>
      </w:r>
    </w:p>
  </w:endnote>
  <w:endnote w:type="continuationSeparator" w:id="0">
    <w:p w:rsidR="00C92726" w:rsidRDefault="00C92726" w:rsidP="00B9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98" w:rsidRDefault="00B92498" w:rsidP="00B9249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13</w:t>
    </w:r>
    <w:r>
      <w:rPr>
        <w:rStyle w:val="a8"/>
      </w:rPr>
      <w:fldChar w:fldCharType="end"/>
    </w:r>
  </w:p>
  <w:p w:rsidR="00B92498" w:rsidRDefault="00B92498" w:rsidP="00B924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498" w:rsidRDefault="00B92498" w:rsidP="00B9249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537EA">
      <w:rPr>
        <w:rStyle w:val="a8"/>
        <w:noProof/>
      </w:rPr>
      <w:t>18</w:t>
    </w:r>
    <w:r>
      <w:rPr>
        <w:rStyle w:val="a8"/>
      </w:rPr>
      <w:fldChar w:fldCharType="end"/>
    </w:r>
  </w:p>
  <w:p w:rsidR="00B92498" w:rsidRDefault="00B92498" w:rsidP="00B924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26" w:rsidRDefault="00C92726" w:rsidP="00B92498">
      <w:pPr>
        <w:spacing w:after="0" w:line="240" w:lineRule="auto"/>
      </w:pPr>
      <w:r>
        <w:separator/>
      </w:r>
    </w:p>
  </w:footnote>
  <w:footnote w:type="continuationSeparator" w:id="0">
    <w:p w:rsidR="00C92726" w:rsidRDefault="00C92726" w:rsidP="00B92498">
      <w:pPr>
        <w:spacing w:after="0" w:line="240" w:lineRule="auto"/>
      </w:pPr>
      <w:r>
        <w:continuationSeparator/>
      </w:r>
    </w:p>
  </w:footnote>
  <w:footnote w:id="1">
    <w:p w:rsidR="00B92498" w:rsidRDefault="00B92498" w:rsidP="00B92498">
      <w:pPr>
        <w:pStyle w:val="a3"/>
      </w:pPr>
      <w:r>
        <w:rPr>
          <w:rStyle w:val="a5"/>
        </w:rPr>
        <w:footnoteRef/>
      </w:r>
      <w:r>
        <w:t xml:space="preserve"> В описаниях они названы «территориальные службы примирения».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54AFD2"/>
    <w:lvl w:ilvl="0">
      <w:numFmt w:val="decimal"/>
      <w:lvlText w:val="*"/>
      <w:lvlJc w:val="left"/>
      <w:pPr>
        <w:ind w:left="0" w:firstLine="0"/>
      </w:pPr>
    </w:lvl>
  </w:abstractNum>
  <w:abstractNum w:abstractNumId="1">
    <w:nsid w:val="00A15AD5"/>
    <w:multiLevelType w:val="hybridMultilevel"/>
    <w:tmpl w:val="C27CBE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27B46B7"/>
    <w:multiLevelType w:val="singleLevel"/>
    <w:tmpl w:val="31F273CE"/>
    <w:lvl w:ilvl="0">
      <w:start w:val="10"/>
      <w:numFmt w:val="decimal"/>
      <w:lvlText w:val="5.%1."/>
      <w:legacy w:legacy="1" w:legacySpace="0" w:legacyIndent="500"/>
      <w:lvlJc w:val="left"/>
      <w:pPr>
        <w:ind w:left="0" w:firstLine="0"/>
      </w:pPr>
      <w:rPr>
        <w:rFonts w:ascii="Times New Roman" w:hAnsi="Times New Roman" w:cs="Times New Roman" w:hint="default"/>
      </w:rPr>
    </w:lvl>
  </w:abstractNum>
  <w:abstractNum w:abstractNumId="3">
    <w:nsid w:val="0C973C91"/>
    <w:multiLevelType w:val="singleLevel"/>
    <w:tmpl w:val="6BCA9334"/>
    <w:lvl w:ilvl="0">
      <w:start w:val="2"/>
      <w:numFmt w:val="decimal"/>
      <w:lvlText w:val="5.%1."/>
      <w:legacy w:legacy="1" w:legacySpace="0" w:legacyIndent="422"/>
      <w:lvlJc w:val="left"/>
      <w:pPr>
        <w:ind w:left="0" w:firstLine="0"/>
      </w:pPr>
      <w:rPr>
        <w:rFonts w:ascii="Times New Roman" w:hAnsi="Times New Roman" w:cs="Times New Roman" w:hint="default"/>
      </w:rPr>
    </w:lvl>
  </w:abstractNum>
  <w:abstractNum w:abstractNumId="4">
    <w:nsid w:val="0EF91E10"/>
    <w:multiLevelType w:val="hybridMultilevel"/>
    <w:tmpl w:val="15F82E3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224790"/>
    <w:multiLevelType w:val="singleLevel"/>
    <w:tmpl w:val="61B6F780"/>
    <w:lvl w:ilvl="0">
      <w:start w:val="1"/>
      <w:numFmt w:val="decimal"/>
      <w:lvlText w:val="6.%1."/>
      <w:legacy w:legacy="1" w:legacySpace="0" w:legacyIndent="432"/>
      <w:lvlJc w:val="left"/>
      <w:pPr>
        <w:ind w:left="0" w:firstLine="0"/>
      </w:pPr>
      <w:rPr>
        <w:rFonts w:ascii="Times New Roman" w:hAnsi="Times New Roman" w:cs="Times New Roman" w:hint="default"/>
      </w:rPr>
    </w:lvl>
  </w:abstractNum>
  <w:abstractNum w:abstractNumId="6">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F01B66"/>
    <w:multiLevelType w:val="singleLevel"/>
    <w:tmpl w:val="7DB60BF8"/>
    <w:lvl w:ilvl="0">
      <w:start w:val="1"/>
      <w:numFmt w:val="decimal"/>
      <w:lvlText w:val="2.%1."/>
      <w:legacy w:legacy="1" w:legacySpace="0" w:legacyIndent="456"/>
      <w:lvlJc w:val="left"/>
      <w:pPr>
        <w:ind w:left="0" w:firstLine="0"/>
      </w:pPr>
      <w:rPr>
        <w:rFonts w:ascii="Times New Roman" w:hAnsi="Times New Roman" w:cs="Times New Roman" w:hint="default"/>
      </w:rPr>
    </w:lvl>
  </w:abstractNum>
  <w:abstractNum w:abstractNumId="8">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2B43737"/>
    <w:multiLevelType w:val="singleLevel"/>
    <w:tmpl w:val="E804764C"/>
    <w:lvl w:ilvl="0">
      <w:start w:val="1"/>
      <w:numFmt w:val="decimal"/>
      <w:lvlText w:val="7.%1."/>
      <w:legacy w:legacy="1" w:legacySpace="0" w:legacyIndent="437"/>
      <w:lvlJc w:val="left"/>
      <w:pPr>
        <w:ind w:left="0" w:firstLine="0"/>
      </w:pPr>
      <w:rPr>
        <w:rFonts w:ascii="Times New Roman" w:hAnsi="Times New Roman" w:cs="Times New Roman" w:hint="default"/>
      </w:rPr>
    </w:lvl>
  </w:abstractNum>
  <w:abstractNum w:abstractNumId="12">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360"/>
        </w:tabs>
        <w:ind w:left="36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D6847C0"/>
    <w:multiLevelType w:val="singleLevel"/>
    <w:tmpl w:val="CD54843E"/>
    <w:lvl w:ilvl="0">
      <w:start w:val="1"/>
      <w:numFmt w:val="decimal"/>
      <w:lvlText w:val="3.1.%1."/>
      <w:legacy w:legacy="1" w:legacySpace="0" w:legacyIndent="643"/>
      <w:lvlJc w:val="left"/>
      <w:pPr>
        <w:ind w:left="0" w:firstLine="0"/>
      </w:pPr>
      <w:rPr>
        <w:rFonts w:ascii="Times New Roman" w:hAnsi="Times New Roman" w:cs="Times New Roman" w:hint="default"/>
      </w:rPr>
    </w:lvl>
  </w:abstractNum>
  <w:abstractNum w:abstractNumId="14">
    <w:nsid w:val="4F2216A0"/>
    <w:multiLevelType w:val="singleLevel"/>
    <w:tmpl w:val="7B5AB176"/>
    <w:lvl w:ilvl="0">
      <w:start w:val="1"/>
      <w:numFmt w:val="decimal"/>
      <w:lvlText w:val="2.2.%1."/>
      <w:legacy w:legacy="1" w:legacySpace="0" w:legacyIndent="653"/>
      <w:lvlJc w:val="left"/>
      <w:pPr>
        <w:ind w:left="0" w:firstLine="0"/>
      </w:pPr>
      <w:rPr>
        <w:rFonts w:ascii="Times New Roman" w:hAnsi="Times New Roman" w:cs="Times New Roman" w:hint="default"/>
      </w:rPr>
    </w:lvl>
  </w:abstractNum>
  <w:abstractNum w:abstractNumId="15">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lvl>
    <w:lvl w:ilvl="2" w:tplc="87D2294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0085A48"/>
    <w:multiLevelType w:val="singleLevel"/>
    <w:tmpl w:val="95DA6F02"/>
    <w:lvl w:ilvl="0">
      <w:start w:val="7"/>
      <w:numFmt w:val="decimal"/>
      <w:lvlText w:val="5.%1."/>
      <w:legacy w:legacy="1" w:legacySpace="0" w:legacyIndent="422"/>
      <w:lvlJc w:val="left"/>
      <w:pPr>
        <w:ind w:left="0" w:firstLine="0"/>
      </w:pPr>
      <w:rPr>
        <w:rFonts w:ascii="Times New Roman" w:hAnsi="Times New Roman" w:cs="Times New Roman" w:hint="default"/>
      </w:rPr>
    </w:lvl>
  </w:abstractNum>
  <w:abstractNum w:abstractNumId="17">
    <w:nsid w:val="62CD1C0A"/>
    <w:multiLevelType w:val="singleLevel"/>
    <w:tmpl w:val="E9B2DEBA"/>
    <w:lvl w:ilvl="0">
      <w:start w:val="2"/>
      <w:numFmt w:val="decimal"/>
      <w:lvlText w:val="4.%1."/>
      <w:legacy w:legacy="1" w:legacySpace="0" w:legacyIndent="446"/>
      <w:lvlJc w:val="left"/>
      <w:pPr>
        <w:ind w:left="0" w:firstLine="0"/>
      </w:pPr>
      <w:rPr>
        <w:rFonts w:ascii="Times New Roman" w:hAnsi="Times New Roman" w:cs="Times New Roman" w:hint="default"/>
      </w:rPr>
    </w:lvl>
  </w:abstractNum>
  <w:abstractNum w:abstractNumId="18">
    <w:nsid w:val="706641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1115D15"/>
    <w:multiLevelType w:val="hybridMultilevel"/>
    <w:tmpl w:val="954C2BE8"/>
    <w:lvl w:ilvl="0" w:tplc="D5D4B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8385DFB"/>
    <w:multiLevelType w:val="hybridMultilevel"/>
    <w:tmpl w:val="6ABE8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8FA6FA0"/>
    <w:multiLevelType w:val="singleLevel"/>
    <w:tmpl w:val="52CE150E"/>
    <w:lvl w:ilvl="0">
      <w:start w:val="1"/>
      <w:numFmt w:val="decimal"/>
      <w:lvlText w:val="1.%1."/>
      <w:legacy w:legacy="1" w:legacySpace="0" w:legacyIndent="418"/>
      <w:lvlJc w:val="left"/>
      <w:pPr>
        <w:ind w:left="0" w:firstLine="0"/>
      </w:pPr>
      <w:rPr>
        <w:rFonts w:ascii="Times New Roman" w:hAnsi="Times New Roman" w:cs="Times New Roman" w:hint="default"/>
      </w:rPr>
    </w:lvl>
  </w:abstractNum>
  <w:abstractNum w:abstractNumId="23">
    <w:nsid w:val="7B6D50E6"/>
    <w:multiLevelType w:val="hybridMultilevel"/>
    <w:tmpl w:val="7D0CA0C4"/>
    <w:lvl w:ilvl="0" w:tplc="08482948">
      <w:start w:val="1"/>
      <w:numFmt w:val="decimal"/>
      <w:lvlText w:val="2.1.%1."/>
      <w:lvlJc w:val="left"/>
      <w:pPr>
        <w:tabs>
          <w:tab w:val="num" w:pos="1985"/>
        </w:tabs>
        <w:ind w:left="1985" w:firstLine="0"/>
      </w:pPr>
      <w:rPr>
        <w:rFonts w:ascii="Times New Roman" w:hAnsi="Times New Roman" w:cs="Times New Roman" w:hint="default"/>
      </w:rPr>
    </w:lvl>
    <w:lvl w:ilvl="1" w:tplc="04190019">
      <w:start w:val="1"/>
      <w:numFmt w:val="lowerLetter"/>
      <w:lvlText w:val="%2."/>
      <w:lvlJc w:val="left"/>
      <w:pPr>
        <w:tabs>
          <w:tab w:val="num" w:pos="3425"/>
        </w:tabs>
        <w:ind w:left="3425" w:hanging="360"/>
      </w:pPr>
    </w:lvl>
    <w:lvl w:ilvl="2" w:tplc="0419001B">
      <w:start w:val="1"/>
      <w:numFmt w:val="lowerRoman"/>
      <w:lvlText w:val="%3."/>
      <w:lvlJc w:val="right"/>
      <w:pPr>
        <w:tabs>
          <w:tab w:val="num" w:pos="4145"/>
        </w:tabs>
        <w:ind w:left="4145" w:hanging="180"/>
      </w:pPr>
    </w:lvl>
    <w:lvl w:ilvl="3" w:tplc="0419000F">
      <w:start w:val="1"/>
      <w:numFmt w:val="decimal"/>
      <w:lvlText w:val="%4."/>
      <w:lvlJc w:val="left"/>
      <w:pPr>
        <w:tabs>
          <w:tab w:val="num" w:pos="4865"/>
        </w:tabs>
        <w:ind w:left="4865" w:hanging="360"/>
      </w:pPr>
    </w:lvl>
    <w:lvl w:ilvl="4" w:tplc="04190019">
      <w:start w:val="1"/>
      <w:numFmt w:val="lowerLetter"/>
      <w:lvlText w:val="%5."/>
      <w:lvlJc w:val="left"/>
      <w:pPr>
        <w:tabs>
          <w:tab w:val="num" w:pos="5585"/>
        </w:tabs>
        <w:ind w:left="5585" w:hanging="360"/>
      </w:pPr>
    </w:lvl>
    <w:lvl w:ilvl="5" w:tplc="0419001B">
      <w:start w:val="1"/>
      <w:numFmt w:val="lowerRoman"/>
      <w:lvlText w:val="%6."/>
      <w:lvlJc w:val="right"/>
      <w:pPr>
        <w:tabs>
          <w:tab w:val="num" w:pos="6305"/>
        </w:tabs>
        <w:ind w:left="6305" w:hanging="180"/>
      </w:pPr>
    </w:lvl>
    <w:lvl w:ilvl="6" w:tplc="0419000F">
      <w:start w:val="1"/>
      <w:numFmt w:val="decimal"/>
      <w:lvlText w:val="%7."/>
      <w:lvlJc w:val="left"/>
      <w:pPr>
        <w:tabs>
          <w:tab w:val="num" w:pos="7025"/>
        </w:tabs>
        <w:ind w:left="7025" w:hanging="360"/>
      </w:pPr>
    </w:lvl>
    <w:lvl w:ilvl="7" w:tplc="04190019">
      <w:start w:val="1"/>
      <w:numFmt w:val="lowerLetter"/>
      <w:lvlText w:val="%8."/>
      <w:lvlJc w:val="left"/>
      <w:pPr>
        <w:tabs>
          <w:tab w:val="num" w:pos="7745"/>
        </w:tabs>
        <w:ind w:left="7745" w:hanging="360"/>
      </w:pPr>
    </w:lvl>
    <w:lvl w:ilvl="8" w:tplc="0419001B">
      <w:start w:val="1"/>
      <w:numFmt w:val="lowerRoman"/>
      <w:lvlText w:val="%9."/>
      <w:lvlJc w:val="right"/>
      <w:pPr>
        <w:tabs>
          <w:tab w:val="num" w:pos="8465"/>
        </w:tabs>
        <w:ind w:left="8465" w:hanging="180"/>
      </w:pPr>
    </w:lvl>
  </w:abstractNum>
  <w:num w:numId="1">
    <w:abstractNumId w:val="22"/>
    <w:lvlOverride w:ilvl="0">
      <w:startOverride w:val="1"/>
    </w:lvlOverride>
  </w:num>
  <w:num w:numId="2">
    <w:abstractNumId w:val="7"/>
    <w:lvlOverride w:ilvl="0">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 w:ilvl="0">
        <w:start w:val="1"/>
        <w:numFmt w:val="decimal"/>
        <w:lvlText w:val="2.2.%1."/>
        <w:legacy w:legacy="1" w:legacySpace="0" w:legacyIndent="652"/>
        <w:lvlJc w:val="left"/>
        <w:pPr>
          <w:ind w:left="0" w:firstLine="0"/>
        </w:pPr>
        <w:rPr>
          <w:rFonts w:ascii="Times New Roman" w:hAnsi="Times New Roman" w:cs="Times New Roman" w:hint="default"/>
        </w:rPr>
      </w:lvl>
    </w:lvlOverride>
  </w:num>
  <w:num w:numId="5">
    <w:abstractNumId w:val="13"/>
    <w:lvlOverride w:ilvl="0">
      <w:startOverride w:val="1"/>
    </w:lvlOverride>
  </w:num>
  <w:num w:numId="6">
    <w:abstractNumId w:val="17"/>
    <w:lvlOverride w:ilvl="0">
      <w:startOverride w:val="2"/>
    </w:lvlOverride>
  </w:num>
  <w:num w:numId="7">
    <w:abstractNumId w:val="3"/>
    <w:lvlOverride w:ilvl="0">
      <w:startOverride w:val="2"/>
    </w:lvlOverride>
  </w:num>
  <w:num w:numId="8">
    <w:abstractNumId w:val="16"/>
    <w:lvlOverride w:ilvl="0">
      <w:startOverride w:val="7"/>
    </w:lvlOverride>
  </w:num>
  <w:num w:numId="9">
    <w:abstractNumId w:val="2"/>
    <w:lvlOverride w:ilvl="0">
      <w:startOverride w:val="10"/>
    </w:lvlOverride>
  </w:num>
  <w:num w:numId="10">
    <w:abstractNumId w:val="5"/>
    <w:lvlOverride w:ilvl="0">
      <w:startOverride w:val="1"/>
    </w:lvlOverride>
  </w:num>
  <w:num w:numId="11">
    <w:abstractNumId w:val="11"/>
    <w:lvlOverride w:ilvl="0">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pPr>
          <w:ind w:left="360" w:hanging="360"/>
        </w:pPr>
        <w:rPr>
          <w:rFonts w:ascii="Symbol" w:hAnsi="Symbol" w:hint="default"/>
        </w:rPr>
      </w:lvl>
    </w:lvlOverride>
  </w:num>
  <w:num w:numId="16">
    <w:abstractNumId w:val="6"/>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9"/>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7C8"/>
    <w:rsid w:val="000034F5"/>
    <w:rsid w:val="001537EA"/>
    <w:rsid w:val="003507C8"/>
    <w:rsid w:val="00970113"/>
    <w:rsid w:val="00B92498"/>
    <w:rsid w:val="00BF4ACF"/>
    <w:rsid w:val="00C92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71BFA4-01AA-4E32-8454-87D69C29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7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B92498"/>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semiHidden/>
    <w:rsid w:val="00B92498"/>
    <w:rPr>
      <w:rFonts w:ascii="Calibri" w:eastAsia="Calibri" w:hAnsi="Calibri" w:cs="Times New Roman"/>
    </w:rPr>
  </w:style>
  <w:style w:type="paragraph" w:styleId="a3">
    <w:name w:val="footnote text"/>
    <w:basedOn w:val="a"/>
    <w:link w:val="a4"/>
    <w:semiHidden/>
    <w:rsid w:val="00B92498"/>
    <w:pPr>
      <w:spacing w:after="200" w:line="276" w:lineRule="auto"/>
    </w:pPr>
    <w:rPr>
      <w:rFonts w:ascii="Calibri" w:eastAsia="Calibri" w:hAnsi="Calibri" w:cs="Times New Roman"/>
      <w:sz w:val="20"/>
      <w:szCs w:val="20"/>
    </w:rPr>
  </w:style>
  <w:style w:type="character" w:customStyle="1" w:styleId="a4">
    <w:name w:val="Текст сноски Знак"/>
    <w:basedOn w:val="a0"/>
    <w:link w:val="a3"/>
    <w:semiHidden/>
    <w:rsid w:val="00B92498"/>
    <w:rPr>
      <w:rFonts w:ascii="Calibri" w:eastAsia="Calibri" w:hAnsi="Calibri" w:cs="Times New Roman"/>
      <w:sz w:val="20"/>
      <w:szCs w:val="20"/>
    </w:rPr>
  </w:style>
  <w:style w:type="character" w:styleId="a5">
    <w:name w:val="footnote reference"/>
    <w:semiHidden/>
    <w:rsid w:val="00B92498"/>
    <w:rPr>
      <w:vertAlign w:val="superscript"/>
    </w:rPr>
  </w:style>
  <w:style w:type="paragraph" w:styleId="a6">
    <w:name w:val="footer"/>
    <w:basedOn w:val="a"/>
    <w:link w:val="a7"/>
    <w:rsid w:val="00B92498"/>
    <w:pPr>
      <w:tabs>
        <w:tab w:val="center" w:pos="4677"/>
        <w:tab w:val="right" w:pos="9355"/>
      </w:tabs>
      <w:spacing w:after="200" w:line="276" w:lineRule="auto"/>
    </w:pPr>
    <w:rPr>
      <w:rFonts w:ascii="Calibri" w:eastAsia="Calibri" w:hAnsi="Calibri" w:cs="Times New Roman"/>
    </w:rPr>
  </w:style>
  <w:style w:type="character" w:customStyle="1" w:styleId="a7">
    <w:name w:val="Нижний колонтитул Знак"/>
    <w:basedOn w:val="a0"/>
    <w:link w:val="a6"/>
    <w:rsid w:val="00B92498"/>
    <w:rPr>
      <w:rFonts w:ascii="Calibri" w:eastAsia="Calibri" w:hAnsi="Calibri" w:cs="Times New Roman"/>
    </w:rPr>
  </w:style>
  <w:style w:type="character" w:styleId="a8">
    <w:name w:val="page number"/>
    <w:basedOn w:val="a0"/>
    <w:rsid w:val="00B92498"/>
  </w:style>
  <w:style w:type="paragraph" w:styleId="a9">
    <w:name w:val="Balloon Text"/>
    <w:basedOn w:val="a"/>
    <w:link w:val="aa"/>
    <w:uiPriority w:val="99"/>
    <w:semiHidden/>
    <w:unhideWhenUsed/>
    <w:rsid w:val="009701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70113"/>
    <w:rPr>
      <w:rFonts w:ascii="Segoe UI" w:hAnsi="Segoe UI" w:cs="Segoe UI"/>
      <w:sz w:val="18"/>
      <w:szCs w:val="18"/>
    </w:rPr>
  </w:style>
  <w:style w:type="table" w:styleId="ab">
    <w:name w:val="Table Grid"/>
    <w:basedOn w:val="a1"/>
    <w:uiPriority w:val="39"/>
    <w:rsid w:val="00153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5320</Words>
  <Characters>30326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4</cp:revision>
  <cp:lastPrinted>2016-11-16T07:17:00Z</cp:lastPrinted>
  <dcterms:created xsi:type="dcterms:W3CDTF">2016-11-16T04:19:00Z</dcterms:created>
  <dcterms:modified xsi:type="dcterms:W3CDTF">2016-11-16T07:17:00Z</dcterms:modified>
</cp:coreProperties>
</file>