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E1" w:rsidRPr="001B193D" w:rsidRDefault="0051155B" w:rsidP="00972FE1">
      <w:pPr>
        <w:jc w:val="center"/>
        <w:rPr>
          <w:b/>
          <w:bCs/>
          <w:sz w:val="28"/>
          <w:szCs w:val="28"/>
        </w:rPr>
      </w:pPr>
      <w:r w:rsidRPr="0051155B">
        <w:rPr>
          <w:noProof/>
          <w:sz w:val="20"/>
          <w:szCs w:val="20"/>
        </w:rPr>
        <w:drawing>
          <wp:inline distT="0" distB="0" distL="0" distR="0">
            <wp:extent cx="6479540" cy="9152078"/>
            <wp:effectExtent l="0" t="0" r="0" b="0"/>
            <wp:docPr id="1" name="Рисунок 1" descr="C:\Users\biblioteka\Desktop\уч план 19-20\учебный план 10-11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уч план 19-20\учебный план 10-11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52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766440">
      <w:pPr>
        <w:tabs>
          <w:tab w:val="left" w:pos="6315"/>
        </w:tabs>
        <w:rPr>
          <w:lang w:eastAsia="en-US"/>
        </w:rPr>
      </w:pPr>
    </w:p>
    <w:p w:rsidR="00875C91" w:rsidRDefault="00875C91" w:rsidP="00875C91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875C91" w:rsidRDefault="00875C91" w:rsidP="00875C91">
      <w:pPr>
        <w:jc w:val="center"/>
        <w:rPr>
          <w:b/>
        </w:rPr>
      </w:pPr>
      <w:r>
        <w:rPr>
          <w:b/>
        </w:rPr>
        <w:t>МАОУ «Новоатьяловская СОШ»</w:t>
      </w:r>
    </w:p>
    <w:p w:rsidR="00875C91" w:rsidRPr="00E65CFA" w:rsidRDefault="00875C91" w:rsidP="00875C91">
      <w:pPr>
        <w:jc w:val="center"/>
      </w:pP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875C91">
        <w:rPr>
          <w:rFonts w:eastAsia="Calibri"/>
          <w:b/>
        </w:rPr>
        <w:t>Целями</w:t>
      </w:r>
      <w:r w:rsidRPr="00654E77">
        <w:rPr>
          <w:rFonts w:eastAsia="Calibri"/>
        </w:rPr>
        <w:t xml:space="preserve"> реализации основной образовательной программы среднего общего образования являются: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654E77">
        <w:rPr>
          <w:rFonts w:eastAsia="Calibri"/>
          <w:b/>
        </w:rPr>
        <w:t>основных задач</w:t>
      </w:r>
      <w:r w:rsidRPr="00654E77">
        <w:rPr>
          <w:rFonts w:eastAsia="Calibri"/>
        </w:rPr>
        <w:t>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российской гражданской идентичности обучающихся;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обеспечение равных возможностей получения качественно</w:t>
      </w:r>
      <w:r>
        <w:rPr>
          <w:rFonts w:eastAsia="Calibri"/>
          <w:u w:color="000000"/>
          <w:bdr w:val="nil"/>
        </w:rPr>
        <w:t>го среднего общего образования;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развитие государственно-общественного управления в образовании;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noProof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создание</w:t>
      </w:r>
      <w:r w:rsidRPr="00654E77">
        <w:rPr>
          <w:rFonts w:eastAsia="Calibri"/>
          <w:noProof/>
          <w:u w:color="000000"/>
          <w:bdr w:val="nil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875C91" w:rsidRPr="00020A68" w:rsidRDefault="00875C91" w:rsidP="00875C91">
      <w:pPr>
        <w:ind w:firstLine="709"/>
        <w:jc w:val="both"/>
        <w:rPr>
          <w:b/>
          <w:sz w:val="26"/>
          <w:szCs w:val="26"/>
        </w:rPr>
      </w:pPr>
    </w:p>
    <w:p w:rsidR="00875C91" w:rsidRPr="00020A68" w:rsidRDefault="00875C91" w:rsidP="00875C91">
      <w:pPr>
        <w:ind w:firstLine="709"/>
        <w:jc w:val="center"/>
        <w:rPr>
          <w:rFonts w:ascii="Calibri" w:hAnsi="Calibri"/>
          <w:sz w:val="26"/>
          <w:szCs w:val="26"/>
        </w:rPr>
      </w:pPr>
      <w:r w:rsidRPr="00020A68">
        <w:rPr>
          <w:b/>
          <w:sz w:val="26"/>
          <w:szCs w:val="26"/>
        </w:rPr>
        <w:t>Ожидаемые результаты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информации.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</w:t>
      </w:r>
    </w:p>
    <w:p w:rsidR="00875C91" w:rsidRPr="00654E77" w:rsidRDefault="00875C91" w:rsidP="00875C91">
      <w:pPr>
        <w:ind w:firstLine="709"/>
        <w:jc w:val="both"/>
        <w:rPr>
          <w:highlight w:val="yellow"/>
        </w:rPr>
      </w:pPr>
      <w:r w:rsidRPr="00654E77"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875C91" w:rsidRPr="00654E77" w:rsidRDefault="00875C91" w:rsidP="00875C91">
      <w:pPr>
        <w:shd w:val="clear" w:color="auto" w:fill="FFFFFF"/>
        <w:jc w:val="both"/>
        <w:rPr>
          <w:b/>
        </w:rPr>
      </w:pPr>
    </w:p>
    <w:p w:rsidR="00875C91" w:rsidRDefault="00875C91" w:rsidP="00875C91">
      <w:pPr>
        <w:ind w:firstLine="709"/>
        <w:jc w:val="center"/>
        <w:rPr>
          <w:b/>
        </w:rPr>
      </w:pPr>
    </w:p>
    <w:p w:rsidR="00875C91" w:rsidRPr="00654E77" w:rsidRDefault="00875C91" w:rsidP="00875C91">
      <w:pPr>
        <w:ind w:firstLine="709"/>
        <w:jc w:val="center"/>
        <w:rPr>
          <w:b/>
        </w:rPr>
      </w:pPr>
      <w:r w:rsidRPr="00654E77">
        <w:rPr>
          <w:b/>
        </w:rPr>
        <w:t>Особенности и специфика</w:t>
      </w:r>
    </w:p>
    <w:p w:rsidR="00875C91" w:rsidRPr="00654E77" w:rsidRDefault="00875C91" w:rsidP="00875C91">
      <w:pPr>
        <w:ind w:firstLine="709"/>
        <w:jc w:val="center"/>
      </w:pPr>
    </w:p>
    <w:p w:rsidR="00875C91" w:rsidRPr="005A35CB" w:rsidRDefault="00875C91" w:rsidP="00875C91">
      <w:pPr>
        <w:shd w:val="clear" w:color="auto" w:fill="FFFFFF"/>
        <w:spacing w:line="315" w:lineRule="atLeast"/>
        <w:ind w:firstLine="48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 xml:space="preserve">По </w:t>
      </w:r>
      <w:r w:rsidRPr="00654E77">
        <w:rPr>
          <w:rFonts w:eastAsia="Calibri"/>
        </w:rPr>
        <w:t>основной образовательной программ</w:t>
      </w:r>
      <w:r>
        <w:rPr>
          <w:rFonts w:eastAsia="Calibri"/>
        </w:rPr>
        <w:t>е</w:t>
      </w:r>
      <w:r w:rsidRPr="00654E77">
        <w:rPr>
          <w:rFonts w:eastAsia="Calibri"/>
        </w:rPr>
        <w:t xml:space="preserve"> среднего общего образования </w:t>
      </w:r>
      <w:r>
        <w:rPr>
          <w:rFonts w:eastAsia="Calibri"/>
        </w:rPr>
        <w:t xml:space="preserve">в </w:t>
      </w:r>
      <w:r>
        <w:t>МАОУ «Новоатьяловская</w:t>
      </w:r>
      <w:r w:rsidRPr="00654E77">
        <w:t xml:space="preserve"> СОШ» </w:t>
      </w:r>
      <w:r>
        <w:t>обучаются учащиеся</w:t>
      </w:r>
      <w:r w:rsidRPr="00654E77">
        <w:t xml:space="preserve"> </w:t>
      </w:r>
      <w:r w:rsidR="00B050B9">
        <w:t>филиалов «Асланинская СОШ», «</w:t>
      </w:r>
      <w:r>
        <w:t>Бердюгинская СОШ», «Ивановс</w:t>
      </w:r>
      <w:r w:rsidR="00D8603C">
        <w:t>кая СОШ», «Старокавдыкская СОШ». В</w:t>
      </w:r>
      <w:r>
        <w:t xml:space="preserve"> 2019- 2020 году сформировано </w:t>
      </w:r>
      <w:r w:rsidR="00CB5D25">
        <w:rPr>
          <w:rFonts w:ascii="inherit" w:hAnsi="inherit" w:cs="Arial"/>
          <w:color w:val="000000"/>
          <w:bdr w:val="none" w:sz="0" w:space="0" w:color="auto" w:frame="1"/>
        </w:rPr>
        <w:t>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класса-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комплекта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10 класса, 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класса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>-комплекта 11 класса с непрофильным обучением.</w:t>
      </w:r>
    </w:p>
    <w:p w:rsidR="00875C91" w:rsidRPr="00654E77" w:rsidRDefault="000F124A" w:rsidP="000F124A">
      <w:pPr>
        <w:jc w:val="both"/>
      </w:pPr>
      <w:r>
        <w:t xml:space="preserve">    </w:t>
      </w:r>
      <w:r w:rsidR="00875C91" w:rsidRPr="00654E77"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7568A" w:rsidRDefault="0027568A" w:rsidP="0027568A">
      <w:pPr>
        <w:jc w:val="both"/>
      </w:pPr>
      <w:r>
        <w:t xml:space="preserve">     Учебный план </w:t>
      </w:r>
      <w:r w:rsidR="00972FE1">
        <w:t xml:space="preserve">МАОУ </w:t>
      </w:r>
      <w:r w:rsidR="005B3E78">
        <w:t>«</w:t>
      </w:r>
      <w:r w:rsidR="00972FE1">
        <w:t>Новоатьяловская</w:t>
      </w:r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r w:rsidR="00972FE1">
        <w:t>Новоатьяловская</w:t>
      </w:r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D8603C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C6108F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>
        <w:rPr>
          <w:rFonts w:ascii="Times New Roman" w:hAnsi="Times New Roman"/>
          <w:sz w:val="24"/>
          <w:szCs w:val="24"/>
        </w:rPr>
        <w:t>)</w:t>
      </w:r>
      <w:r w:rsidR="0027568A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</w:t>
      </w:r>
      <w:r>
        <w:rPr>
          <w:rFonts w:ascii="Times New Roman" w:hAnsi="Times New Roman"/>
          <w:sz w:val="24"/>
          <w:szCs w:val="24"/>
        </w:rPr>
        <w:lastRenderedPageBreak/>
        <w:t>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- приказа</w:t>
      </w:r>
      <w:r w:rsidRPr="004E3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F190A" w:rsidRPr="00EF190A">
        <w:t xml:space="preserve"> </w:t>
      </w:r>
      <w:r w:rsidR="00EF190A" w:rsidRPr="00EF190A">
        <w:rPr>
          <w:rFonts w:ascii="Times New Roman" w:hAnsi="Times New Roman" w:cs="Times New Roman"/>
        </w:rPr>
        <w:t>(с изменениями на 26.01.2016 г.</w:t>
      </w:r>
      <w:r w:rsidR="005F4EBA">
        <w:rPr>
          <w:rFonts w:ascii="Times New Roman" w:hAnsi="Times New Roman" w:cs="Times New Roman"/>
        </w:rPr>
        <w:t>, 20.06.2017 г. № 581</w:t>
      </w:r>
      <w:r w:rsidR="00EF190A" w:rsidRPr="00EF190A">
        <w:rPr>
          <w:rFonts w:ascii="Times New Roman" w:hAnsi="Times New Roman" w:cs="Times New Roman"/>
        </w:rPr>
        <w:t>)</w:t>
      </w:r>
      <w:r w:rsidRPr="00EF1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№2162–рп;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«Новоатьяловская СОШ», утверждён Постановлением Администрац</w:t>
      </w:r>
      <w:r w:rsidR="00AD5AF3">
        <w:rPr>
          <w:bCs/>
          <w:iCs/>
        </w:rPr>
        <w:t>ии Ялуторовского района от 15.03</w:t>
      </w:r>
      <w:r w:rsidRPr="008C5EEE">
        <w:rPr>
          <w:bCs/>
          <w:iCs/>
        </w:rPr>
        <w:t>.20</w:t>
      </w:r>
      <w:r w:rsidR="00AD5AF3">
        <w:rPr>
          <w:bCs/>
          <w:iCs/>
        </w:rPr>
        <w:t>19 г. № 185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</w:t>
      </w:r>
      <w:r w:rsidR="00D8661A">
        <w:t xml:space="preserve"> /протокол № 6 от 30 мая 2019</w:t>
      </w:r>
      <w:r w:rsidRPr="008C5EEE">
        <w:t>/ «Об утверждении учебног</w:t>
      </w:r>
      <w:r>
        <w:t>о плана для 1-1</w:t>
      </w:r>
      <w:r w:rsidR="00D8661A">
        <w:t>1 классов на 2019-2020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 w:rsidR="00D8661A">
        <w:t>5 от 27 мая 2019</w:t>
      </w:r>
      <w:r>
        <w:t>/</w:t>
      </w:r>
    </w:p>
    <w:p w:rsidR="00CC25DD" w:rsidRDefault="00972FE1" w:rsidP="00CE6005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>Режим обучения и учебная нагрузка обучающихся</w:t>
      </w:r>
      <w:r>
        <w:rPr>
          <w:rFonts w:eastAsiaTheme="minorHAnsi"/>
          <w:b/>
          <w:bCs/>
          <w:lang w:eastAsia="en-US"/>
        </w:rPr>
        <w:t xml:space="preserve">. </w:t>
      </w:r>
    </w:p>
    <w:p w:rsidR="00535E97" w:rsidRDefault="00CC25DD" w:rsidP="00535E97">
      <w:r>
        <w:t xml:space="preserve">   </w:t>
      </w:r>
      <w:r w:rsidR="00972FE1">
        <w:t>Продолжит</w:t>
      </w:r>
      <w:r w:rsidR="00EF0724">
        <w:t>ельность учебной недели: 5 дней с 6-м развивающим днём</w:t>
      </w:r>
      <w:r w:rsidR="00B050B9">
        <w:t xml:space="preserve"> (за счёт реализации плана воспитательной работы и работы </w:t>
      </w:r>
      <w:r w:rsidR="00B050B9" w:rsidRPr="002E5DDD">
        <w:t>Центра образования  цифрового и гуманитарного профилей «Точка роста»</w:t>
      </w:r>
      <w:r w:rsidR="00B050B9">
        <w:t>).</w:t>
      </w:r>
      <w:r w:rsidR="00535E97" w:rsidRPr="00535E97">
        <w:t xml:space="preserve"> </w:t>
      </w:r>
    </w:p>
    <w:p w:rsidR="00972FE1" w:rsidRDefault="00535E97" w:rsidP="00AB4956">
      <w:pPr>
        <w:jc w:val="both"/>
      </w:pPr>
      <w:r>
        <w:lastRenderedPageBreak/>
        <w:t>В МАОУ «Новоатьяловская СОШ», в</w:t>
      </w:r>
      <w:r w:rsidRPr="001E5979">
        <w:t xml:space="preserve"> </w:t>
      </w:r>
      <w:r>
        <w:t xml:space="preserve">филиале </w:t>
      </w:r>
      <w:r w:rsidRPr="001E5979">
        <w:t xml:space="preserve">МАОУ «Новоатьяловская СОШ» </w:t>
      </w:r>
      <w:r>
        <w:t xml:space="preserve">«Асланинская СОШ» и в филиале </w:t>
      </w:r>
      <w:r w:rsidRPr="001E5979">
        <w:t xml:space="preserve">МАОУ «Новоатьяловская СОШ» </w:t>
      </w:r>
      <w:r>
        <w:t xml:space="preserve">«Бердюгинская СОШ» </w:t>
      </w:r>
      <w:r w:rsidRPr="001E5979">
        <w:t xml:space="preserve">начало занятий в </w:t>
      </w:r>
      <w:r>
        <w:t>0</w:t>
      </w:r>
      <w:r w:rsidRPr="001E5979">
        <w:t>8.30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 xml:space="preserve">МАОУ «Новоатьяловская СОШ» </w:t>
      </w:r>
      <w:r>
        <w:t>«Ивановская СОШ» начало занятий в 09.0</w:t>
      </w:r>
      <w:r w:rsidRPr="001E5979">
        <w:t>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 xml:space="preserve">МАОУ «Новоатьяловская СОШ» </w:t>
      </w:r>
      <w:r>
        <w:t>«Старокавдыкская СОШ» начало занятий в 08.5</w:t>
      </w:r>
      <w:r w:rsidRPr="001E5979">
        <w:t>0 часов.</w:t>
      </w:r>
      <w:r w:rsidR="00AB4956" w:rsidRPr="00AB4956">
        <w:t xml:space="preserve"> </w:t>
      </w:r>
      <w:r w:rsidR="00AB4956">
        <w:t>Обучение осуществляется в одну смену. </w:t>
      </w:r>
    </w:p>
    <w:p w:rsidR="00EB1B18" w:rsidRPr="00654E77" w:rsidRDefault="00EB1B18" w:rsidP="004B72E0">
      <w:pPr>
        <w:jc w:val="both"/>
        <w:rPr>
          <w:szCs w:val="26"/>
        </w:rPr>
      </w:pPr>
      <w:r w:rsidRPr="00654E77">
        <w:rPr>
          <w:szCs w:val="26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C25DD" w:rsidRDefault="00972FE1" w:rsidP="00972FE1">
      <w:pPr>
        <w:jc w:val="both"/>
      </w:pPr>
      <w:r>
        <w:t xml:space="preserve">Продолжительность учебного года: </w:t>
      </w:r>
    </w:p>
    <w:p w:rsidR="00CC25DD" w:rsidRDefault="00CC25DD" w:rsidP="00CC25DD">
      <w:pPr>
        <w:jc w:val="both"/>
      </w:pPr>
      <w:r w:rsidRPr="008E1ED6"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</w:t>
      </w:r>
      <w:r w:rsidR="00B050B9">
        <w:rPr>
          <w:rFonts w:eastAsiaTheme="minorHAnsi"/>
          <w:lang w:eastAsia="en-US"/>
        </w:rPr>
        <w:t xml:space="preserve">, </w:t>
      </w:r>
      <w:r w:rsidR="00B050B9" w:rsidRPr="0075708F">
        <w:rPr>
          <w:szCs w:val="26"/>
        </w:rPr>
        <w:t>СанПиН 2.4.2.3286-15</w:t>
      </w:r>
      <w:r>
        <w:rPr>
          <w:rFonts w:eastAsiaTheme="minorHAnsi"/>
          <w:lang w:eastAsia="en-US"/>
        </w:rPr>
        <w:t>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Pr="00B050B9" w:rsidRDefault="00B050B9" w:rsidP="00B050B9">
      <w:pPr>
        <w:jc w:val="both"/>
        <w:rPr>
          <w:szCs w:val="26"/>
        </w:rPr>
      </w:pPr>
      <w:r>
        <w:rPr>
          <w:rFonts w:eastAsiaTheme="minorHAnsi"/>
          <w:lang w:eastAsia="en-US"/>
        </w:rPr>
        <w:t xml:space="preserve"> </w:t>
      </w:r>
      <w:r w:rsidRPr="0075708F">
        <w:rPr>
          <w:szCs w:val="26"/>
        </w:rPr>
        <w:t>Максимально допустимая нагрузка обучающихся в неделю    Максимальная аудиторная нагрузка обучающихся соответствует</w:t>
      </w:r>
      <w:r w:rsidR="0060239D">
        <w:rPr>
          <w:szCs w:val="26"/>
        </w:rPr>
        <w:t xml:space="preserve"> нормативным требованиям СанПиН </w:t>
      </w:r>
      <w:r w:rsidRPr="0075708F">
        <w:rPr>
          <w:szCs w:val="26"/>
        </w:rPr>
        <w:t>2.4.2.2821-10, СанПиН 2.4.2.3286-15: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>недельная нагрузка при</w:t>
            </w:r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B050B9" w:rsidP="005E0073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B050B9" w:rsidP="009E4DB5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A30BDC" w:rsidRDefault="00A30BDC" w:rsidP="005E0073">
      <w:pPr>
        <w:jc w:val="both"/>
      </w:pPr>
    </w:p>
    <w:p w:rsidR="00267C52" w:rsidRPr="008E1ED6" w:rsidRDefault="00267C52" w:rsidP="008E1ED6">
      <w:pPr>
        <w:jc w:val="center"/>
      </w:pPr>
      <w:r w:rsidRPr="00FB25CF">
        <w:rPr>
          <w:b/>
          <w:szCs w:val="26"/>
        </w:rPr>
        <w:t xml:space="preserve">Выбор </w:t>
      </w:r>
      <w:r>
        <w:rPr>
          <w:b/>
          <w:szCs w:val="26"/>
        </w:rPr>
        <w:t>учебников</w:t>
      </w:r>
      <w:r w:rsidRPr="00FB25CF">
        <w:rPr>
          <w:b/>
          <w:szCs w:val="26"/>
        </w:rPr>
        <w:t>, используемых при реализации учебного плана</w:t>
      </w:r>
    </w:p>
    <w:p w:rsidR="00267C52" w:rsidRPr="00172E1E" w:rsidRDefault="00267C52" w:rsidP="00172E1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4E77">
        <w:rPr>
          <w:bCs/>
        </w:rPr>
        <w:t xml:space="preserve">Содержание учебников в </w:t>
      </w:r>
      <w:r w:rsidRPr="008E1ED6">
        <w:t>10, 11</w:t>
      </w:r>
      <w:r w:rsidRPr="00654E77">
        <w:rPr>
          <w:bCs/>
        </w:rPr>
        <w:t xml:space="preserve"> классах обеспечивает усвоение учебного материала в рамках ФК</w:t>
      </w:r>
      <w:r>
        <w:rPr>
          <w:bCs/>
        </w:rPr>
        <w:t xml:space="preserve">ГС </w:t>
      </w:r>
      <w:r w:rsidRPr="00654E77">
        <w:rPr>
          <w:bCs/>
        </w:rPr>
        <w:t>и спос</w:t>
      </w:r>
      <w:r>
        <w:rPr>
          <w:bCs/>
        </w:rPr>
        <w:t xml:space="preserve">обствуют достижению предметных </w:t>
      </w:r>
      <w:r w:rsidRPr="00654E77">
        <w:rPr>
          <w:bCs/>
        </w:rPr>
        <w:t xml:space="preserve">результатов. </w:t>
      </w:r>
      <w:r w:rsidRPr="00520720">
        <w:rPr>
          <w:bCs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</w:t>
      </w:r>
      <w:r w:rsidRPr="0075708F">
        <w:rPr>
          <w:bCs/>
        </w:rPr>
        <w:t>Приказ Министерства просвещения РФ от 28.12.2018 года № 345</w:t>
      </w:r>
      <w:r w:rsidRPr="00520720">
        <w:rPr>
          <w:bCs/>
        </w:rPr>
        <w:t>)</w:t>
      </w:r>
      <w:r>
        <w:rPr>
          <w:bCs/>
        </w:rPr>
        <w:t xml:space="preserve">, </w:t>
      </w:r>
      <w:r w:rsidR="00C3068E" w:rsidRPr="00C3068E">
        <w:rPr>
          <w:bCs/>
          <w:i/>
        </w:rPr>
        <w:t>(приложение 1</w:t>
      </w:r>
      <w:r w:rsidRPr="00C3068E">
        <w:rPr>
          <w:bCs/>
          <w:i/>
        </w:rPr>
        <w:t>).</w:t>
      </w:r>
    </w:p>
    <w:p w:rsidR="00B03493" w:rsidRPr="00172E1E" w:rsidRDefault="00B03493" w:rsidP="00267C52">
      <w:pPr>
        <w:ind w:firstLine="708"/>
        <w:jc w:val="both"/>
        <w:rPr>
          <w:i/>
        </w:rPr>
      </w:pPr>
      <w:r>
        <w:t>При изучении предметов, курсов регионального компонента и компонента образовательного учреждения испо</w:t>
      </w:r>
      <w:r w:rsidR="0060239D">
        <w:t xml:space="preserve">льзуются </w:t>
      </w:r>
      <w:r>
        <w:t>пособия и программы, рекомендованные к использованию Тюменским областным государственным институтом разви</w:t>
      </w:r>
      <w:r w:rsidR="00172E1E">
        <w:t>тия регионального образования</w:t>
      </w:r>
      <w:r w:rsidR="00172E1E" w:rsidRPr="00172E1E">
        <w:rPr>
          <w:i/>
        </w:rPr>
        <w:t>.</w:t>
      </w:r>
    </w:p>
    <w:p w:rsidR="0027568A" w:rsidRPr="00C3068E" w:rsidRDefault="00B5574F" w:rsidP="00C3068E">
      <w:pPr>
        <w:jc w:val="center"/>
        <w:rPr>
          <w:b/>
        </w:rPr>
      </w:pPr>
      <w:r>
        <w:br/>
      </w:r>
      <w:r w:rsidR="0027568A" w:rsidRPr="00C3068E">
        <w:rPr>
          <w:b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</w:t>
      </w:r>
      <w:r w:rsidRPr="00A30BDC"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</w:t>
      </w:r>
      <w:r w:rsidRPr="00A30BDC">
        <w:rPr>
          <w:b/>
        </w:rPr>
        <w:t>«История»</w:t>
      </w:r>
      <w:r>
        <w:t xml:space="preserve">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</w:t>
      </w:r>
      <w:r w:rsidRPr="00A30BDC">
        <w:rPr>
          <w:b/>
        </w:rPr>
        <w:t>«Искусство»</w:t>
      </w:r>
      <w:r>
        <w:t xml:space="preserve">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</w:t>
      </w:r>
      <w:r w:rsidRPr="00A30BDC">
        <w:rPr>
          <w:b/>
        </w:rPr>
        <w:t xml:space="preserve">«Иностранный язык» </w:t>
      </w:r>
      <w:r>
        <w:t>реализуется в 10-11 классах через изучение английского языка без деления  классов на группы.</w:t>
      </w:r>
    </w:p>
    <w:p w:rsidR="00DB1E03" w:rsidRDefault="00C3068E" w:rsidP="00A50DAF">
      <w:pPr>
        <w:ind w:firstLine="540"/>
        <w:jc w:val="both"/>
        <w:rPr>
          <w:lang w:bidi="en-US"/>
        </w:rPr>
      </w:pPr>
      <w:r w:rsidRPr="005A35CB">
        <w:rPr>
          <w:lang w:bidi="en-US"/>
        </w:rPr>
        <w:t xml:space="preserve"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</w:t>
      </w:r>
      <w:r w:rsidRPr="005A35CB">
        <w:rPr>
          <w:lang w:bidi="en-US"/>
        </w:rPr>
        <w:lastRenderedPageBreak/>
        <w:t xml:space="preserve">Министерства образования России от 05.03. 2004 № 1089, связанные с введением отдельного учебного предмета </w:t>
      </w:r>
      <w:r w:rsidRPr="00C3068E">
        <w:rPr>
          <w:b/>
          <w:lang w:bidi="en-US"/>
        </w:rPr>
        <w:t>«Астрономия»</w:t>
      </w:r>
      <w:r w:rsidRPr="005A35CB">
        <w:rPr>
          <w:lang w:bidi="en-US"/>
        </w:rPr>
        <w:t xml:space="preserve"> в 10-11 классах</w:t>
      </w:r>
      <w:r>
        <w:rPr>
          <w:lang w:bidi="en-US"/>
        </w:rPr>
        <w:t>, объем часов на изучение учебного предмета 34 часа за два года обучения</w:t>
      </w:r>
      <w:r w:rsidRPr="005A35CB">
        <w:rPr>
          <w:lang w:bidi="en-US"/>
        </w:rPr>
        <w:t>.</w:t>
      </w:r>
      <w:r w:rsidRPr="005A35CB">
        <w:rPr>
          <w:lang w:bidi="en-US"/>
        </w:rPr>
        <w:tab/>
      </w:r>
      <w:r w:rsidR="00DB1E03">
        <w:t xml:space="preserve">Учебный предмет </w:t>
      </w:r>
      <w:r w:rsidR="00DB1E03" w:rsidRPr="00A30BDC">
        <w:rPr>
          <w:b/>
        </w:rPr>
        <w:t>«Астрономия»</w:t>
      </w:r>
      <w:r w:rsidR="00A50DAF">
        <w:t xml:space="preserve"> направлен</w:t>
      </w:r>
      <w:r w:rsidR="00DB1E03">
        <w:t xml:space="preserve">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30BDC" w:rsidRDefault="0027568A" w:rsidP="00A30BDC">
      <w:pPr>
        <w:jc w:val="both"/>
        <w:rPr>
          <w:color w:val="000000"/>
        </w:rPr>
      </w:pPr>
      <w:r>
        <w:t xml:space="preserve">         Учебный предмет </w:t>
      </w:r>
      <w:r w:rsidRPr="00A30BDC">
        <w:rPr>
          <w:b/>
        </w:rPr>
        <w:t>«Основы безопасности жизнедеятельности»</w:t>
      </w:r>
      <w:r>
        <w:t xml:space="preserve"> в 10,11 классах изучается как самостоятельный предмет федерал</w:t>
      </w:r>
      <w:r w:rsidR="003201EC">
        <w:t>ьного компонента учебного плана.</w:t>
      </w:r>
      <w:r>
        <w:t xml:space="preserve"> 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t>х учреждениях среднего</w:t>
      </w:r>
      <w: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 №</w:t>
      </w:r>
      <w:r w:rsidR="00AF5788">
        <w:t xml:space="preserve"> </w:t>
      </w:r>
      <w: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t xml:space="preserve"> юноши 10 класса. </w:t>
      </w:r>
      <w:r>
        <w:t xml:space="preserve"> </w:t>
      </w:r>
      <w:r w:rsidR="007710D8">
        <w:t>О</w:t>
      </w:r>
      <w:r>
        <w:t>бучающи</w:t>
      </w:r>
      <w:r w:rsidR="007710D8">
        <w:t>е</w:t>
      </w:r>
      <w:r>
        <w:t>ся, имеющи</w:t>
      </w:r>
      <w:r w:rsidR="007710D8">
        <w:t>е</w:t>
      </w:r>
      <w:r>
        <w:t xml:space="preserve"> освобождение от занятий по состоянию здоровья</w:t>
      </w:r>
      <w:r w:rsidR="007710D8">
        <w:t>, выполняют теоретическую часть</w:t>
      </w:r>
      <w:r w:rsidR="003201EC">
        <w:t>.</w:t>
      </w:r>
      <w:r w:rsidR="00A30BDC">
        <w:rPr>
          <w:color w:val="000000"/>
        </w:rPr>
        <w:t xml:space="preserve">    </w:t>
      </w:r>
    </w:p>
    <w:p w:rsidR="00A30BDC" w:rsidRPr="005A35CB" w:rsidRDefault="00A30BDC" w:rsidP="00A30BDC">
      <w:pPr>
        <w:jc w:val="both"/>
      </w:pPr>
      <w:r>
        <w:t xml:space="preserve">      Учебный п</w:t>
      </w:r>
      <w:r w:rsidRPr="005A35CB">
        <w:t xml:space="preserve">редмет </w:t>
      </w:r>
      <w:r w:rsidRPr="00A30BDC">
        <w:rPr>
          <w:b/>
        </w:rPr>
        <w:t>«Физическая культура»</w:t>
      </w:r>
      <w:r w:rsidRPr="005A35CB">
        <w:t xml:space="preserve"> включен в инвариантную часть учебного плана для 10-11 классов по 3-х часовой прог</w:t>
      </w:r>
      <w:r>
        <w:t>рамме Ляха В.И., Зданевича А.А.</w:t>
      </w:r>
      <w:r w:rsidRPr="005A35CB">
        <w:t xml:space="preserve">, включающий   знания   о   поведении   в   экстремальных ситуациях, безопасности жизнедеятельности, формирования принципов здорового образа жизни. </w:t>
      </w:r>
    </w:p>
    <w:p w:rsidR="00C3068E" w:rsidRPr="005A35CB" w:rsidRDefault="00C3068E" w:rsidP="00C3068E">
      <w:pPr>
        <w:jc w:val="both"/>
        <w:rPr>
          <w:rFonts w:eastAsia="Calibri"/>
          <w:bCs/>
        </w:rPr>
      </w:pPr>
      <w:r>
        <w:t xml:space="preserve">      </w:t>
      </w:r>
      <w:r w:rsidRPr="005A35CB">
        <w:rPr>
          <w:bCs/>
        </w:rPr>
        <w:t xml:space="preserve">Учебный предмет </w:t>
      </w:r>
      <w:r w:rsidRPr="00C3068E">
        <w:rPr>
          <w:b/>
          <w:bCs/>
        </w:rPr>
        <w:t>«Обществознание»</w:t>
      </w:r>
      <w:r w:rsidRPr="005A35CB">
        <w:rPr>
          <w:bCs/>
        </w:rPr>
        <w:t xml:space="preserve"> на базовом уровне включает модули «Экономика», «Право», которые преподаются в составе данного предмета. В </w:t>
      </w:r>
      <w:r w:rsidRPr="005A35CB">
        <w:rPr>
          <w:iCs/>
        </w:rPr>
        <w:t xml:space="preserve">содержании учебного предмета </w:t>
      </w:r>
      <w:r w:rsidRPr="005A35CB">
        <w:rPr>
          <w:bCs/>
        </w:rPr>
        <w:t xml:space="preserve">«Обществознание» </w:t>
      </w:r>
      <w:r w:rsidRPr="005A35CB">
        <w:rPr>
          <w:iCs/>
        </w:rPr>
        <w:t xml:space="preserve">предусмотрено </w:t>
      </w:r>
      <w:r w:rsidRPr="005A35CB">
        <w:rPr>
          <w:bCs/>
        </w:rPr>
        <w:t>изучение курса</w:t>
      </w:r>
      <w:r w:rsidRPr="005A35CB">
        <w:rPr>
          <w:rFonts w:eastAsia="Calibri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eastAsia="Calibri"/>
          <w:b/>
        </w:rPr>
        <w:t xml:space="preserve"> </w:t>
      </w:r>
      <w:r w:rsidRPr="005A35CB">
        <w:rPr>
          <w:rFonts w:eastAsia="Calibri"/>
        </w:rPr>
        <w:t>области «Об утверждении региональной программы «Защита прав потребителей в Тюменской области» на 2013-2015 годы №</w:t>
      </w:r>
      <w:r w:rsidR="0060239D">
        <w:rPr>
          <w:rFonts w:eastAsia="Calibri"/>
        </w:rPr>
        <w:t xml:space="preserve"> 2147-рп от 12 ноября 2013 г., д</w:t>
      </w:r>
      <w:r w:rsidRPr="005A35CB">
        <w:rPr>
          <w:rFonts w:eastAsia="Calibri"/>
        </w:rPr>
        <w:t>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 защиты прав потребителей и формирование навыков по применению полученных знаний в практической деятельности. 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eastAsia="Calibri"/>
          <w:bCs/>
        </w:rPr>
        <w:t>о внеучебной деятельности (в проведении классных часов, круглых столов, деловых игр, конкурсных мероприятий).</w:t>
      </w:r>
    </w:p>
    <w:p w:rsidR="00AB4956" w:rsidRPr="00AB4956" w:rsidRDefault="00F4382C" w:rsidP="00AB4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AB4956" w:rsidRPr="00AB4956">
        <w:rPr>
          <w:rFonts w:ascii="Times New Roman" w:hAnsi="Times New Roman" w:cs="Times New Roman"/>
          <w:sz w:val="24"/>
          <w:szCs w:val="24"/>
        </w:rPr>
        <w:t>В МАОУ «Новоатьяловская СОШ» и в филиале МАОУ «Новоатьяловская СОШ» «Асланинская СОШ» в части, формируемой участниками образовательных отношений (вариативной части) учебного плана в целях реализации этнокульт</w:t>
      </w:r>
      <w:r w:rsidR="00AB4956">
        <w:rPr>
          <w:rFonts w:ascii="Times New Roman" w:hAnsi="Times New Roman" w:cs="Times New Roman"/>
          <w:sz w:val="24"/>
          <w:szCs w:val="24"/>
        </w:rPr>
        <w:t>урного компонента образования в 10-11</w:t>
      </w:r>
      <w:r w:rsidR="00AB4956" w:rsidRPr="00AB4956">
        <w:rPr>
          <w:rFonts w:ascii="Times New Roman" w:hAnsi="Times New Roman" w:cs="Times New Roman"/>
          <w:sz w:val="24"/>
          <w:szCs w:val="24"/>
        </w:rPr>
        <w:t xml:space="preserve"> классах изучаются предметы родной язык (татарский) и литературное чтение на родном языке (татарская литература) в объёме 2 часов в неделю.</w:t>
      </w:r>
    </w:p>
    <w:p w:rsidR="00321CA8" w:rsidRPr="00F4382C" w:rsidRDefault="00F4382C" w:rsidP="00F4382C">
      <w:pPr>
        <w:autoSpaceDE w:val="0"/>
        <w:autoSpaceDN w:val="0"/>
        <w:adjustRightInd w:val="0"/>
        <w:jc w:val="both"/>
        <w:rPr>
          <w:bCs/>
        </w:rPr>
      </w:pPr>
      <w:r w:rsidRPr="005A35CB">
        <w:rPr>
          <w:bCs/>
        </w:rPr>
        <w:t xml:space="preserve">Обучение на </w:t>
      </w:r>
      <w:r w:rsidR="008E2EAB">
        <w:rPr>
          <w:bCs/>
        </w:rPr>
        <w:t xml:space="preserve">уровне среднего общего образования </w:t>
      </w:r>
      <w:r w:rsidRPr="005A35CB">
        <w:rPr>
          <w:bCs/>
        </w:rPr>
        <w:t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 Результаты выполнения индивидуального проекта могут рассматриваться на промежуточной аттестации</w:t>
      </w:r>
      <w:r>
        <w:rPr>
          <w:bCs/>
        </w:rPr>
        <w:t xml:space="preserve"> в 10 классе</w:t>
      </w:r>
      <w:r w:rsidRPr="005A35CB">
        <w:rPr>
          <w:bCs/>
        </w:rPr>
        <w:t xml:space="preserve"> и на районной научно-практической конференции «Эврика».</w:t>
      </w:r>
    </w:p>
    <w:p w:rsidR="00172E1E" w:rsidRDefault="00172E1E" w:rsidP="00172E1E">
      <w:pPr>
        <w:rPr>
          <w:rFonts w:cs="Arial"/>
        </w:rPr>
      </w:pPr>
    </w:p>
    <w:p w:rsidR="00444903" w:rsidRDefault="00172E1E" w:rsidP="00172E1E"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литература, история, география, биология, химия, физика, технология, </w:t>
      </w:r>
      <w:r>
        <w:rPr>
          <w:rFonts w:cs="Arial"/>
        </w:rPr>
        <w:lastRenderedPageBreak/>
        <w:t>образовательной области «Искусство»</w:t>
      </w:r>
      <w:r>
        <w:t xml:space="preserve">, физкультура, ОБЖ в объёме 10% </w:t>
      </w:r>
      <w:r>
        <w:rPr>
          <w:rFonts w:cs="Arial"/>
        </w:rPr>
        <w:t>от общего количества часов, отведённого на предмет.</w:t>
      </w:r>
      <w:r>
        <w:t xml:space="preserve"> </w:t>
      </w:r>
    </w:p>
    <w:p w:rsidR="00C8796C" w:rsidRDefault="00172E1E" w:rsidP="00172E1E"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>
        <w:t>:</w:t>
      </w:r>
      <w:r w:rsidR="0027568A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</w:t>
      </w:r>
      <w:r w:rsidR="008E1ED6">
        <w:rPr>
          <w:b/>
          <w:sz w:val="20"/>
          <w:szCs w:val="20"/>
        </w:rPr>
        <w:t xml:space="preserve"> </w:t>
      </w:r>
      <w:r w:rsidRPr="00C8742D">
        <w:rPr>
          <w:b/>
          <w:sz w:val="20"/>
          <w:szCs w:val="20"/>
        </w:rPr>
        <w:t xml:space="preserve">  </w:t>
      </w:r>
      <w:r w:rsidR="008E1ED6">
        <w:rPr>
          <w:b/>
        </w:rPr>
        <w:t>о</w:t>
      </w:r>
      <w:r w:rsidRPr="0012348C">
        <w:rPr>
          <w:b/>
        </w:rPr>
        <w:t>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D8661A">
        <w:rPr>
          <w:b/>
        </w:rPr>
        <w:t>9-2020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955029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44903" w:rsidRPr="00D64290" w:rsidRDefault="00444903" w:rsidP="00444903">
      <w:pPr>
        <w:jc w:val="both"/>
      </w:pPr>
      <w:r>
        <w:rPr>
          <w:rFonts w:cs="Arial"/>
        </w:rPr>
        <w:t xml:space="preserve">  </w:t>
      </w:r>
      <w:r w:rsidRPr="00D64290"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ОАО «Профилакторий «Светлый», г. Ялуторовск; Тюменский аккумуляторный завод (ТАЗ); Тюменский машиностроительный завод (Тюменьмашзавод);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D64290">
        <w:rPr>
          <w:rFonts w:eastAsia="Courier New"/>
        </w:rPr>
        <w:t>ООО «Долина Карабаш» - термальный парк «Фешенель»; ООО Лизинговая компания «Диамант групп-Тюмень». Завод по сортировке и переработке мусора;</w:t>
      </w:r>
      <w:r w:rsidRPr="00D64290">
        <w:t xml:space="preserve"> «Областной офтальмологический диспансер» (г. Тюмени; ООО «Трубный завод «СИБГАЗАППАРАТ»; «Богандинский кирпичный завод»; стеновых панелей; ООО «Завод ЖБИ 5», г. Тюмень.</w:t>
      </w:r>
    </w:p>
    <w:p w:rsidR="00444903" w:rsidRPr="00D64290" w:rsidRDefault="00444903" w:rsidP="00444903">
      <w:pPr>
        <w:rPr>
          <w:rFonts w:eastAsia="Calibri"/>
        </w:rPr>
      </w:pPr>
      <w:r>
        <w:rPr>
          <w:rFonts w:eastAsia="Calibri"/>
        </w:rPr>
        <w:t xml:space="preserve">  </w:t>
      </w:r>
      <w:r w:rsidRPr="00D64290">
        <w:rPr>
          <w:rFonts w:eastAsia="Calibri"/>
        </w:rPr>
        <w:t>Использование данных ресурсов отражено в рабочих программах и тематическом планировании педагогов физики, химии, биологии, информатики, географии.</w:t>
      </w:r>
    </w:p>
    <w:p w:rsidR="00444903" w:rsidRPr="00D64290" w:rsidRDefault="00444903" w:rsidP="00444903">
      <w:pPr>
        <w:rPr>
          <w:rFonts w:eastAsia="Calibri"/>
        </w:rPr>
      </w:pPr>
      <w:r w:rsidRPr="00D64290">
        <w:rPr>
          <w:rFonts w:eastAsia="Calibri"/>
        </w:rPr>
        <w:t>Обучение учащихся основам финансовой грамотности организуется в рамках учебного предмета «Обществознание». В курс обществознания для учащихся 10-11 классов включены темы: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955029" w:rsidRPr="00EF0724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ориентации обучающихся на продолжение профессиональной деятельности и жизни на селе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>
        <w:rPr>
          <w:rFonts w:ascii="Times New Roman" w:hAnsi="Times New Roman" w:cs="Times New Roman"/>
          <w:sz w:val="24"/>
          <w:szCs w:val="24"/>
        </w:rPr>
        <w:t xml:space="preserve">сетевой проект «Агропоколение», </w:t>
      </w:r>
      <w:r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>
        <w:rPr>
          <w:rFonts w:ascii="Times New Roman" w:hAnsi="Times New Roman" w:cs="Times New Roman"/>
          <w:sz w:val="24"/>
          <w:szCs w:val="24"/>
        </w:rPr>
        <w:t>В 9-11</w:t>
      </w:r>
      <w:r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«Агропоколение» примут участие в </w:t>
      </w:r>
      <w:r w:rsidRPr="00F75C78">
        <w:rPr>
          <w:rFonts w:ascii="Times New Roman" w:hAnsi="Times New Roman" w:cs="Times New Roman"/>
          <w:sz w:val="24"/>
          <w:szCs w:val="24"/>
        </w:rPr>
        <w:lastRenderedPageBreak/>
        <w:t xml:space="preserve">работе агрокласса. </w:t>
      </w:r>
      <w:r w:rsidRPr="000F124A">
        <w:rPr>
          <w:rFonts w:ascii="Times New Roman" w:hAnsi="Times New Roman" w:cs="Times New Roman"/>
          <w:sz w:val="24"/>
          <w:szCs w:val="24"/>
        </w:rPr>
        <w:t>Курс «Введение в специальность: овощевод, слесарь, тракторист-машинист, оператор ЭВМ»</w:t>
      </w:r>
      <w:r w:rsidRPr="00F75C78">
        <w:rPr>
          <w:rFonts w:ascii="Times New Roman" w:hAnsi="Times New Roman" w:cs="Times New Roman"/>
          <w:sz w:val="24"/>
          <w:szCs w:val="24"/>
        </w:rPr>
        <w:t xml:space="preserve"> изучается по выбору и рассчитан на 1 год. Занятия </w:t>
      </w:r>
      <w:r>
        <w:rPr>
          <w:rFonts w:ascii="Times New Roman" w:hAnsi="Times New Roman" w:cs="Times New Roman"/>
          <w:sz w:val="24"/>
          <w:szCs w:val="24"/>
        </w:rPr>
        <w:t xml:space="preserve">у овощеводов, операторов ЭВМ и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r>
        <w:rPr>
          <w:rFonts w:ascii="Times New Roman" w:hAnsi="Times New Roman" w:cs="Times New Roman"/>
          <w:sz w:val="24"/>
          <w:szCs w:val="24"/>
        </w:rPr>
        <w:t xml:space="preserve">Ялуторовского агротехнологического колледжа. </w:t>
      </w:r>
    </w:p>
    <w:p w:rsidR="004A5190" w:rsidRDefault="004A5190" w:rsidP="0099318A"/>
    <w:p w:rsidR="00F15B41" w:rsidRPr="00FB25CF" w:rsidRDefault="00F15B41" w:rsidP="00F15B41">
      <w:pPr>
        <w:ind w:firstLine="709"/>
        <w:jc w:val="center"/>
        <w:rPr>
          <w:rFonts w:eastAsiaTheme="minorEastAsia"/>
          <w:b/>
          <w:szCs w:val="26"/>
        </w:rPr>
      </w:pPr>
      <w:r w:rsidRPr="00FB25CF">
        <w:rPr>
          <w:rFonts w:eastAsiaTheme="minorEastAsia"/>
          <w:b/>
          <w:szCs w:val="26"/>
        </w:rPr>
        <w:t>Деление классов на группы.</w:t>
      </w:r>
    </w:p>
    <w:p w:rsidR="00C33C67" w:rsidRPr="00C33C67" w:rsidRDefault="006D60C0" w:rsidP="00C33C67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«Новоатьяловская СОШ» д</w:t>
      </w:r>
      <w:r w:rsidR="00F15B41"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«Новоатьяловская СОШ» «Старокавдыкская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65" w:rsidRPr="008614AC" w:rsidRDefault="007B4465" w:rsidP="008614AC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E350B3" w:rsidRPr="008614AC" w:rsidRDefault="007B4465" w:rsidP="008614A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классе, сопровождается промежуточной аттестацией по всем предметам. </w:t>
      </w:r>
    </w:p>
    <w:p w:rsidR="007B4465" w:rsidRPr="00C8796C" w:rsidRDefault="007B4465" w:rsidP="007B4465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7B4465" w:rsidRPr="00F85366" w:rsidTr="00444903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rPr>
                <w:b/>
              </w:rPr>
            </w:pPr>
            <w:r w:rsidRPr="00F85366">
              <w:rPr>
                <w:b/>
              </w:rPr>
              <w:t xml:space="preserve">Форма </w:t>
            </w:r>
          </w:p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4465" w:rsidRPr="00F85366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7B446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(теория, практика)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RPr="00F85366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7B4465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 xml:space="preserve">защита </w:t>
            </w:r>
            <w:r>
              <w:rPr>
                <w:rFonts w:ascii="Times New Roman" w:eastAsiaTheme="minorHAnsi" w:hAnsi="Times New Roman" w:cs="Times New Roman"/>
              </w:rPr>
              <w:t>проектов</w:t>
            </w:r>
          </w:p>
        </w:tc>
      </w:tr>
    </w:tbl>
    <w:p w:rsidR="006461F5" w:rsidRPr="00FB25CF" w:rsidRDefault="006461F5" w:rsidP="005B4C8E">
      <w:pPr>
        <w:jc w:val="both"/>
        <w:rPr>
          <w:rFonts w:eastAsiaTheme="minorEastAsia"/>
          <w:szCs w:val="26"/>
        </w:rPr>
      </w:pPr>
    </w:p>
    <w:p w:rsidR="00FE50F5" w:rsidRPr="00020A68" w:rsidRDefault="00B37EE5" w:rsidP="00FE50F5">
      <w:pPr>
        <w:ind w:firstLine="709"/>
        <w:jc w:val="center"/>
        <w:rPr>
          <w:b/>
          <w:sz w:val="26"/>
          <w:szCs w:val="26"/>
        </w:rPr>
      </w:pPr>
      <w:r>
        <w:t xml:space="preserve">  </w:t>
      </w:r>
      <w:r w:rsidR="00FE50F5" w:rsidRPr="00FB25CF">
        <w:rPr>
          <w:b/>
          <w:iCs/>
          <w:szCs w:val="26"/>
        </w:rPr>
        <w:t xml:space="preserve">Часть, </w:t>
      </w:r>
      <w:r w:rsidR="00FE50F5" w:rsidRPr="00FB25CF">
        <w:rPr>
          <w:b/>
          <w:szCs w:val="26"/>
        </w:rPr>
        <w:t>формируемая участниками образовательных отношений</w:t>
      </w:r>
    </w:p>
    <w:p w:rsidR="00FE50F5" w:rsidRPr="00FB25CF" w:rsidRDefault="00FE50F5" w:rsidP="00FE50F5">
      <w:pPr>
        <w:ind w:firstLine="709"/>
        <w:jc w:val="both"/>
        <w:rPr>
          <w:szCs w:val="26"/>
        </w:rPr>
      </w:pPr>
      <w:r w:rsidRPr="00FB25CF">
        <w:rPr>
          <w:iCs/>
          <w:szCs w:val="26"/>
        </w:rPr>
        <w:t xml:space="preserve">Часть, </w:t>
      </w:r>
      <w:r w:rsidRPr="00FB25CF">
        <w:rPr>
          <w:szCs w:val="26"/>
        </w:rPr>
        <w:t>формируемая участниками образовательных отношений</w:t>
      </w:r>
      <w:r w:rsidRPr="00FB25CF">
        <w:rPr>
          <w:b/>
          <w:szCs w:val="26"/>
        </w:rPr>
        <w:t>,</w:t>
      </w:r>
      <w:r w:rsidRPr="00FB25CF">
        <w:rPr>
          <w:szCs w:val="26"/>
        </w:rPr>
        <w:t xml:space="preserve"> определяет объем и перечень предметных курсов школьного компонента учебного времени, обязательных для изучения в школе, 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FE50F5" w:rsidRPr="005A35CB" w:rsidRDefault="00FE50F5" w:rsidP="00FE50F5">
      <w:pPr>
        <w:ind w:firstLine="540"/>
        <w:jc w:val="both"/>
      </w:pPr>
      <w:r w:rsidRPr="005A35CB">
        <w:rPr>
          <w:bCs/>
          <w:lang w:bidi="en-US"/>
        </w:rPr>
        <w:t xml:space="preserve">Часы вариативной части учебного плана в 10-11 </w:t>
      </w:r>
      <w:r>
        <w:rPr>
          <w:bCs/>
          <w:lang w:bidi="en-US"/>
        </w:rPr>
        <w:t>МАОУ «Новоатьяловская</w:t>
      </w:r>
      <w:r w:rsidRPr="00520720">
        <w:rPr>
          <w:bCs/>
          <w:lang w:bidi="en-US"/>
        </w:rPr>
        <w:t xml:space="preserve"> СОШ» классах распределены следующим образом:</w:t>
      </w:r>
      <w:r w:rsidRPr="005A35CB">
        <w:rPr>
          <w:bCs/>
          <w:lang w:bidi="en-US"/>
        </w:rPr>
        <w:t xml:space="preserve"> </w:t>
      </w:r>
    </w:p>
    <w:p w:rsidR="00FE50F5" w:rsidRPr="00FE50F5" w:rsidRDefault="00FE50F5" w:rsidP="00FE50F5">
      <w:pPr>
        <w:ind w:left="142" w:firstLine="567"/>
        <w:jc w:val="both"/>
        <w:rPr>
          <w:lang w:bidi="en-US"/>
        </w:rPr>
      </w:pPr>
      <w:r>
        <w:rPr>
          <w:bCs/>
          <w:lang w:bidi="en-US"/>
        </w:rPr>
        <w:t xml:space="preserve">  -  </w:t>
      </w:r>
      <w:r w:rsidRPr="005A35CB">
        <w:rPr>
          <w:bCs/>
          <w:lang w:bidi="en-US"/>
        </w:rPr>
        <w:t>преподавание предметных курсов</w:t>
      </w:r>
      <w:r w:rsidRPr="005A35CB"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lang w:bidi="en-US"/>
        </w:rPr>
        <w:t>(3 часа в неделю).</w:t>
      </w:r>
    </w:p>
    <w:p w:rsidR="00FE50F5" w:rsidRPr="005A35CB" w:rsidRDefault="00FE50F5" w:rsidP="00FE50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   </w:t>
      </w:r>
      <w:r>
        <w:rPr>
          <w:rFonts w:ascii="inherit" w:hAnsi="inherit" w:cs="Arial"/>
          <w:color w:val="000000"/>
          <w:bdr w:val="none" w:sz="0" w:space="0" w:color="auto" w:frame="1"/>
        </w:rPr>
        <w:tab/>
      </w:r>
      <w:r w:rsidRPr="005A35CB">
        <w:rPr>
          <w:rFonts w:ascii="inherit" w:hAnsi="inherit" w:cs="Arial"/>
          <w:bdr w:val="none" w:sz="0" w:space="0" w:color="auto" w:frame="1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hAnsi="inherit" w:cs="Arial"/>
          <w:bdr w:val="none" w:sz="0" w:space="0" w:color="auto" w:frame="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>с учетом соблюдения норм недельной нагрузки.</w:t>
      </w:r>
      <w:r>
        <w:rPr>
          <w:rFonts w:ascii="Arial" w:hAnsi="Arial" w:cs="Arial"/>
          <w:sz w:val="21"/>
          <w:szCs w:val="2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предпрофильной подготовки. </w:t>
      </w:r>
      <w:r w:rsidRPr="008C5EEE">
        <w:rPr>
          <w:rFonts w:eastAsia="Calibri"/>
          <w:noProof/>
        </w:rPr>
        <w:t xml:space="preserve">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</w:t>
      </w:r>
      <w:r w:rsidRPr="008C5EEE">
        <w:rPr>
          <w:rFonts w:eastAsia="Calibri"/>
          <w:noProof/>
        </w:rPr>
        <w:lastRenderedPageBreak/>
        <w:t xml:space="preserve">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безотметочно. </w:t>
      </w:r>
      <w:r w:rsidRPr="005A35CB">
        <w:rPr>
          <w:rFonts w:ascii="inherit" w:hAnsi="inherit" w:cs="Arial"/>
          <w:bdr w:val="none" w:sz="0" w:space="0" w:color="auto" w:frame="1"/>
        </w:rPr>
        <w:t>Записи в классных журналах ведутся на отдельной странице.</w:t>
      </w:r>
    </w:p>
    <w:p w:rsidR="00B96582" w:rsidRPr="00FE50F5" w:rsidRDefault="00B96582" w:rsidP="00FE50F5">
      <w:pPr>
        <w:rPr>
          <w:noProof/>
        </w:rPr>
      </w:pPr>
    </w:p>
    <w:p w:rsidR="0087331E" w:rsidRDefault="0087331E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МАОУ «Новоатьяловская СОШ» </w:t>
      </w:r>
    </w:p>
    <w:p w:rsidR="0087331E" w:rsidRDefault="007C2642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11 класса</w:t>
      </w:r>
      <w:r w:rsidR="0087331E">
        <w:rPr>
          <w:b/>
          <w:sz w:val="20"/>
          <w:szCs w:val="20"/>
        </w:rPr>
        <w:t xml:space="preserve"> </w:t>
      </w:r>
    </w:p>
    <w:p w:rsidR="0087331E" w:rsidRPr="008C5EEE" w:rsidRDefault="0087331E" w:rsidP="0087331E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025"/>
        <w:gridCol w:w="15"/>
        <w:gridCol w:w="60"/>
        <w:gridCol w:w="310"/>
        <w:gridCol w:w="2268"/>
        <w:gridCol w:w="446"/>
      </w:tblGrid>
      <w:tr w:rsidR="0087331E" w:rsidRPr="008C5EEE" w:rsidTr="00264D8B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7331E" w:rsidRPr="008C5EEE" w:rsidTr="00264D8B">
        <w:trPr>
          <w:gridAfter w:val="1"/>
          <w:wAfter w:w="446" w:type="dxa"/>
          <w:cantSplit/>
        </w:trPr>
        <w:tc>
          <w:tcPr>
            <w:tcW w:w="10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7331E" w:rsidRPr="009534E2" w:rsidTr="00264D8B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64D8B" w:rsidRPr="008C5EEE" w:rsidTr="00264D8B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64D8B" w:rsidRPr="009534E2" w:rsidRDefault="00264D8B" w:rsidP="00264D8B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56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67AF5" w:rsidRDefault="00264D8B" w:rsidP="00264D8B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64D8B" w:rsidRPr="00F02C8C" w:rsidRDefault="00264D8B" w:rsidP="00264D8B">
            <w:pPr>
              <w:jc w:val="both"/>
              <w:rPr>
                <w:b/>
                <w:i/>
              </w:rPr>
            </w:pPr>
          </w:p>
        </w:tc>
        <w:tc>
          <w:tcPr>
            <w:tcW w:w="21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b/>
                <w:sz w:val="16"/>
                <w:szCs w:val="16"/>
              </w:rPr>
            </w:pPr>
          </w:p>
        </w:tc>
      </w:tr>
    </w:tbl>
    <w:p w:rsidR="00321CA8" w:rsidRPr="00065FD0" w:rsidRDefault="00321CA8" w:rsidP="00065FD0">
      <w:pPr>
        <w:pStyle w:val="a5"/>
        <w:shd w:val="clear" w:color="auto" w:fill="FFFFFF"/>
        <w:ind w:firstLine="0"/>
        <w:jc w:val="right"/>
        <w:rPr>
          <w:i/>
          <w:color w:val="000000"/>
        </w:rPr>
      </w:pPr>
    </w:p>
    <w:p w:rsidR="00F55C66" w:rsidRDefault="00F55C66" w:rsidP="00093C93">
      <w:pPr>
        <w:rPr>
          <w:b/>
          <w:sz w:val="20"/>
          <w:szCs w:val="20"/>
        </w:rPr>
      </w:pPr>
    </w:p>
    <w:p w:rsidR="00F55C66" w:rsidRDefault="0088062A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F55C66">
        <w:rPr>
          <w:b/>
          <w:sz w:val="20"/>
          <w:szCs w:val="20"/>
        </w:rPr>
        <w:t>МАОУ «Новоатьяловская СОШ» «Асланинская СОШ»</w:t>
      </w:r>
    </w:p>
    <w:p w:rsidR="00F55C66" w:rsidRDefault="00F55C66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F55C66" w:rsidRPr="008C5EEE" w:rsidRDefault="00F55C66" w:rsidP="00F55C66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F55C66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Default="00F55C66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F55C66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F55C66" w:rsidRPr="009534E2" w:rsidRDefault="00F55C66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B14CA0" w:rsidRDefault="00F55C66" w:rsidP="00047A5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BC0AB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14CA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67AF5" w:rsidRDefault="00F55C66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F55C66" w:rsidRPr="00F02C8C" w:rsidRDefault="00F55C66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F55C66" w:rsidRDefault="00F55C66" w:rsidP="00F55C66"/>
    <w:p w:rsidR="000F124A" w:rsidRPr="00151CD7" w:rsidRDefault="00151CD7" w:rsidP="00151CD7">
      <w:pPr>
        <w:rPr>
          <w:rFonts w:eastAsia="Calibri"/>
        </w:rPr>
      </w:pPr>
      <w:r>
        <w:rPr>
          <w:rFonts w:eastAsia="Calibri"/>
        </w:rPr>
        <w:t xml:space="preserve">    </w:t>
      </w:r>
    </w:p>
    <w:p w:rsidR="00573FA2" w:rsidRDefault="0088062A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573FA2">
        <w:rPr>
          <w:b/>
          <w:sz w:val="20"/>
          <w:szCs w:val="20"/>
        </w:rPr>
        <w:t>МАОУ «Новоатьяловская СОШ» «Ивановская СОШ»</w:t>
      </w:r>
    </w:p>
    <w:p w:rsidR="00573FA2" w:rsidRPr="008C5EEE" w:rsidRDefault="00573FA2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573FA2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Общественно научные </w:t>
            </w:r>
            <w:r w:rsidRPr="009534E2">
              <w:rPr>
                <w:sz w:val="20"/>
                <w:szCs w:val="20"/>
              </w:rPr>
              <w:lastRenderedPageBreak/>
              <w:t>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Default="00573FA2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573FA2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73FA2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96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4D8B" w:rsidRPr="009534E2" w:rsidRDefault="00264D8B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</w:t>
            </w:r>
            <w:r>
              <w:rPr>
                <w:sz w:val="20"/>
                <w:szCs w:val="20"/>
              </w:rPr>
              <w:t>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67AF5" w:rsidRDefault="00573FA2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73FA2" w:rsidRPr="00F02C8C" w:rsidRDefault="00573FA2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7C2642" w:rsidRDefault="007C2642" w:rsidP="00BC0AB9">
      <w:pPr>
        <w:pStyle w:val="af4"/>
        <w:rPr>
          <w:b/>
          <w:sz w:val="20"/>
          <w:szCs w:val="20"/>
        </w:rPr>
      </w:pPr>
    </w:p>
    <w:p w:rsidR="007C2642" w:rsidRDefault="007C2642" w:rsidP="00D97BBE">
      <w:pPr>
        <w:jc w:val="center"/>
        <w:rPr>
          <w:b/>
          <w:sz w:val="20"/>
          <w:szCs w:val="20"/>
        </w:rPr>
      </w:pPr>
    </w:p>
    <w:p w:rsidR="00D97BBE" w:rsidRDefault="0088062A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D97BBE">
        <w:rPr>
          <w:b/>
          <w:sz w:val="20"/>
          <w:szCs w:val="20"/>
        </w:rPr>
        <w:t>МАОУ «Новоатьяловская СОШ» «Старокавдыкская СОШ»</w:t>
      </w:r>
    </w:p>
    <w:p w:rsidR="00D97BBE" w:rsidRPr="008C5EEE" w:rsidRDefault="00D97BBE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D97BBE" w:rsidRPr="008C5EEE" w:rsidTr="00B050B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Default="00D97BBE" w:rsidP="00B050B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right"/>
              <w:rPr>
                <w:b/>
              </w:rPr>
            </w:pPr>
            <w:r w:rsidRPr="00F02C8C">
              <w:rPr>
                <w:b/>
              </w:rPr>
              <w:lastRenderedPageBreak/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D97BBE" w:rsidRPr="009534E2" w:rsidTr="00B050B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D97BBE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</w:t>
            </w:r>
            <w:r w:rsidR="0088062A">
              <w:rPr>
                <w:sz w:val="20"/>
                <w:szCs w:val="20"/>
              </w:rPr>
              <w:t>ие: законы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655739" w:rsidRPr="008C5EEE" w:rsidTr="00444903">
        <w:trPr>
          <w:cantSplit/>
          <w:trHeight w:val="85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9534E2" w:rsidRDefault="00655739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6B3D8F" w:rsidRDefault="00655739" w:rsidP="00B050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55739" w:rsidRPr="008C5EEE" w:rsidRDefault="00655739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67AF5" w:rsidRDefault="00D97BBE" w:rsidP="00B050B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D97BBE" w:rsidRPr="00F02C8C" w:rsidRDefault="00D97BBE" w:rsidP="00B050B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b/>
                <w:sz w:val="16"/>
                <w:szCs w:val="16"/>
              </w:rPr>
            </w:pPr>
          </w:p>
        </w:tc>
      </w:tr>
    </w:tbl>
    <w:p w:rsidR="00D97BBE" w:rsidRDefault="00D97BBE" w:rsidP="00D97BBE">
      <w:pPr>
        <w:pStyle w:val="af4"/>
        <w:rPr>
          <w:rFonts w:ascii="Times New Roman" w:hAnsi="Times New Roman"/>
          <w:b/>
          <w:sz w:val="24"/>
          <w:szCs w:val="24"/>
        </w:rPr>
      </w:pPr>
    </w:p>
    <w:p w:rsidR="009E218C" w:rsidRDefault="009E218C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678"/>
        <w:gridCol w:w="3470"/>
      </w:tblGrid>
      <w:tr w:rsidR="009E218C" w:rsidRPr="007F287B" w:rsidTr="00B050B9">
        <w:trPr>
          <w:trHeight w:val="428"/>
        </w:trPr>
        <w:tc>
          <w:tcPr>
            <w:tcW w:w="959" w:type="dxa"/>
            <w:vMerge w:val="restart"/>
          </w:tcPr>
          <w:p w:rsidR="009E218C" w:rsidRPr="007F287B" w:rsidRDefault="009E218C" w:rsidP="00B050B9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67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</w:tc>
        <w:tc>
          <w:tcPr>
            <w:tcW w:w="3470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9E218C" w:rsidRPr="007F287B" w:rsidTr="00B050B9">
        <w:trPr>
          <w:trHeight w:val="362"/>
        </w:trPr>
        <w:tc>
          <w:tcPr>
            <w:tcW w:w="959" w:type="dxa"/>
            <w:vMerge/>
            <w:vAlign w:val="center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3470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</w:tr>
    </w:tbl>
    <w:p w:rsidR="009E218C" w:rsidRDefault="00172E1E" w:rsidP="009E218C">
      <w:pPr>
        <w:pStyle w:val="a5"/>
        <w:shd w:val="clear" w:color="auto" w:fill="FFFFFF"/>
        <w:ind w:firstLine="0"/>
        <w:jc w:val="right"/>
        <w:rPr>
          <w:i/>
        </w:rPr>
      </w:pPr>
      <w:r>
        <w:rPr>
          <w:i/>
        </w:rPr>
        <w:t>п</w:t>
      </w:r>
      <w:r w:rsidR="009E218C" w:rsidRPr="00065FD0">
        <w:rPr>
          <w:i/>
        </w:rPr>
        <w:t>риложение</w:t>
      </w:r>
      <w:r>
        <w:rPr>
          <w:i/>
        </w:rPr>
        <w:t xml:space="preserve"> 1</w:t>
      </w:r>
    </w:p>
    <w:p w:rsidR="009E218C" w:rsidRPr="00093C93" w:rsidRDefault="009E218C" w:rsidP="009E218C">
      <w:pPr>
        <w:pStyle w:val="a5"/>
        <w:shd w:val="clear" w:color="auto" w:fill="FFFFFF"/>
        <w:ind w:firstLine="0"/>
        <w:jc w:val="center"/>
        <w:rPr>
          <w:b/>
          <w:color w:val="000000"/>
        </w:rPr>
      </w:pPr>
      <w:r w:rsidRPr="00093C93">
        <w:rPr>
          <w:b/>
          <w:color w:val="000000"/>
        </w:rPr>
        <w:t>Среднее общее образование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9E218C" w:rsidRPr="00870326" w:rsidTr="00582034">
        <w:trPr>
          <w:trHeight w:val="555"/>
        </w:trPr>
        <w:tc>
          <w:tcPr>
            <w:tcW w:w="1008" w:type="dxa"/>
            <w:vMerge w:val="restart"/>
          </w:tcPr>
          <w:p w:rsidR="009E218C" w:rsidRPr="00C377A7" w:rsidRDefault="009E218C" w:rsidP="00582034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программа среднего (полного) образования по русскому языку  и Программы по русскому языку А.И.  Власенкова к учебнику Л.М. Рыбченковой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9E218C" w:rsidRPr="00C377A7" w:rsidRDefault="009E218C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Русский язык. Власенков А.И., и др. 10-11 кл. (базовый и профильный  уровень)  – М.: Русское слово, 2015</w:t>
            </w:r>
            <w:r w:rsidR="00B65149">
              <w:rPr>
                <w:sz w:val="20"/>
                <w:szCs w:val="20"/>
              </w:rPr>
              <w:t>г.</w:t>
            </w:r>
          </w:p>
        </w:tc>
      </w:tr>
      <w:tr w:rsidR="009E218C" w:rsidRPr="00870326" w:rsidTr="00582034">
        <w:trPr>
          <w:trHeight w:val="416"/>
        </w:trPr>
        <w:tc>
          <w:tcPr>
            <w:tcW w:w="1008" w:type="dxa"/>
            <w:vMerge/>
          </w:tcPr>
          <w:p w:rsidR="009E218C" w:rsidRPr="00C377A7" w:rsidRDefault="009E218C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 программ</w:t>
            </w:r>
            <w:r w:rsidRPr="00C377A7">
              <w:rPr>
                <w:rFonts w:ascii="Times New Roman" w:hAnsi="Times New Roman" w:cs="Times New Roman"/>
              </w:rPr>
              <w:t>а среднего (полного) общ</w:t>
            </w:r>
            <w:r>
              <w:rPr>
                <w:rFonts w:ascii="Times New Roman" w:hAnsi="Times New Roman" w:cs="Times New Roman"/>
              </w:rPr>
              <w:t xml:space="preserve">его образования по литературе  </w:t>
            </w:r>
            <w:r w:rsidRPr="00C377A7">
              <w:rPr>
                <w:rFonts w:ascii="Times New Roman" w:hAnsi="Times New Roman" w:cs="Times New Roman"/>
              </w:rPr>
              <w:t xml:space="preserve">и программа  по литературе для 10-11  классов  для общеобразовательных учреждений  (авторы: В.Я.Коровина,  В.П.Журавлёв,  Ю.В.Лебедев,  </w:t>
            </w:r>
            <w:r w:rsidR="0088062A">
              <w:rPr>
                <w:rFonts w:ascii="Times New Roman" w:hAnsi="Times New Roman" w:cs="Times New Roman"/>
              </w:rPr>
              <w:t>В.И.Коровин и др.)</w:t>
            </w:r>
          </w:p>
        </w:tc>
        <w:tc>
          <w:tcPr>
            <w:tcW w:w="3543" w:type="dxa"/>
          </w:tcPr>
          <w:p w:rsidR="009E218C" w:rsidRPr="00C377A7" w:rsidRDefault="009E218C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Литература.  Коровина В.Я.и др. 1-2ч</w:t>
            </w:r>
          </w:p>
          <w:p w:rsidR="009E218C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Москва. Просвещение.2015</w:t>
            </w:r>
            <w:r w:rsidR="009E218C"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B65149" w:rsidRPr="00B65149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>Программа курса английского языка,  для учащихся 10 класса М.З.Биболетовой. Титул. 2010 г.</w:t>
            </w:r>
          </w:p>
        </w:tc>
        <w:tc>
          <w:tcPr>
            <w:tcW w:w="3543" w:type="dxa"/>
            <w:vAlign w:val="center"/>
          </w:tcPr>
          <w:p w:rsidR="00B65149" w:rsidRPr="00B65149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>«Английский с удовольствием» 10класс, Биболетова М.З. и др., 4-е изд.,М: Астрель, 2016 г.</w:t>
            </w:r>
          </w:p>
        </w:tc>
      </w:tr>
      <w:tr w:rsidR="00B65149" w:rsidRPr="00870326" w:rsidTr="00582034">
        <w:trPr>
          <w:trHeight w:val="70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Алгебра и начала математического анализа. Колмогоров А.Н. и др.  10 кл. (базовый и профильны</w:t>
            </w:r>
            <w:r w:rsidR="00582034">
              <w:rPr>
                <w:sz w:val="20"/>
                <w:szCs w:val="20"/>
              </w:rPr>
              <w:t>й уровни) – М.: Просвещение, 201</w:t>
            </w:r>
            <w:r w:rsidRPr="00C377A7">
              <w:rPr>
                <w:sz w:val="20"/>
                <w:szCs w:val="20"/>
              </w:rPr>
              <w:t>6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</w:t>
            </w:r>
            <w:r>
              <w:rPr>
                <w:rFonts w:ascii="Times New Roman" w:hAnsi="Times New Roman" w:cs="Times New Roman"/>
                <w:bCs/>
              </w:rPr>
              <w:t>лассы: – М.: Просвещение, 2011 г.</w:t>
            </w:r>
            <w:r w:rsidRPr="00C377A7">
              <w:rPr>
                <w:rFonts w:ascii="Times New Roman" w:hAnsi="Times New Roman" w:cs="Times New Roman"/>
                <w:bCs/>
              </w:rPr>
              <w:t>(Стандарты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Геометрия. 10-11 кл. Погорелов Л.С. и др.– М.: Просвещение,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 Информатика. 2 - 11 классы» - 2 - е издание,</w:t>
            </w:r>
            <w:r>
              <w:rPr>
                <w:rFonts w:ascii="Times New Roman" w:hAnsi="Times New Roman" w:cs="Times New Roman"/>
              </w:rPr>
              <w:t xml:space="preserve"> исправленное и дополненное. М.</w:t>
            </w:r>
            <w:r w:rsidRPr="00C377A7">
              <w:rPr>
                <w:rFonts w:ascii="Times New Roman" w:hAnsi="Times New Roman" w:cs="Times New Roman"/>
              </w:rPr>
              <w:t>: БИНОМ. Лаборатория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 знаний, 2005).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Информатика и И</w:t>
            </w:r>
            <w:r w:rsidR="00582034">
              <w:rPr>
                <w:sz w:val="20"/>
                <w:szCs w:val="20"/>
              </w:rPr>
              <w:t>КТ Угринович Н.Д. М.:БИНОМ, 2015г.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- Программа курса «История. История России и мира» 10-11 классы / Н.В. Загладин, С.И. Козленко, Х.Т. Загладина. 4-е изд. – М.: ООО  «Русское слово – учебник», 2012.</w:t>
            </w: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7" w:history="1">
              <w:r w:rsidRPr="00582034">
                <w:rPr>
                  <w:rStyle w:val="af7"/>
                  <w:rFonts w:ascii="Times New Roman" w:hAnsi="Times New Roman" w:cs="Times New Roman"/>
                  <w:b w:val="0"/>
                </w:rPr>
                <w:t>Программы курса</w:t>
              </w:r>
              <w:r w:rsidRPr="00582034">
                <w:rPr>
                  <w:rFonts w:ascii="Times New Roman" w:hAnsi="Times New Roman" w:cs="Times New Roman"/>
                  <w:b/>
                </w:rPr>
                <w:t xml:space="preserve"> «</w:t>
              </w:r>
              <w:r w:rsidRPr="00582034">
                <w:rPr>
                  <w:rStyle w:val="af7"/>
                  <w:rFonts w:ascii="Times New Roman" w:hAnsi="Times New Roman" w:cs="Times New Roman"/>
                  <w:b w:val="0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 xml:space="preserve">– М.: </w:t>
            </w:r>
            <w:r w:rsidRPr="00C377A7">
              <w:rPr>
                <w:rFonts w:ascii="Times New Roman" w:hAnsi="Times New Roman" w:cs="Times New Roman"/>
              </w:rPr>
              <w:lastRenderedPageBreak/>
              <w:t>ООО «ТИД «Русское слово – РС», 2011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lastRenderedPageBreak/>
              <w:t>История. Загла</w:t>
            </w:r>
            <w:r>
              <w:rPr>
                <w:rFonts w:ascii="Times New Roman" w:hAnsi="Times New Roman" w:cs="Times New Roman"/>
              </w:rPr>
              <w:t xml:space="preserve">дин Н.В., Симония Н.А. История </w:t>
            </w:r>
            <w:r w:rsidRPr="00C377A7">
              <w:rPr>
                <w:rFonts w:ascii="Times New Roman" w:hAnsi="Times New Roman" w:cs="Times New Roman"/>
              </w:rPr>
              <w:t>(базовый уровень). – М.: Русское слово, 2015 г.</w:t>
            </w: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 России. Сахаров А.Н., Боханов А.Н. базовый уро</w:t>
            </w:r>
            <w:r w:rsidR="00582034">
              <w:rPr>
                <w:rFonts w:ascii="Times New Roman" w:hAnsi="Times New Roman" w:cs="Times New Roman"/>
              </w:rPr>
              <w:t>вень). – М.: Русское слово,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Обществознание. Боголюбов </w:t>
            </w:r>
            <w:r w:rsidR="00582034">
              <w:rPr>
                <w:rFonts w:ascii="Times New Roman" w:hAnsi="Times New Roman" w:cs="Times New Roman"/>
              </w:rPr>
              <w:t>Л.Н. и др. М.: Просвещение, 2015г.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грамма для общеобразовательных </w:t>
            </w:r>
            <w:r w:rsidRPr="00C377A7">
              <w:rPr>
                <w:rFonts w:ascii="Times New Roman" w:hAnsi="Times New Roman" w:cs="Times New Roman"/>
              </w:rPr>
              <w:t xml:space="preserve">учреждений к комплекту учебников, созданных под руководством В. В. Пасечника / авт.-сост. Г. М. </w:t>
            </w:r>
            <w:r>
              <w:rPr>
                <w:rFonts w:ascii="Times New Roman" w:hAnsi="Times New Roman" w:cs="Times New Roman"/>
              </w:rPr>
              <w:t>Пальдяева. — М. :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Общая биология.  Каменский А.А., Криксунов Е.А., Пасечник В.В. 10-11 кл. (баз</w:t>
            </w:r>
            <w:r w:rsidR="00582034">
              <w:rPr>
                <w:rFonts w:ascii="Times New Roman" w:hAnsi="Times New Roman" w:cs="Times New Roman"/>
              </w:rPr>
              <w:t>овый уровень). – М.: Дрофа,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Максаковский В.П. (базовый</w:t>
            </w:r>
            <w:r w:rsidR="00582034">
              <w:rPr>
                <w:rFonts w:ascii="Times New Roman" w:hAnsi="Times New Roman" w:cs="Times New Roman"/>
              </w:rPr>
              <w:t xml:space="preserve"> уровень).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Физика. Мякишев Г.Я., Буховцев Б.Б., Со</w:t>
            </w:r>
            <w:r w:rsidR="00582034">
              <w:rPr>
                <w:rFonts w:ascii="Times New Roman" w:hAnsi="Times New Roman" w:cs="Times New Roman"/>
              </w:rPr>
              <w:t>тский Н.Н. М.: Просвещение,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О.С. Габриелян Программа курса химии для 8-11 классов общеобразовательных учреждений – 2-е издание, переработанное </w:t>
            </w:r>
            <w:r>
              <w:rPr>
                <w:rFonts w:ascii="Times New Roman" w:hAnsi="Times New Roman" w:cs="Times New Roman"/>
              </w:rPr>
              <w:t>и дополненное – М.: Дрофа, 2013г.</w:t>
            </w:r>
            <w:r w:rsidRPr="00C377A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Химия.10 класс. Базовый уровень. </w:t>
            </w:r>
            <w:r w:rsidR="00582034">
              <w:rPr>
                <w:rFonts w:ascii="Times New Roman" w:hAnsi="Times New Roman" w:cs="Times New Roman"/>
              </w:rPr>
              <w:t>Габриелян О.С. . М.: Дрофа,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 программа по мировой художественной культуре Л.А.Рапацкой для 10-11-х классов.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Мировая художественная культура Рапацкая Г.И.. 1</w:t>
            </w:r>
            <w:r w:rsidR="00582034">
              <w:rPr>
                <w:sz w:val="20"/>
                <w:szCs w:val="20"/>
              </w:rPr>
              <w:t>0-11 кл.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рабочая программа «Физическая культура» В.И.Лях. Москва «Просвещение», 2012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Предметная линия учебников М.Я Виленского, В.И.Ляха. 1</w:t>
            </w:r>
            <w:r w:rsidR="00585284">
              <w:rPr>
                <w:sz w:val="20"/>
                <w:szCs w:val="20"/>
              </w:rPr>
              <w:t>0-11 классы-М.:Просвещение, 2016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706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</w:t>
            </w:r>
            <w:r>
              <w:rPr>
                <w:rFonts w:ascii="Times New Roman" w:hAnsi="Times New Roman" w:cs="Times New Roman"/>
              </w:rPr>
              <w:t>асности жизнедеятельности»,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Основы безопасности жизнедеятельности. Смирнов А.Т. и др. 10 кл. М.:</w:t>
            </w:r>
            <w:r>
              <w:rPr>
                <w:rFonts w:ascii="Times New Roman" w:hAnsi="Times New Roman" w:cs="Times New Roman"/>
              </w:rPr>
              <w:t xml:space="preserve">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 w:val="restart"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программа среднего (полного) образования по русскому языку  и Программы по русскому языку А.И.  Власенкова к учебнику Л.М. Рыбченковой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Русский язык. Власенков А.И., и др. 10-11 кл. (базовый и профильный  уровень)  – М.: Русское слово,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Примерная  программ</w:t>
            </w:r>
            <w:r w:rsidRPr="00C377A7">
              <w:rPr>
                <w:rFonts w:ascii="Times New Roman" w:hAnsi="Times New Roman" w:cs="Times New Roman"/>
              </w:rPr>
              <w:t>а среднего (полного) об</w:t>
            </w:r>
            <w:r>
              <w:rPr>
                <w:rFonts w:ascii="Times New Roman" w:hAnsi="Times New Roman" w:cs="Times New Roman"/>
              </w:rPr>
              <w:t xml:space="preserve">щего образования по литературе </w:t>
            </w:r>
            <w:r w:rsidRPr="00C377A7">
              <w:rPr>
                <w:rFonts w:ascii="Times New Roman" w:hAnsi="Times New Roman" w:cs="Times New Roman"/>
              </w:rPr>
              <w:t>и программа  по литературе для 10-11  классов  для общеобразовательных учреждений  (авторы: В.Я.Коровина,  В.П.Журавлёв,  Ю.В.Лебедев,  В.И.Коровин и др.)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Литература.  Коровина В.Я.и др. 1-2ч</w:t>
            </w: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Москва. Просвещение.2015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8876F1" w:rsidRPr="00B65149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>Программа курса английского языка,  для учащихся 10 класса М.З.Биболетовой. Титул. 2010 г.</w:t>
            </w:r>
          </w:p>
        </w:tc>
        <w:tc>
          <w:tcPr>
            <w:tcW w:w="3543" w:type="dxa"/>
            <w:vAlign w:val="center"/>
          </w:tcPr>
          <w:p w:rsidR="008876F1" w:rsidRPr="00B65149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>«Английский с удовольствием» 10класс, Биболетова М.З. и др., 4-е изд.,М: Астрель, 2016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Алгебра и начала математического анализа. Колмогоров А.Н. и др.  10 кл. (базовый и профильный</w:t>
            </w:r>
            <w:r w:rsidR="00582034">
              <w:rPr>
                <w:sz w:val="20"/>
                <w:szCs w:val="20"/>
              </w:rPr>
              <w:t xml:space="preserve"> уровни)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Геометрия. 10-11 кл. Погорелов Л.С. и др.– М.: Просвещение, 2015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основного общего образования по информатике и информационным технологиям («Программы для общеобразовательных учреждений: Информатика. 2 - 11 классы» - 2 - е издание, исправленное и дополненное. М: БИНОМ. Лаборатория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>знаний, 2005).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Информатика и И</w:t>
            </w:r>
            <w:r w:rsidR="00582034">
              <w:rPr>
                <w:sz w:val="20"/>
                <w:szCs w:val="20"/>
              </w:rPr>
              <w:t>КТ Угринович Н.Д. М.:БИНОМ, 2015г.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- Программа курса «История. История России и мира» 10-11 классы / Н.В. Загладин, С.И. Козленко, Х.Т. Загладина. 4-е изд. – М.: ООО  «Русское слово – учебник»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История. Загладин Н.В., Сим</w:t>
            </w:r>
            <w:r w:rsidR="00582034">
              <w:rPr>
                <w:rFonts w:ascii="Times New Roman" w:hAnsi="Times New Roman" w:cs="Times New Roman"/>
              </w:rPr>
              <w:t>ония Н.А М.: Русское слово,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 России. Загладин Н.В., Козленко С.</w:t>
            </w:r>
            <w:r w:rsidR="00582034">
              <w:rPr>
                <w:rFonts w:ascii="Times New Roman" w:hAnsi="Times New Roman" w:cs="Times New Roman"/>
              </w:rPr>
              <w:t>И. и др. М.: Русское слово,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Обществознание. Боголюбов </w:t>
            </w:r>
            <w:r w:rsidR="00582034">
              <w:rPr>
                <w:rFonts w:ascii="Times New Roman" w:hAnsi="Times New Roman" w:cs="Times New Roman"/>
              </w:rPr>
              <w:t>Л.Н. и др. М.: Просвещение, 2018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общеобразовательных. учреждений к комплекту учебников, созданных под руководством В. В. Пасечника / а</w:t>
            </w:r>
            <w:r>
              <w:rPr>
                <w:rFonts w:ascii="Times New Roman" w:hAnsi="Times New Roman" w:cs="Times New Roman"/>
              </w:rPr>
              <w:t>вт.-сост. Г. М. Пальдяева. — М.: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Общая биология.  Каменский А.А., Криксунов Е.А., Пасечник В.В. 10-11 кл. (баз</w:t>
            </w:r>
            <w:r>
              <w:rPr>
                <w:rFonts w:ascii="Times New Roman" w:hAnsi="Times New Roman" w:cs="Times New Roman"/>
              </w:rPr>
              <w:t>овый уровень). – М.: Дрофа,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Максаковский В.П. (базовый</w:t>
            </w:r>
            <w:r>
              <w:rPr>
                <w:rFonts w:ascii="Times New Roman" w:hAnsi="Times New Roman" w:cs="Times New Roman"/>
              </w:rPr>
              <w:t xml:space="preserve"> уровень).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Физика. Мякишев Г.Я., Буховцев Б.Б., Со</w:t>
            </w:r>
            <w:r>
              <w:rPr>
                <w:rFonts w:ascii="Times New Roman" w:hAnsi="Times New Roman" w:cs="Times New Roman"/>
              </w:rPr>
              <w:t>тский Н.Н. М.: Просвещение,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О.С. Габриелян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Программа курса химии для 8-11 классов общеобразовательных учреждений – 2-е издание, переработанное </w:t>
            </w:r>
            <w:r>
              <w:rPr>
                <w:rFonts w:ascii="Times New Roman" w:hAnsi="Times New Roman" w:cs="Times New Roman"/>
              </w:rPr>
              <w:t>и дополненное – М.: Дрофа, 2013 г.</w:t>
            </w:r>
            <w:r w:rsidRPr="00C377A7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</w:t>
            </w:r>
            <w:r>
              <w:rPr>
                <w:rFonts w:ascii="Times New Roman" w:hAnsi="Times New Roman" w:cs="Times New Roman"/>
              </w:rPr>
              <w:t>зовый уровень. Габриелян О.С. М.: Дрофа, 2018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 программа по мировой художественной культуре Л.А.Рапацкой для 10-11-х классов.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Мировая художественная культура Рапацкая Г.И.. 1</w:t>
            </w:r>
            <w:r>
              <w:rPr>
                <w:sz w:val="20"/>
                <w:szCs w:val="20"/>
              </w:rPr>
              <w:t>0-11 кл.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Авторская рабочая программа «Физическая культура» В.И.Лях.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Предметная линия учебников М.Я Виленского, В.И.Л</w:t>
            </w:r>
            <w:r>
              <w:rPr>
                <w:sz w:val="20"/>
                <w:szCs w:val="20"/>
              </w:rPr>
              <w:t>яха. 10-11,  классы-М:Просвещение, 2016г.</w:t>
            </w:r>
          </w:p>
        </w:tc>
      </w:tr>
      <w:tr w:rsidR="00582034" w:rsidRPr="00870326" w:rsidTr="00582034">
        <w:trPr>
          <w:trHeight w:val="63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</w:t>
            </w:r>
            <w:r>
              <w:rPr>
                <w:rFonts w:ascii="Times New Roman" w:hAnsi="Times New Roman" w:cs="Times New Roman"/>
              </w:rPr>
              <w:t>др. 11 кл.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42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678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eastAsia="Times New Roman" w:hAnsi="Times New Roman" w:cs="Times New Roman"/>
              </w:rPr>
              <w:t>Авторская программа по астрономии Б.А.Воронцов –Вельяминов. М.: Дрофа, 2018 г.</w:t>
            </w:r>
          </w:p>
        </w:tc>
        <w:tc>
          <w:tcPr>
            <w:tcW w:w="3543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eastAsia="Times New Roman" w:hAnsi="Times New Roman" w:cs="Times New Roman"/>
              </w:rPr>
              <w:t>Б.А.Воронцов -Вельяминов Астрономия М.: Дрофа, 2018 г.</w:t>
            </w:r>
          </w:p>
        </w:tc>
      </w:tr>
      <w:tr w:rsidR="00582034" w:rsidRPr="00870326" w:rsidTr="00582034">
        <w:trPr>
          <w:trHeight w:val="2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(Новоатьяловская СОШ)</w:t>
            </w:r>
          </w:p>
        </w:tc>
        <w:tc>
          <w:tcPr>
            <w:tcW w:w="4678" w:type="dxa"/>
          </w:tcPr>
          <w:p w:rsidR="00582034" w:rsidRP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582034">
              <w:rPr>
                <w:rFonts w:ascii="Times New Roman" w:hAnsi="Times New Roman" w:cs="Times New Roman"/>
              </w:rPr>
              <w:t>Программа среднего (полного) общего образования. П.Г.Саенко. М. Просвещение 2010 г.</w:t>
            </w:r>
          </w:p>
        </w:tc>
        <w:tc>
          <w:tcPr>
            <w:tcW w:w="3543" w:type="dxa"/>
          </w:tcPr>
          <w:p w:rsidR="00582034" w:rsidRP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582034">
              <w:rPr>
                <w:rFonts w:ascii="Times New Roman" w:hAnsi="Times New Roman" w:cs="Times New Roman"/>
              </w:rPr>
              <w:t xml:space="preserve">«Физика». </w:t>
            </w:r>
            <w:r>
              <w:rPr>
                <w:rFonts w:ascii="Times New Roman" w:hAnsi="Times New Roman" w:cs="Times New Roman"/>
              </w:rPr>
              <w:t>С.В. Громов, Москва. Дрофа. 2015</w:t>
            </w:r>
            <w:r w:rsidRPr="0058203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270"/>
        </w:trPr>
        <w:tc>
          <w:tcPr>
            <w:tcW w:w="1008" w:type="dxa"/>
            <w:vMerge w:val="restart"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>10-11 класс Новоатьяловская и Асланинская СОШ</w:t>
            </w:r>
          </w:p>
        </w:tc>
        <w:tc>
          <w:tcPr>
            <w:tcW w:w="2185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>Татарский язык</w:t>
            </w:r>
          </w:p>
        </w:tc>
        <w:tc>
          <w:tcPr>
            <w:tcW w:w="4678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>Программно-методическое обеспечение под редакцией С.Г.Вагизовой, Р.Г.Валитовой, издательство «Раннур», 2012 г</w:t>
            </w:r>
          </w:p>
        </w:tc>
        <w:tc>
          <w:tcPr>
            <w:tcW w:w="3543" w:type="dxa"/>
            <w:vAlign w:val="center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>«Татарский язык» 10-11 класс Ф.С.Сайфуллина Казань. Просвещение, 2015 г.</w:t>
            </w:r>
          </w:p>
        </w:tc>
      </w:tr>
      <w:tr w:rsidR="00582034" w:rsidRPr="00870326" w:rsidTr="00582034">
        <w:trPr>
          <w:trHeight w:val="27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>Татарская литература</w:t>
            </w:r>
          </w:p>
        </w:tc>
        <w:tc>
          <w:tcPr>
            <w:tcW w:w="4678" w:type="dxa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>Программно-методическое под редакцией А.Г.Яхина, издательство «Раннур», 2012 г.</w:t>
            </w:r>
          </w:p>
        </w:tc>
        <w:tc>
          <w:tcPr>
            <w:tcW w:w="3543" w:type="dxa"/>
            <w:vAlign w:val="center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>«Татарская литература» 10-11  класс А.Г.Яхин, М.Х.Гайнуллин Казань. Просвещение 2015 г.</w:t>
            </w:r>
          </w:p>
        </w:tc>
      </w:tr>
    </w:tbl>
    <w:p w:rsidR="00D97BBE" w:rsidRDefault="00D97BBE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876F1" w:rsidRDefault="008876F1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sectPr w:rsidR="008876F1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1D41"/>
    <w:rsid w:val="00004A1F"/>
    <w:rsid w:val="00016C88"/>
    <w:rsid w:val="0003008A"/>
    <w:rsid w:val="00030500"/>
    <w:rsid w:val="0003711B"/>
    <w:rsid w:val="000409DA"/>
    <w:rsid w:val="00040E75"/>
    <w:rsid w:val="0004153C"/>
    <w:rsid w:val="00047A59"/>
    <w:rsid w:val="00051F93"/>
    <w:rsid w:val="00054C04"/>
    <w:rsid w:val="00061394"/>
    <w:rsid w:val="00063160"/>
    <w:rsid w:val="00064250"/>
    <w:rsid w:val="00065FD0"/>
    <w:rsid w:val="00070C10"/>
    <w:rsid w:val="00081BE4"/>
    <w:rsid w:val="0008237B"/>
    <w:rsid w:val="00083259"/>
    <w:rsid w:val="00093C93"/>
    <w:rsid w:val="000B59A3"/>
    <w:rsid w:val="000B6A61"/>
    <w:rsid w:val="000C2B97"/>
    <w:rsid w:val="000F124A"/>
    <w:rsid w:val="00120015"/>
    <w:rsid w:val="0012311E"/>
    <w:rsid w:val="001242E6"/>
    <w:rsid w:val="00151CD7"/>
    <w:rsid w:val="00155A00"/>
    <w:rsid w:val="00166E5F"/>
    <w:rsid w:val="0017218A"/>
    <w:rsid w:val="00172E1E"/>
    <w:rsid w:val="00192F54"/>
    <w:rsid w:val="00194877"/>
    <w:rsid w:val="001976C2"/>
    <w:rsid w:val="001A11BD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1753"/>
    <w:rsid w:val="00203FD3"/>
    <w:rsid w:val="00212FCB"/>
    <w:rsid w:val="0021588F"/>
    <w:rsid w:val="00220C4A"/>
    <w:rsid w:val="00233BBE"/>
    <w:rsid w:val="002372E3"/>
    <w:rsid w:val="00237F2E"/>
    <w:rsid w:val="00245F1F"/>
    <w:rsid w:val="00246911"/>
    <w:rsid w:val="002500B3"/>
    <w:rsid w:val="00250B91"/>
    <w:rsid w:val="00257982"/>
    <w:rsid w:val="00264D8B"/>
    <w:rsid w:val="00267C5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15CFD"/>
    <w:rsid w:val="003201EC"/>
    <w:rsid w:val="00321CA8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A6B1D"/>
    <w:rsid w:val="003B6C2E"/>
    <w:rsid w:val="003C1C63"/>
    <w:rsid w:val="003C63DE"/>
    <w:rsid w:val="003D1799"/>
    <w:rsid w:val="003D5253"/>
    <w:rsid w:val="003E29DB"/>
    <w:rsid w:val="003E4FEE"/>
    <w:rsid w:val="003F0F66"/>
    <w:rsid w:val="003F1CC5"/>
    <w:rsid w:val="004009EE"/>
    <w:rsid w:val="0040406F"/>
    <w:rsid w:val="004145CD"/>
    <w:rsid w:val="00422933"/>
    <w:rsid w:val="004248A7"/>
    <w:rsid w:val="00432432"/>
    <w:rsid w:val="00442536"/>
    <w:rsid w:val="004426F9"/>
    <w:rsid w:val="00444903"/>
    <w:rsid w:val="004534E9"/>
    <w:rsid w:val="00465B31"/>
    <w:rsid w:val="00473C10"/>
    <w:rsid w:val="0047554F"/>
    <w:rsid w:val="0049056F"/>
    <w:rsid w:val="00493E6C"/>
    <w:rsid w:val="004A5190"/>
    <w:rsid w:val="004B72E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155B"/>
    <w:rsid w:val="00516528"/>
    <w:rsid w:val="00535E97"/>
    <w:rsid w:val="005368BA"/>
    <w:rsid w:val="00545F5A"/>
    <w:rsid w:val="005471A5"/>
    <w:rsid w:val="00554546"/>
    <w:rsid w:val="005653E2"/>
    <w:rsid w:val="0057260D"/>
    <w:rsid w:val="00573FA2"/>
    <w:rsid w:val="0057417C"/>
    <w:rsid w:val="00582034"/>
    <w:rsid w:val="00582816"/>
    <w:rsid w:val="00585284"/>
    <w:rsid w:val="00586CE7"/>
    <w:rsid w:val="00592A76"/>
    <w:rsid w:val="00597C88"/>
    <w:rsid w:val="005A67D2"/>
    <w:rsid w:val="005A739E"/>
    <w:rsid w:val="005B1820"/>
    <w:rsid w:val="005B3E78"/>
    <w:rsid w:val="005B4C8E"/>
    <w:rsid w:val="005B65BE"/>
    <w:rsid w:val="005C4B0C"/>
    <w:rsid w:val="005D3530"/>
    <w:rsid w:val="005D3C66"/>
    <w:rsid w:val="005D6E18"/>
    <w:rsid w:val="005E0073"/>
    <w:rsid w:val="005E1FE0"/>
    <w:rsid w:val="005F233F"/>
    <w:rsid w:val="005F36F2"/>
    <w:rsid w:val="005F43E3"/>
    <w:rsid w:val="005F4EBA"/>
    <w:rsid w:val="00602078"/>
    <w:rsid w:val="0060239D"/>
    <w:rsid w:val="00612A30"/>
    <w:rsid w:val="00613197"/>
    <w:rsid w:val="00615EA5"/>
    <w:rsid w:val="00616B41"/>
    <w:rsid w:val="0061705D"/>
    <w:rsid w:val="006225B3"/>
    <w:rsid w:val="00634A99"/>
    <w:rsid w:val="006371BD"/>
    <w:rsid w:val="006461F5"/>
    <w:rsid w:val="006474A2"/>
    <w:rsid w:val="00655739"/>
    <w:rsid w:val="00666514"/>
    <w:rsid w:val="00685BE0"/>
    <w:rsid w:val="00686F44"/>
    <w:rsid w:val="00691B07"/>
    <w:rsid w:val="006938A7"/>
    <w:rsid w:val="006941DB"/>
    <w:rsid w:val="006B3D8F"/>
    <w:rsid w:val="006C09A5"/>
    <w:rsid w:val="006C571A"/>
    <w:rsid w:val="006D60C0"/>
    <w:rsid w:val="006F2C84"/>
    <w:rsid w:val="006F5AFE"/>
    <w:rsid w:val="00702CEA"/>
    <w:rsid w:val="007037F6"/>
    <w:rsid w:val="00703CB7"/>
    <w:rsid w:val="00713BA4"/>
    <w:rsid w:val="00715A02"/>
    <w:rsid w:val="00716E75"/>
    <w:rsid w:val="00720681"/>
    <w:rsid w:val="007321E0"/>
    <w:rsid w:val="007360EE"/>
    <w:rsid w:val="00746A34"/>
    <w:rsid w:val="00750B13"/>
    <w:rsid w:val="00763757"/>
    <w:rsid w:val="00766440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B157D"/>
    <w:rsid w:val="007B4465"/>
    <w:rsid w:val="007B74B7"/>
    <w:rsid w:val="007C2642"/>
    <w:rsid w:val="007C332B"/>
    <w:rsid w:val="007C4559"/>
    <w:rsid w:val="007E2AD3"/>
    <w:rsid w:val="007E3B72"/>
    <w:rsid w:val="007E52C4"/>
    <w:rsid w:val="007E52EE"/>
    <w:rsid w:val="007E5AA6"/>
    <w:rsid w:val="007F2084"/>
    <w:rsid w:val="007F4B86"/>
    <w:rsid w:val="008100DC"/>
    <w:rsid w:val="00820149"/>
    <w:rsid w:val="0082371E"/>
    <w:rsid w:val="00831B62"/>
    <w:rsid w:val="00832506"/>
    <w:rsid w:val="00832A71"/>
    <w:rsid w:val="0083391E"/>
    <w:rsid w:val="00833D0E"/>
    <w:rsid w:val="00835612"/>
    <w:rsid w:val="00856666"/>
    <w:rsid w:val="008614AC"/>
    <w:rsid w:val="008635FC"/>
    <w:rsid w:val="0086457A"/>
    <w:rsid w:val="00865E66"/>
    <w:rsid w:val="00870DF0"/>
    <w:rsid w:val="0087331E"/>
    <w:rsid w:val="00874A82"/>
    <w:rsid w:val="00875C91"/>
    <w:rsid w:val="0088062A"/>
    <w:rsid w:val="00881B4A"/>
    <w:rsid w:val="008859D0"/>
    <w:rsid w:val="008876F1"/>
    <w:rsid w:val="00887A9D"/>
    <w:rsid w:val="008A1AC2"/>
    <w:rsid w:val="008A66B5"/>
    <w:rsid w:val="008B51E2"/>
    <w:rsid w:val="008D30C4"/>
    <w:rsid w:val="008D6E42"/>
    <w:rsid w:val="008E1ED6"/>
    <w:rsid w:val="008E1F42"/>
    <w:rsid w:val="008E2DE1"/>
    <w:rsid w:val="008E2EAB"/>
    <w:rsid w:val="008E7114"/>
    <w:rsid w:val="008F64A2"/>
    <w:rsid w:val="00902530"/>
    <w:rsid w:val="00911536"/>
    <w:rsid w:val="00913ADB"/>
    <w:rsid w:val="00915DC7"/>
    <w:rsid w:val="00916521"/>
    <w:rsid w:val="009216B6"/>
    <w:rsid w:val="009329E7"/>
    <w:rsid w:val="00935224"/>
    <w:rsid w:val="00937B8D"/>
    <w:rsid w:val="00940DDC"/>
    <w:rsid w:val="009461D8"/>
    <w:rsid w:val="00954435"/>
    <w:rsid w:val="00955029"/>
    <w:rsid w:val="00972FE1"/>
    <w:rsid w:val="0097597A"/>
    <w:rsid w:val="0099318A"/>
    <w:rsid w:val="009A5F19"/>
    <w:rsid w:val="009C00B8"/>
    <w:rsid w:val="009C6D8C"/>
    <w:rsid w:val="009C7949"/>
    <w:rsid w:val="009D612C"/>
    <w:rsid w:val="009E218C"/>
    <w:rsid w:val="009E4DB5"/>
    <w:rsid w:val="009E6606"/>
    <w:rsid w:val="009E790C"/>
    <w:rsid w:val="009F2E6A"/>
    <w:rsid w:val="009F3CF7"/>
    <w:rsid w:val="009F7E17"/>
    <w:rsid w:val="00A023F9"/>
    <w:rsid w:val="00A04C11"/>
    <w:rsid w:val="00A0775D"/>
    <w:rsid w:val="00A16C73"/>
    <w:rsid w:val="00A30BDC"/>
    <w:rsid w:val="00A30C78"/>
    <w:rsid w:val="00A4380C"/>
    <w:rsid w:val="00A438EE"/>
    <w:rsid w:val="00A47C0E"/>
    <w:rsid w:val="00A50DAF"/>
    <w:rsid w:val="00A63B5B"/>
    <w:rsid w:val="00A75B19"/>
    <w:rsid w:val="00A84BCD"/>
    <w:rsid w:val="00A859F3"/>
    <w:rsid w:val="00A86730"/>
    <w:rsid w:val="00A86B15"/>
    <w:rsid w:val="00A86BD7"/>
    <w:rsid w:val="00A91577"/>
    <w:rsid w:val="00A92235"/>
    <w:rsid w:val="00AA3392"/>
    <w:rsid w:val="00AA4A8B"/>
    <w:rsid w:val="00AA5342"/>
    <w:rsid w:val="00AB2DDC"/>
    <w:rsid w:val="00AB4956"/>
    <w:rsid w:val="00AD28F5"/>
    <w:rsid w:val="00AD58D4"/>
    <w:rsid w:val="00AD5AF3"/>
    <w:rsid w:val="00AD67AC"/>
    <w:rsid w:val="00AD7DD5"/>
    <w:rsid w:val="00AE2B9D"/>
    <w:rsid w:val="00AF5788"/>
    <w:rsid w:val="00B03493"/>
    <w:rsid w:val="00B050B9"/>
    <w:rsid w:val="00B05DDD"/>
    <w:rsid w:val="00B14CA0"/>
    <w:rsid w:val="00B16C55"/>
    <w:rsid w:val="00B22C13"/>
    <w:rsid w:val="00B347FE"/>
    <w:rsid w:val="00B36859"/>
    <w:rsid w:val="00B37EE5"/>
    <w:rsid w:val="00B508CA"/>
    <w:rsid w:val="00B512B9"/>
    <w:rsid w:val="00B5574F"/>
    <w:rsid w:val="00B600EE"/>
    <w:rsid w:val="00B65149"/>
    <w:rsid w:val="00B70BCE"/>
    <w:rsid w:val="00B8702D"/>
    <w:rsid w:val="00B91B08"/>
    <w:rsid w:val="00B95BB3"/>
    <w:rsid w:val="00B96582"/>
    <w:rsid w:val="00BA371E"/>
    <w:rsid w:val="00BA3C1E"/>
    <w:rsid w:val="00BB5F66"/>
    <w:rsid w:val="00BB7966"/>
    <w:rsid w:val="00BC0AB9"/>
    <w:rsid w:val="00BC4DD7"/>
    <w:rsid w:val="00BD6763"/>
    <w:rsid w:val="00BE0291"/>
    <w:rsid w:val="00BF6131"/>
    <w:rsid w:val="00C011B5"/>
    <w:rsid w:val="00C040CA"/>
    <w:rsid w:val="00C1255B"/>
    <w:rsid w:val="00C13E16"/>
    <w:rsid w:val="00C14ABD"/>
    <w:rsid w:val="00C14ACA"/>
    <w:rsid w:val="00C177AF"/>
    <w:rsid w:val="00C27760"/>
    <w:rsid w:val="00C3068E"/>
    <w:rsid w:val="00C33C67"/>
    <w:rsid w:val="00C377A7"/>
    <w:rsid w:val="00C4059C"/>
    <w:rsid w:val="00C6108F"/>
    <w:rsid w:val="00C6385E"/>
    <w:rsid w:val="00C720FA"/>
    <w:rsid w:val="00C721AC"/>
    <w:rsid w:val="00C73C35"/>
    <w:rsid w:val="00C7716B"/>
    <w:rsid w:val="00C8796C"/>
    <w:rsid w:val="00C9558A"/>
    <w:rsid w:val="00CA09C6"/>
    <w:rsid w:val="00CA4D30"/>
    <w:rsid w:val="00CA59E1"/>
    <w:rsid w:val="00CB05B7"/>
    <w:rsid w:val="00CB5D25"/>
    <w:rsid w:val="00CC1D41"/>
    <w:rsid w:val="00CC25DD"/>
    <w:rsid w:val="00CD3064"/>
    <w:rsid w:val="00CD4207"/>
    <w:rsid w:val="00CD51C4"/>
    <w:rsid w:val="00CE4FD9"/>
    <w:rsid w:val="00CE6005"/>
    <w:rsid w:val="00CE78C5"/>
    <w:rsid w:val="00CF3642"/>
    <w:rsid w:val="00D0455E"/>
    <w:rsid w:val="00D116D9"/>
    <w:rsid w:val="00D1580B"/>
    <w:rsid w:val="00D2137C"/>
    <w:rsid w:val="00D251D6"/>
    <w:rsid w:val="00D41F75"/>
    <w:rsid w:val="00D43A6E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03C"/>
    <w:rsid w:val="00D8661A"/>
    <w:rsid w:val="00D86F01"/>
    <w:rsid w:val="00D87BF7"/>
    <w:rsid w:val="00D96F7A"/>
    <w:rsid w:val="00D9717E"/>
    <w:rsid w:val="00D97BB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067FA"/>
    <w:rsid w:val="00E15205"/>
    <w:rsid w:val="00E2492C"/>
    <w:rsid w:val="00E2552C"/>
    <w:rsid w:val="00E31EE8"/>
    <w:rsid w:val="00E350B3"/>
    <w:rsid w:val="00E46FAA"/>
    <w:rsid w:val="00E6406B"/>
    <w:rsid w:val="00E72FDF"/>
    <w:rsid w:val="00E773FF"/>
    <w:rsid w:val="00E824AA"/>
    <w:rsid w:val="00E83720"/>
    <w:rsid w:val="00E92B3E"/>
    <w:rsid w:val="00E92F0B"/>
    <w:rsid w:val="00E94C27"/>
    <w:rsid w:val="00EA1495"/>
    <w:rsid w:val="00EA357F"/>
    <w:rsid w:val="00EB1B18"/>
    <w:rsid w:val="00EB4D82"/>
    <w:rsid w:val="00EB5714"/>
    <w:rsid w:val="00EC3F2B"/>
    <w:rsid w:val="00EE3E49"/>
    <w:rsid w:val="00EE56A8"/>
    <w:rsid w:val="00EE700A"/>
    <w:rsid w:val="00EF0724"/>
    <w:rsid w:val="00EF190A"/>
    <w:rsid w:val="00F017FE"/>
    <w:rsid w:val="00F064CE"/>
    <w:rsid w:val="00F142FC"/>
    <w:rsid w:val="00F15B41"/>
    <w:rsid w:val="00F1708C"/>
    <w:rsid w:val="00F21BF3"/>
    <w:rsid w:val="00F26A00"/>
    <w:rsid w:val="00F4382C"/>
    <w:rsid w:val="00F55C66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A6510"/>
    <w:rsid w:val="00FC4D28"/>
    <w:rsid w:val="00FC6B6C"/>
    <w:rsid w:val="00FD35DB"/>
    <w:rsid w:val="00FD5BCD"/>
    <w:rsid w:val="00FE0B1E"/>
    <w:rsid w:val="00FE4A38"/>
    <w:rsid w:val="00FE50F5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FE3F6-06C4-43B9-AD4B-6B638753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C155-5F59-4CF7-87CA-DFBBDFAC1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5688</Words>
  <Characters>32425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biblioteka</cp:lastModifiedBy>
  <cp:revision>132</cp:revision>
  <cp:lastPrinted>2018-09-10T06:35:00Z</cp:lastPrinted>
  <dcterms:created xsi:type="dcterms:W3CDTF">2018-04-12T04:00:00Z</dcterms:created>
  <dcterms:modified xsi:type="dcterms:W3CDTF">2020-02-03T06:31:00Z</dcterms:modified>
</cp:coreProperties>
</file>