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5C" w:rsidRPr="0028175C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28175C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28175C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28175C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28175C" w:rsidRPr="0028175C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28175C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28175C" w:rsidRPr="0028175C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28175C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28175C" w:rsidRPr="0028175C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28175C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28175C">
        <w:rPr>
          <w:rFonts w:ascii="Times New Roman" w:eastAsia="Calibri" w:hAnsi="Times New Roman" w:cs="Times New Roman"/>
          <w:b/>
        </w:rPr>
        <w:t>@</w:t>
      </w:r>
      <w:proofErr w:type="spellStart"/>
      <w:r w:rsidRPr="0028175C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28175C">
        <w:rPr>
          <w:rFonts w:ascii="Times New Roman" w:eastAsia="Calibri" w:hAnsi="Times New Roman" w:cs="Times New Roman"/>
          <w:b/>
        </w:rPr>
        <w:t>.</w:t>
      </w:r>
      <w:proofErr w:type="spellStart"/>
      <w:r w:rsidRPr="0028175C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28175C" w:rsidRPr="0028175C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8175C" w:rsidRPr="0028175C" w:rsidRDefault="0028175C" w:rsidP="0028175C">
      <w:pPr>
        <w:tabs>
          <w:tab w:val="left" w:pos="1965"/>
        </w:tabs>
        <w:spacing w:after="200" w:line="276" w:lineRule="auto"/>
        <w:rPr>
          <w:rFonts w:ascii="Times New Roman" w:eastAsia="Calibri" w:hAnsi="Times New Roman" w:cs="Times New Roman"/>
        </w:rPr>
      </w:pPr>
      <w:r w:rsidRPr="0028175C">
        <w:rPr>
          <w:rFonts w:ascii="Times New Roman" w:eastAsia="Calibri" w:hAnsi="Times New Roman" w:cs="Times New Roman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28175C" w:rsidRPr="0028175C" w:rsidTr="0028175C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5C" w:rsidRPr="0028175C" w:rsidRDefault="0028175C" w:rsidP="0028175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28175C" w:rsidRPr="0028175C" w:rsidRDefault="0028175C" w:rsidP="0028175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28175C" w:rsidRPr="0028175C" w:rsidRDefault="0028175C" w:rsidP="0028175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28175C" w:rsidRPr="0028175C" w:rsidRDefault="0028175C" w:rsidP="0028175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28175C" w:rsidRPr="0028175C" w:rsidRDefault="0028175C" w:rsidP="0028175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28175C" w:rsidRPr="0028175C" w:rsidRDefault="0028175C" w:rsidP="0028175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28175C" w:rsidRPr="0028175C" w:rsidRDefault="0028175C" w:rsidP="002817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5C" w:rsidRPr="0028175C" w:rsidRDefault="0028175C" w:rsidP="002817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28175C" w:rsidRPr="0028175C" w:rsidRDefault="0028175C" w:rsidP="002817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28175C" w:rsidRPr="0028175C" w:rsidRDefault="0028175C" w:rsidP="002817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75C" w:rsidRPr="0028175C" w:rsidRDefault="0028175C" w:rsidP="0028175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28175C" w:rsidRPr="0028175C" w:rsidRDefault="0028175C" w:rsidP="0028175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28175C" w:rsidRPr="0028175C" w:rsidRDefault="0028175C" w:rsidP="0028175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28175C" w:rsidRPr="0028175C" w:rsidRDefault="0028175C" w:rsidP="0028175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28175C" w:rsidRPr="0028175C" w:rsidRDefault="0028175C" w:rsidP="002817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28175C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28175C" w:rsidRPr="0028175C" w:rsidRDefault="0028175C" w:rsidP="002817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28175C" w:rsidRPr="0028175C" w:rsidRDefault="0028175C" w:rsidP="0028175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8175C" w:rsidRPr="0028175C" w:rsidRDefault="0028175C" w:rsidP="0028175C">
      <w:pPr>
        <w:spacing w:after="200" w:line="276" w:lineRule="auto"/>
        <w:rPr>
          <w:rFonts w:ascii="Times New Roman" w:eastAsia="Calibri" w:hAnsi="Times New Roman" w:cs="Times New Roman"/>
        </w:rPr>
      </w:pPr>
      <w:r w:rsidRPr="0028175C">
        <w:rPr>
          <w:rFonts w:ascii="Times New Roman" w:eastAsia="Calibri" w:hAnsi="Times New Roman" w:cs="Times New Roman"/>
        </w:rPr>
        <w:t xml:space="preserve">                                                                </w:t>
      </w:r>
    </w:p>
    <w:p w:rsidR="0028175C" w:rsidRPr="0028175C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8175C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28175C" w:rsidRPr="0028175C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8175C">
        <w:rPr>
          <w:rFonts w:ascii="Times New Roman" w:eastAsia="Calibri" w:hAnsi="Times New Roman" w:cs="Times New Roman"/>
          <w:b/>
          <w:sz w:val="48"/>
          <w:szCs w:val="48"/>
        </w:rPr>
        <w:t>по физической культуре</w:t>
      </w:r>
    </w:p>
    <w:p w:rsidR="0028175C" w:rsidRPr="0028175C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для обучающихся 9</w:t>
      </w:r>
      <w:r w:rsidRPr="0028175C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28175C" w:rsidRPr="0028175C" w:rsidRDefault="0028175C" w:rsidP="0028175C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8175C" w:rsidRPr="0028175C" w:rsidRDefault="0028175C" w:rsidP="0028175C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175C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28175C" w:rsidRPr="0028175C" w:rsidRDefault="0028175C" w:rsidP="0028175C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175C" w:rsidRPr="0028175C" w:rsidRDefault="0028175C" w:rsidP="0028175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175C" w:rsidRPr="0028175C" w:rsidRDefault="0028175C" w:rsidP="0028175C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175C" w:rsidRDefault="0028175C" w:rsidP="0028175C">
      <w:pPr>
        <w:spacing w:after="20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75C"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bookmarkEnd w:id="0"/>
    <w:p w:rsidR="0028175C" w:rsidRPr="0028175C" w:rsidRDefault="0028175C" w:rsidP="0028175C">
      <w:pPr>
        <w:spacing w:after="20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AB3" w:rsidRPr="00723AB3" w:rsidRDefault="00723AB3" w:rsidP="00F9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2453C1" w:rsidRPr="002453C1" w:rsidTr="00DF3617">
        <w:tc>
          <w:tcPr>
            <w:tcW w:w="10064" w:type="dxa"/>
          </w:tcPr>
          <w:p w:rsidR="002453C1" w:rsidRPr="007F2E03" w:rsidRDefault="002453C1" w:rsidP="0024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692D77" w:rsidRPr="0028175C" w:rsidRDefault="00692D77" w:rsidP="00692D77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8175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ПОЯСНИТЕЛЬНАЯ ЗАПИСКА</w:t>
            </w:r>
          </w:p>
          <w:p w:rsidR="00692D77" w:rsidRPr="00692D77" w:rsidRDefault="00692D77" w:rsidP="0069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92D77" w:rsidRPr="00692D77" w:rsidRDefault="00692D77" w:rsidP="00692D7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Данная рабочая программа по физической культуре разработана на основе:</w:t>
            </w:r>
          </w:p>
          <w:p w:rsidR="00692D77" w:rsidRPr="00692D77" w:rsidRDefault="0028175C" w:rsidP="00692D77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7 - 9</w:t>
            </w:r>
            <w:r w:rsidR="00692D77"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классы: Федеральный компонент государственного стандарта общего образования. Приказ Минобразования России от 05.03.2004 N </w:t>
            </w:r>
            <w:proofErr w:type="gramStart"/>
            <w:r w:rsidR="00692D77"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1089  (</w:t>
            </w:r>
            <w:proofErr w:type="gramEnd"/>
            <w:r w:rsidR="00692D77"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</w:p>
          <w:p w:rsidR="00692D77" w:rsidRPr="00692D77" w:rsidRDefault="00692D77" w:rsidP="00692D77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Примерной программы по </w:t>
            </w:r>
            <w:r w:rsidR="00B33971">
              <w:rPr>
                <w:rFonts w:ascii="Times New Roman" w:eastAsia="Calibri" w:hAnsi="Times New Roman" w:cs="Times New Roman"/>
                <w:sz w:val="24"/>
                <w:szCs w:val="24"/>
              </w:rPr>
              <w:t>учебным предметам. Физическая культура. 5-9 классы. – М.: Просвещение, 2011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692D77" w:rsidRPr="00692D77" w:rsidRDefault="00692D77" w:rsidP="00692D77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Авторской программы «Комплексная программа физического воспитания учащихся 1–11 классов» В. И. Ляха, А. А. </w:t>
            </w:r>
            <w:proofErr w:type="spellStart"/>
            <w:r w:rsidRPr="00692D77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>Зданевича</w:t>
            </w:r>
            <w:proofErr w:type="spellEnd"/>
            <w:r w:rsidRPr="00692D77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692D77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692D77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Просвещение, 2012).</w:t>
            </w:r>
          </w:p>
          <w:p w:rsidR="00692D77" w:rsidRPr="00692D77" w:rsidRDefault="00692D77" w:rsidP="00692D77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Учебного плана Филиала МАОУ </w:t>
            </w:r>
            <w:proofErr w:type="spellStart"/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Петелинская</w:t>
            </w:r>
            <w:proofErr w:type="spellEnd"/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«Заводопетровская средняя общеобразовательная </w:t>
            </w:r>
            <w:proofErr w:type="gramStart"/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школа»  на</w:t>
            </w:r>
            <w:proofErr w:type="gramEnd"/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2016-2017 учебный год, утвержденный приказом №48-од от 30.05.2016 г.</w:t>
            </w:r>
          </w:p>
          <w:p w:rsidR="00692D77" w:rsidRPr="00692D77" w:rsidRDefault="00692D77" w:rsidP="00692D77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России  от</w:t>
            </w:r>
            <w:proofErr w:type="gramEnd"/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      </w:r>
          </w:p>
          <w:p w:rsidR="00692D77" w:rsidRPr="00692D77" w:rsidRDefault="00692D77" w:rsidP="00692D77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92D77" w:rsidRPr="00692D77" w:rsidRDefault="00692D77" w:rsidP="00692D77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Изучение физической культуры в основной школе направлено на достижение следующих целей: </w:t>
            </w:r>
          </w:p>
          <w:p w:rsidR="00692D77" w:rsidRPr="00692D77" w:rsidRDefault="00692D77" w:rsidP="00692D77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развитие</w:t>
            </w:r>
            <w:r w:rsidRPr="00692D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основных физических качеств и способностей, </w:t>
            </w:r>
            <w:r w:rsidRPr="00692D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укрепление</w:t>
            </w:r>
            <w:r w:rsidRPr="00692D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здоровья, расширение функциональных возможностей организма;</w:t>
            </w:r>
          </w:p>
          <w:p w:rsidR="00692D77" w:rsidRPr="00692D77" w:rsidRDefault="00692D77" w:rsidP="00692D77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формирование</w:t>
            </w:r>
            <w:r w:rsidRPr="00692D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      </w:r>
          </w:p>
          <w:p w:rsidR="00692D77" w:rsidRPr="00692D77" w:rsidRDefault="00692D77" w:rsidP="00692D77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воспитание</w:t>
            </w:r>
            <w:r w:rsidRPr="00692D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      </w:r>
          </w:p>
          <w:p w:rsidR="00692D77" w:rsidRPr="00692D77" w:rsidRDefault="00692D77" w:rsidP="00692D77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освоение </w:t>
            </w:r>
            <w:r w:rsidRPr="00692D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знаний о физической культуре и спорте, их истории и современном развитии, роли в формировании здорового образа жизни.</w:t>
            </w:r>
          </w:p>
          <w:p w:rsidR="00692D77" w:rsidRPr="00692D77" w:rsidRDefault="00692D77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92D77" w:rsidRPr="0028175C" w:rsidRDefault="00692D77" w:rsidP="00692D77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817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ЗАДАЧИ:</w:t>
            </w:r>
          </w:p>
          <w:p w:rsidR="00692D77" w:rsidRPr="00692D77" w:rsidRDefault="00692D77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Оздоровительные:</w:t>
            </w:r>
          </w:p>
          <w:p w:rsidR="00692D77" w:rsidRPr="00692D77" w:rsidRDefault="00692D77" w:rsidP="00692D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здоровья;</w:t>
            </w:r>
          </w:p>
          <w:p w:rsidR="00692D77" w:rsidRPr="00692D77" w:rsidRDefault="00692D77" w:rsidP="00692D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нормальному физическому развитию;</w:t>
            </w:r>
          </w:p>
          <w:p w:rsidR="00692D77" w:rsidRPr="00692D77" w:rsidRDefault="00692D77" w:rsidP="00692D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функциональных возможностей организма.</w:t>
            </w:r>
          </w:p>
          <w:p w:rsidR="00692D77" w:rsidRPr="00692D77" w:rsidRDefault="00692D77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692D77" w:rsidRPr="00692D77" w:rsidRDefault="00692D77" w:rsidP="00692D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(кондиционных и координационных) способностей;</w:t>
            </w:r>
          </w:p>
          <w:p w:rsidR="00692D77" w:rsidRPr="00692D77" w:rsidRDefault="00692D77" w:rsidP="00692D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жизненно важных двигательных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  и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навыкам;</w:t>
            </w:r>
          </w:p>
          <w:p w:rsidR="00692D77" w:rsidRPr="00692D77" w:rsidRDefault="00692D77" w:rsidP="00692D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необходимых знаний в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  физической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и спорта;</w:t>
            </w:r>
          </w:p>
          <w:p w:rsidR="00692D77" w:rsidRPr="00692D77" w:rsidRDefault="00692D77" w:rsidP="00692D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и способностей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  физических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качеств;</w:t>
            </w:r>
          </w:p>
          <w:p w:rsidR="00692D77" w:rsidRPr="00692D77" w:rsidRDefault="00692D77" w:rsidP="00692D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самостоятельных занятий общефизической и спортивной подготовкой;</w:t>
            </w:r>
          </w:p>
          <w:p w:rsidR="00692D77" w:rsidRPr="00692D77" w:rsidRDefault="00692D77" w:rsidP="00692D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двигательных действий базовых видов спорта и элементам тактического взаимодействия во время соревнований;</w:t>
            </w:r>
          </w:p>
          <w:p w:rsidR="00692D77" w:rsidRPr="00692D77" w:rsidRDefault="00692D77" w:rsidP="00692D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Развитее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функциональных  возможностей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организма основных физических качеств: скоростных,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      </w:r>
          </w:p>
          <w:p w:rsidR="00692D77" w:rsidRPr="00692D77" w:rsidRDefault="00692D77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692D77" w:rsidRPr="00692D77" w:rsidRDefault="00692D77" w:rsidP="00692D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  и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здоровья;</w:t>
            </w:r>
          </w:p>
          <w:p w:rsidR="00692D77" w:rsidRPr="00692D77" w:rsidRDefault="00692D77" w:rsidP="00692D7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воспитанию нравственных и волевых качеств, развитие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психических  процессов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свойств личности.</w:t>
            </w:r>
          </w:p>
          <w:p w:rsidR="00692D77" w:rsidRPr="00692D77" w:rsidRDefault="00692D77" w:rsidP="0069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2D77" w:rsidRPr="0028175C" w:rsidRDefault="00692D77" w:rsidP="0069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8175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ПРЕДМЕТА В УЧЕБНОМ ПЛАНЕ</w:t>
            </w:r>
          </w:p>
          <w:p w:rsidR="00692D77" w:rsidRPr="00692D77" w:rsidRDefault="00692D77" w:rsidP="00692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учебном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 на предмет физической культуры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 9</w:t>
            </w:r>
            <w:r w:rsidRPr="00692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классе </w:t>
            </w: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выделяется  </w:t>
            </w:r>
            <w:r w:rsidR="00281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учебных </w:t>
            </w:r>
            <w:r w:rsidRPr="00692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 в неделю, 102  часа  в год.</w:t>
            </w:r>
          </w:p>
          <w:p w:rsidR="00692D77" w:rsidRPr="00692D77" w:rsidRDefault="00692D77" w:rsidP="00692D77">
            <w:pPr>
              <w:shd w:val="clear" w:color="auto" w:fill="FFFFFF"/>
              <w:adjustRightInd w:val="0"/>
              <w:spacing w:after="0" w:line="240" w:lineRule="auto"/>
              <w:ind w:left="660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2D77" w:rsidRPr="0028175C" w:rsidRDefault="00692D77" w:rsidP="0028175C">
            <w:pPr>
              <w:shd w:val="clear" w:color="auto" w:fill="FFFFFF"/>
              <w:adjustRightInd w:val="0"/>
              <w:spacing w:after="0" w:line="240" w:lineRule="auto"/>
              <w:ind w:left="660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2817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УЧЕБНО-ТЕМАТИЧЕСКОЕ ПЛАНИРОВАНИЕ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0"/>
              <w:gridCol w:w="5483"/>
              <w:gridCol w:w="3002"/>
            </w:tblGrid>
            <w:tr w:rsidR="00692D77" w:rsidRPr="0028175C" w:rsidTr="00692D77">
              <w:trPr>
                <w:trHeight w:val="253"/>
                <w:jc w:val="center"/>
              </w:trPr>
              <w:tc>
                <w:tcPr>
                  <w:tcW w:w="610" w:type="dxa"/>
                  <w:shd w:val="clear" w:color="auto" w:fill="auto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  <w:t>№</w:t>
                  </w:r>
                </w:p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  <w:t>п/п</w:t>
                  </w:r>
                </w:p>
              </w:tc>
              <w:tc>
                <w:tcPr>
                  <w:tcW w:w="5505" w:type="dxa"/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  <w:t>Вид программного материала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  <w:t>Количество часов (уроков)</w:t>
                  </w:r>
                </w:p>
              </w:tc>
            </w:tr>
            <w:tr w:rsidR="00692D77" w:rsidRPr="0028175C" w:rsidTr="00692D77">
              <w:trPr>
                <w:trHeight w:val="238"/>
                <w:jc w:val="center"/>
              </w:trPr>
              <w:tc>
                <w:tcPr>
                  <w:tcW w:w="610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1</w:t>
                  </w:r>
                </w:p>
              </w:tc>
              <w:tc>
                <w:tcPr>
                  <w:tcW w:w="5505" w:type="dxa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Основы знаний о физической культуре</w:t>
                  </w:r>
                </w:p>
              </w:tc>
              <w:tc>
                <w:tcPr>
                  <w:tcW w:w="3011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В процессе урока</w:t>
                  </w:r>
                </w:p>
              </w:tc>
            </w:tr>
            <w:tr w:rsidR="00692D77" w:rsidRPr="0028175C" w:rsidTr="00692D77">
              <w:trPr>
                <w:trHeight w:val="195"/>
                <w:jc w:val="center"/>
              </w:trPr>
              <w:tc>
                <w:tcPr>
                  <w:tcW w:w="610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2</w:t>
                  </w:r>
                </w:p>
              </w:tc>
              <w:tc>
                <w:tcPr>
                  <w:tcW w:w="5505" w:type="dxa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Легкая атлетика</w:t>
                  </w:r>
                </w:p>
              </w:tc>
              <w:tc>
                <w:tcPr>
                  <w:tcW w:w="3011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21</w:t>
                  </w:r>
                </w:p>
              </w:tc>
            </w:tr>
            <w:tr w:rsidR="00692D77" w:rsidRPr="0028175C" w:rsidTr="00692D77">
              <w:trPr>
                <w:trHeight w:val="155"/>
                <w:jc w:val="center"/>
              </w:trPr>
              <w:tc>
                <w:tcPr>
                  <w:tcW w:w="610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3</w:t>
                  </w:r>
                </w:p>
              </w:tc>
              <w:tc>
                <w:tcPr>
                  <w:tcW w:w="5505" w:type="dxa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Спортивные игры</w:t>
                  </w:r>
                </w:p>
              </w:tc>
              <w:tc>
                <w:tcPr>
                  <w:tcW w:w="3011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29</w:t>
                  </w:r>
                </w:p>
              </w:tc>
            </w:tr>
            <w:tr w:rsidR="00692D77" w:rsidRPr="0028175C" w:rsidTr="00692D77">
              <w:trPr>
                <w:trHeight w:val="160"/>
                <w:jc w:val="center"/>
              </w:trPr>
              <w:tc>
                <w:tcPr>
                  <w:tcW w:w="610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4</w:t>
                  </w:r>
                </w:p>
              </w:tc>
              <w:tc>
                <w:tcPr>
                  <w:tcW w:w="5505" w:type="dxa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Гимнастика с элементами акробатики</w:t>
                  </w:r>
                </w:p>
              </w:tc>
              <w:tc>
                <w:tcPr>
                  <w:tcW w:w="3011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18</w:t>
                  </w:r>
                </w:p>
              </w:tc>
            </w:tr>
            <w:tr w:rsidR="00692D77" w:rsidRPr="0028175C" w:rsidTr="00692D77">
              <w:trPr>
                <w:trHeight w:val="236"/>
                <w:jc w:val="center"/>
              </w:trPr>
              <w:tc>
                <w:tcPr>
                  <w:tcW w:w="610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5</w:t>
                  </w:r>
                </w:p>
              </w:tc>
              <w:tc>
                <w:tcPr>
                  <w:tcW w:w="5505" w:type="dxa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Лыжная подготовка</w:t>
                  </w:r>
                </w:p>
              </w:tc>
              <w:tc>
                <w:tcPr>
                  <w:tcW w:w="3011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25</w:t>
                  </w:r>
                </w:p>
              </w:tc>
            </w:tr>
            <w:tr w:rsidR="00692D77" w:rsidRPr="0028175C" w:rsidTr="00692D77">
              <w:trPr>
                <w:trHeight w:val="184"/>
                <w:jc w:val="center"/>
              </w:trPr>
              <w:tc>
                <w:tcPr>
                  <w:tcW w:w="610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6</w:t>
                  </w:r>
                </w:p>
              </w:tc>
              <w:tc>
                <w:tcPr>
                  <w:tcW w:w="5505" w:type="dxa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Элементы единоборств</w:t>
                  </w:r>
                </w:p>
              </w:tc>
              <w:tc>
                <w:tcPr>
                  <w:tcW w:w="3011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9</w:t>
                  </w:r>
                </w:p>
              </w:tc>
            </w:tr>
            <w:tr w:rsidR="00692D77" w:rsidRPr="0028175C" w:rsidTr="00692D77">
              <w:trPr>
                <w:trHeight w:val="240"/>
                <w:jc w:val="center"/>
              </w:trPr>
              <w:tc>
                <w:tcPr>
                  <w:tcW w:w="610" w:type="dxa"/>
                </w:tcPr>
                <w:p w:rsidR="00692D77" w:rsidRPr="0028175C" w:rsidRDefault="00692D77" w:rsidP="00692D7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5505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итого</w:t>
                  </w:r>
                </w:p>
              </w:tc>
              <w:tc>
                <w:tcPr>
                  <w:tcW w:w="3011" w:type="dxa"/>
                </w:tcPr>
                <w:p w:rsidR="00692D77" w:rsidRPr="0028175C" w:rsidRDefault="00692D77" w:rsidP="00692D7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28175C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102</w:t>
                  </w:r>
                </w:p>
              </w:tc>
            </w:tr>
          </w:tbl>
          <w:p w:rsidR="00692D77" w:rsidRDefault="00692D77" w:rsidP="00692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</w:p>
          <w:p w:rsidR="00692D77" w:rsidRPr="0028175C" w:rsidRDefault="00692D77" w:rsidP="0069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28175C">
              <w:rPr>
                <w:rFonts w:ascii="Times New Roman" w:eastAsia="Calibri" w:hAnsi="Times New Roman" w:cs="Times New Roman"/>
                <w:b/>
                <w:szCs w:val="26"/>
              </w:rPr>
              <w:t xml:space="preserve">ГОДОВОЙ   ПЛАН-ГРАФИК </w:t>
            </w:r>
          </w:p>
          <w:p w:rsidR="00692D77" w:rsidRPr="0028175C" w:rsidRDefault="00692D77" w:rsidP="00281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28175C">
              <w:rPr>
                <w:rFonts w:ascii="Times New Roman" w:eastAsia="Calibri" w:hAnsi="Times New Roman" w:cs="Times New Roman"/>
                <w:b/>
                <w:szCs w:val="26"/>
              </w:rPr>
              <w:t xml:space="preserve">РАСПРЕДЕЛЕНИЯ УЧЕБНОГО МАТЕРИАЛА </w:t>
            </w:r>
          </w:p>
          <w:tbl>
            <w:tblPr>
              <w:tblW w:w="915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7"/>
              <w:gridCol w:w="2323"/>
              <w:gridCol w:w="777"/>
              <w:gridCol w:w="708"/>
              <w:gridCol w:w="635"/>
              <w:gridCol w:w="63"/>
              <w:gridCol w:w="638"/>
              <w:gridCol w:w="630"/>
              <w:gridCol w:w="14"/>
              <w:gridCol w:w="618"/>
              <w:gridCol w:w="634"/>
              <w:gridCol w:w="91"/>
              <w:gridCol w:w="625"/>
              <w:gridCol w:w="720"/>
            </w:tblGrid>
            <w:tr w:rsidR="00692D77" w:rsidRPr="0028175C" w:rsidTr="00692D77">
              <w:trPr>
                <w:trHeight w:val="940"/>
                <w:jc w:val="center"/>
              </w:trPr>
              <w:tc>
                <w:tcPr>
                  <w:tcW w:w="680" w:type="dxa"/>
                  <w:shd w:val="clear" w:color="auto" w:fill="auto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п/№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Вид программного материала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Кол-во</w:t>
                  </w:r>
                </w:p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часов</w:t>
                  </w:r>
                </w:p>
              </w:tc>
              <w:tc>
                <w:tcPr>
                  <w:tcW w:w="1353" w:type="dxa"/>
                  <w:gridSpan w:val="2"/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1</w:t>
                  </w:r>
                </w:p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четверть</w:t>
                  </w: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2</w:t>
                  </w:r>
                </w:p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четверть</w:t>
                  </w:r>
                </w:p>
              </w:tc>
              <w:tc>
                <w:tcPr>
                  <w:tcW w:w="1353" w:type="dxa"/>
                  <w:gridSpan w:val="3"/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3</w:t>
                  </w:r>
                </w:p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четверть</w:t>
                  </w:r>
                </w:p>
              </w:tc>
              <w:tc>
                <w:tcPr>
                  <w:tcW w:w="1354" w:type="dxa"/>
                  <w:gridSpan w:val="2"/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4</w:t>
                  </w:r>
                </w:p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четверть</w:t>
                  </w:r>
                </w:p>
              </w:tc>
            </w:tr>
            <w:tr w:rsidR="00692D77" w:rsidRPr="0028175C" w:rsidTr="00692D77">
              <w:trPr>
                <w:trHeight w:val="313"/>
                <w:jc w:val="center"/>
              </w:trPr>
              <w:tc>
                <w:tcPr>
                  <w:tcW w:w="680" w:type="dxa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50" w:type="dxa"/>
                </w:tcPr>
                <w:p w:rsidR="00692D77" w:rsidRPr="0028175C" w:rsidRDefault="00692D77" w:rsidP="00692D7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Основы знаний</w:t>
                  </w:r>
                </w:p>
              </w:tc>
              <w:tc>
                <w:tcPr>
                  <w:tcW w:w="709" w:type="dxa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5414" w:type="dxa"/>
                  <w:gridSpan w:val="11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В процессе урока</w:t>
                  </w:r>
                </w:p>
              </w:tc>
            </w:tr>
            <w:tr w:rsidR="00692D77" w:rsidRPr="0028175C" w:rsidTr="0028175C">
              <w:trPr>
                <w:trHeight w:val="237"/>
                <w:jc w:val="center"/>
              </w:trPr>
              <w:tc>
                <w:tcPr>
                  <w:tcW w:w="680" w:type="dxa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50" w:type="dxa"/>
                </w:tcPr>
                <w:p w:rsidR="00692D77" w:rsidRPr="0028175C" w:rsidRDefault="00692D77" w:rsidP="00692D7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Легкая атлетика</w:t>
                  </w:r>
                </w:p>
              </w:tc>
              <w:tc>
                <w:tcPr>
                  <w:tcW w:w="709" w:type="dxa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692D77" w:rsidRPr="0028175C" w:rsidTr="00692D77">
              <w:trPr>
                <w:trHeight w:val="940"/>
                <w:jc w:val="center"/>
              </w:trPr>
              <w:tc>
                <w:tcPr>
                  <w:tcW w:w="680" w:type="dxa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50" w:type="dxa"/>
                </w:tcPr>
                <w:p w:rsidR="00692D77" w:rsidRPr="0028175C" w:rsidRDefault="00692D77" w:rsidP="00692D7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Подвижные игры с элементами спортивных игр</w:t>
                  </w:r>
                </w:p>
              </w:tc>
              <w:tc>
                <w:tcPr>
                  <w:tcW w:w="709" w:type="dxa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276" w:type="dxa"/>
                  <w:gridSpan w:val="2"/>
                  <w:shd w:val="clear" w:color="auto" w:fill="DDDDDD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left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692D77" w:rsidRPr="0028175C" w:rsidTr="00692D77">
              <w:trPr>
                <w:trHeight w:val="940"/>
                <w:jc w:val="center"/>
              </w:trPr>
              <w:tc>
                <w:tcPr>
                  <w:tcW w:w="680" w:type="dxa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50" w:type="dxa"/>
                </w:tcPr>
                <w:p w:rsidR="00692D77" w:rsidRPr="0028175C" w:rsidRDefault="00692D77" w:rsidP="00692D7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Гимнастика с элементами акробатики</w:t>
                  </w:r>
                </w:p>
              </w:tc>
              <w:tc>
                <w:tcPr>
                  <w:tcW w:w="709" w:type="dxa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3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638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445" w:type="dxa"/>
                  <w:gridSpan w:val="3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692D77" w:rsidRPr="0028175C" w:rsidTr="00777875">
              <w:trPr>
                <w:trHeight w:val="366"/>
                <w:jc w:val="center"/>
              </w:trPr>
              <w:tc>
                <w:tcPr>
                  <w:tcW w:w="680" w:type="dxa"/>
                  <w:tcBorders>
                    <w:bottom w:val="single" w:sz="4" w:space="0" w:color="auto"/>
                  </w:tcBorders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350" w:type="dxa"/>
                  <w:tcBorders>
                    <w:bottom w:val="single" w:sz="4" w:space="0" w:color="auto"/>
                  </w:tcBorders>
                </w:tcPr>
                <w:p w:rsidR="00692D77" w:rsidRPr="0028175C" w:rsidRDefault="00692D77" w:rsidP="00692D7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Элементы единоборств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3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3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3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3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692D77" w:rsidRPr="0028175C" w:rsidRDefault="00777875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445" w:type="dxa"/>
                  <w:gridSpan w:val="3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:rsidR="00692D77" w:rsidRPr="0028175C" w:rsidRDefault="00777875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</w:t>
                  </w:r>
                </w:p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692D77" w:rsidRPr="0028175C" w:rsidTr="0028175C">
              <w:trPr>
                <w:trHeight w:val="291"/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</w:tcBorders>
                </w:tcPr>
                <w:p w:rsidR="00692D77" w:rsidRPr="0028175C" w:rsidRDefault="00692D77" w:rsidP="00692D7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Лыжная подготовка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3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445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692D77" w:rsidRPr="0028175C" w:rsidTr="00692D77">
              <w:trPr>
                <w:trHeight w:val="692"/>
                <w:jc w:val="center"/>
              </w:trPr>
              <w:tc>
                <w:tcPr>
                  <w:tcW w:w="680" w:type="dxa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2350" w:type="dxa"/>
                </w:tcPr>
                <w:p w:rsidR="00692D77" w:rsidRPr="0028175C" w:rsidRDefault="00692D77" w:rsidP="00692D7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Всего часов:</w:t>
                  </w:r>
                </w:p>
              </w:tc>
              <w:tc>
                <w:tcPr>
                  <w:tcW w:w="709" w:type="dxa"/>
                  <w:shd w:val="clear" w:color="auto" w:fill="D9D9D9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102</w:t>
                  </w:r>
                </w:p>
              </w:tc>
              <w:tc>
                <w:tcPr>
                  <w:tcW w:w="1417" w:type="dxa"/>
                  <w:gridSpan w:val="3"/>
                  <w:shd w:val="clear" w:color="auto" w:fill="DDDDDD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276" w:type="dxa"/>
                  <w:gridSpan w:val="2"/>
                  <w:shd w:val="clear" w:color="auto" w:fill="DDDDDD"/>
                  <w:vAlign w:val="center"/>
                </w:tcPr>
                <w:p w:rsidR="00692D77" w:rsidRPr="0028175C" w:rsidRDefault="00692D77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276" w:type="dxa"/>
                  <w:gridSpan w:val="3"/>
                  <w:shd w:val="clear" w:color="auto" w:fill="DDDDDD"/>
                  <w:vAlign w:val="center"/>
                </w:tcPr>
                <w:p w:rsidR="00692D77" w:rsidRPr="0028175C" w:rsidRDefault="00777875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445" w:type="dxa"/>
                  <w:gridSpan w:val="3"/>
                  <w:shd w:val="clear" w:color="auto" w:fill="DDDDDD"/>
                  <w:vAlign w:val="center"/>
                </w:tcPr>
                <w:p w:rsidR="00692D77" w:rsidRPr="0028175C" w:rsidRDefault="00777875" w:rsidP="00692D77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28175C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24</w:t>
                  </w:r>
                </w:p>
              </w:tc>
            </w:tr>
          </w:tbl>
          <w:p w:rsidR="00692D77" w:rsidRPr="00692D77" w:rsidRDefault="00692D77" w:rsidP="00692D7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692D77" w:rsidRPr="0028175C" w:rsidRDefault="00692D77" w:rsidP="00692D77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 w:rsidRPr="0028175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ПРЕДМЕТА, КУРСА</w:t>
            </w:r>
          </w:p>
          <w:p w:rsidR="00692D77" w:rsidRPr="00692D77" w:rsidRDefault="00692D77" w:rsidP="00692D77">
            <w:pPr>
              <w:shd w:val="clear" w:color="auto" w:fill="FFFFFF"/>
              <w:spacing w:after="200" w:line="276" w:lineRule="auto"/>
              <w:ind w:right="10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92D77" w:rsidRPr="00692D77" w:rsidRDefault="00692D77" w:rsidP="00692D77">
            <w:pPr>
              <w:shd w:val="clear" w:color="auto" w:fill="FFFFFF"/>
              <w:spacing w:after="0" w:line="240" w:lineRule="auto"/>
              <w:ind w:right="10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физической культуры и здорового образа жизни</w:t>
            </w:r>
          </w:p>
          <w:p w:rsidR="00692D77" w:rsidRPr="00692D77" w:rsidRDefault="00692D77" w:rsidP="00692D77">
            <w:pPr>
              <w:shd w:val="clear" w:color="auto" w:fill="FFFFFF"/>
              <w:spacing w:after="0" w:line="240" w:lineRule="auto"/>
              <w:ind w:right="10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(изучается в процессе уроков)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Правила поведения и техники безопасности при выполнении физических упражнений. 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Нормы этического общения и коллективного взаимодействия в игровой и соревновательной деятельности.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Правила соревнований по одному из базовых видов спорта.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692D77" w:rsidRPr="0028175C" w:rsidRDefault="00692D77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Физкультурно-оздоровительная деятельность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Комплексы утренней и дыхательной гимнастики, гимнастики для глаз, </w:t>
            </w:r>
            <w:proofErr w:type="spellStart"/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физкультпауз</w:t>
            </w:r>
            <w:proofErr w:type="spellEnd"/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(физкультминуток), элементы релаксации и аутотренинга. 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Комплексы упражнений для профилактики нарушений опорно-двигательного аппарата, регулирования массы тела и формирования телосложения.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Комплексы упражнений для развития основных физических качеств, функциональных возможностей сердечно-сосудистой и дыхательной систем.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Упражнения и комплексы из современных оздоровительных систем физического воспитания, адаптивной физической культуры.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Способы закаливания организма, простейшие приемы самомассажа.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692D77" w:rsidRPr="0028175C" w:rsidRDefault="00692D77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Спортивно-оздоровительная деятельность.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Акробатические упражнения и комбинации (кувырки, перекаты, стойки, упоры, прыжки с поворотами, </w:t>
            </w:r>
            <w:r w:rsidRPr="00692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перевороты</w:t>
            </w: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). 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Гимнастические упражнения и комбинации на спортивных снарядах (висы, упоры, махи, </w:t>
            </w:r>
            <w:proofErr w:type="spellStart"/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перемахи</w:t>
            </w:r>
            <w:proofErr w:type="spellEnd"/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повороты, передвижения, стойки и соскоки). Гимнастическая полоса препятствий. </w:t>
            </w:r>
            <w:r w:rsidRPr="00692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Опорные прыжки</w:t>
            </w: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Лазание по канату. Упражнения и композиции ритмической гимнастики, танцевальные движения. 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Легкая атлетика: </w:t>
            </w:r>
            <w:r w:rsidRPr="00692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спортивная ходьба</w:t>
            </w: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бег на короткие, средние и </w:t>
            </w:r>
            <w:r w:rsidRPr="00692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длинные</w:t>
            </w: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дистанции, </w:t>
            </w:r>
            <w:r w:rsidRPr="00692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барьерный, </w:t>
            </w: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эстафетный и</w:t>
            </w:r>
            <w:r w:rsidRPr="00692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кроссовый бег, прыжки в длину и высоту с разбега, метание малого мяча.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Лыжная подготовка: основные способы передвижения на лыжах, техника выполнения спусков, подъемов, поворотов, торможений.</w:t>
            </w: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Спортивные игры: технические приемы и тактические действия в баскетболе, волейболе, мини-футболе</w:t>
            </w:r>
            <w:r w:rsidRPr="00692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.</w:t>
            </w:r>
          </w:p>
          <w:p w:rsidR="00692D77" w:rsidRDefault="00692D77" w:rsidP="00692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2D77" w:rsidRDefault="00692D77" w:rsidP="00692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92D77" w:rsidRPr="00692D77" w:rsidRDefault="00692D77" w:rsidP="00692D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8175C" w:rsidRDefault="0028175C" w:rsidP="00692D77">
            <w:pPr>
              <w:spacing w:line="270" w:lineRule="atLeast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92D77" w:rsidRPr="00692D77" w:rsidRDefault="00692D77" w:rsidP="00692D77">
            <w:pPr>
              <w:spacing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9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физической культуры</w:t>
            </w:r>
            <w:r w:rsidRPr="00692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современном обществе.</w:t>
            </w:r>
            <w:r w:rsidRPr="00692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российских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спортсменов  в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видах спорта.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(основные понятия).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 гармоничное физическое развитие</w:t>
            </w:r>
            <w:r w:rsidRPr="00692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технике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.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Здоровье физическое и духовное. 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специальной и технической подготовки. Упражнения динамического и статического характера.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человека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Влияние занятий физической культурой на формирование положительных качеств </w:t>
            </w:r>
            <w:proofErr w:type="gramStart"/>
            <w:r w:rsidRPr="0069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личности .Развитие</w:t>
            </w:r>
            <w:proofErr w:type="gramEnd"/>
            <w:r w:rsidRPr="00692D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выносливости. Самостоятельные занятия лыжным спортом.</w:t>
            </w:r>
          </w:p>
          <w:p w:rsidR="00692D77" w:rsidRPr="00692D77" w:rsidRDefault="00692D77" w:rsidP="00692D77">
            <w:pPr>
              <w:widowControl w:val="0"/>
              <w:tabs>
                <w:tab w:val="left" w:pos="4260"/>
              </w:tabs>
              <w:autoSpaceDE w:val="0"/>
              <w:autoSpaceDN w:val="0"/>
              <w:adjustRightInd w:val="0"/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92D77" w:rsidRPr="00692D77" w:rsidRDefault="00692D77" w:rsidP="00692D77">
            <w:pPr>
              <w:tabs>
                <w:tab w:val="left" w:pos="42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92D77" w:rsidRPr="00692D77" w:rsidRDefault="00692D77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Физкультурно-оздоровительная деятельность.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Физкультурно-оздоровительная деятельность.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Оздоровительные формы занятий в режиме учебного дня и учебной недели.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Индивидуальные комплексы адаптивной (лечебной) и корригирующей физической культуры.</w:t>
            </w:r>
          </w:p>
          <w:p w:rsidR="00692D77" w:rsidRPr="00692D77" w:rsidRDefault="00692D77" w:rsidP="00692D77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bookmark329"/>
            <w:r w:rsidRPr="00692D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  <w:r w:rsidRPr="00692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самостоятельных занятий</w:t>
            </w:r>
            <w:r w:rsidRPr="00692D77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2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физической культурой.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Подготовка к занятиям физической</w:t>
            </w:r>
            <w:r w:rsidRPr="00692D77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культурой.</w:t>
            </w:r>
            <w:bookmarkEnd w:id="1"/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Выбор упражнений и составление индивидуальных комплексов для утренней зарядки, физкультминуток, </w:t>
            </w:r>
            <w:proofErr w:type="spellStart"/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физкультпауз</w:t>
            </w:r>
            <w:proofErr w:type="spellEnd"/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(подвижных перемен).</w:t>
            </w:r>
          </w:p>
          <w:p w:rsidR="00692D77" w:rsidRPr="00692D77" w:rsidRDefault="00692D77" w:rsidP="00692D77">
            <w:pPr>
              <w:keepNext/>
              <w:keepLines/>
              <w:spacing w:after="0" w:line="240" w:lineRule="auto"/>
              <w:ind w:firstLine="567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Оценка эффективности занятий физической культурой.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Самонаблюдение и самоконтроль.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692D77" w:rsidRPr="00692D77" w:rsidRDefault="00692D77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>Спортивно-оздоровительная деятельность.</w:t>
            </w:r>
          </w:p>
          <w:p w:rsidR="00692D77" w:rsidRPr="00692D77" w:rsidRDefault="00692D77" w:rsidP="00692D77">
            <w:pPr>
              <w:keepNext/>
              <w:keepLines/>
              <w:spacing w:after="0" w:line="240" w:lineRule="auto"/>
              <w:ind w:firstLine="567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bookmarkStart w:id="2" w:name="bookmark333"/>
            <w:r w:rsidRPr="00692D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Гимнастика с основами акробатики.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Организующие</w:t>
            </w:r>
            <w:r w:rsidRPr="00692D77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команды и приёмы.</w:t>
            </w:r>
            <w:bookmarkEnd w:id="2"/>
          </w:p>
          <w:p w:rsidR="00692D77" w:rsidRPr="00692D77" w:rsidRDefault="00692D77" w:rsidP="00692D77">
            <w:pPr>
              <w:keepNext/>
              <w:keepLines/>
              <w:spacing w:after="0" w:line="240" w:lineRule="auto"/>
              <w:ind w:firstLine="567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Строевые упражнения.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Акробатические упражнения и комбинации.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Опорные прыжки.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Упражнения и комбинации на гимнастической скамье (девочки).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Упражнения и комбинации на гимнастической перекладине (мальчики).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Лёгкая атлетика.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Беговые упражнения.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Прыжковые упражнения.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Метание малого мяча.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Спортивные игры.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Баскетбол.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Игра по правилам.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Волейбол.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Игра по правилам.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2D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общеразвивающей направленности.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Общефизическая подготовка.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Гимнастика с основами акробатики.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Развитие гибкости, координации движений, силы, выносливости.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  <w:t>Лыжная подготовка.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Правильный уход за лыжами. Ходьба на лыжах. Скользящий шаг. Одновременный лыжный ход. Попеременный лыжный ход. Коньковый лыжный ход. Спуски и подъёмы на лыжах. Подъёмы: «ёлочка», «</w:t>
            </w:r>
            <w:proofErr w:type="spellStart"/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полуёлочка</w:t>
            </w:r>
            <w:proofErr w:type="spellEnd"/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», «</w:t>
            </w:r>
            <w:proofErr w:type="spellStart"/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лесенка».Способы</w:t>
            </w:r>
            <w:proofErr w:type="spellEnd"/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торможения при спусках: «плугом», «</w:t>
            </w:r>
            <w:proofErr w:type="spellStart"/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полуплугом</w:t>
            </w:r>
            <w:proofErr w:type="spellEnd"/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»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Лёгкая атлетика.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Развитие выносливости, силы, быстроты, координации движений.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692D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Баскетбол.</w:t>
            </w:r>
            <w:r w:rsidRPr="00692D77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Развитие быстроты, силы, выносливости, координации движений.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Беговые упражнения: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бег на короткие дистанции: от 10 до 15 м; 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 ускорение с высокого старта; бег с ускорением от 30 до 40 м; скоростной бег до 40 м; на результат 60 м;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высокий старт;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бег в равномерном темпе от 10 до 12 минут;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кроссовый бег; бег на 100м;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варианты челночного бега 3х10 м.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Прыжковые упражнения: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прыжок в длину с 7-9 шагов разбега способом «согнув ноги»;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прыжок в высоту с 3-5 шагов разбега способом «перешагивание».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мяча: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метание теннисного мяча с места на дальность отскока от стены;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метание малого мяча на заданное расстояние; на дальность; 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метание малого мяча в вертикальную неподвижную мишень;</w:t>
            </w:r>
          </w:p>
          <w:p w:rsidR="00692D77" w:rsidRPr="00692D77" w:rsidRDefault="00692D77" w:rsidP="00692D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D77">
              <w:rPr>
                <w:rFonts w:ascii="Times New Roman" w:eastAsia="Calibri" w:hAnsi="Times New Roman" w:cs="Times New Roman"/>
                <w:sz w:val="24"/>
                <w:szCs w:val="24"/>
              </w:rPr>
              <w:t>- броски набивного мяча двумя руками из-за головы с положения сидя на полу, от груди.</w:t>
            </w:r>
          </w:p>
          <w:p w:rsidR="00692D77" w:rsidRPr="00692D77" w:rsidRDefault="00692D77" w:rsidP="00692D77">
            <w:pPr>
              <w:spacing w:after="0" w:line="240" w:lineRule="auto"/>
              <w:ind w:left="85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2D77" w:rsidRPr="0028175C" w:rsidRDefault="00692D77" w:rsidP="00692D77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817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ТРЕБОВАНИЯ К УРОВНЮ ПОДГОТОВКИ ОБУЧАЮЩИХ, ОСВАИВАЮЩИХ ПРО</w:t>
            </w:r>
            <w:r w:rsidR="0028175C" w:rsidRPr="002817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ГРАММУ УЧЕБНОГО ПРЕДМЕТА, КУРСА</w:t>
            </w:r>
          </w:p>
          <w:p w:rsidR="00692D77" w:rsidRPr="00692D77" w:rsidRDefault="00692D77" w:rsidP="00692D7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результате изучения физической культуры ученик должен: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знать/понимать: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роль физической культуры и спорта в формировании здорового образа жизни, организации активного отдыха и профилактике вредных привычек;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основы формирования двигательных действий и развития физических качеств;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способы закаливания организма и основные приемы самомассажа;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уметь: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выполнять акробатические, гимнастические, легкоатлетические упражнения, технические действия в спортивных играх;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соблюдать безопасность при выполнении физических упражнений и проведении туристических походов;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осуществлять судейство школьных соревнований по одному из базовых видов спорта;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692D77" w:rsidRPr="00692D77" w:rsidRDefault="00692D77" w:rsidP="0069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      </w:r>
          </w:p>
          <w:p w:rsidR="002453C1" w:rsidRPr="0028175C" w:rsidRDefault="00692D77" w:rsidP="00281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2D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включения занятий физической культурой и спортом в активный отдых и досуг.</w:t>
            </w:r>
          </w:p>
        </w:tc>
      </w:tr>
    </w:tbl>
    <w:p w:rsidR="002453C1" w:rsidRPr="002453C1" w:rsidRDefault="002453C1" w:rsidP="002453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92D77" w:rsidRDefault="00692D77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sectPr w:rsidR="00692D77" w:rsidSect="0028175C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8175C" w:rsidRPr="0028175C" w:rsidRDefault="0028175C" w:rsidP="0028175C">
      <w:pPr>
        <w:pStyle w:val="a3"/>
        <w:keepNext/>
        <w:keepLines/>
        <w:numPr>
          <w:ilvl w:val="0"/>
          <w:numId w:val="20"/>
        </w:numPr>
        <w:spacing w:before="180" w:after="0" w:line="240" w:lineRule="auto"/>
        <w:ind w:right="320"/>
        <w:jc w:val="center"/>
        <w:outlineLvl w:val="0"/>
        <w:rPr>
          <w:rFonts w:ascii="Times New Roman" w:hAnsi="Times New Roman"/>
          <w:sz w:val="26"/>
          <w:szCs w:val="26"/>
        </w:rPr>
      </w:pPr>
      <w:r w:rsidRPr="0028175C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p w:rsidR="0028175C" w:rsidRPr="0021748B" w:rsidRDefault="0028175C" w:rsidP="002817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60"/>
        <w:gridCol w:w="1530"/>
        <w:gridCol w:w="4687"/>
        <w:gridCol w:w="992"/>
        <w:gridCol w:w="855"/>
        <w:gridCol w:w="850"/>
        <w:gridCol w:w="1423"/>
      </w:tblGrid>
      <w:tr w:rsidR="0028175C" w:rsidRPr="00782F04" w:rsidTr="0028175C">
        <w:trPr>
          <w:trHeight w:val="660"/>
          <w:jc w:val="right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4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урока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Примечания</w:t>
            </w:r>
          </w:p>
        </w:tc>
      </w:tr>
      <w:tr w:rsidR="0028175C" w:rsidRPr="00782F04" w:rsidTr="0028175C">
        <w:trPr>
          <w:trHeight w:val="300"/>
          <w:jc w:val="right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jc w:val="right"/>
        </w:trPr>
        <w:tc>
          <w:tcPr>
            <w:tcW w:w="15648" w:type="dxa"/>
            <w:gridSpan w:val="8"/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10 ч</w:t>
            </w:r>
          </w:p>
        </w:tc>
      </w:tr>
      <w:tr w:rsidR="0028175C" w:rsidRPr="00782F04" w:rsidTr="0028175C">
        <w:trPr>
          <w:trHeight w:val="706"/>
          <w:jc w:val="right"/>
        </w:trPr>
        <w:tc>
          <w:tcPr>
            <w:tcW w:w="851" w:type="dxa"/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460" w:type="dxa"/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Роль физической культуры и спорта в формировании здорового образа жизни, профилактике вредных привычек. 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Техника безопасности на уроках лёгкой атлетики. Низкий старт и стартовый разгон.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Вводный </w:t>
            </w:r>
          </w:p>
        </w:tc>
        <w:tc>
          <w:tcPr>
            <w:tcW w:w="4687" w:type="dxa"/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Влияние занятий физическими упражнениями на основные системы организма и телосложения.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на уроках лёгкой атлетики. Повторить низкий старт и стартовый разгон. Медленный бег 2мин.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jc w:val="right"/>
        </w:trPr>
        <w:tc>
          <w:tcPr>
            <w:tcW w:w="851" w:type="dxa"/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460" w:type="dxa"/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Первая медицинская помощь при ушибах, ссадинах, вывихах. Эстафетный бег.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Первая медицинская помощь при ушибах, ссадинах, вывихах. Учить эстафетному бегу с передачей палочки. Бег 3мин.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jc w:val="right"/>
        </w:trPr>
        <w:tc>
          <w:tcPr>
            <w:tcW w:w="851" w:type="dxa"/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460" w:type="dxa"/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Низкий старт и стартовый разгон. Эстафетный бег. Бег 30м.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Совершенствовать низкий старт и стартовый разгон. Закрепить эстафетный бег. Бег 30м - учет. Бег 4мин.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544"/>
          <w:jc w:val="right"/>
        </w:trPr>
        <w:tc>
          <w:tcPr>
            <w:tcW w:w="851" w:type="dxa"/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460" w:type="dxa"/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Низкий старт с преследованием. Эстафетный бег. Прыжок в длину с места.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Совершенствовать эстафетный бег. Низкий старт с преследованием. Учет -прыжок в длину с места. Медленный бег 5мин.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90"/>
          <w:jc w:val="right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с разбега. Бег на 60м. Передача эстафеты. 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Повторить прыжок в длину с разбега. Учёт бега на 60м. Повторить передачу эстафеты. Бег 6мин с ускорениями до 80м.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13.09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с разбега. Метание мяча с разбега в 4 – 5 шагов.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с разбега. Повторить метание мяча с разбега в 4 – 5 шагов. Медленный бег 7мин с 2-3 ускорения по 80м.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933"/>
          <w:jc w:val="right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и метание мяча с разбега. Передача эстафеты. 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прыжка в длину и метание мяча с разбега. Учёт техники передачи эстафеты. Медленный бег 8мин.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Прыжковые упражнения. Метание мяча на </w:t>
            </w:r>
            <w:proofErr w:type="gram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дальность.  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Прыжковые упражнения. Совершенствовать метание мяча на дальность. Бег в медленном темпе до 9 мин с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80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Метание мяча на дальность. Медленный бег 10 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Учёт освоения метания мяча на дальность. Медленный бег 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873"/>
          <w:jc w:val="right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с разбега. Бег в медленном темпе 11 мин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80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Учёт прыжка в длину с разбега. Бег в медленном темпе 11 мин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80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5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СПОРТИВНЫЕ ИГРЫ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– 14 ч</w:t>
            </w:r>
          </w:p>
        </w:tc>
      </w:tr>
      <w:tr w:rsidR="0028175C" w:rsidRPr="00782F04" w:rsidTr="0028175C">
        <w:trPr>
          <w:trHeight w:val="105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7 ч</w:t>
            </w: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Техника безопасности во время занятий спортивными играми. 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Ведение мяча на месте и в движении с пассивным сопротивлением защитника.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Техника безопасности во время занятий спортивными играми. 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Ведение мяча на месте и в движении с пассивным сопротивлением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9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653"/>
          <w:jc w:val="right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Броски одной и двумя руками с места и в движении с пассивным сопротивлением защитника.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бросков одной и двумя руками с места и в движении с пассивным сопротивлением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Позиционное нападение и личная защита в игровых взаимодействиях 2:2, 3:3, 4:4 на одну корзину.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Позиционное нападение и личная защита в игровых взаимодействиях 2:2, 3:3, 4:4 на одну корзину.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3х игроков (тройка и малая восьмерка).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3х игроков (тройка и малая восьмерка).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636"/>
          <w:jc w:val="right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Штрафной бросок.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Ловля, передача, броски.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штрафного броска.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Ловля, передача, броски.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игроков в нападении и защите через «заслон».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игроков в нападении и защите через «заслон».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7 ч</w:t>
            </w: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Оздоровительные системы физического воспитания и спортивная подготовка.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Передачи мяча двумя руками сверху. Игра «</w:t>
            </w:r>
            <w:proofErr w:type="gram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Пионер-бол</w:t>
            </w:r>
            <w:proofErr w:type="gram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Современные и традиционные оздоровительные системы.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 технике передачи мяча двумя руками сверху. Преодоление полосы препятствий. Игра «</w:t>
            </w:r>
            <w:proofErr w:type="gram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Пионер-бол</w:t>
            </w:r>
            <w:proofErr w:type="gram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Полоса препятствий. Передачи мяча двумя руками сверху.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Полоса препятствий. Закрепить передачи мяча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Приём мяча двумя руками снизу. Преодоление полосы препятствий.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Учить технике приёма мяча двумя руками снизу. Преодоление полосы препятствий.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Приём мяча двумя руками снизу. Передачи мяча двумя руками сверху.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Нижняя прямая подача мяча. Передачи мяча.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 технике нижней прямой подачи мяча. Совершенствовать технику передач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Прямая нижняя подачи мяча. Приём мяча снизу и передачи сверху.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Закрепить технику прямой нижней подачи мяча. Совершенствовать технику приёма мяча снизу и передачи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пройденных элементов волейбола. Тренировка в подтягивании.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пройденных элементов волейбола. Тренировка в подтягивании.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3 ч</w:t>
            </w: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3 ч</w:t>
            </w:r>
          </w:p>
        </w:tc>
      </w:tr>
      <w:tr w:rsidR="0028175C" w:rsidRPr="00782F04" w:rsidTr="0028175C">
        <w:trPr>
          <w:trHeight w:val="1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Элементы волейбола, игра: «Мяч в воздухе». </w:t>
            </w: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Релаксация на уроке физкультуры.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Повторить элементы волейбола, игра: «Мяч в воздухе».</w:t>
            </w:r>
          </w:p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Релаксация (общие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8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Тренировка в подтягивании, игра «Картошка».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Комплексный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Тренировка в подтягивании, игра «Картошка».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336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Игры с элементами волейбола. Подтягивание.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Игры с элементами волейбола. Учёт по подтягиванию.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ГИМНАСТИКА С ЭЛЕМЕНТАМИ АКРОБАТИКИ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18 ч</w:t>
            </w: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Кувырки вперед и назад.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кувырков вперед и назад.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Лазанье по канату в три приема.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лазанья по канату в три приема.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Кувырок назад в стойку ноги врозь, длинный кувырок; два кувырка вперед слитно.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кувырка назад в стойку ноги врозь, длинный кувырок (Ю); два кувырка вперед слитно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 виса на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подколенках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через стойку на руках опускание в упор присев; из упора на н\ж опускание вперед в вис присев.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упражнений на брусьях: из виса на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подколенках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Стойка на голове и руках; мост и поворот в упор стоя на одном колене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Лазанье по канату</w:t>
            </w:r>
          </w:p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Лазанье по канату</w:t>
            </w:r>
          </w:p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Подъем махом назад в сед ноги врозь; из виса присев на н\ж махом одной и толчком другой в вис прогнувшись с опорой о в\ж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Подъем махом назад в сед ноги врозь (Ю); из виса присев на н\ж махом одной и толчком другой в вис прогнувшись с опорой о в\ж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Акробатические упражнения</w:t>
            </w:r>
          </w:p>
          <w:p w:rsidR="0028175C" w:rsidRPr="00782F04" w:rsidRDefault="0028175C" w:rsidP="0028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акробатические упражнения</w:t>
            </w:r>
          </w:p>
          <w:p w:rsidR="0028175C" w:rsidRPr="00782F04" w:rsidRDefault="0028175C" w:rsidP="0028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Опорный прыжок: согнув ноги; прыжок боком с поворотом на 90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о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опорного прыжка: согнув ноги через козла(м); прыжок боком с поворотом на 90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о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(Д) через коня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Акробатическая комбинация</w:t>
            </w:r>
          </w:p>
          <w:p w:rsidR="0028175C" w:rsidRPr="00782F04" w:rsidRDefault="0028175C" w:rsidP="0028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выполнения акробатической комбинации</w:t>
            </w:r>
          </w:p>
          <w:p w:rsidR="0028175C" w:rsidRPr="00782F04" w:rsidRDefault="0028175C" w:rsidP="0028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Опорный прыжок: согнув ноги; прыжок боком с поворотом на 90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о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опорного прыжка: согнув ноги (м); прыжок боком с поворотом на 90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о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Лазание по канату, упражнения в равновесии.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Закрепление изученных элементов на снарядах. Лазание по канату, упражнения в равновесии.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Гимнастическая полоса препятствий. Опорный прыжок. Подтягивание, поднимание туловища.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Гимнастическая полоса препятствий. Техника опорного прыжка - учет. Подтягивание, поднимание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8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Лазание по канату изученным способом.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на внимание.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технику лазания по канату изученным способом.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на внимание.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Длинный кувырок вперёд, кувырок назад в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полушпагат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Учёт техники длинного кувырка вперёд, кувырка назад в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полушпагат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Соединение из 3-4 элементов.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акробатического соединения из 3-4 элементов.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5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Подтягивание, поднимание туловища. Полоса препятствий, строевые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Учёт – подтягивание, поднимание туловища. Полоса препятствий, строевые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50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671115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ЭЛЕМЕНТЫ ЕДИНОБОРСТВ (БОРЬБА)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3 ч</w:t>
            </w:r>
          </w:p>
        </w:tc>
      </w:tr>
      <w:tr w:rsidR="0028175C" w:rsidRPr="00782F04" w:rsidTr="0028175C">
        <w:trPr>
          <w:trHeight w:val="9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Упражнения в равновесии. Стойки и передвижение в стойке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упражнений в равновесии. Стойки и передвижение в стойке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Упражнения в равновесии. Освобождение от захватов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упражнений в равновесии; освобождение от захватов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37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Упражнения в равновесии. Элементы единоборства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технику упражнений в равновесии; элементов единоборств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20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671115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ЛЫЖНАЯ ПОДГОТОВКА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- 25 ч</w:t>
            </w:r>
          </w:p>
        </w:tc>
      </w:tr>
      <w:tr w:rsidR="0028175C" w:rsidRPr="00782F04" w:rsidTr="0028175C">
        <w:trPr>
          <w:trHeight w:val="13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Приемы закаливания.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лыжной подготовкой.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Водные процедуры. Правила и дозировка.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лыжной подготовкой.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Скользящий шаг без палок и с палками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скользящего шага без палок и с палками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51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Попеременный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двухшажный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попеременного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двухшажного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Повороты переступанием в движении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поворотов переступанием в движении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Подъем в гору скользящим шагом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подъема в гору скользящим шагом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Подъем «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полуелочкой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Коньковый ход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подъема «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полуелочкой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 и конькового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Торможение и поворот упором 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 км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Повторить технику торможения и поворота упором 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Преодоление бугров и впадин при спуске с горы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преодоления бугров и впадин при спуске с горы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Одновременные ходы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Попеременный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двухшажный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одновременных ходов. Повторить технику попеременного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двухшажного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Спуски и повороты. Коньковый ход.    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Спуски и повороты. Коньковый ход.    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Прохождение дистанции до 5км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Торможение и поворот упором.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Прохождение дистанции до 5км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Торможение и поворот упором.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вариант). Развивать скоростную выносливость.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одновременного одношажного хода (стартовый вариант). Развивать скоростную выносливость.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Коньковый ход. Эстафеты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конькового хода.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Преодоление бугров и впадин при спуске с горы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Преодоление бугров и впадин при спуске с горы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Попеременный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двухшажный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 Прохождение дистанции до 4,5км.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Попеременный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двухшажный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 Прохождение дистанции до 4,5км.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Коньковый ход.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Коньковый ход.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Коньковый ход.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Коньковый ход.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Торможение и поворот упором 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28175C" w:rsidRPr="00782F04" w:rsidRDefault="0028175C" w:rsidP="0028175C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Торможение и поворот упором 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28175C" w:rsidRPr="00782F04" w:rsidRDefault="0028175C" w:rsidP="0028175C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лыжные ходы на дистанции 4км.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лыжные ходы на дистанции 4км.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Коньковый ход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4,5 км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Коньковый ход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4,5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ЭЛЕМЕНТЫ   ЕДИНОБОРСТВ (БОРЬБА)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– </w:t>
            </w:r>
            <w:r w:rsidRPr="0067111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 ч</w:t>
            </w: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единоборств. Стойки и передвижение в стойке.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28175C" w:rsidRPr="00782F04" w:rsidRDefault="0028175C" w:rsidP="0028175C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единоборств. Разучить технику стоек и передвижений в стойках.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единоборств. Стойки и передвижение в стойке.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Совершенствование ЗУН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Закрепить технику стоек и передвижений в стойке. Игра «Бой петухов».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336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единоборств. Захваты рук и туловища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Изучение нового материала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Разучить технику захватов рук и туловища. Игра «Часовые и разведчики».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Захваты рук и туловища. Игра «Выталкивание из круга»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Закрепить технику захватов рук и туловища. Упражнения по овладению приемами страховки. Игра «Выталкивание из 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1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Борьба за выгодное положение. Игра «Борьба за предмет»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Разучить приемы борьбы за выгодное положение. Игра «Борьба за предмет».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«Перетягивание в парах»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единоборств.   Игра «Перетягивание в парах»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671115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12 ч</w:t>
            </w: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671115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6 ч</w:t>
            </w: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Олимпийское движение в России.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Броски одной и двумя руками в прыжке.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Этапы развития физической культуры в России. 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Выдающиеся успехи отечественных спортсменов.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бросков одной и двумя руками в прыжке.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Позиционное нападение и личная защита в игровых взаимодействиях 2:2, 3:3, 4:4 на одну корзину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Позиционное нападение и личная защита в игровых взаимодействиях 2:2, 3:3, 4:4 на одну корзину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трех игроков (тройка и малая восьмерка)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трех игроков (тройка и малая восьмерка)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игра в баскетбол.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игра в баскетбол.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3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двух игроков в нападении и защите через «заслон».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двух игроков в нападении и защите через «заслон».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8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Верхняя и нижняя передачи.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игра в баскетбол.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верхней и нижней передач. Учебная игра в баскетбол.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85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671115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6 ч</w:t>
            </w: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Передачи мяча во встречных колоннах.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 мяча снизу после подачи.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передач мяча во встречных колоннах. Совершенствовать технику приема мяча снизу после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Прямой нападающий удар при встречных передачах.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Нижняя прямая подача в заданную часть площадки.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нижней прямой подачи в заданную часть площадки.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Верхняя и нижняя передачи через сетку в парах.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верхней и нижней передач через сетку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в нападении в зоне 3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Комплексный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в нападении в зоне 3</w:t>
            </w:r>
          </w:p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игра в волейбол.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Комплексный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игра в 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ЛЕГКАЯ АТЛЕТИКА – 11 ч</w:t>
            </w: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Роль психических процессов в обучении двигательным действиям и движениям.</w:t>
            </w:r>
            <w:r w:rsidRPr="00782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легкой атлетикой.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+mj-ea" w:hAnsi="Times New Roman" w:cs="Times New Roman"/>
                <w:kern w:val="24"/>
                <w:sz w:val="24"/>
                <w:szCs w:val="44"/>
              </w:rPr>
              <w:t>Значение нервной системы в управлении движениями и регуляции систем организма.</w:t>
            </w:r>
            <w:r w:rsidRPr="00782F04">
              <w:rPr>
                <w:rFonts w:ascii="Calibri" w:eastAsia="+mj-ea" w:hAnsi="Calibri" w:cs="+mj-cs"/>
                <w:color w:val="FF6600"/>
                <w:kern w:val="24"/>
                <w:sz w:val="24"/>
                <w:szCs w:val="44"/>
              </w:rPr>
              <w:t xml:space="preserve"> </w:t>
            </w:r>
            <w:r w:rsidRPr="00782F04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Психические процессы в обучении двигательным действиям.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легкой атлетикой.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100м.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Медленный бег 6мин.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100м.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Медленный бег 6мин.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Прыжок в длину с разбега в 15-20 шагов. Медленный бег до 7мин.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Разучить прыжок в длину с разбега в 15-20 шагов. Медленный бег до 7мин.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Прыжок в длину с разбега в 15-20 шагов. Медленный бег до 7мин.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Закрепить прыжок в длину с разбега в 15-20 шагов. Медленный бег до 7мин.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Прыжок в длину с разбега в 15-20 шагов.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прыжок в длину с разбега в 15-20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Упражнения в парах на сопротивление. Старты. Бег - 60м.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упражнений в парах на сопротивление. Старты. Бег - 60м - учет.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Метание мяча на дальность с 4-5 шагов.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Медленный бег 6мин.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метания мяча на дальность с 4-5 шагов.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Медленный бег 6мин.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28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Прыжки в длину с разбега. Беговые и прыжковые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Учёт по прыжкам в длину с разбега. Беговые и прыжковые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2000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(ю); 1500м (д).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2000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(ю); 1500м (д).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Эстафеты с предметами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Эстафеты с предметами</w:t>
            </w:r>
          </w:p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175C" w:rsidRPr="00782F04" w:rsidTr="0028175C">
        <w:trPr>
          <w:trHeight w:val="29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Километры здоровья. Тестирование. Подведение итогов за год.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Километры здоровья. Тестирование. Подведение итогов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75C" w:rsidRPr="00782F04" w:rsidRDefault="0028175C" w:rsidP="0028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8175C" w:rsidRPr="00CA3522" w:rsidRDefault="0028175C" w:rsidP="0028175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  <w:sectPr w:rsidR="0028175C" w:rsidRPr="00CA3522" w:rsidSect="00523778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28175C" w:rsidRDefault="0028175C" w:rsidP="0028175C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28175C" w:rsidSect="00523778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Pr="002453C1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23AB3" w:rsidRPr="00723AB3" w:rsidRDefault="00723AB3" w:rsidP="002453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3" w:name="_Toc326681742"/>
    </w:p>
    <w:p w:rsidR="00692D77" w:rsidRDefault="00692D77" w:rsidP="0092079F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692D77" w:rsidSect="00692D77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23778" w:rsidRDefault="00523778" w:rsidP="0092079F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523778" w:rsidSect="00692D77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490110" w:rsidRDefault="00490110" w:rsidP="0092079F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490110" w:rsidSect="00692D77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23AB3" w:rsidRPr="00723AB3" w:rsidRDefault="00723AB3" w:rsidP="0092079F">
      <w:pPr>
        <w:shd w:val="clear" w:color="auto" w:fill="FFFFFF"/>
        <w:spacing w:after="0" w:line="240" w:lineRule="auto"/>
        <w:ind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92079F" w:rsidRDefault="0092079F" w:rsidP="0092079F">
      <w:pPr>
        <w:keepNext/>
        <w:keepLines/>
        <w:spacing w:before="180" w:after="0" w:line="240" w:lineRule="auto"/>
        <w:ind w:right="320"/>
        <w:jc w:val="center"/>
        <w:outlineLvl w:val="0"/>
        <w:rPr>
          <w:rFonts w:ascii="Times New Roman" w:eastAsia="Calibri" w:hAnsi="Times New Roman" w:cs="Times New Roman"/>
          <w:b/>
          <w:sz w:val="28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bookmarkEnd w:id="3"/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3906D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2453C1" w:rsidSect="00692D77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2453C1" w:rsidRPr="00723AB3" w:rsidRDefault="002453C1" w:rsidP="002453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6"/>
          <w:szCs w:val="26"/>
        </w:rPr>
        <w:sectPr w:rsidR="002453C1" w:rsidRPr="00723AB3" w:rsidSect="00692D77">
          <w:footerReference w:type="default" r:id="rId10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  <w:sectPr w:rsidR="00723AB3" w:rsidRPr="00723AB3" w:rsidSect="00692D77">
          <w:footerReference w:type="default" r:id="rId11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</w:rPr>
        <w:t xml:space="preserve">Раздел </w:t>
      </w: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  <w:lang w:val="en-US"/>
        </w:rPr>
        <w:t>VI</w:t>
      </w: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.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A08" w:rsidRDefault="00752A08"/>
    <w:sectPr w:rsidR="00752A08" w:rsidSect="00692D7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5C" w:rsidRDefault="0028175C">
      <w:pPr>
        <w:spacing w:after="0" w:line="240" w:lineRule="auto"/>
      </w:pPr>
      <w:r>
        <w:separator/>
      </w:r>
    </w:p>
  </w:endnote>
  <w:endnote w:type="continuationSeparator" w:id="0">
    <w:p w:rsidR="0028175C" w:rsidRDefault="0028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5C" w:rsidRDefault="0028175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BB8">
      <w:rPr>
        <w:noProof/>
      </w:rPr>
      <w:t>2</w:t>
    </w:r>
    <w:r>
      <w:rPr>
        <w:noProof/>
      </w:rPr>
      <w:fldChar w:fldCharType="end"/>
    </w:r>
  </w:p>
  <w:p w:rsidR="0028175C" w:rsidRDefault="0028175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5C" w:rsidRDefault="0028175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BB8">
      <w:rPr>
        <w:noProof/>
      </w:rPr>
      <w:t>22</w:t>
    </w:r>
    <w:r>
      <w:rPr>
        <w:noProof/>
      </w:rPr>
      <w:fldChar w:fldCharType="end"/>
    </w:r>
  </w:p>
  <w:p w:rsidR="0028175C" w:rsidRDefault="0028175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5C" w:rsidRDefault="0028175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BB8">
      <w:rPr>
        <w:noProof/>
      </w:rPr>
      <w:t>23</w:t>
    </w:r>
    <w:r>
      <w:rPr>
        <w:noProof/>
      </w:rPr>
      <w:fldChar w:fldCharType="end"/>
    </w:r>
  </w:p>
  <w:p w:rsidR="0028175C" w:rsidRDefault="0028175C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5C" w:rsidRDefault="0028175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BB8">
      <w:rPr>
        <w:noProof/>
      </w:rPr>
      <w:t>25</w:t>
    </w:r>
    <w:r>
      <w:rPr>
        <w:noProof/>
      </w:rPr>
      <w:fldChar w:fldCharType="end"/>
    </w:r>
  </w:p>
  <w:p w:rsidR="0028175C" w:rsidRDefault="0028175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5C" w:rsidRDefault="0028175C">
      <w:pPr>
        <w:spacing w:after="0" w:line="240" w:lineRule="auto"/>
      </w:pPr>
      <w:r>
        <w:separator/>
      </w:r>
    </w:p>
  </w:footnote>
  <w:footnote w:type="continuationSeparator" w:id="0">
    <w:p w:rsidR="0028175C" w:rsidRDefault="0028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/>
      </w:rPr>
    </w:lvl>
  </w:abstractNum>
  <w:abstractNum w:abstractNumId="1">
    <w:nsid w:val="075A2947"/>
    <w:multiLevelType w:val="hybridMultilevel"/>
    <w:tmpl w:val="7224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C058E"/>
    <w:multiLevelType w:val="hybridMultilevel"/>
    <w:tmpl w:val="707EF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B180E"/>
    <w:multiLevelType w:val="hybridMultilevel"/>
    <w:tmpl w:val="1D6E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566D9"/>
    <w:multiLevelType w:val="hybridMultilevel"/>
    <w:tmpl w:val="A094C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E634D"/>
    <w:multiLevelType w:val="hybridMultilevel"/>
    <w:tmpl w:val="AD203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185FA2"/>
    <w:multiLevelType w:val="hybridMultilevel"/>
    <w:tmpl w:val="459A9C0E"/>
    <w:lvl w:ilvl="0" w:tplc="734E05F2">
      <w:start w:val="1"/>
      <w:numFmt w:val="upperRoman"/>
      <w:lvlText w:val="%1."/>
      <w:lvlJc w:val="left"/>
      <w:pPr>
        <w:ind w:left="855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50AC3"/>
    <w:multiLevelType w:val="hybridMultilevel"/>
    <w:tmpl w:val="1164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F17C0"/>
    <w:multiLevelType w:val="hybridMultilevel"/>
    <w:tmpl w:val="90C8F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13EDC"/>
    <w:multiLevelType w:val="hybridMultilevel"/>
    <w:tmpl w:val="67188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7007C"/>
    <w:multiLevelType w:val="hybridMultilevel"/>
    <w:tmpl w:val="56A2E0C8"/>
    <w:lvl w:ilvl="0" w:tplc="DF4618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2E299B"/>
    <w:multiLevelType w:val="hybridMultilevel"/>
    <w:tmpl w:val="A1581AD2"/>
    <w:lvl w:ilvl="0" w:tplc="5360F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7329E"/>
    <w:multiLevelType w:val="hybridMultilevel"/>
    <w:tmpl w:val="3566F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D13010"/>
    <w:multiLevelType w:val="hybridMultilevel"/>
    <w:tmpl w:val="A5240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7860D5"/>
    <w:multiLevelType w:val="hybridMultilevel"/>
    <w:tmpl w:val="21BA55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F6F24CC"/>
    <w:multiLevelType w:val="hybridMultilevel"/>
    <w:tmpl w:val="CBC4C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7"/>
  </w:num>
  <w:num w:numId="5">
    <w:abstractNumId w:val="8"/>
  </w:num>
  <w:num w:numId="6">
    <w:abstractNumId w:val="5"/>
  </w:num>
  <w:num w:numId="7">
    <w:abstractNumId w:val="15"/>
  </w:num>
  <w:num w:numId="8">
    <w:abstractNumId w:val="18"/>
  </w:num>
  <w:num w:numId="9">
    <w:abstractNumId w:val="16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  <w:num w:numId="17">
    <w:abstractNumId w:val="14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5BA"/>
    <w:rsid w:val="000144F7"/>
    <w:rsid w:val="000C14D8"/>
    <w:rsid w:val="0010320A"/>
    <w:rsid w:val="00132EE3"/>
    <w:rsid w:val="002453C1"/>
    <w:rsid w:val="0028175C"/>
    <w:rsid w:val="002A712C"/>
    <w:rsid w:val="003906DA"/>
    <w:rsid w:val="00394874"/>
    <w:rsid w:val="003C3ADF"/>
    <w:rsid w:val="004214F8"/>
    <w:rsid w:val="004745BA"/>
    <w:rsid w:val="00490110"/>
    <w:rsid w:val="004A747D"/>
    <w:rsid w:val="00523778"/>
    <w:rsid w:val="005A72EC"/>
    <w:rsid w:val="005F2146"/>
    <w:rsid w:val="006437F6"/>
    <w:rsid w:val="00671115"/>
    <w:rsid w:val="00692D77"/>
    <w:rsid w:val="00723AB3"/>
    <w:rsid w:val="00752A08"/>
    <w:rsid w:val="00777875"/>
    <w:rsid w:val="00782F04"/>
    <w:rsid w:val="007F2E03"/>
    <w:rsid w:val="0092079F"/>
    <w:rsid w:val="00985A41"/>
    <w:rsid w:val="00A05E48"/>
    <w:rsid w:val="00A14B29"/>
    <w:rsid w:val="00A4592F"/>
    <w:rsid w:val="00AA524D"/>
    <w:rsid w:val="00B01CD7"/>
    <w:rsid w:val="00B33971"/>
    <w:rsid w:val="00B72884"/>
    <w:rsid w:val="00C306B1"/>
    <w:rsid w:val="00C42BB8"/>
    <w:rsid w:val="00D409AC"/>
    <w:rsid w:val="00DF3617"/>
    <w:rsid w:val="00E312F7"/>
    <w:rsid w:val="00ED03CC"/>
    <w:rsid w:val="00F96B87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84F9B971-C750-4C34-8592-20CC8487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41"/>
  </w:style>
  <w:style w:type="paragraph" w:styleId="1">
    <w:name w:val="heading 1"/>
    <w:basedOn w:val="a"/>
    <w:next w:val="a"/>
    <w:link w:val="10"/>
    <w:uiPriority w:val="9"/>
    <w:qFormat/>
    <w:rsid w:val="00723A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B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A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3AB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23AB3"/>
  </w:style>
  <w:style w:type="paragraph" w:styleId="a3">
    <w:name w:val="List Paragraph"/>
    <w:basedOn w:val="a"/>
    <w:uiPriority w:val="34"/>
    <w:qFormat/>
    <w:rsid w:val="00723A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723AB3"/>
    <w:rPr>
      <w:b/>
      <w:bCs/>
    </w:rPr>
  </w:style>
  <w:style w:type="paragraph" w:styleId="a5">
    <w:name w:val="Normal (Web)"/>
    <w:basedOn w:val="a"/>
    <w:uiPriority w:val="99"/>
    <w:unhideWhenUsed/>
    <w:rsid w:val="0072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723AB3"/>
    <w:rPr>
      <w:i/>
      <w:iCs/>
    </w:rPr>
  </w:style>
  <w:style w:type="paragraph" w:styleId="a7">
    <w:name w:val="No Spacing"/>
    <w:uiPriority w:val="1"/>
    <w:qFormat/>
    <w:rsid w:val="00723A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723A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723AB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3AB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AB3"/>
    <w:rPr>
      <w:rFonts w:ascii="Tahoma" w:eastAsia="Calibri" w:hAnsi="Tahoma" w:cs="Times New Roman"/>
      <w:sz w:val="16"/>
      <w:szCs w:val="16"/>
    </w:rPr>
  </w:style>
  <w:style w:type="paragraph" w:customStyle="1" w:styleId="c0">
    <w:name w:val="c0"/>
    <w:basedOn w:val="a"/>
    <w:rsid w:val="0072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723AB3"/>
  </w:style>
  <w:style w:type="table" w:styleId="ac">
    <w:name w:val="Table Grid"/>
    <w:basedOn w:val="a1"/>
    <w:uiPriority w:val="59"/>
    <w:rsid w:val="00723A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c11">
    <w:name w:val="c18 c11"/>
    <w:basedOn w:val="a"/>
    <w:rsid w:val="00723AB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723AB3"/>
  </w:style>
  <w:style w:type="paragraph" w:customStyle="1" w:styleId="Default">
    <w:name w:val="Default"/>
    <w:rsid w:val="00723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723A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723AB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23A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723AB3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23AB3"/>
  </w:style>
  <w:style w:type="table" w:customStyle="1" w:styleId="12">
    <w:name w:val="Сетка таблицы1"/>
    <w:basedOn w:val="a1"/>
    <w:next w:val="ac"/>
    <w:rsid w:val="00723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23AB3"/>
  </w:style>
  <w:style w:type="table" w:customStyle="1" w:styleId="20">
    <w:name w:val="Сетка таблицы2"/>
    <w:basedOn w:val="a1"/>
    <w:next w:val="ac"/>
    <w:rsid w:val="00723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A3FE-3F64-4679-9AAB-DD5CBA56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Заводопетровской школы</cp:lastModifiedBy>
  <cp:revision>13</cp:revision>
  <cp:lastPrinted>2016-10-11T12:57:00Z</cp:lastPrinted>
  <dcterms:created xsi:type="dcterms:W3CDTF">2015-10-11T11:52:00Z</dcterms:created>
  <dcterms:modified xsi:type="dcterms:W3CDTF">2016-10-11T13:00:00Z</dcterms:modified>
</cp:coreProperties>
</file>