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C6" w:rsidRPr="00D22404" w:rsidRDefault="00E7492D" w:rsidP="00D22404">
      <w:pPr>
        <w:pStyle w:val="a3"/>
        <w:spacing w:before="0" w:beforeAutospacing="0" w:after="240" w:afterAutospacing="0"/>
        <w:ind w:firstLine="708"/>
        <w:jc w:val="both"/>
        <w:rPr>
          <w:rFonts w:ascii="Arial" w:hAnsi="Arial" w:cs="Arial"/>
          <w:sz w:val="22"/>
          <w:szCs w:val="28"/>
        </w:rPr>
      </w:pPr>
      <w:bookmarkStart w:id="0" w:name="_GoBack"/>
      <w:bookmarkEnd w:id="0"/>
      <w:r w:rsidRPr="00D22404">
        <w:rPr>
          <w:rFonts w:ascii="Arial" w:hAnsi="Arial" w:cs="Arial"/>
          <w:sz w:val="22"/>
          <w:szCs w:val="28"/>
        </w:rPr>
        <w:t xml:space="preserve">В рамках реализации государственной программы Тюменской области «Развитие образования и науки» до 2020 года, </w:t>
      </w:r>
      <w:r w:rsidRPr="00D22404">
        <w:rPr>
          <w:rFonts w:ascii="Arial" w:hAnsi="Arial" w:cs="Arial"/>
          <w:sz w:val="18"/>
          <w:szCs w:val="28"/>
        </w:rPr>
        <w:t xml:space="preserve">утвержденной распоряжением Правительства Тюменской области от 30.12.2014 №698-п (в ред. от 28.12.2016 №628-п), </w:t>
      </w:r>
      <w:r w:rsidRPr="00D22404">
        <w:rPr>
          <w:rFonts w:ascii="Arial" w:hAnsi="Arial" w:cs="Arial"/>
          <w:sz w:val="22"/>
          <w:szCs w:val="28"/>
        </w:rPr>
        <w:t>в</w:t>
      </w:r>
      <w:r w:rsidR="00414EC6" w:rsidRPr="00D22404">
        <w:rPr>
          <w:rFonts w:ascii="Arial" w:hAnsi="Arial" w:cs="Arial"/>
          <w:sz w:val="22"/>
          <w:szCs w:val="28"/>
        </w:rPr>
        <w:t xml:space="preserve"> целях </w:t>
      </w:r>
      <w:r w:rsidR="00526CE1" w:rsidRPr="00D22404">
        <w:rPr>
          <w:rFonts w:ascii="Arial" w:hAnsi="Arial" w:cs="Arial"/>
          <w:sz w:val="22"/>
          <w:szCs w:val="28"/>
        </w:rPr>
        <w:t xml:space="preserve">обеспечения </w:t>
      </w:r>
      <w:r w:rsidR="00426BB2" w:rsidRPr="00D22404">
        <w:rPr>
          <w:rFonts w:ascii="Arial" w:hAnsi="Arial" w:cs="Arial"/>
          <w:sz w:val="22"/>
          <w:szCs w:val="28"/>
        </w:rPr>
        <w:t xml:space="preserve">мероприятий </w:t>
      </w:r>
      <w:r w:rsidRPr="00D22404">
        <w:rPr>
          <w:rFonts w:ascii="Arial" w:hAnsi="Arial" w:cs="Arial"/>
          <w:sz w:val="22"/>
          <w:szCs w:val="28"/>
        </w:rPr>
        <w:t>в рамках</w:t>
      </w:r>
      <w:r w:rsidR="00526CE1" w:rsidRPr="00D22404">
        <w:rPr>
          <w:rFonts w:ascii="Arial" w:hAnsi="Arial" w:cs="Arial"/>
          <w:sz w:val="22"/>
          <w:szCs w:val="28"/>
        </w:rPr>
        <w:t xml:space="preserve"> </w:t>
      </w:r>
      <w:r w:rsidR="00426BB2" w:rsidRPr="00D22404">
        <w:rPr>
          <w:rFonts w:ascii="Arial" w:hAnsi="Arial" w:cs="Arial"/>
          <w:sz w:val="22"/>
          <w:szCs w:val="28"/>
        </w:rPr>
        <w:t xml:space="preserve">независимой оценки качества образования </w:t>
      </w:r>
      <w:r w:rsidR="00D30A62" w:rsidRPr="00D22404">
        <w:rPr>
          <w:rFonts w:ascii="Arial" w:hAnsi="Arial" w:cs="Arial"/>
          <w:sz w:val="22"/>
          <w:szCs w:val="28"/>
        </w:rPr>
        <w:t>в Тюменской области</w:t>
      </w:r>
      <w:r w:rsidR="00D30A62" w:rsidRPr="00D22404">
        <w:rPr>
          <w:rFonts w:ascii="Arial" w:eastAsiaTheme="minorHAnsi" w:hAnsi="Arial" w:cs="Arial"/>
          <w:sz w:val="22"/>
          <w:szCs w:val="28"/>
          <w:lang w:eastAsia="en-US"/>
        </w:rPr>
        <w:t xml:space="preserve"> </w:t>
      </w:r>
      <w:r w:rsidR="00D30A62" w:rsidRPr="00D22404">
        <w:rPr>
          <w:rFonts w:ascii="Arial" w:hAnsi="Arial" w:cs="Arial"/>
          <w:sz w:val="22"/>
          <w:szCs w:val="28"/>
        </w:rPr>
        <w:t>во втором полугодии 2018-2019 учебного года</w:t>
      </w:r>
      <w:r w:rsidR="00D22404" w:rsidRPr="00D22404">
        <w:rPr>
          <w:rFonts w:ascii="Arial" w:hAnsi="Arial" w:cs="Arial"/>
          <w:sz w:val="22"/>
          <w:szCs w:val="28"/>
        </w:rPr>
        <w:t xml:space="preserve"> состоятся </w:t>
      </w:r>
      <w:r w:rsidR="00D22404" w:rsidRPr="00D22404">
        <w:rPr>
          <w:rFonts w:ascii="Arial" w:hAnsi="Arial" w:cs="Arial"/>
          <w:bCs/>
          <w:sz w:val="22"/>
        </w:rPr>
        <w:t xml:space="preserve">мероприятий независимой оценки качества образования: </w:t>
      </w:r>
    </w:p>
    <w:p w:rsidR="005801F1" w:rsidRPr="00595C51" w:rsidRDefault="005801F1" w:rsidP="00D22404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bCs/>
        </w:rPr>
      </w:pPr>
      <w:r w:rsidRPr="00595C51">
        <w:rPr>
          <w:rFonts w:ascii="Arial" w:hAnsi="Arial" w:cs="Arial"/>
          <w:b/>
          <w:bCs/>
        </w:rPr>
        <w:t>ГРАФИК</w:t>
      </w:r>
      <w:r w:rsidR="00D22404" w:rsidRPr="00595C51">
        <w:rPr>
          <w:rFonts w:ascii="Arial" w:hAnsi="Arial" w:cs="Arial"/>
          <w:b/>
          <w:bCs/>
        </w:rPr>
        <w:t xml:space="preserve"> МЕРОПРИЯТИЙ НЕЗАВИСИМОЙ ОЦЕНКИ КАЧЕСТВА ОБРАЗОВАНИЯ</w:t>
      </w:r>
    </w:p>
    <w:tbl>
      <w:tblPr>
        <w:tblW w:w="10419" w:type="dxa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2829"/>
        <w:gridCol w:w="2263"/>
        <w:gridCol w:w="1750"/>
        <w:gridCol w:w="2492"/>
      </w:tblGrid>
      <w:tr w:rsidR="005801F1" w:rsidRPr="00647F8B" w:rsidTr="00D22404">
        <w:trPr>
          <w:trHeight w:val="576"/>
          <w:tblHeader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Класс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Предметы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Сроки проведения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b/>
                <w:bCs/>
                <w:sz w:val="20"/>
              </w:rPr>
              <w:t>Участие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Формат проведения</w:t>
            </w:r>
          </w:p>
        </w:tc>
      </w:tr>
      <w:tr w:rsidR="00D22404" w:rsidRPr="00647F8B" w:rsidTr="00D22404">
        <w:trPr>
          <w:trHeight w:val="288"/>
        </w:trPr>
        <w:tc>
          <w:tcPr>
            <w:tcW w:w="6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22404" w:rsidRPr="00FD4EC3" w:rsidRDefault="00D22404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Национальные исследования качества образования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:rsidR="00D22404" w:rsidRPr="00D22404" w:rsidRDefault="00D22404" w:rsidP="00D22404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2404" w:rsidRPr="00FD4EC3" w:rsidRDefault="00D22404" w:rsidP="00D22404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6, 10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Физическая культура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08.04-12.04.2019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16"/>
              </w:rPr>
              <w:t>Выборка школ определяется РОН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Контрольная работа</w:t>
            </w:r>
          </w:p>
        </w:tc>
      </w:tr>
      <w:tr w:rsidR="00D22404" w:rsidRPr="00647F8B" w:rsidTr="00D22404">
        <w:trPr>
          <w:trHeight w:val="288"/>
        </w:trPr>
        <w:tc>
          <w:tcPr>
            <w:tcW w:w="6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22404" w:rsidRPr="00FD4EC3" w:rsidRDefault="00D22404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 xml:space="preserve">Всероссийские проверочные работы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:rsidR="00D22404" w:rsidRPr="00D22404" w:rsidRDefault="00D22404" w:rsidP="00D22404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2404" w:rsidRPr="00FD4EC3" w:rsidRDefault="00D22404" w:rsidP="00D22404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Русский язык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15-19.04.201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  <w:r w:rsidRPr="00FD4EC3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Контрольная работа</w:t>
            </w: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Математика</w:t>
            </w:r>
          </w:p>
        </w:tc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22-26.04.2019*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Окружающий мир</w:t>
            </w:r>
          </w:p>
        </w:tc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История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16.04.201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Контрольная работа</w:t>
            </w:r>
          </w:p>
        </w:tc>
      </w:tr>
      <w:tr w:rsidR="005801F1" w:rsidRPr="00647F8B" w:rsidTr="00D22404">
        <w:trPr>
          <w:trHeight w:val="2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Биология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18.04.201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Математика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23.04.2019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Русский язык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25.04.2019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География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09.04.2019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Контрольная работа </w:t>
            </w: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История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11.04.2019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Биология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16.04.201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Обществознание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18.04.201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Русский язык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23.04.2019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Математика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25.04.2019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Иностранный язык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02.04.2019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Контрольная работа</w:t>
            </w: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Обществознание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04.04.2019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Русский язык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09.04.2019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Биология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11.04.2019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География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16.04.201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Математика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18.04.201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Физика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23.04.2019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История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25.04.2019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09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География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12.03.2019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FD4EC3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Контрольная раб</w:t>
            </w:r>
            <w:r w:rsidR="00FD4EC3">
              <w:rPr>
                <w:rFonts w:ascii="Arial" w:hAnsi="Arial" w:cs="Arial"/>
                <w:sz w:val="22"/>
              </w:rPr>
              <w:t>.</w:t>
            </w:r>
          </w:p>
        </w:tc>
      </w:tr>
      <w:tr w:rsidR="005801F1" w:rsidRPr="00647F8B" w:rsidTr="00D22404">
        <w:trPr>
          <w:trHeight w:val="213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11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Иностранный язык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05.03.2019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Контрольная работа </w:t>
            </w: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География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12.03.2019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История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13.03.2019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Химия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14.03.2019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Физика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19.03.2019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1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Биология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21.03.2019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22404" w:rsidRPr="00647F8B" w:rsidTr="00D22404">
        <w:trPr>
          <w:trHeight w:val="288"/>
        </w:trPr>
        <w:tc>
          <w:tcPr>
            <w:tcW w:w="6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22404" w:rsidRPr="00FD4EC3" w:rsidRDefault="00D22404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Комплексные метапредметные работы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:rsidR="00D22404" w:rsidRPr="00D22404" w:rsidRDefault="00D22404" w:rsidP="00D22404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2404" w:rsidRPr="00FD4EC3" w:rsidRDefault="00D22404" w:rsidP="00D22404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117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Читательская грамотность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28-26.02.2019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Конкурс-исследование</w:t>
            </w:r>
          </w:p>
        </w:tc>
      </w:tr>
      <w:tr w:rsidR="005801F1" w:rsidRPr="00647F8B" w:rsidTr="00D22404">
        <w:trPr>
          <w:trHeight w:val="1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Финансовая грамотность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04-04.03.2019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22404" w:rsidRPr="00647F8B" w:rsidTr="00D22404">
        <w:trPr>
          <w:trHeight w:val="288"/>
        </w:trPr>
        <w:tc>
          <w:tcPr>
            <w:tcW w:w="6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22404" w:rsidRPr="00FD4EC3" w:rsidRDefault="00D22404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Репетиционные экзамены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:rsidR="00D22404" w:rsidRPr="00D22404" w:rsidRDefault="00D22404" w:rsidP="00D22404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2404" w:rsidRPr="00FD4EC3" w:rsidRDefault="00D22404" w:rsidP="00D22404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A55817" w:rsidRPr="00647F8B" w:rsidTr="00D22404">
        <w:trPr>
          <w:trHeight w:val="288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55817" w:rsidRPr="00FD4EC3" w:rsidRDefault="00A55817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55817" w:rsidRPr="00FD4EC3" w:rsidRDefault="00A55817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Русский язык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D4EC3" w:rsidRPr="00FD4EC3" w:rsidRDefault="00A55817" w:rsidP="00A55817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04.03.2019; 21.02.2019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55817" w:rsidRPr="00D22404" w:rsidRDefault="00A55817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55817" w:rsidRPr="00FD4EC3" w:rsidRDefault="00A55817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Задания-аналоги ОГЭ/КИМ </w:t>
            </w:r>
            <w:r w:rsidR="00D22404">
              <w:rPr>
                <w:rFonts w:ascii="Arial" w:hAnsi="Arial" w:cs="Arial"/>
                <w:sz w:val="22"/>
              </w:rPr>
              <w:t>на электронном носители</w:t>
            </w:r>
          </w:p>
        </w:tc>
      </w:tr>
      <w:tr w:rsidR="00A55817" w:rsidRPr="00647F8B" w:rsidTr="00D22404">
        <w:trPr>
          <w:trHeight w:val="1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55817" w:rsidRPr="00647F8B" w:rsidRDefault="00A55817" w:rsidP="005801F1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55817" w:rsidRPr="00647F8B" w:rsidRDefault="00A55817" w:rsidP="005801F1">
            <w:pPr>
              <w:pStyle w:val="a3"/>
              <w:rPr>
                <w:rFonts w:ascii="Arial" w:hAnsi="Arial" w:cs="Arial"/>
              </w:rPr>
            </w:pPr>
            <w:r w:rsidRPr="00647F8B">
              <w:rPr>
                <w:rFonts w:ascii="Arial" w:hAnsi="Arial" w:cs="Arial"/>
              </w:rPr>
              <w:t>Математика</w:t>
            </w:r>
          </w:p>
        </w:tc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17" w:rsidRPr="00647F8B" w:rsidRDefault="00A55817" w:rsidP="005801F1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17" w:rsidRPr="00D22404" w:rsidRDefault="00A55817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A55817" w:rsidRPr="00647F8B" w:rsidRDefault="00A55817" w:rsidP="005801F1">
            <w:pPr>
              <w:pStyle w:val="a3"/>
              <w:rPr>
                <w:rFonts w:ascii="Arial" w:hAnsi="Arial" w:cs="Arial"/>
              </w:rPr>
            </w:pPr>
          </w:p>
        </w:tc>
      </w:tr>
      <w:tr w:rsidR="00FD4EC3" w:rsidRPr="00647F8B" w:rsidTr="00D22404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D4EC3" w:rsidRPr="00647F8B" w:rsidRDefault="00FD4EC3" w:rsidP="005801F1">
            <w:pPr>
              <w:pStyle w:val="a3"/>
              <w:rPr>
                <w:rFonts w:ascii="Arial" w:hAnsi="Arial" w:cs="Arial"/>
              </w:rPr>
            </w:pPr>
            <w:r w:rsidRPr="00647F8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FD4EC3" w:rsidRPr="00647F8B" w:rsidRDefault="00FD4EC3" w:rsidP="005801F1">
            <w:pPr>
              <w:pStyle w:val="a3"/>
              <w:rPr>
                <w:rFonts w:ascii="Arial" w:hAnsi="Arial" w:cs="Arial"/>
              </w:rPr>
            </w:pPr>
            <w:r w:rsidRPr="00647F8B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D4EC3" w:rsidRPr="00647F8B" w:rsidRDefault="00FD4EC3" w:rsidP="00A5581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18.02.2019; 06.03.2019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4EC3" w:rsidRPr="00D22404" w:rsidRDefault="00FD4EC3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D4EC3" w:rsidRPr="00647F8B" w:rsidRDefault="00FD4EC3" w:rsidP="005801F1">
            <w:pPr>
              <w:pStyle w:val="a3"/>
              <w:rPr>
                <w:rFonts w:ascii="Arial" w:hAnsi="Arial" w:cs="Arial"/>
              </w:rPr>
            </w:pPr>
          </w:p>
        </w:tc>
      </w:tr>
      <w:tr w:rsidR="00FD4EC3" w:rsidRPr="00647F8B" w:rsidTr="00D22404">
        <w:trPr>
          <w:trHeight w:val="50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EC3" w:rsidRPr="00647F8B" w:rsidRDefault="00FD4EC3" w:rsidP="005801F1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FD4EC3" w:rsidRPr="00647F8B" w:rsidRDefault="00FD4EC3" w:rsidP="005801F1">
            <w:pPr>
              <w:pStyle w:val="a3"/>
              <w:rPr>
                <w:rFonts w:ascii="Arial" w:hAnsi="Arial" w:cs="Arial"/>
              </w:rPr>
            </w:pPr>
            <w:r w:rsidRPr="00647F8B">
              <w:rPr>
                <w:rFonts w:ascii="Arial" w:hAnsi="Arial" w:cs="Arial"/>
              </w:rPr>
              <w:t>Математика (П, Б)</w:t>
            </w:r>
          </w:p>
        </w:tc>
        <w:tc>
          <w:tcPr>
            <w:tcW w:w="22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4EC3" w:rsidRDefault="00FD4EC3" w:rsidP="00A55817">
            <w:pPr>
              <w:pStyle w:val="a3"/>
              <w:rPr>
                <w:rFonts w:ascii="Arial" w:hAnsi="Arial" w:cs="Arial"/>
                <w:sz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4EC3" w:rsidRPr="00D22404" w:rsidRDefault="00FD4EC3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D4EC3" w:rsidRPr="00647F8B" w:rsidRDefault="00FD4EC3" w:rsidP="005801F1">
            <w:pPr>
              <w:pStyle w:val="a3"/>
              <w:rPr>
                <w:rFonts w:ascii="Arial" w:hAnsi="Arial" w:cs="Arial"/>
              </w:rPr>
            </w:pPr>
          </w:p>
        </w:tc>
      </w:tr>
    </w:tbl>
    <w:p w:rsidR="005801F1" w:rsidRPr="00D22404" w:rsidRDefault="005801F1" w:rsidP="00D22404">
      <w:pPr>
        <w:pStyle w:val="a3"/>
        <w:spacing w:before="0" w:beforeAutospacing="0" w:after="0" w:afterAutospacing="0"/>
        <w:rPr>
          <w:rFonts w:ascii="Arial" w:hAnsi="Arial" w:cs="Arial"/>
          <w:sz w:val="16"/>
        </w:rPr>
      </w:pPr>
      <w:r w:rsidRPr="00D22404">
        <w:rPr>
          <w:rFonts w:ascii="Arial" w:hAnsi="Arial" w:cs="Arial"/>
          <w:i/>
          <w:sz w:val="16"/>
        </w:rPr>
        <w:t xml:space="preserve">Примечание: </w:t>
      </w:r>
      <w:r w:rsidRPr="00D22404">
        <w:rPr>
          <w:rFonts w:ascii="Arial" w:hAnsi="Arial" w:cs="Arial"/>
          <w:sz w:val="16"/>
        </w:rPr>
        <w:t>*Всероссийские проверочные работы в 4 классе проводятся в любые дни недели указанного периода, задания формируются самостоятельно из закрытого банка заданий.</w:t>
      </w:r>
    </w:p>
    <w:sectPr w:rsidR="005801F1" w:rsidRPr="00D22404" w:rsidSect="00FD4EC3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3BD"/>
    <w:multiLevelType w:val="hybridMultilevel"/>
    <w:tmpl w:val="669027A4"/>
    <w:lvl w:ilvl="0" w:tplc="F74E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679B8"/>
    <w:multiLevelType w:val="hybridMultilevel"/>
    <w:tmpl w:val="7EAAD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4066C"/>
    <w:multiLevelType w:val="hybridMultilevel"/>
    <w:tmpl w:val="4DECCF9E"/>
    <w:lvl w:ilvl="0" w:tplc="ADDC785E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AA"/>
    <w:rsid w:val="00086415"/>
    <w:rsid w:val="001074CB"/>
    <w:rsid w:val="001866EE"/>
    <w:rsid w:val="001B4C7E"/>
    <w:rsid w:val="001B7712"/>
    <w:rsid w:val="001F699D"/>
    <w:rsid w:val="001F7858"/>
    <w:rsid w:val="00240508"/>
    <w:rsid w:val="002B7FB9"/>
    <w:rsid w:val="003B03AA"/>
    <w:rsid w:val="003D1C68"/>
    <w:rsid w:val="003F348B"/>
    <w:rsid w:val="00413AFE"/>
    <w:rsid w:val="00414EC6"/>
    <w:rsid w:val="00426BB2"/>
    <w:rsid w:val="00440731"/>
    <w:rsid w:val="00464899"/>
    <w:rsid w:val="004847F7"/>
    <w:rsid w:val="00526CE1"/>
    <w:rsid w:val="005801F1"/>
    <w:rsid w:val="0059593B"/>
    <w:rsid w:val="00595C51"/>
    <w:rsid w:val="006020AF"/>
    <w:rsid w:val="00647F8B"/>
    <w:rsid w:val="0067004D"/>
    <w:rsid w:val="007C182B"/>
    <w:rsid w:val="00807988"/>
    <w:rsid w:val="00875BEA"/>
    <w:rsid w:val="008F5452"/>
    <w:rsid w:val="00982111"/>
    <w:rsid w:val="009A5A9F"/>
    <w:rsid w:val="00A55817"/>
    <w:rsid w:val="00A85569"/>
    <w:rsid w:val="00AC452F"/>
    <w:rsid w:val="00B02752"/>
    <w:rsid w:val="00B24D6A"/>
    <w:rsid w:val="00B71431"/>
    <w:rsid w:val="00BC51D6"/>
    <w:rsid w:val="00C300B0"/>
    <w:rsid w:val="00C86D7A"/>
    <w:rsid w:val="00C91333"/>
    <w:rsid w:val="00CA3F2E"/>
    <w:rsid w:val="00D22404"/>
    <w:rsid w:val="00D30A62"/>
    <w:rsid w:val="00D45BFE"/>
    <w:rsid w:val="00DB32C3"/>
    <w:rsid w:val="00DE34D8"/>
    <w:rsid w:val="00E1041A"/>
    <w:rsid w:val="00E12EA7"/>
    <w:rsid w:val="00E36D82"/>
    <w:rsid w:val="00E40E8A"/>
    <w:rsid w:val="00E7492D"/>
    <w:rsid w:val="00F67119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2667D2-E53C-4514-8B34-6916B7C5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7119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7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F67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67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1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26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70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Зиновской школы</cp:lastModifiedBy>
  <cp:revision>2</cp:revision>
  <cp:lastPrinted>2019-02-07T05:54:00Z</cp:lastPrinted>
  <dcterms:created xsi:type="dcterms:W3CDTF">2020-03-10T06:08:00Z</dcterms:created>
  <dcterms:modified xsi:type="dcterms:W3CDTF">2020-03-10T06:08:00Z</dcterms:modified>
</cp:coreProperties>
</file>