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18F" w:rsidRDefault="005A018F" w:rsidP="005A01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5A018F" w:rsidRDefault="005A018F" w:rsidP="005A018F">
      <w:pPr>
        <w:pStyle w:val="Default"/>
        <w:jc w:val="center"/>
      </w:pPr>
      <w:r>
        <w:rPr>
          <w:b/>
          <w:bCs/>
          <w:sz w:val="28"/>
          <w:szCs w:val="28"/>
        </w:rPr>
        <w:t>ИСТОРИЯ</w:t>
      </w:r>
    </w:p>
    <w:p w:rsidR="005A018F" w:rsidRDefault="005A018F" w:rsidP="005A018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Уровень образования: ОСНОВНОЕ ОБЩЕЕ ОБРАЗОВАНИЕ</w:t>
      </w:r>
    </w:p>
    <w:tbl>
      <w:tblPr>
        <w:tblStyle w:val="a8"/>
        <w:tblW w:w="10632" w:type="dxa"/>
        <w:tblInd w:w="-176" w:type="dxa"/>
        <w:tblLook w:val="04A0" w:firstRow="1" w:lastRow="0" w:firstColumn="1" w:lastColumn="0" w:noHBand="0" w:noVBand="1"/>
      </w:tblPr>
      <w:tblGrid>
        <w:gridCol w:w="1986"/>
        <w:gridCol w:w="8646"/>
      </w:tblGrid>
      <w:tr w:rsidR="005A018F" w:rsidRPr="00C835E5" w:rsidTr="005A018F">
        <w:trPr>
          <w:trHeight w:val="3482"/>
        </w:trPr>
        <w:tc>
          <w:tcPr>
            <w:tcW w:w="1986" w:type="dxa"/>
          </w:tcPr>
          <w:p w:rsidR="005A018F" w:rsidRPr="00C835E5" w:rsidRDefault="005A018F" w:rsidP="005A018F">
            <w:pPr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Нормативная основа разработки программы</w:t>
            </w:r>
          </w:p>
        </w:tc>
        <w:tc>
          <w:tcPr>
            <w:tcW w:w="8646" w:type="dxa"/>
          </w:tcPr>
          <w:p w:rsidR="005A018F" w:rsidRPr="00C835E5" w:rsidRDefault="005A018F" w:rsidP="00254FF0">
            <w:pPr>
              <w:pStyle w:val="Default"/>
              <w:jc w:val="both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430"/>
            </w:tblGrid>
            <w:tr w:rsidR="005A018F" w:rsidRPr="00C835E5" w:rsidTr="00254FF0">
              <w:trPr>
                <w:trHeight w:val="4150"/>
              </w:trPr>
              <w:tc>
                <w:tcPr>
                  <w:tcW w:w="0" w:type="auto"/>
                </w:tcPr>
                <w:p w:rsidR="005A018F" w:rsidRPr="00C835E5" w:rsidRDefault="005A018F" w:rsidP="00254F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5A018F" w:rsidRPr="005A018F" w:rsidRDefault="005A018F" w:rsidP="00254F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1</w:t>
                  </w:r>
                  <w:r w:rsidRPr="005A018F">
                    <w:rPr>
                      <w:sz w:val="20"/>
                      <w:szCs w:val="20"/>
                    </w:rPr>
                    <w:t xml:space="preserve">.    Федеральный закон от 29.12.2012 № 273-ФЗ «Об образовании в Российской Федерации»; </w:t>
                  </w:r>
                </w:p>
                <w:p w:rsidR="005A018F" w:rsidRPr="005A018F" w:rsidRDefault="005A018F" w:rsidP="00254F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2. Федеральный Государственный образовательный стандарт основного общего образования, утверждённый приказом Минобразования России от 17. 12. 2010 г. № 1897 с изменениями и дополнениями, утвержденными Приказом Министерства образования и науки Российской Федерации</w:t>
                  </w:r>
                  <w:bookmarkStart w:id="0" w:name="h66"/>
                  <w:bookmarkEnd w:id="0"/>
                  <w:r w:rsidRPr="005A018F">
                    <w:rPr>
                      <w:sz w:val="20"/>
                      <w:szCs w:val="20"/>
                    </w:rPr>
                    <w:t xml:space="preserve"> от 31 декабря 2015 г. N 1577; </w:t>
                  </w:r>
                </w:p>
                <w:p w:rsidR="005A018F" w:rsidRPr="005A018F" w:rsidRDefault="005A018F" w:rsidP="00254F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5A018F" w:rsidRPr="005A018F" w:rsidRDefault="005A018F" w:rsidP="00254FF0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>4. Основная образовательная программа основного общего образования МАОУ «</w:t>
                  </w:r>
                  <w:proofErr w:type="spellStart"/>
                  <w:r w:rsidRPr="005A018F">
                    <w:rPr>
                      <w:sz w:val="20"/>
                      <w:szCs w:val="20"/>
                    </w:rPr>
                    <w:t>Беркутская</w:t>
                  </w:r>
                  <w:proofErr w:type="spellEnd"/>
                  <w:r w:rsidRPr="005A018F">
                    <w:rPr>
                      <w:sz w:val="20"/>
                      <w:szCs w:val="20"/>
                    </w:rPr>
                    <w:t xml:space="preserve"> СОШ»;</w:t>
                  </w:r>
                </w:p>
                <w:p w:rsidR="005A018F" w:rsidRPr="005A018F" w:rsidRDefault="005A018F" w:rsidP="005A018F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5A018F">
                    <w:rPr>
                      <w:sz w:val="20"/>
                      <w:szCs w:val="20"/>
                    </w:rPr>
                    <w:t xml:space="preserve">5. </w:t>
                  </w:r>
                  <w:r w:rsidR="00AB7E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Примерная программа</w:t>
                  </w:r>
                  <w:r w:rsidRPr="005A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5A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shd w:val="clear" w:color="auto" w:fill="FFFFFF"/>
                    </w:rPr>
                    <w:t xml:space="preserve">основного </w:t>
                  </w:r>
                  <w:r w:rsidRPr="005A018F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общего образования (базовый уровень) по </w:t>
                  </w: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курсу «История России» и «Всеобщая история»</w:t>
                  </w:r>
                  <w:r w:rsidRPr="005A01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5A018F" w:rsidRPr="005A018F" w:rsidRDefault="00AB7ED4" w:rsidP="005A018F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6.  Примерная программа</w:t>
                  </w:r>
                  <w:r w:rsidR="005A018F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основного общего образования по истории 5 класс, автор </w:t>
                  </w:r>
                  <w:proofErr w:type="spellStart"/>
                  <w:r w:rsidR="005A018F" w:rsidRPr="005A018F">
                    <w:rPr>
                      <w:rFonts w:ascii="Times New Roman" w:hAnsi="Times New Roman"/>
                      <w:sz w:val="20"/>
                      <w:szCs w:val="20"/>
                    </w:rPr>
                    <w:t>Вигасин</w:t>
                  </w:r>
                  <w:proofErr w:type="spellEnd"/>
                  <w:r w:rsidR="005A018F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А.А. </w:t>
                  </w:r>
                  <w:proofErr w:type="spellStart"/>
                  <w:r w:rsidR="005A018F" w:rsidRPr="005A018F">
                    <w:rPr>
                      <w:rFonts w:ascii="Times New Roman" w:hAnsi="Times New Roman"/>
                      <w:sz w:val="20"/>
                      <w:szCs w:val="20"/>
                    </w:rPr>
                    <w:t>Годер</w:t>
                  </w:r>
                  <w:proofErr w:type="spellEnd"/>
                  <w:r w:rsidR="005A018F"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Г.И. М.: Просвещение, 2013.</w:t>
                  </w:r>
                </w:p>
                <w:p w:rsidR="005A018F" w:rsidRPr="005A018F" w:rsidRDefault="005A018F" w:rsidP="005A018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018F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7. </w:t>
                  </w:r>
                  <w:r w:rsidR="00AB7ED4">
                    <w:rPr>
                      <w:rFonts w:ascii="Times New Roman" w:hAnsi="Times New Roman"/>
                      <w:sz w:val="20"/>
                      <w:szCs w:val="20"/>
                    </w:rPr>
                    <w:t>Авторская программа</w:t>
                  </w: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А.А. </w:t>
                  </w:r>
                  <w:proofErr w:type="spellStart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Вигасина</w:t>
                  </w:r>
                  <w:proofErr w:type="spellEnd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 - А.О. </w:t>
                  </w:r>
                  <w:proofErr w:type="spellStart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Сороко</w:t>
                  </w:r>
                  <w:proofErr w:type="spellEnd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 xml:space="preserve">-Цюпы «Всеобщая история», М. «Просвещение», 2011 г.  программы и тематическое планирование курса «История России». 6-9 классы (основная школа): учеб. пособие для </w:t>
                  </w:r>
                  <w:proofErr w:type="spellStart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общеобразоват</w:t>
                  </w:r>
                  <w:proofErr w:type="spellEnd"/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. организаций / А. А. Данилов, О. Н. Журавлева, И. Е. Барыкина. - М.: Просвещение, 2016</w:t>
                  </w:r>
                </w:p>
                <w:p w:rsidR="005A018F" w:rsidRPr="005A018F" w:rsidRDefault="005A018F" w:rsidP="005A018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8. Программа по Новой истории в 8 классе разработана на основе авторской программы «Новая история 1800 – 1913 гг.» 8 </w:t>
                  </w:r>
                  <w:proofErr w:type="spellStart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. М.: Просвещение, 2008 г. под редакцией А.Я. </w:t>
                  </w:r>
                  <w:proofErr w:type="spellStart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Юдовской</w:t>
                  </w:r>
                  <w:proofErr w:type="spellEnd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Л.М.Ванюшкиной</w:t>
                  </w:r>
                  <w:proofErr w:type="spellEnd"/>
                  <w:r w:rsidRPr="005A018F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.</w:t>
                  </w:r>
                </w:p>
                <w:p w:rsidR="005A018F" w:rsidRPr="005A018F" w:rsidRDefault="005A018F" w:rsidP="005A018F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9. Программа Новейшая история зарубежных стран в 9 классе разработана на основе авторской программы </w:t>
                  </w:r>
                  <w:proofErr w:type="spellStart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Сороко</w:t>
                  </w:r>
                  <w:proofErr w:type="spellEnd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-Цюпа А.О., </w:t>
                  </w:r>
                  <w:proofErr w:type="spellStart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Сороко</w:t>
                  </w:r>
                  <w:proofErr w:type="spellEnd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-Цюпа О.С. Новейшая история зарубежных стран XX- начала XXI века // Программы общеобразовательных учреждений. История. Обществознание. 5-11 </w:t>
                  </w:r>
                  <w:proofErr w:type="spellStart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</w:t>
                  </w:r>
                  <w:proofErr w:type="spellEnd"/>
                  <w:r w:rsidRPr="005A01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//. -М.: Просвещение, 2010.</w:t>
                  </w:r>
                </w:p>
                <w:p w:rsidR="005A018F" w:rsidRPr="002B7350" w:rsidRDefault="00AB7ED4" w:rsidP="00254FF0">
                  <w:pPr>
                    <w:spacing w:after="0"/>
                    <w:jc w:val="both"/>
                    <w:rPr>
                      <w:rFonts w:ascii="Times New Roman" w:hAnsi="Times New Roman"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10. Учебный план</w:t>
                  </w:r>
                  <w:r w:rsidR="00353509">
                    <w:rPr>
                      <w:rFonts w:ascii="Times New Roman" w:hAnsi="Times New Roman"/>
                      <w:sz w:val="20"/>
                      <w:szCs w:val="20"/>
                    </w:rPr>
                    <w:t xml:space="preserve"> МАОУ «</w:t>
                  </w:r>
                  <w:proofErr w:type="spellStart"/>
                  <w:r w:rsidR="00353509">
                    <w:rPr>
                      <w:rFonts w:ascii="Times New Roman" w:hAnsi="Times New Roman"/>
                      <w:sz w:val="20"/>
                      <w:szCs w:val="20"/>
                    </w:rPr>
                    <w:t>Беркутская</w:t>
                  </w:r>
                  <w:proofErr w:type="spellEnd"/>
                  <w:r w:rsidR="00353509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СОШ» </w:t>
                  </w:r>
                  <w:r w:rsidR="005A018F" w:rsidRPr="00353509">
                    <w:rPr>
                      <w:rFonts w:ascii="Times New Roman" w:hAnsi="Times New Roman"/>
                      <w:sz w:val="20"/>
                      <w:szCs w:val="20"/>
                    </w:rPr>
                    <w:t>на 2020-2021 учебный год</w:t>
                  </w:r>
                </w:p>
                <w:p w:rsidR="005A018F" w:rsidRPr="00C835E5" w:rsidRDefault="005A018F" w:rsidP="00254FF0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5A018F">
                    <w:rPr>
                      <w:rFonts w:ascii="Times New Roman" w:hAnsi="Times New Roman"/>
                      <w:sz w:val="20"/>
                      <w:szCs w:val="20"/>
                    </w:rPr>
                    <w:t>11.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5A018F" w:rsidRPr="00C835E5" w:rsidRDefault="005A018F" w:rsidP="00254F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A018F" w:rsidRPr="00C835E5" w:rsidTr="005A018F">
        <w:trPr>
          <w:trHeight w:val="557"/>
        </w:trPr>
        <w:tc>
          <w:tcPr>
            <w:tcW w:w="1986" w:type="dxa"/>
          </w:tcPr>
          <w:p w:rsidR="005A018F" w:rsidRPr="00C835E5" w:rsidRDefault="005A018F" w:rsidP="00254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</w:t>
            </w:r>
          </w:p>
        </w:tc>
        <w:tc>
          <w:tcPr>
            <w:tcW w:w="8646" w:type="dxa"/>
          </w:tcPr>
          <w:p w:rsidR="005A018F" w:rsidRPr="005A018F" w:rsidRDefault="005A018F" w:rsidP="005A018F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b/>
                <w:bCs/>
                <w:sz w:val="20"/>
                <w:szCs w:val="20"/>
              </w:rPr>
              <w:t>Целью школьного исторического образования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      </w:r>
          </w:p>
          <w:p w:rsidR="005A018F" w:rsidRPr="005A018F" w:rsidRDefault="005A018F" w:rsidP="005A018F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 </w:t>
            </w:r>
            <w:r w:rsidRPr="005A018F">
              <w:rPr>
                <w:rFonts w:ascii="Times New Roman" w:hAnsi="Times New Roman"/>
                <w:b/>
                <w:sz w:val="20"/>
                <w:szCs w:val="20"/>
              </w:rPr>
              <w:t>задачи изучения истории в школе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5A018F" w:rsidRPr="005A018F" w:rsidRDefault="005A018F" w:rsidP="005A018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формирование у молодого поколения ориентиров для гражданской,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этнонациональной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, социальной, культурной самоидентификации в окружающем мире; </w:t>
            </w:r>
          </w:p>
          <w:p w:rsidR="005A018F" w:rsidRPr="005A018F" w:rsidRDefault="005A018F" w:rsidP="005A018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      </w:r>
          </w:p>
          <w:p w:rsidR="005A018F" w:rsidRPr="005A018F" w:rsidRDefault="005A018F" w:rsidP="005A018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      </w:r>
          </w:p>
          <w:p w:rsidR="005A018F" w:rsidRPr="005A018F" w:rsidRDefault="005A018F" w:rsidP="005A018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      </w:r>
          </w:p>
          <w:p w:rsidR="005A018F" w:rsidRPr="005A018F" w:rsidRDefault="005A018F" w:rsidP="005A018F">
            <w:pPr>
              <w:numPr>
                <w:ilvl w:val="0"/>
                <w:numId w:val="1"/>
              </w:numPr>
              <w:tabs>
                <w:tab w:val="left" w:pos="993"/>
              </w:tabs>
              <w:suppressAutoHyphens/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полиэтничном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и многоконфессиональном обществе. </w:t>
            </w:r>
          </w:p>
          <w:p w:rsidR="005A018F" w:rsidRPr="005A018F" w:rsidRDefault="005A018F" w:rsidP="005A018F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В соответствии с Концепцией нового учебно-методического комплекса по отечественной истории </w:t>
            </w:r>
            <w:r w:rsidRPr="005A018F">
              <w:rPr>
                <w:rFonts w:ascii="Times New Roman" w:hAnsi="Times New Roman"/>
                <w:b/>
                <w:sz w:val="20"/>
                <w:szCs w:val="20"/>
              </w:rPr>
              <w:t>базовыми принципами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 школьного исторического образования являются: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идея преемственности исторических периодов, в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A018F">
              <w:rPr>
                <w:rFonts w:ascii="Times New Roman" w:hAnsi="Times New Roman"/>
                <w:iCs/>
                <w:sz w:val="20"/>
                <w:szCs w:val="20"/>
              </w:rPr>
              <w:t>непрерывности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процессов становления и развития российской государственности, формирования государственной территории и единого многонационального российского народа, а также его основных символов и ценностей;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рассмотрение истории России как </w:t>
            </w:r>
            <w:r w:rsidRPr="005A018F">
              <w:rPr>
                <w:rFonts w:ascii="Times New Roman" w:hAnsi="Times New Roman"/>
                <w:iCs/>
                <w:sz w:val="20"/>
                <w:szCs w:val="20"/>
              </w:rPr>
              <w:t>неотъемлемой части мирового исторического процесса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, понимание особенностей ее развития, места и роли в мировой истории и в современном мире;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ценности гражданского общества – верховенство права, социальная солидарность, безопасность, свобода и ответственность;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воспитательный потенциал исторического образования, его исключительная роль в формировании российской гражданской идентичности и патриотизма;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общественное согласие и уважение как необходимое условие взаимодействия государств и народов в новейшей истории.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познавательное значение российской, региональной и мировой истории;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формирование требований к каждой ступени непрерывного исторического образования на протяжении всей жизни.</w:t>
            </w:r>
          </w:p>
          <w:p w:rsidR="005A018F" w:rsidRPr="005A018F" w:rsidRDefault="005A018F" w:rsidP="005A018F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Методической основой изучения курса истории в основной школе является системно-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деятельностный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подход, обеспечивающий достижение личностных,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метапредметных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и предметных образовательных результатов посредством организации активной познавательной деятельности школьников.</w:t>
            </w:r>
          </w:p>
          <w:p w:rsidR="005A018F" w:rsidRPr="005A018F" w:rsidRDefault="005A018F" w:rsidP="005A018F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Методологическая основа преподавания курса истории в школе зиждется на следующих образовательных и воспитательных приоритетах: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принцип научности, определяющий соответствие учебных единиц основным результатам научных исследований;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многофакторный подход к освещению истории всех сторон жизни государства и общества;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исторический подход как основа формирования содержания курса и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связей, прежде всего, с учебными предметами социально-гуманитарного цикла; 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антропологический подход, формирующий личностное эмоционально окрашенное восприятие прошлого;</w:t>
            </w:r>
          </w:p>
          <w:p w:rsidR="005A018F" w:rsidRPr="005A018F" w:rsidRDefault="005A018F" w:rsidP="005A018F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      </w:r>
          </w:p>
          <w:p w:rsidR="005A018F" w:rsidRPr="005A018F" w:rsidRDefault="005A018F" w:rsidP="005A018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Рабочая программа предназначена для изучения   истории в основной школе (5-9 классы).</w:t>
            </w:r>
            <w:r w:rsidRPr="005A018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A018F" w:rsidRPr="005A018F" w:rsidRDefault="005A018F" w:rsidP="005A01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В основу программы заложено два курса: «История России» и «Всеобщая история».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18F" w:rsidRPr="00C835E5" w:rsidTr="005A018F">
        <w:tc>
          <w:tcPr>
            <w:tcW w:w="1986" w:type="dxa"/>
          </w:tcPr>
          <w:p w:rsidR="005A018F" w:rsidRPr="00C835E5" w:rsidRDefault="005A018F" w:rsidP="00254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Описание системы оценки. </w:t>
            </w:r>
          </w:p>
        </w:tc>
        <w:tc>
          <w:tcPr>
            <w:tcW w:w="8646" w:type="dxa"/>
          </w:tcPr>
          <w:p w:rsidR="005A018F" w:rsidRPr="00C835E5" w:rsidRDefault="005A018F" w:rsidP="005A01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Диагностические работы, </w:t>
            </w:r>
            <w:r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контрольная работа, Терминологический диктант.</w:t>
            </w:r>
          </w:p>
        </w:tc>
      </w:tr>
      <w:tr w:rsidR="005A018F" w:rsidRPr="00C835E5" w:rsidTr="005A018F">
        <w:tc>
          <w:tcPr>
            <w:tcW w:w="1986" w:type="dxa"/>
          </w:tcPr>
          <w:p w:rsidR="005A018F" w:rsidRPr="00C835E5" w:rsidRDefault="005A018F" w:rsidP="00254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</w:tc>
        <w:tc>
          <w:tcPr>
            <w:tcW w:w="8646" w:type="dxa"/>
          </w:tcPr>
          <w:p w:rsidR="005A018F" w:rsidRPr="005A018F" w:rsidRDefault="005A018F" w:rsidP="00AB7ED4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Предмет «История» изучается на уровне основного общего образования в качестве обязательного предмета в 5-9 классах. </w:t>
            </w:r>
          </w:p>
          <w:p w:rsidR="005A018F" w:rsidRPr="005A018F" w:rsidRDefault="005A018F" w:rsidP="00AB7ED4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Изучение предмета «История» как части предметной области «Общественно-научные предметы» основано на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межпредметных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      </w:r>
          </w:p>
          <w:p w:rsidR="005A018F" w:rsidRPr="005A018F" w:rsidRDefault="005A018F" w:rsidP="00AB7ED4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Структурно предмет «История» включает учебные курсы по всеобщей истории и истории России. </w:t>
            </w:r>
            <w:r w:rsidR="00353509">
              <w:rPr>
                <w:rFonts w:ascii="Times New Roman" w:hAnsi="Times New Roman"/>
                <w:sz w:val="20"/>
                <w:szCs w:val="20"/>
              </w:rPr>
              <w:t>Срок реализации 5 лет.</w:t>
            </w:r>
          </w:p>
          <w:p w:rsidR="005A018F" w:rsidRPr="005A018F" w:rsidRDefault="005A018F" w:rsidP="00AB7ED4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Предмет «История» изучается на ступени основного общего образования в качестве обязательного предмета в 5-9 классах в общем объеме 340 часов: курс «История России» - 160 часов, «Всеобщая история» - 180 часов (в 5-9 классах по 2 часа в неделю, 34 учебных недели): </w:t>
            </w:r>
          </w:p>
          <w:p w:rsidR="005A018F" w:rsidRPr="005A018F" w:rsidRDefault="005A018F" w:rsidP="00AB7ED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в 5 классе в общем объеме 68 часов, по 2 часа в неделю, из них 2 часа отводится на проектную деятельность, 6 часов на практикумы</w:t>
            </w:r>
          </w:p>
          <w:p w:rsidR="005A018F" w:rsidRPr="005A018F" w:rsidRDefault="005A018F" w:rsidP="00AB7E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6 классе в общем объеме 68 часов, по 2 часа в неделю, из них курс 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«История России»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- 40 часов, 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>курс «Всеобщая история» - 28 часов</w:t>
            </w:r>
          </w:p>
          <w:p w:rsidR="005A018F" w:rsidRPr="005A018F" w:rsidRDefault="005A018F" w:rsidP="00AB7ED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7 классе в общем объеме 68 часов, по 2 часа в неделю, из них курс 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«История России»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- 40 часов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 xml:space="preserve">, курс «Новая история» - 28 часов </w:t>
            </w:r>
          </w:p>
          <w:p w:rsidR="005A018F" w:rsidRPr="005A018F" w:rsidRDefault="005A018F" w:rsidP="00AB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- в 8 классе 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 общем объеме 68 часов, по 2 часа в неделю, из них курс «Новая история» - 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/>
                <w:sz w:val="20"/>
                <w:szCs w:val="20"/>
              </w:rPr>
              <w:t>24 часа, курс «История России» - 44 часа</w:t>
            </w:r>
          </w:p>
          <w:p w:rsidR="005A018F" w:rsidRDefault="005A018F" w:rsidP="00AB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/>
                <w:sz w:val="20"/>
                <w:szCs w:val="20"/>
              </w:rPr>
              <w:t xml:space="preserve">- в 9 классе </w:t>
            </w:r>
            <w:r w:rsidR="00431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общем объеме </w:t>
            </w:r>
            <w:r w:rsidR="00431839" w:rsidRPr="00431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102</w:t>
            </w:r>
            <w:r w:rsidR="0043183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часа, по 3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часа в неделю, из них курс «Всеобщая история» - </w:t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Pr="005A018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softHyphen/>
            </w:r>
            <w:r w:rsidR="0043183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Pr="005A018F">
              <w:rPr>
                <w:rFonts w:ascii="Times New Roman" w:eastAsia="Times New Roman" w:hAnsi="Times New Roman"/>
                <w:sz w:val="20"/>
                <w:szCs w:val="20"/>
              </w:rPr>
              <w:t xml:space="preserve">4 </w:t>
            </w:r>
            <w:r w:rsidR="00431839">
              <w:rPr>
                <w:rFonts w:ascii="Times New Roman" w:eastAsia="Times New Roman" w:hAnsi="Times New Roman"/>
                <w:sz w:val="20"/>
                <w:szCs w:val="20"/>
              </w:rPr>
              <w:t>часа, курс «История России» - 68 часов</w:t>
            </w:r>
            <w:r w:rsidRPr="005A018F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  <w:p w:rsidR="002B7350" w:rsidRPr="005A018F" w:rsidRDefault="002B7350" w:rsidP="00AB7ED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18F" w:rsidRPr="00351FD8" w:rsidTr="005A018F">
        <w:tc>
          <w:tcPr>
            <w:tcW w:w="1986" w:type="dxa"/>
          </w:tcPr>
          <w:p w:rsidR="005A018F" w:rsidRPr="00C835E5" w:rsidRDefault="005A018F" w:rsidP="00254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8646" w:type="dxa"/>
          </w:tcPr>
          <w:p w:rsidR="005A018F" w:rsidRPr="005A018F" w:rsidRDefault="005A018F" w:rsidP="005A018F">
            <w:pP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i/>
                <w:sz w:val="20"/>
                <w:szCs w:val="20"/>
              </w:rPr>
              <w:t>Учебно-методическое обеспечение</w:t>
            </w:r>
          </w:p>
          <w:p w:rsidR="005A018F" w:rsidRPr="005A018F" w:rsidRDefault="005A018F" w:rsidP="005A018F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Список основной литературы: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1.Арсентьев Н.М., Данилов А.А. История России.6-9класс. «Просвещение»,2015г.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2.Агибалова Е.В., Донской Г.М. Всеобщая история. История Средних веков. 6 класс/ М.: «Просвещение», 2011г.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3.Вигасин А.А.,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Г.И., Свенцицкая И.С. Всеобщая история. История Древнего мира.5класс/М. «Просвещение»,2014г.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4.История России. Рабочие программы 6-9 классы / авт.-сост. А.А. Данилов, Л.Г. Косулина – М. «Просвещение», 2014г.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5.Загладин Н.В. Новейшая история.9 класс/М.: «Русское слово», 2012г.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6.Юдовская А.Я., Баранов П.А., Ванюшкина Л.М. Всеобщая история. История Нового времени.7-8 класс/ М.: «Просвещение»,2014г.</w:t>
            </w:r>
          </w:p>
          <w:p w:rsidR="005A018F" w:rsidRPr="005A018F" w:rsidRDefault="005A018F" w:rsidP="005A018F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Список дополнительной литературы: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1.Балязин В. ''Занимательная история России с древнейших времен до середины ХVI века» Первое сентября; М., 2007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2.Балязин В. ''Занимательная история России. Середина ХVI – конец ХVII века''. Первое сентября; М., 2007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3.Балязин В. ''Занимательная история России. 1700 -1762 годы''. Первое сентября; М., 2007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Годер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Г.И. Рабочая тетрадь по истории Древнего мира. Выпуск1,2. -М., 2012-43с.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5.Кадневский В.М. ''Тесты. История России с древнейших времен до конца ХVIII века 6 -7 и 10 классы''. Дрофа; М., 2008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6.Лобанова Е.Н., Максимов Ю.И. ЕГЭ. Репетитор. История. Эффективная методика. – М.: Издательство «Экзамен», 2007. – 320с.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7. Степанищев А.Т., Белозеров Н.М., Волков А.П. ''История в таблицах 5 -11 классы''. Дрофа; М.,2009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8. Цветкова Г.А. Дидактические материалы по истории Древнего мира. 5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.  М.: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Владос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 xml:space="preserve"> -Пресс, 2008-272 с</w:t>
            </w:r>
          </w:p>
          <w:p w:rsidR="005A018F" w:rsidRPr="005A018F" w:rsidRDefault="005A018F" w:rsidP="005A018F">
            <w:pPr>
              <w:pStyle w:val="a6"/>
              <w:ind w:left="0" w:firstLine="4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018F">
              <w:rPr>
                <w:rFonts w:ascii="Times New Roman" w:hAnsi="Times New Roman" w:cs="Times New Roman"/>
                <w:i/>
                <w:sz w:val="20"/>
                <w:szCs w:val="20"/>
              </w:rPr>
              <w:t>Материально-техническое обеспечение</w:t>
            </w:r>
          </w:p>
          <w:p w:rsidR="005A018F" w:rsidRPr="005A018F" w:rsidRDefault="005A018F" w:rsidP="005A0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1.Мультимедийный проектор</w:t>
            </w:r>
          </w:p>
          <w:p w:rsidR="005A018F" w:rsidRPr="005A018F" w:rsidRDefault="005A018F" w:rsidP="005A0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2. Экран проекционный</w:t>
            </w:r>
          </w:p>
          <w:p w:rsidR="005A018F" w:rsidRPr="005A018F" w:rsidRDefault="005A018F" w:rsidP="005A01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Компьютер</w:t>
            </w:r>
          </w:p>
          <w:p w:rsidR="005A018F" w:rsidRPr="005A018F" w:rsidRDefault="005A018F" w:rsidP="005A018F">
            <w:pPr>
              <w:ind w:firstLine="708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5A018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Электронные пособия: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1. Виртуальная школа Кирилла и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>. Уроки отечественной истории. XIX – XX вв.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2. Учебное электронное издание «Всеобщая история». «1С» Образовательная коллекция (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Кордис&amp;Медиа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3. Программа «Энциклопедия истории России 862-1917». - «Интерактивный мир». АО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Коминфо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4. Шедевры русской живописи. «Кирилл и Мефодий», 2009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5. Мировая художественная культура. 2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cd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>. ЗАО «Новый диск», 2008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6. Электронное учебное издание (ЭУИ) «Отечественная история (до начала ХХ в.)»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7. Библиотека электронных наглядных пособий. ЗАО «ИНФОСТУДИЯ ЭКОН».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8. «Большая энциклопедия Кирилла и </w:t>
            </w:r>
            <w:proofErr w:type="spellStart"/>
            <w:r w:rsidRPr="005A018F">
              <w:rPr>
                <w:rFonts w:ascii="Times New Roman" w:hAnsi="Times New Roman"/>
                <w:sz w:val="20"/>
                <w:szCs w:val="20"/>
              </w:rPr>
              <w:t>Мефодия</w:t>
            </w:r>
            <w:proofErr w:type="spellEnd"/>
            <w:r w:rsidRPr="005A018F">
              <w:rPr>
                <w:rFonts w:ascii="Times New Roman" w:hAnsi="Times New Roman"/>
                <w:sz w:val="20"/>
                <w:szCs w:val="20"/>
              </w:rPr>
              <w:t>», 2008.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9. «Интерактивный курс подготовки ЕГЭ. История», 2007</w:t>
            </w:r>
          </w:p>
          <w:p w:rsidR="005A018F" w:rsidRPr="005A018F" w:rsidRDefault="005A018F" w:rsidP="005A018F">
            <w:pPr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10.Кадневский В. «История России. Тестовый комплекс», 2007</w:t>
            </w:r>
          </w:p>
          <w:p w:rsidR="005A018F" w:rsidRPr="005A018F" w:rsidRDefault="005A018F" w:rsidP="005A018F">
            <w:pPr>
              <w:ind w:firstLine="567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5A018F">
              <w:rPr>
                <w:rFonts w:ascii="Times New Roman" w:hAnsi="Times New Roman"/>
                <w:i/>
                <w:sz w:val="20"/>
                <w:szCs w:val="20"/>
              </w:rPr>
              <w:t xml:space="preserve">Учебно-практическое оборудование </w:t>
            </w:r>
          </w:p>
          <w:p w:rsidR="005A018F" w:rsidRPr="005A018F" w:rsidRDefault="005A018F" w:rsidP="005A018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Аудиторная доска с магнитной поверхностью и набором приспособлений для крепления таблиц и карт. </w:t>
            </w:r>
          </w:p>
          <w:p w:rsidR="005A018F" w:rsidRPr="005A018F" w:rsidRDefault="005A018F" w:rsidP="005A018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Штатив для карт и таблиц. </w:t>
            </w:r>
          </w:p>
          <w:p w:rsidR="005A018F" w:rsidRPr="005A018F" w:rsidRDefault="005A018F" w:rsidP="005A018F">
            <w:pPr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 xml:space="preserve">Шкафы и ящики для хранения аудиовизуальных средств, карт и таблиц. </w:t>
            </w:r>
          </w:p>
          <w:p w:rsidR="005A018F" w:rsidRPr="005A018F" w:rsidRDefault="005A018F" w:rsidP="005A018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18F">
              <w:rPr>
                <w:rFonts w:ascii="Times New Roman" w:hAnsi="Times New Roman"/>
                <w:i/>
                <w:sz w:val="20"/>
                <w:szCs w:val="20"/>
              </w:rPr>
              <w:t xml:space="preserve">Специализированная учебная мебель. </w:t>
            </w:r>
            <w:r w:rsidRPr="005A018F">
              <w:rPr>
                <w:rFonts w:ascii="Times New Roman" w:hAnsi="Times New Roman"/>
                <w:sz w:val="20"/>
                <w:szCs w:val="20"/>
              </w:rPr>
              <w:t>Компьютерный стол.</w:t>
            </w:r>
            <w:r w:rsidRPr="004639C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A018F" w:rsidRPr="00351FD8" w:rsidTr="005A018F">
        <w:tc>
          <w:tcPr>
            <w:tcW w:w="1986" w:type="dxa"/>
          </w:tcPr>
          <w:p w:rsidR="005A018F" w:rsidRPr="00351FD8" w:rsidRDefault="005A018F" w:rsidP="00254F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5A018F" w:rsidRPr="005A018F" w:rsidRDefault="005A018F" w:rsidP="005A018F">
            <w:pPr>
              <w:ind w:firstLine="708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Образовательные сайты</w:t>
            </w:r>
          </w:p>
          <w:p w:rsidR="005A018F" w:rsidRPr="005A018F" w:rsidRDefault="005A018F" w:rsidP="005A018F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http://fcior.edu.ru/ Федеральный центр информационно-образовательных ресурсов.</w:t>
            </w:r>
          </w:p>
          <w:p w:rsidR="005A018F" w:rsidRPr="005A018F" w:rsidRDefault="005A018F" w:rsidP="005A018F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http://school-collection.edu.ru/ Единая коллекция цифровых образовательных ресурсов.</w:t>
            </w:r>
          </w:p>
          <w:p w:rsidR="005A018F" w:rsidRPr="005A018F" w:rsidRDefault="005A018F" w:rsidP="005A018F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5A018F">
              <w:rPr>
                <w:rFonts w:ascii="Times New Roman" w:hAnsi="Times New Roman"/>
                <w:sz w:val="20"/>
                <w:szCs w:val="20"/>
              </w:rPr>
              <w:t>http://museum.ru/ Портал «Музеи России».</w:t>
            </w:r>
          </w:p>
          <w:p w:rsidR="005A018F" w:rsidRPr="005A018F" w:rsidRDefault="005A018F" w:rsidP="005A018F">
            <w:pPr>
              <w:pStyle w:val="a6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Яндех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-словари. Режим доступа: </w:t>
            </w:r>
            <w:hyperlink r:id="rId6" w:history="1"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http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slovari</w:t>
              </w:r>
              <w:proofErr w:type="spellEnd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yandex</w:t>
              </w:r>
              <w:proofErr w:type="spellEnd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284"/>
                <w:tab w:val="left" w:pos="648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Рубрикой. Режим доступа: </w:t>
            </w:r>
            <w:hyperlink r:id="rId7" w:history="1"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http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://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www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rubricon</w:t>
              </w:r>
              <w:proofErr w:type="spellEnd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com</w:t>
              </w:r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Мегаэнциклопедия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Кирилла и 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Мефодия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Режим доступа: </w:t>
            </w:r>
            <w:hyperlink r:id="rId8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megabook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Библиотека Максима Мошкова. Режим доступа: </w:t>
            </w:r>
            <w:hyperlink r:id="rId9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lib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Каталог археологических ресурсов «Археология. РУ». Режим доступа: </w:t>
            </w:r>
            <w:hyperlink r:id="rId10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archaeology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/</w:t>
              </w:r>
            </w:hyperlink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Википедия. Режим доступа: </w:t>
            </w:r>
            <w:hyperlink r:id="rId11" w:history="1"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http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://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ru</w:t>
              </w:r>
              <w:proofErr w:type="spellEnd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proofErr w:type="spellStart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wikipedia</w:t>
              </w:r>
              <w:proofErr w:type="spellEnd"/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.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org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eastAsia="en-US" w:bidi="en-US"/>
                </w:rPr>
                <w:t>/</w:t>
              </w:r>
              <w:r w:rsidRPr="005A018F">
                <w:rPr>
                  <w:rStyle w:val="a7"/>
                  <w:rFonts w:ascii="Times New Roman" w:eastAsia="Times New Roman" w:hAnsi="Times New Roman" w:cs="Times New Roman"/>
                  <w:sz w:val="20"/>
                  <w:szCs w:val="20"/>
                  <w:lang w:val="en-US" w:eastAsia="en-US" w:bidi="en-US"/>
                </w:rPr>
                <w:t>wiki</w:t>
              </w:r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Мифологическая энциклопедия. Режим доступа: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http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: /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>/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www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mythology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 xml:space="preserve">, 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narod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>.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ru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>/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Всемирная история. Режим доступа: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http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 xml:space="preserve">://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historic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Архив учебных программ и презентаций. Режим доступа: </w:t>
            </w:r>
            <w:hyperlink r:id="rId12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rusedu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 xml:space="preserve"> 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Единая коллекция цифровых образовательных ресурсов. Режим доступа: </w:t>
            </w:r>
            <w:hyperlink r:id="rId13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school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-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collection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edu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Маат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». Ассоциация по изучению Древнего Египта. Режим доступа: </w:t>
            </w:r>
            <w:hyperlink r:id="rId14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maat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org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rn</w:t>
              </w:r>
              <w:proofErr w:type="spellEnd"/>
            </w:hyperlink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МХК: Древний мир от первобытности до Рима. Режим доступа: </w:t>
            </w:r>
            <w:hyperlink r:id="rId15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school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edu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projects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/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mhk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/</w:t>
              </w:r>
            </w:hyperlink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 xml:space="preserve">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book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/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index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.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 w:bidi="en-US"/>
              </w:rPr>
              <w:t>htm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lang w:eastAsia="en-US" w:bidi="en-US"/>
              </w:rPr>
              <w:t>.</w:t>
            </w:r>
          </w:p>
          <w:p w:rsidR="005A018F" w:rsidRPr="005A018F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Античная мифология. Режим доступа: 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http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>: //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mythology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en-US" w:bidi="en-US"/>
              </w:rPr>
              <w:t xml:space="preserve">, 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sgu</w:t>
            </w:r>
            <w:proofErr w:type="spellEnd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proofErr w:type="spellStart"/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en-US" w:eastAsia="en-US" w:bidi="en-US"/>
              </w:rPr>
              <w:t>ru</w:t>
            </w:r>
            <w:proofErr w:type="spellEnd"/>
          </w:p>
          <w:p w:rsidR="005A018F" w:rsidRPr="00351FD8" w:rsidRDefault="005A018F" w:rsidP="005A018F">
            <w:pPr>
              <w:widowControl w:val="0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t>Библиотека по религиоведению. Режим досту</w:t>
            </w:r>
            <w:r w:rsidRPr="005A018F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па: </w:t>
            </w:r>
            <w:hyperlink r:id="rId16" w:history="1"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http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://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www</w:t>
              </w:r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verigi</w:t>
              </w:r>
              <w:proofErr w:type="spellEnd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eastAsia="en-US" w:bidi="en-US"/>
                </w:rPr>
                <w:t>.</w:t>
              </w:r>
              <w:proofErr w:type="spellStart"/>
              <w:r w:rsidRPr="005A018F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en-US" w:eastAsia="en-US" w:bidi="en-US"/>
                </w:rPr>
                <w:t>ru</w:t>
              </w:r>
              <w:proofErr w:type="spellEnd"/>
            </w:hyperlink>
          </w:p>
        </w:tc>
      </w:tr>
    </w:tbl>
    <w:p w:rsidR="00E56EAE" w:rsidRDefault="00E56EAE" w:rsidP="00E56EAE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5A018F" w:rsidRDefault="005A018F" w:rsidP="00E56EAE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</w:p>
    <w:p w:rsidR="005A018F" w:rsidRPr="00B05FA1" w:rsidRDefault="005A018F" w:rsidP="00E56EAE">
      <w:pPr>
        <w:spacing w:after="0" w:line="240" w:lineRule="auto"/>
        <w:ind w:left="317"/>
        <w:jc w:val="center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5A018F" w:rsidRPr="00B05FA1" w:rsidSect="005A018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63401"/>
    <w:multiLevelType w:val="hybridMultilevel"/>
    <w:tmpl w:val="88522E2E"/>
    <w:lvl w:ilvl="0" w:tplc="C3786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E412FF"/>
    <w:multiLevelType w:val="hybridMultilevel"/>
    <w:tmpl w:val="6D0CF3B8"/>
    <w:lvl w:ilvl="0" w:tplc="9AEA7F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B61B4"/>
    <w:multiLevelType w:val="hybridMultilevel"/>
    <w:tmpl w:val="D534D958"/>
    <w:lvl w:ilvl="0" w:tplc="ABDEE9E8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6DD25097"/>
    <w:multiLevelType w:val="hybridMultilevel"/>
    <w:tmpl w:val="A648B912"/>
    <w:lvl w:ilvl="0" w:tplc="D66462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CEF"/>
    <w:rsid w:val="002B7350"/>
    <w:rsid w:val="00353509"/>
    <w:rsid w:val="00431839"/>
    <w:rsid w:val="005A018F"/>
    <w:rsid w:val="00933CEF"/>
    <w:rsid w:val="009C59C3"/>
    <w:rsid w:val="00AB7ED4"/>
    <w:rsid w:val="00D4289E"/>
    <w:rsid w:val="00E56EAE"/>
    <w:rsid w:val="00F2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E56EA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E56EAE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F236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363C"/>
    <w:rPr>
      <w:color w:val="0000FF" w:themeColor="hyperlink"/>
      <w:u w:val="single"/>
    </w:rPr>
  </w:style>
  <w:style w:type="paragraph" w:customStyle="1" w:styleId="Default">
    <w:name w:val="Default"/>
    <w:rsid w:val="005A0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A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A01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6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basedOn w:val="a"/>
    <w:link w:val="a5"/>
    <w:uiPriority w:val="1"/>
    <w:qFormat/>
    <w:rsid w:val="00E56EAE"/>
    <w:pPr>
      <w:spacing w:after="0" w:line="240" w:lineRule="auto"/>
    </w:pPr>
    <w:rPr>
      <w:rFonts w:ascii="Calibri" w:eastAsia="Calibri" w:hAnsi="Calibri" w:cs="Times New Roman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E56EAE"/>
    <w:rPr>
      <w:rFonts w:ascii="Calibri" w:eastAsia="Calibri" w:hAnsi="Calibri" w:cs="Times New Roman"/>
      <w:lang w:val="en-US" w:bidi="en-US"/>
    </w:rPr>
  </w:style>
  <w:style w:type="paragraph" w:styleId="a6">
    <w:name w:val="List Paragraph"/>
    <w:basedOn w:val="a"/>
    <w:uiPriority w:val="34"/>
    <w:qFormat/>
    <w:rsid w:val="00F2363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2363C"/>
    <w:rPr>
      <w:color w:val="0000FF" w:themeColor="hyperlink"/>
      <w:u w:val="single"/>
    </w:rPr>
  </w:style>
  <w:style w:type="paragraph" w:customStyle="1" w:styleId="Default">
    <w:name w:val="Default"/>
    <w:rsid w:val="005A01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5A01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5A01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book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rubricon.com" TargetMode="External"/><Relationship Id="rId12" Type="http://schemas.openxmlformats.org/officeDocument/2006/relationships/hyperlink" Target="http://www.rusedu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verigi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lovari.yandex.ru" TargetMode="External"/><Relationship Id="rId11" Type="http://schemas.openxmlformats.org/officeDocument/2006/relationships/hyperlink" Target="http://ru.wikipedia.org/wik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.edu.ru/projects/mhk/" TargetMode="External"/><Relationship Id="rId10" Type="http://schemas.openxmlformats.org/officeDocument/2006/relationships/hyperlink" Target="http://www.archaeolog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b.ru" TargetMode="External"/><Relationship Id="rId14" Type="http://schemas.openxmlformats.org/officeDocument/2006/relationships/hyperlink" Target="http://maat.org.r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1889</Words>
  <Characters>10772</Characters>
  <Application>Microsoft Office Word</Application>
  <DocSecurity>0</DocSecurity>
  <Lines>89</Lines>
  <Paragraphs>25</Paragraphs>
  <ScaleCrop>false</ScaleCrop>
  <Company/>
  <LinksUpToDate>false</LinksUpToDate>
  <CharactersWithSpaces>12636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2020-05-18T06:18:00Z</dcterms:created>
  <dcterms:modified xsi:type="dcterms:W3CDTF">2020-10-13T16:12:00Z</dcterms:modified>
</cp:coreProperties>
</file>