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823" w:rsidRDefault="00B60823" w:rsidP="00B60823">
      <w:pPr>
        <w:pStyle w:val="a3"/>
        <w:spacing w:line="276" w:lineRule="auto"/>
        <w:jc w:val="center"/>
        <w:rPr>
          <w:rFonts w:ascii="Times New Roman" w:hAnsi="Times New Roman" w:cs="Times New Roman"/>
          <w:b/>
          <w:sz w:val="40"/>
          <w:szCs w:val="40"/>
        </w:rPr>
      </w:pPr>
    </w:p>
    <w:p w:rsidR="00B60823" w:rsidRDefault="00B60823" w:rsidP="00B60823">
      <w:pPr>
        <w:pStyle w:val="a3"/>
        <w:spacing w:line="276" w:lineRule="auto"/>
        <w:jc w:val="center"/>
        <w:rPr>
          <w:rFonts w:ascii="Times New Roman" w:hAnsi="Times New Roman" w:cs="Times New Roman"/>
          <w:b/>
          <w:sz w:val="40"/>
          <w:szCs w:val="40"/>
        </w:rPr>
      </w:pPr>
      <w:r w:rsidRPr="003954CC">
        <w:rPr>
          <w:rFonts w:ascii="Times New Roman" w:hAnsi="Times New Roman" w:cs="Times New Roman"/>
          <w:b/>
          <w:sz w:val="40"/>
          <w:szCs w:val="40"/>
        </w:rPr>
        <w:t>Домашняя работа</w:t>
      </w:r>
    </w:p>
    <w:p w:rsidR="00B60823" w:rsidRPr="003954CC" w:rsidRDefault="00B60823" w:rsidP="00B60823">
      <w:pPr>
        <w:pStyle w:val="a3"/>
        <w:spacing w:line="276" w:lineRule="auto"/>
        <w:jc w:val="center"/>
        <w:rPr>
          <w:rFonts w:ascii="Times New Roman" w:hAnsi="Times New Roman" w:cs="Times New Roman"/>
          <w:b/>
          <w:sz w:val="40"/>
          <w:szCs w:val="40"/>
        </w:rPr>
      </w:pPr>
      <w:r w:rsidRPr="003954CC">
        <w:rPr>
          <w:rFonts w:ascii="Times New Roman" w:hAnsi="Times New Roman" w:cs="Times New Roman"/>
          <w:b/>
          <w:sz w:val="40"/>
          <w:szCs w:val="40"/>
        </w:rPr>
        <w:t xml:space="preserve"> на тему: «</w:t>
      </w:r>
      <w:r>
        <w:rPr>
          <w:rFonts w:ascii="Times New Roman" w:hAnsi="Times New Roman" w:cs="Times New Roman"/>
          <w:b/>
          <w:sz w:val="40"/>
          <w:szCs w:val="40"/>
        </w:rPr>
        <w:t>Неделя безопасности</w:t>
      </w:r>
      <w:r w:rsidRPr="003954CC">
        <w:rPr>
          <w:rFonts w:ascii="Times New Roman" w:hAnsi="Times New Roman" w:cs="Times New Roman"/>
          <w:b/>
          <w:sz w:val="40"/>
          <w:szCs w:val="40"/>
        </w:rPr>
        <w:t>»</w:t>
      </w:r>
    </w:p>
    <w:p w:rsidR="001D013D" w:rsidRDefault="00B60823" w:rsidP="00B60823">
      <w:pPr>
        <w:pStyle w:val="a3"/>
        <w:spacing w:line="276" w:lineRule="auto"/>
        <w:jc w:val="center"/>
        <w:rPr>
          <w:rFonts w:ascii="Times New Roman" w:hAnsi="Times New Roman" w:cs="Times New Roman"/>
          <w:b/>
          <w:sz w:val="40"/>
          <w:szCs w:val="40"/>
        </w:rPr>
      </w:pPr>
      <w:r>
        <w:rPr>
          <w:rFonts w:ascii="Times New Roman" w:hAnsi="Times New Roman" w:cs="Times New Roman"/>
          <w:b/>
          <w:sz w:val="40"/>
          <w:szCs w:val="40"/>
        </w:rPr>
        <w:t>04.06.18г. – 09.06.18</w:t>
      </w:r>
      <w:r w:rsidRPr="003954CC">
        <w:rPr>
          <w:rFonts w:ascii="Times New Roman" w:hAnsi="Times New Roman" w:cs="Times New Roman"/>
          <w:b/>
          <w:sz w:val="40"/>
          <w:szCs w:val="40"/>
        </w:rPr>
        <w:t>г.</w:t>
      </w:r>
    </w:p>
    <w:p w:rsidR="00B60823" w:rsidRDefault="00DA6BD6" w:rsidP="00B60823">
      <w:pPr>
        <w:pStyle w:val="a3"/>
        <w:spacing w:line="276" w:lineRule="auto"/>
        <w:jc w:val="center"/>
        <w:rPr>
          <w:rFonts w:ascii="Times New Roman" w:hAnsi="Times New Roman" w:cs="Times New Roman"/>
          <w:b/>
          <w:sz w:val="40"/>
          <w:szCs w:val="40"/>
        </w:rPr>
      </w:pPr>
      <w:r w:rsidRPr="001D013D">
        <w:rPr>
          <w:rFonts w:ascii="Times New Roman" w:hAnsi="Times New Roman" w:cs="Times New Roman"/>
          <w:b/>
          <w:noProof/>
          <w:sz w:val="40"/>
          <w:szCs w:val="40"/>
          <w:lang w:eastAsia="ru-RU"/>
        </w:rPr>
        <w:drawing>
          <wp:anchor distT="0" distB="0" distL="114300" distR="114300" simplePos="0" relativeHeight="251658240" behindDoc="0" locked="0" layoutInCell="1" allowOverlap="1" wp14:anchorId="4BFF375C" wp14:editId="18FBB065">
            <wp:simplePos x="0" y="0"/>
            <wp:positionH relativeFrom="column">
              <wp:posOffset>657135</wp:posOffset>
            </wp:positionH>
            <wp:positionV relativeFrom="paragraph">
              <wp:posOffset>218179</wp:posOffset>
            </wp:positionV>
            <wp:extent cx="4963795" cy="2719705"/>
            <wp:effectExtent l="0" t="0" r="8255" b="4445"/>
            <wp:wrapSquare wrapText="bothSides"/>
            <wp:docPr id="1" name="Рисунок 1" descr="E:\неделя безопасности ЛЕТО\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неделя безопасности ЛЕТО\slide-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63795" cy="271970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B60823" w:rsidRPr="003E0E1A" w:rsidRDefault="00B60823" w:rsidP="003E0E1A">
      <w:pPr>
        <w:pStyle w:val="a3"/>
        <w:spacing w:line="276" w:lineRule="auto"/>
        <w:rPr>
          <w:rFonts w:ascii="Times New Roman" w:hAnsi="Times New Roman" w:cs="Times New Roman"/>
          <w:b/>
          <w:sz w:val="28"/>
          <w:szCs w:val="28"/>
        </w:rPr>
      </w:pPr>
      <w:r w:rsidRPr="003E0E1A">
        <w:rPr>
          <w:rFonts w:ascii="Times New Roman" w:hAnsi="Times New Roman" w:cs="Times New Roman"/>
          <w:b/>
          <w:sz w:val="28"/>
          <w:szCs w:val="28"/>
        </w:rPr>
        <w:t>Рекомендации родителям:</w:t>
      </w:r>
    </w:p>
    <w:p w:rsidR="003E0E1A" w:rsidRPr="008D1BEF" w:rsidRDefault="003E0E1A" w:rsidP="003E0E1A">
      <w:pPr>
        <w:spacing w:before="75" w:after="75" w:line="240" w:lineRule="auto"/>
        <w:rPr>
          <w:rFonts w:ascii="Times New Roman" w:eastAsia="Times New Roman" w:hAnsi="Times New Roman" w:cs="Times New Roman"/>
          <w:sz w:val="28"/>
          <w:szCs w:val="28"/>
          <w:lang w:eastAsia="ru-RU"/>
        </w:rPr>
      </w:pPr>
      <w:r w:rsidRPr="008D1BEF">
        <w:rPr>
          <w:rFonts w:ascii="Times New Roman" w:eastAsia="Times New Roman" w:hAnsi="Times New Roman" w:cs="Times New Roman"/>
          <w:sz w:val="28"/>
          <w:szCs w:val="28"/>
          <w:lang w:eastAsia="ru-RU"/>
        </w:rPr>
        <w:t>Глаза наших детей это маленькие «</w:t>
      </w:r>
      <w:proofErr w:type="spellStart"/>
      <w:r w:rsidRPr="008D1BEF">
        <w:rPr>
          <w:rFonts w:ascii="Times New Roman" w:eastAsia="Times New Roman" w:hAnsi="Times New Roman" w:cs="Times New Roman"/>
          <w:sz w:val="28"/>
          <w:szCs w:val="28"/>
          <w:lang w:eastAsia="ru-RU"/>
        </w:rPr>
        <w:t>фотоаппаратики</w:t>
      </w:r>
      <w:proofErr w:type="spellEnd"/>
      <w:r w:rsidRPr="008D1BEF">
        <w:rPr>
          <w:rFonts w:ascii="Times New Roman" w:eastAsia="Times New Roman" w:hAnsi="Times New Roman" w:cs="Times New Roman"/>
          <w:sz w:val="28"/>
          <w:szCs w:val="28"/>
          <w:lang w:eastAsia="ru-RU"/>
        </w:rPr>
        <w:t>», которыми они фиксируют все, что происходит в семье. Дети, особенно в младшем возрасте, постоянно следят за своими родителями, не упускают из вида ни один жест, ни одно слово. Они анализируют поведение своих родителей, копируют своих родителей. Часто можно слышать уже от взрослого человека такие слова. Так делала моя мама, поэтому так делаю и я. Или, так делал мой отец, поэтому так делаю и я.</w:t>
      </w:r>
    </w:p>
    <w:p w:rsidR="003E0E1A" w:rsidRDefault="003E0E1A" w:rsidP="00B60823">
      <w:pPr>
        <w:pStyle w:val="a3"/>
        <w:spacing w:line="276" w:lineRule="auto"/>
        <w:jc w:val="center"/>
        <w:rPr>
          <w:rFonts w:ascii="Times New Roman" w:hAnsi="Times New Roman" w:cs="Times New Roman"/>
          <w:b/>
          <w:sz w:val="40"/>
          <w:szCs w:val="40"/>
        </w:rPr>
      </w:pPr>
    </w:p>
    <w:p w:rsidR="00B60823" w:rsidRPr="001D013D" w:rsidRDefault="00B60823" w:rsidP="001D013D">
      <w:pPr>
        <w:pStyle w:val="a3"/>
        <w:numPr>
          <w:ilvl w:val="0"/>
          <w:numId w:val="1"/>
        </w:numPr>
        <w:spacing w:line="276" w:lineRule="auto"/>
        <w:jc w:val="both"/>
        <w:rPr>
          <w:rFonts w:ascii="Times New Roman" w:hAnsi="Times New Roman" w:cs="Times New Roman"/>
          <w:sz w:val="28"/>
          <w:szCs w:val="28"/>
        </w:rPr>
      </w:pPr>
      <w:r>
        <w:rPr>
          <w:rFonts w:ascii="Times New Roman" w:hAnsi="Times New Roman" w:cs="Times New Roman"/>
          <w:b/>
          <w:sz w:val="40"/>
          <w:szCs w:val="40"/>
        </w:rPr>
        <w:t xml:space="preserve"> </w:t>
      </w:r>
      <w:r w:rsidRPr="001D013D">
        <w:rPr>
          <w:rFonts w:ascii="Times New Roman" w:hAnsi="Times New Roman" w:cs="Times New Roman"/>
          <w:sz w:val="28"/>
          <w:szCs w:val="28"/>
        </w:rPr>
        <w:t>Прогулки по городу, в ходе которых родители показывают пример детям по соблюдению правил дорожного движения, рассказывают о правилах поведения в транспорте, на улице и т.д.</w:t>
      </w:r>
    </w:p>
    <w:p w:rsidR="00B60823" w:rsidRPr="001D013D" w:rsidRDefault="00B60823" w:rsidP="001D013D">
      <w:pPr>
        <w:pStyle w:val="a3"/>
        <w:numPr>
          <w:ilvl w:val="0"/>
          <w:numId w:val="1"/>
        </w:numPr>
        <w:spacing w:line="276" w:lineRule="auto"/>
        <w:jc w:val="both"/>
        <w:rPr>
          <w:rFonts w:ascii="Times New Roman" w:hAnsi="Times New Roman" w:cs="Times New Roman"/>
          <w:sz w:val="28"/>
          <w:szCs w:val="28"/>
        </w:rPr>
      </w:pPr>
      <w:r w:rsidRPr="001D013D">
        <w:rPr>
          <w:rFonts w:ascii="Times New Roman" w:hAnsi="Times New Roman" w:cs="Times New Roman"/>
          <w:sz w:val="28"/>
          <w:szCs w:val="28"/>
        </w:rPr>
        <w:t>Рассказать ребенку люди какой профессий могут помочь в сложных ситуациях (пожарный, врач, полицейский и др.)</w:t>
      </w:r>
    </w:p>
    <w:p w:rsidR="00B60823" w:rsidRPr="001D013D" w:rsidRDefault="00B60823" w:rsidP="001D013D">
      <w:pPr>
        <w:pStyle w:val="a3"/>
        <w:numPr>
          <w:ilvl w:val="0"/>
          <w:numId w:val="1"/>
        </w:numPr>
        <w:spacing w:line="276" w:lineRule="auto"/>
        <w:jc w:val="both"/>
        <w:rPr>
          <w:rFonts w:ascii="Times New Roman" w:hAnsi="Times New Roman" w:cs="Times New Roman"/>
          <w:sz w:val="28"/>
          <w:szCs w:val="28"/>
        </w:rPr>
      </w:pPr>
      <w:r w:rsidRPr="001D013D">
        <w:rPr>
          <w:rFonts w:ascii="Times New Roman" w:hAnsi="Times New Roman" w:cs="Times New Roman"/>
          <w:sz w:val="28"/>
          <w:szCs w:val="28"/>
        </w:rPr>
        <w:t xml:space="preserve">Чтение художественной литературы А. </w:t>
      </w:r>
      <w:proofErr w:type="spellStart"/>
      <w:r w:rsidRPr="001D013D">
        <w:rPr>
          <w:rFonts w:ascii="Times New Roman" w:hAnsi="Times New Roman" w:cs="Times New Roman"/>
          <w:sz w:val="28"/>
          <w:szCs w:val="28"/>
        </w:rPr>
        <w:t>Барто</w:t>
      </w:r>
      <w:proofErr w:type="spellEnd"/>
      <w:r w:rsidRPr="001D013D">
        <w:rPr>
          <w:rFonts w:ascii="Times New Roman" w:hAnsi="Times New Roman" w:cs="Times New Roman"/>
          <w:sz w:val="28"/>
          <w:szCs w:val="28"/>
        </w:rPr>
        <w:t xml:space="preserve"> «Игрушки», «Грузовик», «Самолет», «Кораблик», С. Михалков «Шла по улице машина». </w:t>
      </w:r>
    </w:p>
    <w:p w:rsidR="00B60823" w:rsidRPr="001D013D" w:rsidRDefault="00B60823" w:rsidP="001D013D">
      <w:pPr>
        <w:pStyle w:val="a3"/>
        <w:numPr>
          <w:ilvl w:val="0"/>
          <w:numId w:val="1"/>
        </w:numPr>
        <w:spacing w:line="276" w:lineRule="auto"/>
        <w:jc w:val="both"/>
        <w:rPr>
          <w:rFonts w:ascii="Times New Roman" w:hAnsi="Times New Roman" w:cs="Times New Roman"/>
          <w:sz w:val="28"/>
          <w:szCs w:val="28"/>
        </w:rPr>
      </w:pPr>
      <w:r w:rsidRPr="001D013D">
        <w:rPr>
          <w:rFonts w:ascii="Times New Roman" w:hAnsi="Times New Roman" w:cs="Times New Roman"/>
          <w:sz w:val="28"/>
          <w:szCs w:val="28"/>
        </w:rPr>
        <w:t>Беседа «Если подошёл незнакомец…» (рассказать об опасности общения с незнакомым человеком).</w:t>
      </w:r>
    </w:p>
    <w:p w:rsidR="00B60823" w:rsidRPr="001D013D" w:rsidRDefault="00B60823" w:rsidP="001D013D">
      <w:pPr>
        <w:pStyle w:val="a3"/>
        <w:numPr>
          <w:ilvl w:val="0"/>
          <w:numId w:val="1"/>
        </w:numPr>
        <w:spacing w:line="276" w:lineRule="auto"/>
        <w:jc w:val="both"/>
        <w:rPr>
          <w:rFonts w:ascii="Times New Roman" w:hAnsi="Times New Roman" w:cs="Times New Roman"/>
          <w:sz w:val="28"/>
          <w:szCs w:val="28"/>
        </w:rPr>
      </w:pPr>
      <w:r w:rsidRPr="001D013D">
        <w:rPr>
          <w:rFonts w:ascii="Times New Roman" w:hAnsi="Times New Roman" w:cs="Times New Roman"/>
          <w:sz w:val="28"/>
          <w:szCs w:val="28"/>
        </w:rPr>
        <w:t>Беседа об опасных сит</w:t>
      </w:r>
      <w:r w:rsidR="00416E66">
        <w:rPr>
          <w:rFonts w:ascii="Times New Roman" w:hAnsi="Times New Roman" w:cs="Times New Roman"/>
          <w:sz w:val="28"/>
          <w:szCs w:val="28"/>
        </w:rPr>
        <w:t xml:space="preserve">уациях в семье и в детском саду (Спички не тронь! В спичках </w:t>
      </w:r>
      <w:proofErr w:type="gramStart"/>
      <w:r w:rsidR="00416E66">
        <w:rPr>
          <w:rFonts w:ascii="Times New Roman" w:hAnsi="Times New Roman" w:cs="Times New Roman"/>
          <w:sz w:val="28"/>
          <w:szCs w:val="28"/>
        </w:rPr>
        <w:t>огонь</w:t>
      </w:r>
      <w:r w:rsidR="00DA6BD6">
        <w:rPr>
          <w:rFonts w:ascii="Times New Roman" w:hAnsi="Times New Roman" w:cs="Times New Roman"/>
          <w:sz w:val="28"/>
          <w:szCs w:val="28"/>
        </w:rPr>
        <w:t xml:space="preserve"> </w:t>
      </w:r>
      <w:r w:rsidR="00416E66">
        <w:rPr>
          <w:rFonts w:ascii="Times New Roman" w:hAnsi="Times New Roman" w:cs="Times New Roman"/>
          <w:sz w:val="28"/>
          <w:szCs w:val="28"/>
        </w:rPr>
        <w:t>)</w:t>
      </w:r>
      <w:proofErr w:type="gramEnd"/>
    </w:p>
    <w:p w:rsidR="00B60823" w:rsidRDefault="003E0E1A" w:rsidP="001D013D">
      <w:pPr>
        <w:pStyle w:val="a3"/>
        <w:numPr>
          <w:ilvl w:val="0"/>
          <w:numId w:val="1"/>
        </w:numPr>
        <w:spacing w:line="276" w:lineRule="auto"/>
        <w:jc w:val="both"/>
        <w:rPr>
          <w:rFonts w:ascii="Times New Roman" w:hAnsi="Times New Roman" w:cs="Times New Roman"/>
          <w:sz w:val="28"/>
          <w:szCs w:val="28"/>
        </w:rPr>
      </w:pPr>
      <w:r w:rsidRPr="001D013D">
        <w:rPr>
          <w:rFonts w:ascii="Times New Roman" w:hAnsi="Times New Roman" w:cs="Times New Roman"/>
          <w:sz w:val="28"/>
          <w:szCs w:val="28"/>
        </w:rPr>
        <w:t>Просмотр м/ф «</w:t>
      </w:r>
      <w:proofErr w:type="spellStart"/>
      <w:r w:rsidRPr="001D013D">
        <w:rPr>
          <w:rFonts w:ascii="Times New Roman" w:hAnsi="Times New Roman" w:cs="Times New Roman"/>
          <w:sz w:val="28"/>
          <w:szCs w:val="28"/>
        </w:rPr>
        <w:t>Смешарики</w:t>
      </w:r>
      <w:proofErr w:type="spellEnd"/>
      <w:r w:rsidRPr="001D013D">
        <w:rPr>
          <w:rFonts w:ascii="Times New Roman" w:hAnsi="Times New Roman" w:cs="Times New Roman"/>
          <w:sz w:val="28"/>
          <w:szCs w:val="28"/>
        </w:rPr>
        <w:t>- азбука безопасности»</w:t>
      </w:r>
    </w:p>
    <w:p w:rsidR="001D013D" w:rsidRDefault="001D013D" w:rsidP="001D013D">
      <w:pPr>
        <w:pStyle w:val="a3"/>
        <w:spacing w:line="276" w:lineRule="auto"/>
        <w:jc w:val="both"/>
        <w:rPr>
          <w:rFonts w:ascii="Times New Roman" w:hAnsi="Times New Roman" w:cs="Times New Roman"/>
          <w:sz w:val="28"/>
          <w:szCs w:val="28"/>
        </w:rPr>
      </w:pPr>
    </w:p>
    <w:p w:rsidR="001D013D" w:rsidRDefault="001D013D" w:rsidP="00416E6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Поиграйте с детьми: </w:t>
      </w:r>
    </w:p>
    <w:p w:rsidR="00416E66" w:rsidRDefault="00416E66" w:rsidP="00416E66">
      <w:pPr>
        <w:spacing w:after="0" w:line="240" w:lineRule="auto"/>
        <w:rPr>
          <w:rFonts w:ascii="Times New Roman" w:hAnsi="Times New Roman" w:cs="Times New Roman"/>
          <w:sz w:val="28"/>
          <w:szCs w:val="28"/>
        </w:rPr>
      </w:pPr>
    </w:p>
    <w:p w:rsidR="001D013D" w:rsidRPr="001D013D" w:rsidRDefault="001D013D" w:rsidP="00416E66">
      <w:pPr>
        <w:spacing w:after="0" w:line="240" w:lineRule="auto"/>
        <w:rPr>
          <w:rFonts w:ascii="Times New Roman" w:eastAsia="Times New Roman" w:hAnsi="Times New Roman" w:cs="Times New Roman"/>
          <w:b/>
          <w:sz w:val="28"/>
          <w:szCs w:val="28"/>
          <w:lang w:eastAsia="ru-RU"/>
        </w:rPr>
      </w:pPr>
      <w:r w:rsidRPr="001D013D">
        <w:rPr>
          <w:rFonts w:ascii="Times New Roman" w:eastAsia="Times New Roman" w:hAnsi="Times New Roman" w:cs="Times New Roman"/>
          <w:b/>
          <w:sz w:val="28"/>
          <w:szCs w:val="28"/>
          <w:lang w:eastAsia="ru-RU"/>
        </w:rPr>
        <w:t>Подвижная игра </w:t>
      </w:r>
      <w:r w:rsidRPr="001D013D">
        <w:rPr>
          <w:rFonts w:ascii="Times New Roman" w:eastAsia="Times New Roman" w:hAnsi="Times New Roman" w:cs="Times New Roman"/>
          <w:b/>
          <w:i/>
          <w:iCs/>
          <w:sz w:val="28"/>
          <w:szCs w:val="28"/>
          <w:bdr w:val="none" w:sz="0" w:space="0" w:color="auto" w:frame="1"/>
          <w:lang w:eastAsia="ru-RU"/>
        </w:rPr>
        <w:t>«Светофор»</w:t>
      </w:r>
    </w:p>
    <w:p w:rsidR="001D013D" w:rsidRPr="00CF6391" w:rsidRDefault="001D013D" w:rsidP="00416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красный цвет – ребенок спокойно стои</w:t>
      </w:r>
      <w:r w:rsidRPr="00CF6391">
        <w:rPr>
          <w:rFonts w:ascii="Times New Roman" w:eastAsia="Times New Roman" w:hAnsi="Times New Roman" w:cs="Times New Roman"/>
          <w:sz w:val="28"/>
          <w:szCs w:val="28"/>
          <w:lang w:eastAsia="ru-RU"/>
        </w:rPr>
        <w:t>т.</w:t>
      </w:r>
    </w:p>
    <w:p w:rsidR="001D013D" w:rsidRPr="00CF6391" w:rsidRDefault="001D013D" w:rsidP="00416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желтый цвет – хлопае</w:t>
      </w:r>
      <w:r w:rsidRPr="00CF6391">
        <w:rPr>
          <w:rFonts w:ascii="Times New Roman" w:eastAsia="Times New Roman" w:hAnsi="Times New Roman" w:cs="Times New Roman"/>
          <w:sz w:val="28"/>
          <w:szCs w:val="28"/>
          <w:lang w:eastAsia="ru-RU"/>
        </w:rPr>
        <w:t>т в ладоши.</w:t>
      </w:r>
    </w:p>
    <w:p w:rsidR="001D013D" w:rsidRDefault="001D013D" w:rsidP="00416E6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зеленый цвет – ребенок маршируе</w:t>
      </w:r>
      <w:r w:rsidRPr="00CF6391">
        <w:rPr>
          <w:rFonts w:ascii="Times New Roman" w:eastAsia="Times New Roman" w:hAnsi="Times New Roman" w:cs="Times New Roman"/>
          <w:sz w:val="28"/>
          <w:szCs w:val="28"/>
          <w:lang w:eastAsia="ru-RU"/>
        </w:rPr>
        <w:t>т</w:t>
      </w:r>
    </w:p>
    <w:p w:rsidR="001D013D" w:rsidRDefault="001D013D" w:rsidP="00416E66">
      <w:pPr>
        <w:spacing w:after="0" w:line="240" w:lineRule="auto"/>
        <w:ind w:firstLine="360"/>
        <w:rPr>
          <w:rFonts w:ascii="Times New Roman" w:eastAsia="Times New Roman" w:hAnsi="Times New Roman" w:cs="Times New Roman"/>
          <w:sz w:val="28"/>
          <w:szCs w:val="28"/>
          <w:lang w:eastAsia="ru-RU"/>
        </w:rPr>
      </w:pPr>
    </w:p>
    <w:p w:rsidR="001D013D" w:rsidRDefault="001D013D" w:rsidP="00416E66">
      <w:pPr>
        <w:spacing w:after="0" w:line="240" w:lineRule="auto"/>
        <w:ind w:firstLine="360"/>
        <w:rPr>
          <w:rFonts w:ascii="Times New Roman" w:eastAsia="Times New Roman" w:hAnsi="Times New Roman" w:cs="Times New Roman"/>
          <w:sz w:val="28"/>
          <w:szCs w:val="28"/>
          <w:lang w:eastAsia="ru-RU"/>
        </w:rPr>
      </w:pPr>
    </w:p>
    <w:p w:rsidR="00416E66" w:rsidRPr="00416E66" w:rsidRDefault="00416E66" w:rsidP="00416E66">
      <w:pPr>
        <w:spacing w:after="0" w:line="300" w:lineRule="atLeast"/>
        <w:textAlignment w:val="baseline"/>
        <w:rPr>
          <w:rFonts w:ascii="Times New Roman" w:eastAsia="Times New Roman" w:hAnsi="Times New Roman" w:cs="Times New Roman"/>
          <w:color w:val="222222"/>
          <w:sz w:val="28"/>
          <w:szCs w:val="28"/>
          <w:lang w:eastAsia="ru-RU"/>
        </w:rPr>
      </w:pPr>
      <w:r w:rsidRPr="00416E66">
        <w:rPr>
          <w:rFonts w:ascii="Times New Roman" w:eastAsia="Times New Roman" w:hAnsi="Times New Roman" w:cs="Times New Roman"/>
          <w:b/>
          <w:color w:val="222222"/>
          <w:sz w:val="28"/>
          <w:szCs w:val="28"/>
          <w:lang w:eastAsia="ru-RU"/>
        </w:rPr>
        <w:t>ИГРА «БУДЬ ВНИМАТЕЛЬНЫМ»</w:t>
      </w:r>
      <w:r w:rsidRPr="00416E66">
        <w:rPr>
          <w:rFonts w:ascii="Times New Roman" w:eastAsia="Times New Roman" w:hAnsi="Times New Roman" w:cs="Times New Roman"/>
          <w:color w:val="222222"/>
          <w:sz w:val="28"/>
          <w:szCs w:val="28"/>
          <w:lang w:eastAsia="ru-RU"/>
        </w:rPr>
        <w:t xml:space="preserve"> </w:t>
      </w:r>
      <w:r w:rsidRPr="00416E66">
        <w:rPr>
          <w:rFonts w:ascii="Times New Roman" w:eastAsia="Times New Roman" w:hAnsi="Times New Roman" w:cs="Times New Roman"/>
          <w:color w:val="222222"/>
          <w:sz w:val="28"/>
          <w:szCs w:val="28"/>
          <w:lang w:eastAsia="ru-RU"/>
        </w:rPr>
        <w:br/>
        <w:t>Дети запоминают, что и когда надо делать. Идут по кругу и внимательно слушают сигналы регулировщика дорожного движения (родителя). По сигналу: «Светофор</w:t>
      </w:r>
      <w:proofErr w:type="gramStart"/>
      <w:r w:rsidRPr="00416E66">
        <w:rPr>
          <w:rFonts w:ascii="Times New Roman" w:eastAsia="Times New Roman" w:hAnsi="Times New Roman" w:cs="Times New Roman"/>
          <w:color w:val="222222"/>
          <w:sz w:val="28"/>
          <w:szCs w:val="28"/>
          <w:lang w:eastAsia="ru-RU"/>
        </w:rPr>
        <w:t>! »</w:t>
      </w:r>
      <w:proofErr w:type="gramEnd"/>
      <w:r w:rsidRPr="00416E66">
        <w:rPr>
          <w:rFonts w:ascii="Times New Roman" w:eastAsia="Times New Roman" w:hAnsi="Times New Roman" w:cs="Times New Roman"/>
          <w:color w:val="222222"/>
          <w:sz w:val="28"/>
          <w:szCs w:val="28"/>
          <w:lang w:eastAsia="ru-RU"/>
        </w:rPr>
        <w:t xml:space="preserve"> — стоим на месте; по сигналу: «Переход! » — шагаем; по сигналу: «Автомобиль! » — «жмем кнопку и говорим» — «би-</w:t>
      </w:r>
      <w:proofErr w:type="spellStart"/>
      <w:r w:rsidRPr="00416E66">
        <w:rPr>
          <w:rFonts w:ascii="Times New Roman" w:eastAsia="Times New Roman" w:hAnsi="Times New Roman" w:cs="Times New Roman"/>
          <w:color w:val="222222"/>
          <w:sz w:val="28"/>
          <w:szCs w:val="28"/>
          <w:lang w:eastAsia="ru-RU"/>
        </w:rPr>
        <w:t>бип</w:t>
      </w:r>
      <w:proofErr w:type="spellEnd"/>
      <w:r w:rsidRPr="00416E66">
        <w:rPr>
          <w:rFonts w:ascii="Times New Roman" w:eastAsia="Times New Roman" w:hAnsi="Times New Roman" w:cs="Times New Roman"/>
          <w:color w:val="222222"/>
          <w:sz w:val="28"/>
          <w:szCs w:val="28"/>
          <w:lang w:eastAsia="ru-RU"/>
        </w:rPr>
        <w:t>».</w:t>
      </w:r>
    </w:p>
    <w:p w:rsidR="001D013D" w:rsidRPr="00CF6391" w:rsidRDefault="001D013D" w:rsidP="00416E66">
      <w:pPr>
        <w:spacing w:after="0" w:line="240" w:lineRule="auto"/>
        <w:ind w:firstLine="360"/>
        <w:rPr>
          <w:rFonts w:ascii="Times New Roman" w:eastAsia="Times New Roman" w:hAnsi="Times New Roman" w:cs="Times New Roman"/>
          <w:sz w:val="28"/>
          <w:szCs w:val="28"/>
          <w:lang w:eastAsia="ru-RU"/>
        </w:rPr>
      </w:pPr>
    </w:p>
    <w:p w:rsidR="001D013D" w:rsidRPr="001D013D" w:rsidRDefault="001D013D" w:rsidP="00416E66">
      <w:pPr>
        <w:pStyle w:val="a3"/>
        <w:spacing w:line="276" w:lineRule="auto"/>
        <w:rPr>
          <w:rFonts w:ascii="Times New Roman" w:hAnsi="Times New Roman" w:cs="Times New Roman"/>
          <w:sz w:val="28"/>
          <w:szCs w:val="28"/>
        </w:rPr>
      </w:pPr>
    </w:p>
    <w:p w:rsidR="00416E66" w:rsidRPr="00416E66" w:rsidRDefault="00DA6BD6" w:rsidP="00DA6BD6">
      <w:pPr>
        <w:spacing w:after="0" w:line="300" w:lineRule="atLeast"/>
        <w:textAlignment w:val="baseline"/>
        <w:rPr>
          <w:rFonts w:ascii="Times New Roman" w:eastAsia="Times New Roman" w:hAnsi="Times New Roman" w:cs="Times New Roman"/>
          <w:color w:val="222222"/>
          <w:sz w:val="28"/>
          <w:szCs w:val="28"/>
          <w:lang w:eastAsia="ru-RU"/>
        </w:rPr>
      </w:pPr>
      <w:r w:rsidRPr="00DA6BD6">
        <w:rPr>
          <w:noProof/>
          <w:lang w:eastAsia="ru-RU"/>
        </w:rPr>
        <w:drawing>
          <wp:anchor distT="0" distB="0" distL="114300" distR="114300" simplePos="0" relativeHeight="251659264" behindDoc="0" locked="0" layoutInCell="1" allowOverlap="1" wp14:anchorId="330BBEB0" wp14:editId="649F4339">
            <wp:simplePos x="0" y="0"/>
            <wp:positionH relativeFrom="column">
              <wp:posOffset>-88265</wp:posOffset>
            </wp:positionH>
            <wp:positionV relativeFrom="paragraph">
              <wp:posOffset>2091055</wp:posOffset>
            </wp:positionV>
            <wp:extent cx="6038850" cy="3879850"/>
            <wp:effectExtent l="0" t="0" r="0" b="6350"/>
            <wp:wrapSquare wrapText="bothSides"/>
            <wp:docPr id="2" name="Рисунок 2" descr="E:\неделя безопасности ЛЕТО\18205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неделя безопасности ЛЕТО\1820555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38850" cy="3879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E66" w:rsidRPr="00416E66">
        <w:rPr>
          <w:rFonts w:ascii="Times New Roman" w:eastAsia="Times New Roman" w:hAnsi="Times New Roman" w:cs="Times New Roman"/>
          <w:b/>
          <w:color w:val="222222"/>
          <w:sz w:val="28"/>
          <w:szCs w:val="28"/>
          <w:lang w:eastAsia="ru-RU"/>
        </w:rPr>
        <w:t>ФИЗКУЛЬТМИНУТКА</w:t>
      </w:r>
      <w:r w:rsidR="00416E66" w:rsidRPr="00416E66">
        <w:rPr>
          <w:rFonts w:ascii="Times New Roman" w:eastAsia="Times New Roman" w:hAnsi="Times New Roman" w:cs="Times New Roman"/>
          <w:color w:val="222222"/>
          <w:sz w:val="28"/>
          <w:szCs w:val="28"/>
          <w:lang w:eastAsia="ru-RU"/>
        </w:rPr>
        <w:t xml:space="preserve"> (проводится дома в свободную минутку)</w:t>
      </w:r>
      <w:r w:rsidR="00416E66" w:rsidRPr="00416E66">
        <w:rPr>
          <w:rFonts w:ascii="Times New Roman" w:eastAsia="Times New Roman" w:hAnsi="Times New Roman" w:cs="Times New Roman"/>
          <w:color w:val="222222"/>
          <w:sz w:val="28"/>
          <w:szCs w:val="28"/>
          <w:lang w:eastAsia="ru-RU"/>
        </w:rPr>
        <w:br/>
        <w:t>Постовой стоит упрямый (шагаем на месте)</w:t>
      </w:r>
      <w:r w:rsidR="00416E66" w:rsidRPr="00416E66">
        <w:rPr>
          <w:rFonts w:ascii="Times New Roman" w:eastAsia="Times New Roman" w:hAnsi="Times New Roman" w:cs="Times New Roman"/>
          <w:color w:val="222222"/>
          <w:sz w:val="28"/>
          <w:szCs w:val="28"/>
          <w:lang w:eastAsia="ru-RU"/>
        </w:rPr>
        <w:br/>
        <w:t>Людям машет: Не ходи!</w:t>
      </w:r>
      <w:r w:rsidR="00416E66" w:rsidRPr="00416E66">
        <w:rPr>
          <w:rFonts w:ascii="Times New Roman" w:eastAsia="Times New Roman" w:hAnsi="Times New Roman" w:cs="Times New Roman"/>
          <w:color w:val="222222"/>
          <w:sz w:val="28"/>
          <w:szCs w:val="28"/>
          <w:lang w:eastAsia="ru-RU"/>
        </w:rPr>
        <w:br/>
        <w:t>(движения руками в стороны, вверх, в стороны, вниз)</w:t>
      </w:r>
      <w:r w:rsidR="00416E66" w:rsidRPr="00416E66">
        <w:rPr>
          <w:rFonts w:ascii="Times New Roman" w:eastAsia="Times New Roman" w:hAnsi="Times New Roman" w:cs="Times New Roman"/>
          <w:color w:val="222222"/>
          <w:sz w:val="28"/>
          <w:szCs w:val="28"/>
          <w:lang w:eastAsia="ru-RU"/>
        </w:rPr>
        <w:br/>
        <w:t>Здесь машины едут прямо (руки перед собой)</w:t>
      </w:r>
      <w:r w:rsidR="00416E66" w:rsidRPr="00416E66">
        <w:rPr>
          <w:rFonts w:ascii="Times New Roman" w:eastAsia="Times New Roman" w:hAnsi="Times New Roman" w:cs="Times New Roman"/>
          <w:color w:val="222222"/>
          <w:sz w:val="28"/>
          <w:szCs w:val="28"/>
          <w:lang w:eastAsia="ru-RU"/>
        </w:rPr>
        <w:br/>
        <w:t>Пешеход, ты погоди! (руки в стороны)</w:t>
      </w:r>
      <w:r w:rsidR="00416E66" w:rsidRPr="00416E66">
        <w:rPr>
          <w:rFonts w:ascii="Times New Roman" w:eastAsia="Times New Roman" w:hAnsi="Times New Roman" w:cs="Times New Roman"/>
          <w:color w:val="222222"/>
          <w:sz w:val="28"/>
          <w:szCs w:val="28"/>
          <w:lang w:eastAsia="ru-RU"/>
        </w:rPr>
        <w:br/>
        <w:t>Посмотрите: улыбнулся (руки на пояс)</w:t>
      </w:r>
      <w:r w:rsidR="00416E66" w:rsidRPr="00416E66">
        <w:rPr>
          <w:rFonts w:ascii="Times New Roman" w:eastAsia="Times New Roman" w:hAnsi="Times New Roman" w:cs="Times New Roman"/>
          <w:color w:val="222222"/>
          <w:sz w:val="28"/>
          <w:szCs w:val="28"/>
          <w:lang w:eastAsia="ru-RU"/>
        </w:rPr>
        <w:br/>
        <w:t>Приглашает нас идти (шагаем на месте)</w:t>
      </w:r>
      <w:r w:rsidR="00416E66" w:rsidRPr="00416E66">
        <w:rPr>
          <w:rFonts w:ascii="Times New Roman" w:eastAsia="Times New Roman" w:hAnsi="Times New Roman" w:cs="Times New Roman"/>
          <w:color w:val="222222"/>
          <w:sz w:val="28"/>
          <w:szCs w:val="28"/>
          <w:lang w:eastAsia="ru-RU"/>
        </w:rPr>
        <w:br/>
        <w:t>Вы, машины, не спешите (хлопки руками)</w:t>
      </w:r>
      <w:r w:rsidR="00416E66" w:rsidRPr="00416E66">
        <w:rPr>
          <w:rFonts w:ascii="Times New Roman" w:eastAsia="Times New Roman" w:hAnsi="Times New Roman" w:cs="Times New Roman"/>
          <w:color w:val="222222"/>
          <w:sz w:val="28"/>
          <w:szCs w:val="28"/>
          <w:lang w:eastAsia="ru-RU"/>
        </w:rPr>
        <w:br/>
        <w:t>Пешеходов пропустите! (прыжки на месте)</w:t>
      </w:r>
    </w:p>
    <w:p w:rsidR="005D7F90" w:rsidRPr="001D013D" w:rsidRDefault="00A14537" w:rsidP="00A14537">
      <w:pPr>
        <w:jc w:val="right"/>
      </w:pPr>
      <w:r>
        <w:t>Воспитатель: Мелащенко Л.А.</w:t>
      </w:r>
      <w:bookmarkStart w:id="0" w:name="_GoBack"/>
      <w:bookmarkEnd w:id="0"/>
    </w:p>
    <w:sectPr w:rsidR="005D7F90" w:rsidRPr="001D013D" w:rsidSect="00416E66">
      <w:pgSz w:w="11906" w:h="16838"/>
      <w:pgMar w:top="1134" w:right="850" w:bottom="1134" w:left="1276" w:header="708" w:footer="708" w:gutter="0"/>
      <w:pgBorders w:offsetFrom="page">
        <w:top w:val="confetti" w:sz="26" w:space="24" w:color="auto"/>
        <w:left w:val="confetti" w:sz="26" w:space="24" w:color="auto"/>
        <w:bottom w:val="confetti" w:sz="26" w:space="24" w:color="auto"/>
        <w:right w:val="confetti" w:sz="2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6F0"/>
      </v:shape>
    </w:pict>
  </w:numPicBullet>
  <w:abstractNum w:abstractNumId="0" w15:restartNumberingAfterBreak="0">
    <w:nsid w:val="34224D5D"/>
    <w:multiLevelType w:val="hybridMultilevel"/>
    <w:tmpl w:val="4A703DB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823"/>
    <w:rsid w:val="001D013D"/>
    <w:rsid w:val="003E0E1A"/>
    <w:rsid w:val="00416E66"/>
    <w:rsid w:val="005D7F90"/>
    <w:rsid w:val="00A14537"/>
    <w:rsid w:val="00B60823"/>
    <w:rsid w:val="00DA6B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97F9121"/>
  <w15:chartTrackingRefBased/>
  <w15:docId w15:val="{585284BE-59F8-43D1-AAB6-FF31AE5F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E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08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309</Words>
  <Characters>1767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2018-06-05T07:30:00Z</dcterms:created>
  <dcterms:modified xsi:type="dcterms:W3CDTF">2018-06-05T09:33:00Z</dcterms:modified>
</cp:coreProperties>
</file>