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26" w:rsidRDefault="005A0202" w:rsidP="005A0202">
      <w:pPr>
        <w:jc w:val="center"/>
      </w:pPr>
      <w:r>
        <w:t>Мы победители!</w:t>
      </w:r>
    </w:p>
    <w:p w:rsidR="005A0202" w:rsidRDefault="005A0202" w:rsidP="005A0202">
      <w:r>
        <w:t xml:space="preserve"> 19 мая в </w:t>
      </w:r>
      <w:proofErr w:type="spellStart"/>
      <w:r>
        <w:t>Киёвской</w:t>
      </w:r>
      <w:proofErr w:type="spellEnd"/>
      <w:r>
        <w:t xml:space="preserve"> средней школе состоялось  заключительное мероприятие, посвященное Международному Дню семьи.</w:t>
      </w:r>
    </w:p>
    <w:p w:rsidR="005A0202" w:rsidRDefault="005A0202" w:rsidP="005A0202">
      <w:r>
        <w:t xml:space="preserve">    В рамках этого мероприятия была  организована  «Битва хоров». Воспитанники детского сада «Сказка» тоже активно готовились к конкурсу.  Представляли структурное   подразделение  дети подготовительной группы «Почемучка». Ими была исполнена русская народная солдатская песня «</w:t>
      </w:r>
      <w:proofErr w:type="spellStart"/>
      <w:proofErr w:type="gramStart"/>
      <w:r>
        <w:t>Солдатушки</w:t>
      </w:r>
      <w:proofErr w:type="spellEnd"/>
      <w:r>
        <w:t>-бравы</w:t>
      </w:r>
      <w:proofErr w:type="gramEnd"/>
      <w:r>
        <w:t xml:space="preserve"> ребятушки».</w:t>
      </w:r>
    </w:p>
    <w:p w:rsidR="005A0202" w:rsidRDefault="005A0202" w:rsidP="005A0202">
      <w:r>
        <w:t xml:space="preserve">   Конкурс проходил в нескольких возрастных категориях. 1место в категории «младшее звено» заняли </w:t>
      </w:r>
      <w:r w:rsidR="005A45FB">
        <w:t>воспитанники «Сказки». Ура!!!</w:t>
      </w:r>
    </w:p>
    <w:p w:rsidR="005A45FB" w:rsidRDefault="005A45FB" w:rsidP="005A0202">
      <w:r>
        <w:rPr>
          <w:noProof/>
          <w:lang w:eastAsia="ru-RU"/>
        </w:rPr>
        <w:drawing>
          <wp:inline distT="0" distB="0" distL="0" distR="0">
            <wp:extent cx="5940425" cy="4456803"/>
            <wp:effectExtent l="0" t="0" r="3175" b="1270"/>
            <wp:docPr id="1" name="Рисунок 1" descr="C:\Users\Сказка\Documents\битва хоров\DSC0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ocuments\битва хоров\DSC01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FB" w:rsidRDefault="005A45FB" w:rsidP="005A0202">
      <w:r>
        <w:rPr>
          <w:noProof/>
          <w:lang w:eastAsia="ru-RU"/>
        </w:rPr>
        <w:lastRenderedPageBreak/>
        <w:drawing>
          <wp:inline distT="0" distB="0" distL="0" distR="0">
            <wp:extent cx="5940425" cy="4456803"/>
            <wp:effectExtent l="0" t="0" r="3175" b="1270"/>
            <wp:docPr id="2" name="Рисунок 2" descr="C:\Users\Сказка\Documents\битва хоров\DSC0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Documents\битва хоров\DSC01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FB" w:rsidRDefault="005A45FB" w:rsidP="005A0202">
      <w:r>
        <w:rPr>
          <w:noProof/>
          <w:lang w:eastAsia="ru-RU"/>
        </w:rPr>
        <w:drawing>
          <wp:inline distT="0" distB="0" distL="0" distR="0">
            <wp:extent cx="5940425" cy="4456803"/>
            <wp:effectExtent l="0" t="0" r="3175" b="1270"/>
            <wp:docPr id="3" name="Рисунок 3" descr="C:\Users\Сказка\Documents\битва хоров\DSC0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Documents\битва хоров\DSC01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C2" w:rsidRDefault="002767C2" w:rsidP="005A0202">
      <w:r>
        <w:rPr>
          <w:noProof/>
          <w:lang w:eastAsia="ru-RU"/>
        </w:rPr>
        <w:lastRenderedPageBreak/>
        <w:drawing>
          <wp:inline distT="0" distB="0" distL="0" distR="0">
            <wp:extent cx="5940425" cy="4456803"/>
            <wp:effectExtent l="0" t="0" r="3175" b="1270"/>
            <wp:docPr id="4" name="Рисунок 4" descr="C:\Users\Сказка\Documents\битва хоров\DSC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ocuments\битва хоров\DSC01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202"/>
    <w:rsid w:val="002767C2"/>
    <w:rsid w:val="005A0202"/>
    <w:rsid w:val="005A45FB"/>
    <w:rsid w:val="00735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4</cp:revision>
  <dcterms:created xsi:type="dcterms:W3CDTF">2015-05-20T07:14:00Z</dcterms:created>
  <dcterms:modified xsi:type="dcterms:W3CDTF">2015-05-20T07:35:00Z</dcterms:modified>
</cp:coreProperties>
</file>