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F13" w:rsidRPr="00CA1255" w:rsidRDefault="00CA1255" w:rsidP="00CA1255">
      <w:pPr>
        <w:spacing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A1255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В связи с Днем знаний Территориальным отделом </w:t>
      </w:r>
      <w:proofErr w:type="spellStart"/>
      <w:r w:rsidRPr="00CA1255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Роспотребнадзора</w:t>
      </w:r>
      <w:proofErr w:type="spellEnd"/>
      <w:r w:rsidRPr="00CA1255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 в </w:t>
      </w:r>
      <w:proofErr w:type="spellStart"/>
      <w:r w:rsidRPr="00CA1255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г.Ялуторовске</w:t>
      </w:r>
      <w:proofErr w:type="spellEnd"/>
      <w:r w:rsidRPr="00CA1255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 xml:space="preserve">, Заводоуковском городском округе, </w:t>
      </w:r>
      <w:proofErr w:type="spellStart"/>
      <w:r w:rsidRPr="00CA1255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Упоровском</w:t>
      </w:r>
      <w:proofErr w:type="spellEnd"/>
      <w:r w:rsidRPr="00CA1255">
        <w:rPr>
          <w:rStyle w:val="a3"/>
          <w:rFonts w:ascii="Times New Roman" w:hAnsi="Times New Roman" w:cs="Times New Roman"/>
          <w:b w:val="0"/>
          <w:color w:val="333333"/>
          <w:sz w:val="28"/>
          <w:szCs w:val="28"/>
        </w:rPr>
        <w:t>, Юргинском, Ялуторовском районах проводится «горячая линия» по вопросам качества и безопасности детских товаров в период с 25 августа по 4 сентября с 8 до 12 часов по телефону: 8(34542) 2-14-39, главный специалист-эксперт Усольцева Светлана Михайловна.</w:t>
      </w:r>
    </w:p>
    <w:sectPr w:rsidR="003C1F13" w:rsidRPr="00CA12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255"/>
    <w:rsid w:val="003C1F13"/>
    <w:rsid w:val="00CA1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520A65-84D0-4F6C-B83D-62A3F631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A12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2015-08-28T05:39:00Z</dcterms:created>
  <dcterms:modified xsi:type="dcterms:W3CDTF">2015-08-28T05:41:00Z</dcterms:modified>
</cp:coreProperties>
</file>