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DC" w:rsidRPr="00113D34" w:rsidRDefault="00113D34" w:rsidP="00113D34">
      <w:pPr>
        <w:spacing w:line="360" w:lineRule="auto"/>
        <w:contextualSpacing/>
        <w:jc w:val="center"/>
        <w:rPr>
          <w:rFonts w:ascii="Monotype Corsiva" w:hAnsi="Monotype Corsiva" w:cs="Times New Roman"/>
          <w:sz w:val="52"/>
          <w:szCs w:val="52"/>
        </w:rPr>
      </w:pPr>
      <w:r w:rsidRPr="00113D34">
        <w:rPr>
          <w:rFonts w:ascii="Monotype Corsiva" w:hAnsi="Monotype Corsiva" w:cs="Times New Roman"/>
          <w:sz w:val="52"/>
          <w:szCs w:val="52"/>
        </w:rPr>
        <w:t>Возвращение с «Вахты Памяти»</w:t>
      </w:r>
    </w:p>
    <w:p w:rsidR="00113D34" w:rsidRPr="00113D34" w:rsidRDefault="00113D34" w:rsidP="00113D3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3D34">
        <w:rPr>
          <w:rFonts w:ascii="Times New Roman" w:hAnsi="Times New Roman" w:cs="Times New Roman"/>
          <w:sz w:val="24"/>
          <w:szCs w:val="24"/>
        </w:rPr>
        <w:t xml:space="preserve">Воспитанники поискового отряда «Салют Победы», вместе с руководителем Иваном Вячеславовичем </w:t>
      </w:r>
      <w:proofErr w:type="spellStart"/>
      <w:r w:rsidRPr="00113D34">
        <w:rPr>
          <w:rFonts w:ascii="Times New Roman" w:hAnsi="Times New Roman" w:cs="Times New Roman"/>
          <w:sz w:val="24"/>
          <w:szCs w:val="24"/>
        </w:rPr>
        <w:t>Говоруха</w:t>
      </w:r>
      <w:proofErr w:type="spellEnd"/>
      <w:r w:rsidRPr="00113D34">
        <w:rPr>
          <w:rFonts w:ascii="Times New Roman" w:hAnsi="Times New Roman" w:cs="Times New Roman"/>
          <w:sz w:val="24"/>
          <w:szCs w:val="24"/>
        </w:rPr>
        <w:t>, вернулись из экспедиции Вахта Памяти 2017</w:t>
      </w:r>
      <w:r w:rsidRPr="00113D34">
        <w:rPr>
          <w:rFonts w:ascii="Times New Roman" w:hAnsi="Times New Roman" w:cs="Times New Roman"/>
          <w:sz w:val="24"/>
          <w:szCs w:val="24"/>
        </w:rPr>
        <w:t>. Сводный отряд Тюменского областного поискового центра, в который входит поисковый отряд «Салют Победы», завершил работу в рамках Международной военно-исторической поисковой экспедиции "Ржев. Калининский фронт"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3D34">
        <w:rPr>
          <w:rFonts w:ascii="Times New Roman" w:hAnsi="Times New Roman" w:cs="Times New Roman"/>
          <w:sz w:val="24"/>
          <w:szCs w:val="24"/>
        </w:rPr>
        <w:t xml:space="preserve">С 22 апреля по 7 мая на территории Ржевского района Тверской области 9 поисковых отрядов региона проводили полевые разведочные и эксгумационные работы. </w:t>
      </w:r>
    </w:p>
    <w:p w:rsidR="00113D34" w:rsidRPr="00113D34" w:rsidRDefault="00113D34" w:rsidP="00113D3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D34">
        <w:rPr>
          <w:rFonts w:ascii="Times New Roman" w:hAnsi="Times New Roman" w:cs="Times New Roman"/>
          <w:sz w:val="24"/>
          <w:szCs w:val="24"/>
        </w:rPr>
        <w:t xml:space="preserve">Усилиями тюменских поисковиков подняты и подготовлены к погребению останки 27 солдат и офицеров Красной Армии. Общими усилиями Международной экспедиции найдены и погребены на торжественно-траурной церемонии останки </w:t>
      </w:r>
      <w:r w:rsidRPr="00113D34">
        <w:rPr>
          <w:rFonts w:ascii="Times New Roman" w:hAnsi="Times New Roman" w:cs="Times New Roman"/>
          <w:sz w:val="24"/>
          <w:szCs w:val="24"/>
        </w:rPr>
        <w:t>366</w:t>
      </w:r>
      <w:r w:rsidRPr="00113D34">
        <w:rPr>
          <w:rFonts w:ascii="Times New Roman" w:hAnsi="Times New Roman" w:cs="Times New Roman"/>
          <w:sz w:val="24"/>
          <w:szCs w:val="24"/>
        </w:rPr>
        <w:t xml:space="preserve"> бойцов, установлено 1</w:t>
      </w:r>
      <w:r w:rsidRPr="00113D34">
        <w:rPr>
          <w:rFonts w:ascii="Times New Roman" w:hAnsi="Times New Roman" w:cs="Times New Roman"/>
          <w:sz w:val="24"/>
          <w:szCs w:val="24"/>
        </w:rPr>
        <w:t>7</w:t>
      </w:r>
      <w:r w:rsidRPr="00113D34">
        <w:rPr>
          <w:rFonts w:ascii="Times New Roman" w:hAnsi="Times New Roman" w:cs="Times New Roman"/>
          <w:sz w:val="24"/>
          <w:szCs w:val="24"/>
        </w:rPr>
        <w:t xml:space="preserve"> имён. </w:t>
      </w:r>
    </w:p>
    <w:p w:rsidR="00113D34" w:rsidRPr="00113D34" w:rsidRDefault="00113D34" w:rsidP="00113D3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D34">
        <w:rPr>
          <w:rFonts w:ascii="Times New Roman" w:hAnsi="Times New Roman" w:cs="Times New Roman"/>
          <w:sz w:val="24"/>
          <w:szCs w:val="24"/>
        </w:rPr>
        <w:t xml:space="preserve">Поисковиками Тюменского регионального отделения ООД "Поисковое движение России" установлена личность красноармейца по солдатскому медальону: Сидоров Иван </w:t>
      </w:r>
      <w:proofErr w:type="spellStart"/>
      <w:r w:rsidRPr="00113D34">
        <w:rPr>
          <w:rFonts w:ascii="Times New Roman" w:hAnsi="Times New Roman" w:cs="Times New Roman"/>
          <w:sz w:val="24"/>
          <w:szCs w:val="24"/>
        </w:rPr>
        <w:t>Евстратиевич</w:t>
      </w:r>
      <w:proofErr w:type="spellEnd"/>
      <w:r w:rsidRPr="00113D34">
        <w:rPr>
          <w:rFonts w:ascii="Times New Roman" w:hAnsi="Times New Roman" w:cs="Times New Roman"/>
          <w:sz w:val="24"/>
          <w:szCs w:val="24"/>
        </w:rPr>
        <w:t>, 1920 г.р., призван в 1940 году Армизонским РВК Омской области. В данный момент осуществляется с</w:t>
      </w:r>
      <w:r w:rsidRPr="00113D34">
        <w:rPr>
          <w:rFonts w:ascii="Times New Roman" w:hAnsi="Times New Roman" w:cs="Times New Roman"/>
          <w:sz w:val="24"/>
          <w:szCs w:val="24"/>
        </w:rPr>
        <w:t xml:space="preserve">вязь с родственниками солдата. </w:t>
      </w:r>
    </w:p>
    <w:p w:rsidR="00113D34" w:rsidRPr="00113D34" w:rsidRDefault="00113D34" w:rsidP="00113D3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3D34">
        <w:rPr>
          <w:rFonts w:ascii="Times New Roman" w:hAnsi="Times New Roman" w:cs="Times New Roman"/>
          <w:sz w:val="24"/>
          <w:szCs w:val="24"/>
        </w:rPr>
        <w:t xml:space="preserve">В весенней экспедиции сводного отряда Тюменской области приняли участие 50 поисковиков из Тюмени, Заводоуковска, Тобольска, Казанского, </w:t>
      </w:r>
      <w:proofErr w:type="spellStart"/>
      <w:r w:rsidRPr="00113D34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Pr="00113D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3D34">
        <w:rPr>
          <w:rFonts w:ascii="Times New Roman" w:hAnsi="Times New Roman" w:cs="Times New Roman"/>
          <w:sz w:val="24"/>
          <w:szCs w:val="24"/>
        </w:rPr>
        <w:t>Абатского</w:t>
      </w:r>
      <w:proofErr w:type="spellEnd"/>
      <w:r w:rsidRPr="00113D34">
        <w:rPr>
          <w:rFonts w:ascii="Times New Roman" w:hAnsi="Times New Roman" w:cs="Times New Roman"/>
          <w:sz w:val="24"/>
          <w:szCs w:val="24"/>
        </w:rPr>
        <w:t xml:space="preserve"> р</w:t>
      </w:r>
      <w:r w:rsidRPr="00113D34">
        <w:rPr>
          <w:rFonts w:ascii="Times New Roman" w:hAnsi="Times New Roman" w:cs="Times New Roman"/>
          <w:sz w:val="24"/>
          <w:szCs w:val="24"/>
        </w:rPr>
        <w:t xml:space="preserve">айонов. </w:t>
      </w:r>
    </w:p>
    <w:p w:rsidR="00113D34" w:rsidRPr="00113D34" w:rsidRDefault="00113D34" w:rsidP="00113D3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0949" cy="39086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65" cy="390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34" w:rsidRPr="0011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34"/>
    <w:rsid w:val="00113D34"/>
    <w:rsid w:val="0075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2017-05-11T10:15:00Z</dcterms:created>
  <dcterms:modified xsi:type="dcterms:W3CDTF">2017-05-11T10:22:00Z</dcterms:modified>
</cp:coreProperties>
</file>