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3B10B2">
      <w:r w:rsidRPr="003B10B2">
        <w:rPr>
          <w:noProof/>
          <w:lang w:eastAsia="ru-RU"/>
        </w:rPr>
        <w:drawing>
          <wp:anchor distT="0" distB="0" distL="114300" distR="114300" simplePos="0" relativeHeight="251667968" behindDoc="0" locked="0" layoutInCell="1" allowOverlap="1" wp14:anchorId="7E510303" wp14:editId="04ED92B0">
            <wp:simplePos x="0" y="0"/>
            <wp:positionH relativeFrom="column">
              <wp:posOffset>-403860</wp:posOffset>
            </wp:positionH>
            <wp:positionV relativeFrom="paragraph">
              <wp:posOffset>43815</wp:posOffset>
            </wp:positionV>
            <wp:extent cx="2695575" cy="2020111"/>
            <wp:effectExtent l="0" t="0" r="0" b="0"/>
            <wp:wrapNone/>
            <wp:docPr id="7" name="Рисунок 7" descr="C:\Users\User\Desktop\социально-значимая деятельность\фото участка 2019 июнь\13 июня\101_3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циально-значимая деятельность\фото участка 2019 июнь\13 июня\101_33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20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10B2"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 wp14:anchorId="29212283" wp14:editId="7735B462">
            <wp:simplePos x="0" y="0"/>
            <wp:positionH relativeFrom="column">
              <wp:posOffset>1824990</wp:posOffset>
            </wp:positionH>
            <wp:positionV relativeFrom="paragraph">
              <wp:posOffset>-274955</wp:posOffset>
            </wp:positionV>
            <wp:extent cx="3943350" cy="2955215"/>
            <wp:effectExtent l="0" t="0" r="0" b="0"/>
            <wp:wrapNone/>
            <wp:docPr id="4" name="Рисунок 4" descr="C:\Users\User\Desktop\социально-значимая деятельность\фото участка 2019 июнь\13 июня\101_33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-значимая деятельность\фото участка 2019 июнь\13 июня\101_337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9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05792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37.5pt;margin-top:16.15pt;width:492.7pt;height:294.75pt;z-index:251659776;visibility:visibl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color="#525252 [1606]" opacity=".5" offset="-6pt,-6pt"/>
            <v:textbox>
              <w:txbxContent>
                <w:p w:rsidR="00CE34BA" w:rsidRDefault="00BD350B">
                  <w:pPr>
                    <w:rPr>
                      <w:b/>
                      <w:color w:val="FF0000"/>
                      <w:sz w:val="48"/>
                      <w:szCs w:val="48"/>
                    </w:rPr>
                  </w:pPr>
                  <w:r>
                    <w:rPr>
                      <w:b/>
                      <w:color w:val="FF0000"/>
                      <w:sz w:val="48"/>
                      <w:szCs w:val="48"/>
                    </w:rPr>
                    <w:t>1</w:t>
                  </w:r>
                  <w:r w:rsidR="00520664">
                    <w:rPr>
                      <w:b/>
                      <w:color w:val="FF0000"/>
                      <w:sz w:val="48"/>
                      <w:szCs w:val="48"/>
                    </w:rPr>
                    <w:t>3</w:t>
                  </w:r>
                  <w:r w:rsidR="00CE34BA">
                    <w:rPr>
                      <w:b/>
                      <w:color w:val="FF0000"/>
                      <w:sz w:val="48"/>
                      <w:szCs w:val="48"/>
                    </w:rPr>
                    <w:t xml:space="preserve"> июня.</w:t>
                  </w:r>
                </w:p>
                <w:p w:rsidR="00E93264" w:rsidRDefault="00520664" w:rsidP="000B454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Продолжается вторая неделя социально-значимой деятельности на пришкольном участке. Наш состав обновился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. 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Мы очень рады что к нам приходят самые трудолюбивые, самые активные знатоки природы. Сегодня нашими силами было посажено 5 грядок моркови и 50 кустов капусты. </w:t>
                  </w:r>
                </w:p>
                <w:p w:rsidR="00520664" w:rsidRDefault="00520664" w:rsidP="000B454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  <w:t>Про цветник мы тоже не забываем. Начали прополку и рыхление самой большой цветочной клумбы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. </w:t>
                  </w:r>
                  <w:proofErr w:type="gramEnd"/>
                  <w:r>
                    <w:rPr>
                      <w:sz w:val="32"/>
                      <w:szCs w:val="32"/>
                    </w:rPr>
                    <w:t>Трудились все на славу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. </w:t>
                  </w:r>
                  <w:proofErr w:type="gramEnd"/>
                  <w:r>
                    <w:rPr>
                      <w:sz w:val="32"/>
                      <w:szCs w:val="32"/>
                    </w:rPr>
                    <w:t>Но самым ответственным и трудолюбивым был Илья Первушин</w:t>
                  </w:r>
                  <w:proofErr w:type="gramStart"/>
                  <w:r>
                    <w:rPr>
                      <w:sz w:val="32"/>
                      <w:szCs w:val="32"/>
                    </w:rPr>
                    <w:t xml:space="preserve">. </w:t>
                  </w:r>
                  <w:proofErr w:type="gramEnd"/>
                  <w:r>
                    <w:rPr>
                      <w:sz w:val="32"/>
                      <w:szCs w:val="32"/>
                    </w:rPr>
                    <w:t>Он получил титул героя ДНЯ</w:t>
                  </w:r>
                </w:p>
                <w:p w:rsid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ab/>
                  </w:r>
                </w:p>
                <w:p w:rsid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</w:p>
                <w:p w:rsidR="003E3E72" w:rsidRPr="003E3E72" w:rsidRDefault="003E3E72" w:rsidP="000B4548">
                  <w:pPr>
                    <w:jc w:val="both"/>
                    <w:rPr>
                      <w:sz w:val="32"/>
                      <w:szCs w:val="32"/>
                    </w:rPr>
                  </w:pPr>
                </w:p>
              </w:txbxContent>
            </v:textbox>
          </v:roundrect>
        </w:pict>
      </w:r>
    </w:p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05792" w:rsidP="002411C7">
      <w:bookmarkStart w:id="0" w:name="_GoBack"/>
      <w:r w:rsidRPr="003B10B2"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55025721" wp14:editId="55D57955">
            <wp:simplePos x="0" y="0"/>
            <wp:positionH relativeFrom="column">
              <wp:posOffset>-641985</wp:posOffset>
            </wp:positionH>
            <wp:positionV relativeFrom="paragraph">
              <wp:posOffset>391795</wp:posOffset>
            </wp:positionV>
            <wp:extent cx="2933700" cy="2198370"/>
            <wp:effectExtent l="0" t="0" r="0" b="0"/>
            <wp:wrapNone/>
            <wp:docPr id="6" name="Рисунок 6" descr="C:\Users\User\Desktop\социально-значимая деятельность\фото участка 2019 июнь\13 июня\101_3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-значимая деятельность\фото участка 2019 июнь\13 июня\101_337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00205792">
        <w:rPr>
          <w:noProof/>
          <w:lang w:eastAsia="ru-RU"/>
        </w:rPr>
        <w:drawing>
          <wp:anchor distT="0" distB="0" distL="114300" distR="114300" simplePos="0" relativeHeight="251693568" behindDoc="0" locked="0" layoutInCell="1" allowOverlap="1" wp14:anchorId="59D5B622" wp14:editId="76B9186E">
            <wp:simplePos x="0" y="0"/>
            <wp:positionH relativeFrom="column">
              <wp:posOffset>2472690</wp:posOffset>
            </wp:positionH>
            <wp:positionV relativeFrom="paragraph">
              <wp:posOffset>72819</wp:posOffset>
            </wp:positionV>
            <wp:extent cx="3461322" cy="2593975"/>
            <wp:effectExtent l="0" t="0" r="0" b="0"/>
            <wp:wrapNone/>
            <wp:docPr id="8" name="Рисунок 8" descr="C:\Users\User\Desktop\социально-значимая деятельность\фото участка 2019 июнь\13 июня\101_3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циально-значимая деятельность\фото участка 2019 июнь\13 июня\101_33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22" cy="259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60127"/>
    <w:rsid w:val="000B4548"/>
    <w:rsid w:val="00120C56"/>
    <w:rsid w:val="001F5131"/>
    <w:rsid w:val="00205792"/>
    <w:rsid w:val="002411C7"/>
    <w:rsid w:val="00303557"/>
    <w:rsid w:val="003B10B2"/>
    <w:rsid w:val="003E3E72"/>
    <w:rsid w:val="004D6085"/>
    <w:rsid w:val="00520664"/>
    <w:rsid w:val="00542BF8"/>
    <w:rsid w:val="00624597"/>
    <w:rsid w:val="00674A59"/>
    <w:rsid w:val="007B4B7B"/>
    <w:rsid w:val="0087658B"/>
    <w:rsid w:val="009C473E"/>
    <w:rsid w:val="00A26584"/>
    <w:rsid w:val="00BD350B"/>
    <w:rsid w:val="00BF102C"/>
    <w:rsid w:val="00C604D3"/>
    <w:rsid w:val="00CE34BA"/>
    <w:rsid w:val="00E13D8C"/>
    <w:rsid w:val="00E93264"/>
    <w:rsid w:val="00ED1D52"/>
    <w:rsid w:val="00F80ACB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лянец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57E45-152A-4474-ADBE-C578CA9E2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2016-06-09T03:32:00Z</dcterms:created>
  <dcterms:modified xsi:type="dcterms:W3CDTF">2019-06-13T05:57:00Z</dcterms:modified>
</cp:coreProperties>
</file>