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64A" w:rsidRPr="008F37DA" w:rsidRDefault="00DF764A" w:rsidP="00DF76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7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Аннотация к рабочей программе по русскому языку</w:t>
      </w:r>
      <w:r w:rsidR="008F37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8F37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1-4 класс</w:t>
      </w:r>
    </w:p>
    <w:p w:rsidR="00DF764A" w:rsidRPr="008F37DA" w:rsidRDefault="00DF764A" w:rsidP="00DF764A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8F37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«Перспективная начальная школа»</w:t>
      </w:r>
    </w:p>
    <w:p w:rsidR="00DF764A" w:rsidRPr="008F37DA" w:rsidRDefault="00DF764A" w:rsidP="00DF76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764A" w:rsidRPr="008F37DA" w:rsidRDefault="00DF764A" w:rsidP="00DF764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37DA">
        <w:rPr>
          <w:rFonts w:ascii="Times New Roman" w:eastAsia="Times New Roman" w:hAnsi="Times New Roman" w:cs="Times New Roman"/>
          <w:sz w:val="26"/>
          <w:szCs w:val="26"/>
          <w:lang w:bidi="en-US"/>
        </w:rPr>
        <w:t>Рабочая программа учебного предмета «Русский язык» разработана на основе:</w:t>
      </w:r>
    </w:p>
    <w:p w:rsidR="00DF764A" w:rsidRPr="008F37DA" w:rsidRDefault="00DF764A" w:rsidP="00DF764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bidi="en-US"/>
        </w:rPr>
      </w:pPr>
      <w:r w:rsidRPr="008F37D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Федерального государственного образовательного стандарта начального общего образования </w:t>
      </w:r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(приказ </w:t>
      </w:r>
      <w:proofErr w:type="spellStart"/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Минобрнауки</w:t>
      </w:r>
      <w:proofErr w:type="spellEnd"/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РФ № 373 от 6 октября 2009г.)</w:t>
      </w:r>
      <w:r w:rsidRPr="008F37DA"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bidi="en-US"/>
        </w:rPr>
        <w:t xml:space="preserve">. </w:t>
      </w:r>
    </w:p>
    <w:p w:rsidR="00DF764A" w:rsidRPr="008F37DA" w:rsidRDefault="008F37DA" w:rsidP="00DF764A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8F37D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Примерной о</w:t>
      </w:r>
      <w:r w:rsidR="00DF764A" w:rsidRPr="008F37DA">
        <w:rPr>
          <w:rFonts w:ascii="Times New Roman" w:eastAsia="Times New Roman" w:hAnsi="Times New Roman" w:cs="Times New Roman"/>
          <w:sz w:val="26"/>
          <w:szCs w:val="26"/>
          <w:lang w:bidi="en-US"/>
        </w:rPr>
        <w:t>сновной образовательной программы начального общего</w:t>
      </w:r>
      <w:r w:rsidRPr="008F37DA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образования;</w:t>
      </w:r>
    </w:p>
    <w:p w:rsidR="00DF764A" w:rsidRPr="008F37DA" w:rsidRDefault="008F37DA" w:rsidP="00DF764A">
      <w:pPr>
        <w:pStyle w:val="a3"/>
        <w:numPr>
          <w:ilvl w:val="0"/>
          <w:numId w:val="2"/>
        </w:numPr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А</w:t>
      </w:r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вторской образовательной программы начального общего образования по обучению грамоте Н.Г. </w:t>
      </w:r>
      <w:proofErr w:type="spellStart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Агарковой</w:t>
      </w:r>
      <w:proofErr w:type="spellEnd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Н.М. Лавровой и программы по русскому языку М.Л. </w:t>
      </w:r>
      <w:proofErr w:type="spellStart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Каленчук</w:t>
      </w:r>
      <w:proofErr w:type="spellEnd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Н. А. </w:t>
      </w:r>
      <w:proofErr w:type="spellStart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Чураковой</w:t>
      </w:r>
      <w:proofErr w:type="spellEnd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О.В. </w:t>
      </w:r>
      <w:proofErr w:type="spellStart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Малаховской</w:t>
      </w:r>
      <w:proofErr w:type="spellEnd"/>
      <w:r w:rsidR="00DF764A" w:rsidRPr="008F37D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Т.А. Байковой, Н.М. Лавровой;</w:t>
      </w:r>
    </w:p>
    <w:p w:rsidR="00544445" w:rsidRPr="008F37DA" w:rsidRDefault="00544445" w:rsidP="00DF764A">
      <w:pPr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>Целью</w:t>
      </w:r>
      <w:r w:rsidRPr="008F37DA">
        <w:rPr>
          <w:rFonts w:ascii="Times New Roman" w:eastAsia="Calibri" w:hAnsi="Times New Roman" w:cs="Times New Roman"/>
          <w:sz w:val="26"/>
          <w:szCs w:val="26"/>
        </w:rPr>
        <w:t xml:space="preserve"> реализации основной образовательной программы начального общего образования по учебному предмету «Русский язык», является усвоение содержания учебного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</w:t>
      </w:r>
      <w:r w:rsidR="008F37DA" w:rsidRPr="008F37DA">
        <w:rPr>
          <w:rFonts w:ascii="Times New Roman" w:eastAsia="Calibri" w:hAnsi="Times New Roman" w:cs="Times New Roman"/>
          <w:sz w:val="26"/>
          <w:szCs w:val="26"/>
        </w:rPr>
        <w:t xml:space="preserve">ального общего </w:t>
      </w:r>
      <w:proofErr w:type="gramStart"/>
      <w:r w:rsidR="008F37DA" w:rsidRPr="008F37DA">
        <w:rPr>
          <w:rFonts w:ascii="Times New Roman" w:eastAsia="Calibri" w:hAnsi="Times New Roman" w:cs="Times New Roman"/>
          <w:sz w:val="26"/>
          <w:szCs w:val="26"/>
        </w:rPr>
        <w:t>образования  МАОУ</w:t>
      </w:r>
      <w:proofErr w:type="gramEnd"/>
      <w:r w:rsidR="008F37DA" w:rsidRPr="008F37DA">
        <w:rPr>
          <w:rFonts w:ascii="Times New Roman" w:eastAsia="Calibri" w:hAnsi="Times New Roman" w:cs="Times New Roman"/>
          <w:sz w:val="26"/>
          <w:szCs w:val="26"/>
        </w:rPr>
        <w:t xml:space="preserve"> «Кие</w:t>
      </w:r>
      <w:r w:rsidRPr="008F37DA">
        <w:rPr>
          <w:rFonts w:ascii="Times New Roman" w:eastAsia="Calibri" w:hAnsi="Times New Roman" w:cs="Times New Roman"/>
          <w:sz w:val="26"/>
          <w:szCs w:val="26"/>
        </w:rPr>
        <w:t>вская СОШ».</w:t>
      </w:r>
    </w:p>
    <w:p w:rsidR="00544445" w:rsidRPr="008F37DA" w:rsidRDefault="00544445" w:rsidP="00544445">
      <w:pPr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ab/>
        <w:t>Программа рассчитана на 675 часов, со следующим распределением часов по годам обучения начальным классам: 1 класс/первый год обучения – 165 часов; 2 класс/второй год обучения – 170 часов; 3 класс/третий год обучения - 170 часов; 4 класс/четвёртый год обучения – 170 часов.</w:t>
      </w:r>
    </w:p>
    <w:p w:rsidR="00544445" w:rsidRPr="008F37DA" w:rsidRDefault="00544445" w:rsidP="00544445">
      <w:pPr>
        <w:ind w:firstLine="360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 xml:space="preserve">Формы промежуточной аттестации: </w:t>
      </w:r>
    </w:p>
    <w:p w:rsidR="00544445" w:rsidRPr="008F37DA" w:rsidRDefault="00544445" w:rsidP="005444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контрольная</w:t>
      </w:r>
      <w:proofErr w:type="gramEnd"/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работа (комплексная, итоговая).</w:t>
      </w:r>
    </w:p>
    <w:p w:rsidR="00544445" w:rsidRPr="008F37DA" w:rsidRDefault="00544445" w:rsidP="00544445">
      <w:pPr>
        <w:ind w:firstLine="360"/>
        <w:rPr>
          <w:rFonts w:ascii="Times New Roman" w:eastAsia="Calibri" w:hAnsi="Times New Roman" w:cs="Times New Roman"/>
          <w:b/>
          <w:sz w:val="26"/>
          <w:szCs w:val="26"/>
        </w:rPr>
      </w:pPr>
    </w:p>
    <w:p w:rsidR="00544445" w:rsidRPr="008F37DA" w:rsidRDefault="00544445" w:rsidP="00544445">
      <w:pPr>
        <w:ind w:firstLine="360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>Учебники:</w:t>
      </w:r>
      <w:r w:rsidRPr="008F37DA">
        <w:rPr>
          <w:rFonts w:ascii="Times New Roman" w:eastAsia="Calibri" w:hAnsi="Times New Roman" w:cs="Times New Roman"/>
          <w:b/>
          <w:sz w:val="26"/>
          <w:szCs w:val="26"/>
        </w:rPr>
        <w:br/>
        <w:t xml:space="preserve">1 класс - </w:t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Азбука.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1 класс.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Агаркова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Н.Г.,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Агарков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Ю.А.</w:t>
      </w:r>
      <w:r w:rsidRPr="008F37DA">
        <w:rPr>
          <w:rFonts w:ascii="Times New Roman" w:eastAsia="Calibri" w:hAnsi="Times New Roman" w:cs="Times New Roman"/>
          <w:sz w:val="26"/>
          <w:szCs w:val="26"/>
        </w:rPr>
        <w:br/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Русский язык.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1 класс.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Чуракова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Н.А.,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Каленчук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М.Л.,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Малаховская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О.В.,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Байкова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Т.А.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2 класс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- </w:t>
      </w:r>
      <w:r w:rsidRPr="008F37DA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Русский язык 1 часть, 2 часть, 3 часть. 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2 класс.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Чуракова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Н.А.,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Каленчук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М.Л.,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Малаховская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О.В.,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Байкова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Т.А.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 xml:space="preserve">3 класс - </w:t>
      </w:r>
      <w:r w:rsidRPr="008F37DA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Русский язык 1 часть, 2 часть, 3 часть. 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3 класс.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Чуракова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Н.А.,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Каленчук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М.Л.,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Малаховская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О.В.,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Байкова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Т.А.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br/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4 класс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- </w:t>
      </w:r>
      <w:r w:rsidRPr="008F37DA">
        <w:rPr>
          <w:rFonts w:ascii="Times New Roman" w:eastAsia="Calibri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  <w:t xml:space="preserve"> Русский язык 1 часть, 2 часть, 3 часть. </w:t>
      </w: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4 класс.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Чуракова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Н.А.,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Каленчук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М.Л.,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Малаховская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О.В., </w:t>
      </w:r>
      <w:proofErr w:type="spellStart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Байкова</w:t>
      </w:r>
      <w:proofErr w:type="spellEnd"/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Т.А.</w:t>
      </w:r>
    </w:p>
    <w:p w:rsidR="00530121" w:rsidRPr="008F37DA" w:rsidRDefault="00530121" w:rsidP="00544445">
      <w:pPr>
        <w:ind w:firstLine="360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</w:p>
    <w:p w:rsidR="00544445" w:rsidRPr="008F37DA" w:rsidRDefault="00544445" w:rsidP="00544445">
      <w:pPr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</w:pPr>
      <w:r w:rsidRPr="008F37DA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ab/>
      </w:r>
      <w:r w:rsidRPr="008F37DA">
        <w:rPr>
          <w:rFonts w:ascii="Times New Roman" w:eastAsia="Calibri" w:hAnsi="Times New Roman" w:cs="Times New Roman"/>
          <w:b/>
          <w:sz w:val="26"/>
          <w:szCs w:val="26"/>
          <w:shd w:val="clear" w:color="auto" w:fill="FFFFFF"/>
        </w:rPr>
        <w:t>Электронные образовательные ресурсы для 1, 2, 3, 4 классов</w:t>
      </w:r>
      <w:r w:rsidRPr="008F37DA">
        <w:rPr>
          <w:rFonts w:ascii="Times New Roman" w:eastAsia="Calibri" w:hAnsi="Times New Roman" w:cs="Times New Roman"/>
          <w:b/>
          <w:color w:val="333333"/>
          <w:sz w:val="26"/>
          <w:szCs w:val="26"/>
          <w:shd w:val="clear" w:color="auto" w:fill="FFFFFF"/>
        </w:rPr>
        <w:t xml:space="preserve">: </w:t>
      </w:r>
    </w:p>
    <w:tbl>
      <w:tblPr>
        <w:tblW w:w="1003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074"/>
        <w:gridCol w:w="4962"/>
      </w:tblGrid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Ресурс</w:t>
            </w:r>
          </w:p>
        </w:tc>
        <w:tc>
          <w:tcPr>
            <w:tcW w:w="4962" w:type="dxa"/>
          </w:tcPr>
          <w:p w:rsidR="00544445" w:rsidRPr="008F37DA" w:rsidRDefault="00544445" w:rsidP="0054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Адрес</w:t>
            </w: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sz w:val="26"/>
                <w:szCs w:val="26"/>
              </w:rPr>
              <w:t>Единая коллекция цифровых образовательных ресурсов (ЕК ЦОР)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5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http://school-collection.edu.ru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bCs/>
                <w:color w:val="000000"/>
                <w:kern w:val="1"/>
                <w:sz w:val="26"/>
                <w:szCs w:val="26"/>
              </w:rPr>
              <w:t>Детские электронные презентации и клипы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6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http://viki.rdf.ru/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 xml:space="preserve">Уроки для начальной школы от «Кирилл и Мефодий» и презентации уроков   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7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http://nachalka.info/demo?did=1001902&amp;lid=1005521</w:t>
              </w:r>
            </w:hyperlink>
          </w:p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8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http://nachalka.school-club.ru/about/193/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Онлайновые разработки (развивающие игры, кроссворды)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9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http://www.nachalka.com/igrovaja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Коллекция ЭОР «Открытый класс» </w:t>
            </w:r>
            <w:r w:rsidRPr="008F37DA">
              <w:rPr>
                <w:rFonts w:ascii="Times New Roman" w:eastAsia="Calibri" w:hAnsi="Times New Roman" w:cs="Times New Roman"/>
                <w:sz w:val="26"/>
                <w:szCs w:val="26"/>
              </w:rPr>
              <w:t>"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0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http://www.openclass.ru/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RusEdu</w:t>
            </w:r>
            <w:proofErr w:type="spellEnd"/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архив учебных программ и презентаций представлены материалы для проведения уроков в начальной школе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11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http://www.rusedu.ru/subcat_28.html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Видеоуроки</w:t>
            </w:r>
            <w:proofErr w:type="spellEnd"/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презентации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12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http://um-razum.ru/load/uchebnye_prezentacii/nachalnaja_shkola/18</w:t>
              </w:r>
            </w:hyperlink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Социальная сеть работников образования. Представлены материалы для работы и для самообразования учителя начальной школы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hyperlink r:id="rId13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http://nsportal.ru/nachalnaya-shkola/vospitatelnaya-rabota/organizatsiya-vneuchebnoi-deyatelnosti-v-nachalnoi-shkole-v-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Портал «Электронные образовательные ресурсы» 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14" w:history="1">
              <w:r w:rsidR="00544445" w:rsidRPr="008F37DA">
                <w:rPr>
                  <w:rFonts w:ascii="Times New Roman" w:eastAsia="Calibri" w:hAnsi="Times New Roman" w:cs="Times New Roman"/>
                  <w:color w:val="0000FF"/>
                  <w:sz w:val="26"/>
                  <w:szCs w:val="26"/>
                  <w:u w:val="single"/>
                </w:rPr>
                <w:t>http://eor-np.ru/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544445" w:rsidRPr="008F37DA" w:rsidTr="006B27AB">
        <w:tc>
          <w:tcPr>
            <w:tcW w:w="5074" w:type="dxa"/>
          </w:tcPr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F37DA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Электронные учебники</w:t>
            </w:r>
          </w:p>
        </w:tc>
        <w:tc>
          <w:tcPr>
            <w:tcW w:w="4962" w:type="dxa"/>
          </w:tcPr>
          <w:p w:rsidR="00544445" w:rsidRPr="008F37DA" w:rsidRDefault="008F37DA" w:rsidP="00544445">
            <w:pPr>
              <w:spacing w:after="0" w:line="240" w:lineRule="auto"/>
              <w:jc w:val="both"/>
              <w:rPr>
                <w:rFonts w:ascii="Calibri" w:eastAsia="Calibri" w:hAnsi="Calibri" w:cs="Times New Roman"/>
                <w:color w:val="4472C4"/>
                <w:sz w:val="26"/>
                <w:szCs w:val="26"/>
              </w:rPr>
            </w:pPr>
            <w:hyperlink r:id="rId15" w:history="1">
              <w:r w:rsidR="00544445" w:rsidRPr="008F37DA">
                <w:rPr>
                  <w:rFonts w:ascii="Calibri" w:eastAsia="Calibri" w:hAnsi="Calibri" w:cs="Times New Roman"/>
                  <w:color w:val="0000FF"/>
                  <w:sz w:val="26"/>
                  <w:szCs w:val="26"/>
                  <w:u w:val="single"/>
                </w:rPr>
                <w:t>https://www.shop-akbooks.ru/main/</w:t>
              </w:r>
            </w:hyperlink>
          </w:p>
          <w:p w:rsidR="00544445" w:rsidRPr="008F37DA" w:rsidRDefault="00544445" w:rsidP="00544445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6"/>
                <w:szCs w:val="26"/>
              </w:rPr>
            </w:pPr>
          </w:p>
        </w:tc>
      </w:tr>
    </w:tbl>
    <w:p w:rsidR="00544445" w:rsidRPr="008F37DA" w:rsidRDefault="00544445" w:rsidP="0054444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544445" w:rsidRPr="008F37DA" w:rsidRDefault="00544445" w:rsidP="00544445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 xml:space="preserve">Контрольно-измерительные материалы: 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>1-2 классы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Pr="008F37DA">
        <w:rPr>
          <w:rFonts w:ascii="Times New Roman" w:eastAsia="Calibri" w:hAnsi="Times New Roman" w:cs="Times New Roman"/>
          <w:sz w:val="26"/>
          <w:szCs w:val="26"/>
        </w:rPr>
        <w:t xml:space="preserve">Лаврова Н.М. Русский язык Сборник проверочных и контрольных работ 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 xml:space="preserve">1-2 классы. 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8F37DA">
        <w:rPr>
          <w:rFonts w:ascii="Times New Roman" w:eastAsia="Calibri" w:hAnsi="Times New Roman" w:cs="Times New Roman"/>
          <w:b/>
          <w:sz w:val="26"/>
          <w:szCs w:val="26"/>
        </w:rPr>
        <w:t>3-4 классы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 xml:space="preserve">-Лаврова Н.М. Русский язык Сборник проверочных и контрольных работ 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>3-4 классы.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>- диагностические работы;</w:t>
      </w:r>
    </w:p>
    <w:p w:rsidR="00544445" w:rsidRPr="008F37DA" w:rsidRDefault="00544445" w:rsidP="00544445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F37DA">
        <w:rPr>
          <w:rFonts w:ascii="Times New Roman" w:eastAsia="Calibri" w:hAnsi="Times New Roman" w:cs="Times New Roman"/>
          <w:sz w:val="26"/>
          <w:szCs w:val="26"/>
        </w:rPr>
        <w:t>- контрольные работы;</w:t>
      </w:r>
    </w:p>
    <w:p w:rsidR="00544445" w:rsidRPr="008F37DA" w:rsidRDefault="00544445" w:rsidP="00544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письменное тестирование;</w:t>
      </w:r>
    </w:p>
    <w:p w:rsidR="00544445" w:rsidRPr="008F37DA" w:rsidRDefault="00544445" w:rsidP="005444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F37D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диктант с грамматическими заданиями.</w:t>
      </w:r>
    </w:p>
    <w:p w:rsidR="00FD735A" w:rsidRDefault="00FD735A"/>
    <w:sectPr w:rsidR="00FD735A" w:rsidSect="008F37D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155451"/>
    <w:multiLevelType w:val="hybridMultilevel"/>
    <w:tmpl w:val="0A1AD54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5C514A44"/>
    <w:multiLevelType w:val="multilevel"/>
    <w:tmpl w:val="C2F6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38A"/>
    <w:rsid w:val="004F038A"/>
    <w:rsid w:val="00530121"/>
    <w:rsid w:val="00544445"/>
    <w:rsid w:val="008F37DA"/>
    <w:rsid w:val="00DF764A"/>
    <w:rsid w:val="00EB056D"/>
    <w:rsid w:val="00FD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5B7536-01AF-4C7C-B5D2-340EF2EE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chalka.school-club.ru/about/193/" TargetMode="External"/><Relationship Id="rId13" Type="http://schemas.openxmlformats.org/officeDocument/2006/relationships/hyperlink" Target="http://nsportal.ru/nachalnaya-shkola/vospitatelnaya-rabota/organizatsiya-vneuchebnoi-deyatelnosti-v-nachalnoi-shkole-v-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demo?did=1001902&amp;lid=1005521" TargetMode="External"/><Relationship Id="rId12" Type="http://schemas.openxmlformats.org/officeDocument/2006/relationships/hyperlink" Target="http://um-razum.ru/load/uchebnye_prezentacii/nachalnaja_shkola/1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viki.rdf.ru/" TargetMode="External"/><Relationship Id="rId11" Type="http://schemas.openxmlformats.org/officeDocument/2006/relationships/hyperlink" Target="http://www.rusedu.ru/subcat_28.html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www.shop-akbooks.ru/main/" TargetMode="External"/><Relationship Id="rId10" Type="http://schemas.openxmlformats.org/officeDocument/2006/relationships/hyperlink" Target="http://www.openclas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chalka.com/igrovaja" TargetMode="External"/><Relationship Id="rId14" Type="http://schemas.openxmlformats.org/officeDocument/2006/relationships/hyperlink" Target="http://eor-n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72yal-010-003</cp:lastModifiedBy>
  <cp:revision>6</cp:revision>
  <dcterms:created xsi:type="dcterms:W3CDTF">2020-11-02T19:02:00Z</dcterms:created>
  <dcterms:modified xsi:type="dcterms:W3CDTF">2020-11-05T12:16:00Z</dcterms:modified>
</cp:coreProperties>
</file>