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0D2" w:rsidRPr="008B0FC3" w:rsidRDefault="003250D2" w:rsidP="003250D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Аннотация к рабочей программе по химии (8-9 классы)</w:t>
      </w:r>
    </w:p>
    <w:p w:rsidR="003250D2" w:rsidRPr="00CA0D0B" w:rsidRDefault="003250D2" w:rsidP="003250D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 предмету химия для 8-9 классов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 основного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ООО, авторской программы О.С. Габриеляна.</w:t>
      </w:r>
    </w:p>
    <w:p w:rsidR="003250D2" w:rsidRPr="00CC6C93" w:rsidRDefault="003250D2" w:rsidP="003250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основного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«Химия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редмета «Химия» и достижение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результатов изучения в соответствии с требованиями, установленными Федеральным государственным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льным стандартом основного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и основной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программой основного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организации.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C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3250D2" w:rsidRDefault="003250D2" w:rsidP="003250D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4148367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136 ч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по годам обучения / классам:</w:t>
      </w:r>
    </w:p>
    <w:p w:rsidR="003250D2" w:rsidRPr="00CC6C93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2019-2020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часов;</w:t>
      </w:r>
    </w:p>
    <w:p w:rsidR="003250D2" w:rsidRPr="00CC6C93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2019-2020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обучения /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68 часов.</w:t>
      </w:r>
    </w:p>
    <w:bookmarkEnd w:id="0"/>
    <w:p w:rsidR="003250D2" w:rsidRDefault="003250D2" w:rsidP="003250D2">
      <w:pPr>
        <w:rPr>
          <w:i/>
          <w:lang w:eastAsia="ru-RU"/>
        </w:rPr>
      </w:pPr>
      <w:r w:rsidRPr="00215F41">
        <w:rPr>
          <w:rFonts w:ascii="Times New Roman" w:hAnsi="Times New Roman" w:cs="Times New Roman"/>
          <w:b/>
          <w:sz w:val="24"/>
          <w:szCs w:val="24"/>
          <w:lang w:eastAsia="ru-RU"/>
        </w:rPr>
        <w:t>Учебник</w:t>
      </w:r>
      <w:r w:rsidRPr="00215F41">
        <w:rPr>
          <w:rFonts w:ascii="Times New Roman" w:hAnsi="Times New Roman" w:cs="Times New Roman"/>
          <w:b/>
          <w:sz w:val="24"/>
          <w:szCs w:val="24"/>
        </w:rPr>
        <w:t>и</w:t>
      </w:r>
      <w:r w:rsidRPr="00610C97">
        <w:rPr>
          <w:lang w:eastAsia="ru-RU"/>
        </w:rPr>
        <w:t>:</w:t>
      </w:r>
    </w:p>
    <w:p w:rsidR="003250D2" w:rsidRDefault="003250D2" w:rsidP="003250D2">
      <w:pPr>
        <w:pStyle w:val="a3"/>
        <w:spacing w:before="0" w:beforeAutospacing="0" w:after="0" w:afterAutospacing="0" w:line="360" w:lineRule="auto"/>
        <w:ind w:right="75"/>
        <w:jc w:val="both"/>
      </w:pPr>
      <w:r w:rsidRPr="001D1E02">
        <w:t>Габриелян О.С. Химия. 8 класс: учебник для общеобразовательных учреждений. - М.: Дрофа, 2009, 2010.</w:t>
      </w:r>
    </w:p>
    <w:p w:rsidR="003250D2" w:rsidRDefault="003250D2" w:rsidP="003250D2">
      <w:pPr>
        <w:pStyle w:val="a3"/>
        <w:spacing w:before="0" w:beforeAutospacing="0" w:after="0" w:afterAutospacing="0" w:line="360" w:lineRule="auto"/>
        <w:ind w:right="75"/>
        <w:jc w:val="both"/>
      </w:pPr>
      <w:r w:rsidRPr="00215F41">
        <w:t>Габриелян О.С. Химия. 9 класс: учебник для общеобразовательн</w:t>
      </w:r>
      <w:r>
        <w:t>ых учреждений. - М.: Дрофа, 2019</w:t>
      </w:r>
      <w:r w:rsidRPr="00215F41">
        <w:t>.</w:t>
      </w:r>
    </w:p>
    <w:p w:rsidR="003250D2" w:rsidRPr="00CC6C93" w:rsidRDefault="003250D2" w:rsidP="003250D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письменная контрольная работа, тестирование.</w:t>
      </w:r>
    </w:p>
    <w:p w:rsidR="003250D2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3250D2" w:rsidRPr="001F6C64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http://chem.rusolymp.ru/ - портал Всероссийской олимпиады школьников.</w:t>
      </w:r>
    </w:p>
    <w:p w:rsidR="003250D2" w:rsidRPr="001F6C64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http://egu.lseptember.ru/index.php?course=18005 – портал педагогического университета издательского дома «Первое сентября»</w:t>
      </w:r>
    </w:p>
    <w:p w:rsidR="003250D2" w:rsidRPr="001F6C64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http://www.edu.ru./ - информация о федеральных нормативных документах по ЕГЭ.</w:t>
      </w:r>
    </w:p>
    <w:p w:rsidR="003250D2" w:rsidRPr="001F6C64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6C64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http://www.ed.gov.ru/ - образовательный портал</w:t>
      </w:r>
    </w:p>
    <w:p w:rsidR="003250D2" w:rsidRPr="00215F41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15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ttp</w:t>
      </w:r>
      <w:proofErr w:type="spellEnd"/>
      <w:proofErr w:type="gramEnd"/>
      <w:r w:rsidRPr="00215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4vww.chem-astii.ru/chair/study/</w:t>
      </w:r>
      <w:proofErr w:type="spellStart"/>
      <w:r w:rsidRPr="00215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genchem</w:t>
      </w:r>
      <w:proofErr w:type="spellEnd"/>
      <w:r w:rsidRPr="00215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/index.html</w:t>
      </w:r>
    </w:p>
    <w:p w:rsidR="003250D2" w:rsidRPr="00215F41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5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http://bril2002.narod.ru/chemistry.html</w:t>
      </w:r>
    </w:p>
    <w:p w:rsidR="003250D2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history="1">
        <w:r w:rsidRPr="00D61AB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http://www.chemel.ru/</w:t>
        </w:r>
      </w:hyperlink>
    </w:p>
    <w:p w:rsidR="003250D2" w:rsidRPr="00215F41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15F4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http://www.prosv.ru/ebooks/Gara_Uroki-himii_8kl/index.html</w:t>
      </w:r>
    </w:p>
    <w:p w:rsidR="003250D2" w:rsidRDefault="003250D2" w:rsidP="003250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Pr="00D61AB5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http://chem-inf.ncirod.ru/inorg/element.htm</w:t>
        </w:r>
      </w:hyperlink>
    </w:p>
    <w:p w:rsidR="003250D2" w:rsidRPr="000914E2" w:rsidRDefault="003250D2" w:rsidP="003250D2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рольно-измерительные материалы: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средства текущего, тематического и итогового контроля усвоения 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щимися содержания химического</w:t>
      </w:r>
      <w:r w:rsidRPr="004B4C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(письменная контрольная работа, тестирование, проверочные работы в формате ОГЭ, самостоятельные работы на 15-20 минут с </w:t>
      </w:r>
      <w:r w:rsidRPr="00091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дифференцированным оцениванием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50D2" w:rsidRPr="00CC6C93" w:rsidRDefault="003250D2" w:rsidP="003250D2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08F" w:rsidRDefault="00F8408F" w:rsidP="003250D2">
      <w:bookmarkStart w:id="1" w:name="_GoBack"/>
      <w:bookmarkEnd w:id="1"/>
    </w:p>
    <w:sectPr w:rsidR="00F8408F" w:rsidSect="003250D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4F3"/>
    <w:rsid w:val="003250D2"/>
    <w:rsid w:val="009404F3"/>
    <w:rsid w:val="00F8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80E96-9E33-4337-9D2B-3A2EF52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nhideWhenUsed/>
    <w:rsid w:val="00325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link w:val="a3"/>
    <w:rsid w:val="003250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25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hem-inf.ncirod.ru/inorg/element.htm" TargetMode="External"/><Relationship Id="rId4" Type="http://schemas.openxmlformats.org/officeDocument/2006/relationships/hyperlink" Target="http://www.chem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2020-10-27T08:25:00Z</dcterms:created>
  <dcterms:modified xsi:type="dcterms:W3CDTF">2020-10-27T08:25:00Z</dcterms:modified>
</cp:coreProperties>
</file>