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F65" w:rsidRDefault="00852F65" w:rsidP="00B31EE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852F65" w:rsidRPr="00B420E7" w:rsidRDefault="00514518" w:rsidP="00B420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0.75pt;height:257.25pt">
            <v:imagedata r:id="rId5" o:title="Титульник 2"/>
          </v:shape>
        </w:pict>
      </w:r>
    </w:p>
    <w:p w:rsidR="00852F65" w:rsidRPr="00A76090" w:rsidRDefault="00852F65" w:rsidP="00B31EEF">
      <w:pPr>
        <w:tabs>
          <w:tab w:val="left" w:pos="9288"/>
        </w:tabs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</w:pPr>
      <w:r w:rsidRPr="00A76090">
        <w:rPr>
          <w:rFonts w:ascii="Times New Roman" w:hAnsi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:rsidR="00852F65" w:rsidRPr="00A76090" w:rsidRDefault="00852F65" w:rsidP="00B31EEF">
      <w:pPr>
        <w:tabs>
          <w:tab w:val="left" w:pos="9288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852F65" w:rsidRPr="00A76090" w:rsidRDefault="00852F65" w:rsidP="00B31EEF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учебному предмету</w:t>
      </w:r>
    </w:p>
    <w:p w:rsidR="00852F65" w:rsidRPr="00A76090" w:rsidRDefault="00852F65" w:rsidP="00B31EE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852F65" w:rsidRPr="00A76090" w:rsidRDefault="00852F65" w:rsidP="00B31EE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Английский язык</w:t>
      </w:r>
    </w:p>
    <w:p w:rsidR="00852F65" w:rsidRPr="00A76090" w:rsidRDefault="00852F65" w:rsidP="00B31EEF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9 класс</w:t>
      </w:r>
    </w:p>
    <w:p w:rsidR="00852F65" w:rsidRPr="00A76090" w:rsidRDefault="00852F65" w:rsidP="00B420E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A76090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(</w:t>
      </w:r>
      <w:proofErr w:type="gramStart"/>
      <w:r w:rsidR="00B420E7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основное</w:t>
      </w:r>
      <w:proofErr w:type="gramEnd"/>
      <w:r w:rsidR="00B420E7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общее образование</w:t>
      </w:r>
      <w:r w:rsidRPr="00A76090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)</w:t>
      </w:r>
    </w:p>
    <w:p w:rsidR="00852F65" w:rsidRDefault="00852F65" w:rsidP="00B420E7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r w:rsidRPr="00A76090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 w:rsidRPr="00A76090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</w:t>
      </w:r>
      <w:r w:rsidR="00B420E7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                             </w:t>
      </w: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Шестакова </w:t>
      </w:r>
      <w:proofErr w:type="gramStart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Л.В..</w:t>
      </w:r>
      <w:proofErr w:type="gramEnd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, учитель</w:t>
      </w:r>
      <w:r w:rsidR="00B420E7"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английского языка,</w:t>
      </w:r>
    </w:p>
    <w:p w:rsidR="00B420E7" w:rsidRPr="00A76090" w:rsidRDefault="00B420E7" w:rsidP="00B31EEF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</w:pPr>
      <w:proofErr w:type="gramStart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>первая</w:t>
      </w:r>
      <w:proofErr w:type="gramEnd"/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квалификационная категория</w:t>
      </w:r>
    </w:p>
    <w:p w:rsidR="00852F65" w:rsidRPr="00B31EEF" w:rsidRDefault="00B420E7" w:rsidP="00B420E7">
      <w:pPr>
        <w:tabs>
          <w:tab w:val="left" w:pos="4290"/>
        </w:tabs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</w:t>
      </w:r>
      <w:r w:rsidR="00852F65">
        <w:rPr>
          <w:rFonts w:ascii="Times New Roman" w:hAnsi="Times New Roman"/>
          <w:sz w:val="24"/>
          <w:szCs w:val="24"/>
          <w:lang w:eastAsia="ru-RU"/>
        </w:rPr>
        <w:t>2020</w:t>
      </w:r>
      <w:r>
        <w:rPr>
          <w:rFonts w:ascii="Times New Roman" w:hAnsi="Times New Roman"/>
          <w:sz w:val="24"/>
          <w:szCs w:val="24"/>
          <w:lang w:eastAsia="ru-RU"/>
        </w:rPr>
        <w:t xml:space="preserve"> год</w:t>
      </w:r>
    </w:p>
    <w:p w:rsidR="00852F65" w:rsidRPr="00C403F9" w:rsidRDefault="00852F65" w:rsidP="00967649">
      <w:pPr>
        <w:tabs>
          <w:tab w:val="left" w:pos="14459"/>
          <w:tab w:val="left" w:pos="14570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52F65" w:rsidRPr="001A76A9" w:rsidRDefault="00B420E7" w:rsidP="00B420E7">
      <w:pPr>
        <w:pStyle w:val="a5"/>
        <w:tabs>
          <w:tab w:val="left" w:pos="14459"/>
          <w:tab w:val="left" w:pos="14570"/>
        </w:tabs>
        <w:ind w:left="106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852F65">
        <w:rPr>
          <w:b/>
          <w:sz w:val="28"/>
          <w:szCs w:val="28"/>
        </w:rPr>
        <w:t>П</w:t>
      </w:r>
      <w:r w:rsidR="00852F65" w:rsidRPr="001A76A9">
        <w:rPr>
          <w:b/>
          <w:sz w:val="28"/>
          <w:szCs w:val="28"/>
        </w:rPr>
        <w:t>ланируемые результаты освоения учебного предмета</w:t>
      </w:r>
    </w:p>
    <w:p w:rsidR="00852F65" w:rsidRPr="00C403F9" w:rsidRDefault="00852F65" w:rsidP="0069295B">
      <w:pPr>
        <w:tabs>
          <w:tab w:val="left" w:pos="14459"/>
          <w:tab w:val="left" w:pos="145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852F65" w:rsidRPr="00C403F9" w:rsidRDefault="00852F65" w:rsidP="0069295B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03F9">
        <w:rPr>
          <w:rFonts w:ascii="Times New Roman" w:hAnsi="Times New Roman"/>
          <w:sz w:val="24"/>
          <w:szCs w:val="24"/>
          <w:lang w:eastAsia="ru-RU"/>
        </w:rPr>
        <w:t xml:space="preserve">В </w:t>
      </w:r>
      <w:r>
        <w:rPr>
          <w:rFonts w:ascii="Times New Roman" w:hAnsi="Times New Roman"/>
          <w:sz w:val="24"/>
          <w:szCs w:val="24"/>
          <w:lang w:eastAsia="ru-RU"/>
        </w:rPr>
        <w:t>таблице</w:t>
      </w:r>
      <w:r w:rsidRPr="00C403F9">
        <w:rPr>
          <w:rFonts w:ascii="Times New Roman" w:hAnsi="Times New Roman"/>
          <w:sz w:val="24"/>
          <w:szCs w:val="24"/>
          <w:lang w:eastAsia="ru-RU"/>
        </w:rPr>
        <w:t xml:space="preserve">1 представлены планируемые результаты – личностные и </w:t>
      </w:r>
      <w:proofErr w:type="spellStart"/>
      <w:r w:rsidRPr="00C403F9">
        <w:rPr>
          <w:rFonts w:ascii="Times New Roman" w:hAnsi="Times New Roman"/>
          <w:sz w:val="24"/>
          <w:szCs w:val="24"/>
          <w:lang w:eastAsia="ru-RU"/>
        </w:rPr>
        <w:t>метапредметные</w:t>
      </w:r>
      <w:proofErr w:type="spellEnd"/>
      <w:r w:rsidRPr="00C403F9">
        <w:rPr>
          <w:rFonts w:ascii="Times New Roman" w:hAnsi="Times New Roman"/>
          <w:sz w:val="24"/>
          <w:szCs w:val="24"/>
          <w:lang w:eastAsia="ru-RU"/>
        </w:rPr>
        <w:t xml:space="preserve"> по учебному предмету «Английский язык»</w:t>
      </w:r>
    </w:p>
    <w:p w:rsidR="00852F65" w:rsidRPr="00C403F9" w:rsidRDefault="00852F65" w:rsidP="0069295B">
      <w:pPr>
        <w:spacing w:after="0" w:line="360" w:lineRule="auto"/>
        <w:ind w:firstLine="709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C403F9">
        <w:rPr>
          <w:rFonts w:ascii="Times New Roman" w:hAnsi="Times New Roman"/>
          <w:i/>
          <w:sz w:val="24"/>
          <w:szCs w:val="24"/>
          <w:lang w:eastAsia="ru-RU"/>
        </w:rPr>
        <w:t>Таблица 1</w:t>
      </w:r>
    </w:p>
    <w:p w:rsidR="00852F65" w:rsidRPr="00C403F9" w:rsidRDefault="00852F65" w:rsidP="0069295B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03F9">
        <w:rPr>
          <w:rFonts w:ascii="Times New Roman" w:hAnsi="Times New Roman"/>
          <w:b/>
          <w:sz w:val="24"/>
          <w:szCs w:val="24"/>
          <w:lang w:eastAsia="ru-RU"/>
        </w:rPr>
        <w:t xml:space="preserve">Планируемые личностные и </w:t>
      </w:r>
      <w:proofErr w:type="spellStart"/>
      <w:r w:rsidRPr="00C403F9">
        <w:rPr>
          <w:rFonts w:ascii="Times New Roman" w:hAnsi="Times New Roman"/>
          <w:b/>
          <w:sz w:val="24"/>
          <w:szCs w:val="24"/>
          <w:lang w:eastAsia="ru-RU"/>
        </w:rPr>
        <w:t>метапредметные</w:t>
      </w:r>
      <w:proofErr w:type="spellEnd"/>
      <w:r w:rsidRPr="00C403F9">
        <w:rPr>
          <w:rFonts w:ascii="Times New Roman" w:hAnsi="Times New Roman"/>
          <w:b/>
          <w:sz w:val="24"/>
          <w:szCs w:val="24"/>
          <w:lang w:eastAsia="ru-RU"/>
        </w:rPr>
        <w:t xml:space="preserve">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66"/>
        <w:gridCol w:w="7371"/>
      </w:tblGrid>
      <w:tr w:rsidR="00852F65" w:rsidRPr="00C403F9" w:rsidTr="00581127">
        <w:tc>
          <w:tcPr>
            <w:tcW w:w="14737" w:type="dxa"/>
            <w:gridSpan w:val="2"/>
          </w:tcPr>
          <w:p w:rsidR="00852F65" w:rsidRPr="00C403F9" w:rsidRDefault="00852F65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Планируемые результаты</w:t>
            </w:r>
          </w:p>
        </w:tc>
      </w:tr>
      <w:tr w:rsidR="00852F65" w:rsidRPr="00C403F9" w:rsidTr="00581127">
        <w:tc>
          <w:tcPr>
            <w:tcW w:w="7366" w:type="dxa"/>
          </w:tcPr>
          <w:p w:rsidR="00852F65" w:rsidRPr="00C403F9" w:rsidRDefault="00852F65" w:rsidP="005811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7371" w:type="dxa"/>
          </w:tcPr>
          <w:p w:rsidR="00852F65" w:rsidRPr="00C403F9" w:rsidRDefault="00852F65" w:rsidP="005811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C403F9">
              <w:rPr>
                <w:rFonts w:ascii="Times New Roman" w:hAnsi="Times New Roman"/>
              </w:rPr>
              <w:t>Метапредметные</w:t>
            </w:r>
            <w:proofErr w:type="spellEnd"/>
          </w:p>
        </w:tc>
      </w:tr>
      <w:tr w:rsidR="00852F65" w:rsidRPr="00C403F9" w:rsidTr="00581127">
        <w:tc>
          <w:tcPr>
            <w:tcW w:w="14737" w:type="dxa"/>
            <w:gridSpan w:val="2"/>
          </w:tcPr>
          <w:p w:rsidR="00852F65" w:rsidRPr="00C403F9" w:rsidRDefault="00852F65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</w:t>
            </w:r>
            <w:r w:rsidRPr="00C403F9">
              <w:rPr>
                <w:rFonts w:ascii="Times New Roman" w:hAnsi="Times New Roman"/>
                <w:b/>
              </w:rPr>
              <w:t xml:space="preserve"> класс</w:t>
            </w:r>
          </w:p>
        </w:tc>
      </w:tr>
      <w:tr w:rsidR="00852F65" w:rsidRPr="00C403F9" w:rsidTr="00581127">
        <w:tc>
          <w:tcPr>
            <w:tcW w:w="7366" w:type="dxa"/>
          </w:tcPr>
          <w:p w:rsidR="00852F65" w:rsidRPr="002216F0" w:rsidRDefault="00852F65" w:rsidP="00581127">
            <w:pPr>
              <w:ind w:firstLine="709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 xml:space="preserve">Изучение английского языка в основной школе направлено на развитие: - устойчивой мотивации к изучению иностранных языков, стремлению самостоятельно совершенствовать свои навыки и умения, осознание возможностей использования иностранного языка как средства саморазвития и самореализации; - стремление к изучению своего народа, готовности и потребности знакомить с ней представителей других стран и народов; - волевых качеств личности, таких как целеустремленность, трудолюбие, самодисциплина; - эмоциональной сферы, включая способности к сопереживанию, толерантности, а также развитие интеллектуальных и креативных способностей, инициативы, способности работать в команде; - гражданской сознательности и патриотизма, понимание своей общекультурной и этнической идентичности, ответственности за сохранение национальных и общекультурных ценностей, готовности их отстаивать, проявляя свою гражданскую позицию; - стремление к образованию через всю жизнь. </w:t>
            </w:r>
          </w:p>
          <w:p w:rsidR="00852F65" w:rsidRPr="00C403F9" w:rsidRDefault="00852F65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371" w:type="dxa"/>
          </w:tcPr>
          <w:p w:rsidR="00852F65" w:rsidRPr="002216F0" w:rsidRDefault="00852F65" w:rsidP="005811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 xml:space="preserve">Предмет «Английский язык» в основной школе направлен на развитие: - планировать свое речевое и неречевое поведение; - осуществлять взаимодействие с окружающими в различных сферах общения с учетом реальных или возможных речевых ситуаций и социальных ролей, приемлемых для школьников данного возраста; - осуществлять учебную и исследовательскую деятельность, включая умение находить нужную информацию, фиксировать, систематизировать, обобщать и использовать ее с учетом поставленных целей; - работать с текстами разных стилей и жанров; - регулировать собственную деятельность, осуществлять самонаблюдение, самоконтроль и самооценку в процессе коммуникативной и познавательной деятельности. </w:t>
            </w:r>
          </w:p>
        </w:tc>
      </w:tr>
    </w:tbl>
    <w:p w:rsidR="00852F65" w:rsidRPr="00C403F9" w:rsidRDefault="00852F65">
      <w:pPr>
        <w:rPr>
          <w:rFonts w:ascii="Times New Roman" w:hAnsi="Times New Roman"/>
        </w:rPr>
      </w:pPr>
    </w:p>
    <w:p w:rsidR="00852F65" w:rsidRPr="00C403F9" w:rsidRDefault="00852F65" w:rsidP="00581127">
      <w:pPr>
        <w:spacing w:after="0" w:line="360" w:lineRule="auto"/>
        <w:ind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C403F9">
        <w:rPr>
          <w:rFonts w:ascii="Times New Roman" w:hAnsi="Times New Roman"/>
          <w:sz w:val="24"/>
          <w:szCs w:val="24"/>
          <w:lang w:eastAsia="ru-RU"/>
        </w:rPr>
        <w:t>В таблице 2 представлены планируемые предметные результаты по учебному предмету «Английский язык».</w:t>
      </w:r>
    </w:p>
    <w:p w:rsidR="00852F65" w:rsidRPr="00C403F9" w:rsidRDefault="00852F65" w:rsidP="00581127">
      <w:pPr>
        <w:spacing w:after="0" w:line="360" w:lineRule="auto"/>
        <w:jc w:val="both"/>
        <w:rPr>
          <w:rFonts w:ascii="Times New Roman" w:hAnsi="Times New Roman"/>
          <w:spacing w:val="1"/>
          <w:sz w:val="20"/>
          <w:szCs w:val="20"/>
          <w:lang w:eastAsia="ru-RU"/>
        </w:rPr>
      </w:pPr>
      <w:r w:rsidRPr="00C403F9">
        <w:rPr>
          <w:rFonts w:ascii="Times New Roman" w:hAnsi="Times New Roman"/>
          <w:spacing w:val="1"/>
          <w:sz w:val="24"/>
          <w:szCs w:val="24"/>
          <w:lang w:eastAsia="ru-RU"/>
        </w:rPr>
        <w:t xml:space="preserve">              </w:t>
      </w:r>
    </w:p>
    <w:p w:rsidR="00852F65" w:rsidRPr="00C403F9" w:rsidRDefault="00852F65" w:rsidP="00581127">
      <w:pPr>
        <w:spacing w:after="0" w:line="360" w:lineRule="auto"/>
        <w:ind w:firstLine="851"/>
        <w:jc w:val="right"/>
        <w:rPr>
          <w:rFonts w:ascii="Times New Roman" w:hAnsi="Times New Roman"/>
          <w:i/>
          <w:sz w:val="24"/>
          <w:szCs w:val="24"/>
          <w:lang w:eastAsia="ru-RU"/>
        </w:rPr>
      </w:pPr>
      <w:r w:rsidRPr="00C403F9">
        <w:rPr>
          <w:rFonts w:ascii="Times New Roman" w:hAnsi="Times New Roman"/>
          <w:i/>
          <w:sz w:val="24"/>
          <w:szCs w:val="24"/>
          <w:lang w:eastAsia="ru-RU"/>
        </w:rPr>
        <w:t>Таблица 2</w:t>
      </w:r>
    </w:p>
    <w:p w:rsidR="00852F65" w:rsidRPr="00C403F9" w:rsidRDefault="00852F65" w:rsidP="00581127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C403F9">
        <w:rPr>
          <w:rFonts w:ascii="Times New Roman" w:hAnsi="Times New Roman"/>
          <w:b/>
          <w:sz w:val="24"/>
          <w:szCs w:val="24"/>
          <w:lang w:eastAsia="ru-RU"/>
        </w:rPr>
        <w:lastRenderedPageBreak/>
        <w:t>Планируемые предметные результаты освоения учебного предмета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25"/>
        <w:gridCol w:w="143"/>
        <w:gridCol w:w="12"/>
        <w:gridCol w:w="7357"/>
      </w:tblGrid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9 класс </w:t>
            </w:r>
          </w:p>
        </w:tc>
      </w:tr>
      <w:tr w:rsidR="00514518" w:rsidRPr="00C403F9" w:rsidTr="00514518">
        <w:tc>
          <w:tcPr>
            <w:tcW w:w="7380" w:type="dxa"/>
            <w:gridSpan w:val="3"/>
          </w:tcPr>
          <w:p w:rsidR="00514518" w:rsidRPr="00514518" w:rsidRDefault="00514518" w:rsidP="005811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14518">
              <w:rPr>
                <w:rFonts w:ascii="Times New Roman" w:hAnsi="Times New Roman"/>
              </w:rPr>
              <w:t>Выпускник научится</w:t>
            </w:r>
          </w:p>
        </w:tc>
        <w:tc>
          <w:tcPr>
            <w:tcW w:w="7357" w:type="dxa"/>
          </w:tcPr>
          <w:p w:rsidR="00514518" w:rsidRPr="00514518" w:rsidRDefault="00514518" w:rsidP="005811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514518">
              <w:rPr>
                <w:rFonts w:ascii="Times New Roman" w:hAnsi="Times New Roman"/>
              </w:rPr>
              <w:t>Выпускник получит возможность научиться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C403F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умения</w:t>
            </w:r>
          </w:p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Говорение</w:t>
            </w:r>
          </w:p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Диалогическая речь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2216F0" w:rsidRDefault="00852F65" w:rsidP="0058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 xml:space="preserve">Начинать, 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 уточняя; - Расспрашивать собеседника и отвечать на его вопросы, высказывать </w:t>
            </w:r>
            <w:proofErr w:type="spellStart"/>
            <w:r w:rsidRPr="002216F0">
              <w:rPr>
                <w:rFonts w:ascii="Times New Roman" w:hAnsi="Times New Roman"/>
                <w:sz w:val="24"/>
                <w:szCs w:val="24"/>
              </w:rPr>
              <w:t>своѐ</w:t>
            </w:r>
            <w:proofErr w:type="spellEnd"/>
            <w:r w:rsidRPr="002216F0">
              <w:rPr>
                <w:rFonts w:ascii="Times New Roman" w:hAnsi="Times New Roman"/>
                <w:sz w:val="24"/>
                <w:szCs w:val="24"/>
              </w:rPr>
              <w:t xml:space="preserve"> мнение, просьбу, отвечать на просьбы и предложения согласием или отказом; - Рассказать о себе, своей семье и друзьях, интересах, планах на будущее; - Делать краткие сообщения о своем городе, о своей стране и странах изучаемого языка; - Описывать события, передавать основное содержание и мысль прочитанного или услышанного, выражать свое отношение к прочитанному или услышанному, давать краткую характеристику персонажей. В </w:t>
            </w:r>
            <w:proofErr w:type="spellStart"/>
            <w:r w:rsidRPr="002216F0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2216F0">
              <w:rPr>
                <w:rFonts w:ascii="Times New Roman" w:hAnsi="Times New Roman"/>
                <w:sz w:val="24"/>
                <w:szCs w:val="24"/>
              </w:rPr>
              <w:t>: - Воспринимать на слух и понимать речь учителя и одноклассников на иностранном языке; - Воспринимать на слух и понимать основное содержание несложных аутентичных аудио и видео текстов (сообщений, интервью, рассказов); - Воспринимать на слух и выборочно понимать нужную или запрашиваемую информацию в несложных аутентичных прагматических аудио и видео текстах с опорой на языковую догадку и контекст.</w:t>
            </w:r>
          </w:p>
        </w:tc>
        <w:tc>
          <w:tcPr>
            <w:tcW w:w="7512" w:type="dxa"/>
            <w:gridSpan w:val="3"/>
          </w:tcPr>
          <w:p w:rsidR="00852F65" w:rsidRPr="002216F0" w:rsidRDefault="00852F65" w:rsidP="00581127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>Формирование речевой компетенции в различных видах речевой деятельности.</w:t>
            </w:r>
            <w:bookmarkStart w:id="0" w:name="_GoBack"/>
            <w:bookmarkEnd w:id="0"/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Монологическая речь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2216F0" w:rsidRDefault="00852F65" w:rsidP="00581127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 xml:space="preserve">Начинать, поддерживать и заканчивать различные виды диалогов в стандартных ситуациях общения, соблюдая нормы речевого этикета, при необходимости переспрашивая и уточняя; - Расспрашивать собеседника и отвечать на его вопросы, высказывать </w:t>
            </w:r>
            <w:proofErr w:type="spellStart"/>
            <w:r w:rsidRPr="002216F0">
              <w:rPr>
                <w:rFonts w:ascii="Times New Roman" w:hAnsi="Times New Roman"/>
                <w:sz w:val="24"/>
                <w:szCs w:val="24"/>
              </w:rPr>
              <w:t>своѐ</w:t>
            </w:r>
            <w:proofErr w:type="spellEnd"/>
            <w:r w:rsidRPr="002216F0">
              <w:rPr>
                <w:rFonts w:ascii="Times New Roman" w:hAnsi="Times New Roman"/>
                <w:sz w:val="24"/>
                <w:szCs w:val="24"/>
              </w:rPr>
              <w:t xml:space="preserve"> мнение, просьбу, отвечать на просьбы и предложения согласием или отказом; - Рассказать о себе, своей </w:t>
            </w:r>
            <w:r w:rsidRPr="002216F0">
              <w:rPr>
                <w:rFonts w:ascii="Times New Roman" w:hAnsi="Times New Roman"/>
                <w:sz w:val="24"/>
                <w:szCs w:val="24"/>
              </w:rPr>
              <w:lastRenderedPageBreak/>
              <w:t>семье и друзьях, интересах, планах на будущее; - Делать краткие сообщения о своем городе, о своей стране и странах изучаемого языка; - Описывать события, передавать основное содержание и мысль прочитанного или услышанного, выражать свое отношение к прочитанному или услышанному, давать краткую характеристику персонажей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512" w:type="dxa"/>
            <w:gridSpan w:val="3"/>
          </w:tcPr>
          <w:p w:rsidR="00852F65" w:rsidRPr="00C403F9" w:rsidRDefault="00852F65" w:rsidP="005811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spacing w:val="-1"/>
              </w:rPr>
              <w:lastRenderedPageBreak/>
              <w:t xml:space="preserve">Выражать свою эмоциональную оценку </w:t>
            </w:r>
            <w:r w:rsidRPr="00C403F9">
              <w:rPr>
                <w:rFonts w:ascii="Times New Roman" w:hAnsi="Times New Roman"/>
              </w:rPr>
              <w:t>- восхищение, удивление, радость, огорчение и др., участвовать в дискуссии по предложенной или интересующей проблеме (в пределах тем, отобранных в программе), используя аргументацию, убеждение.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Рецептивные умения</w:t>
            </w:r>
          </w:p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proofErr w:type="spellStart"/>
            <w:r w:rsidRPr="00C403F9">
              <w:rPr>
                <w:rFonts w:ascii="Times New Roman" w:hAnsi="Times New Roman"/>
                <w:b/>
              </w:rPr>
              <w:t>Аудирование</w:t>
            </w:r>
            <w:proofErr w:type="spellEnd"/>
          </w:p>
        </w:tc>
      </w:tr>
      <w:tr w:rsidR="00852F65" w:rsidRPr="00C403F9" w:rsidTr="00581127">
        <w:tc>
          <w:tcPr>
            <w:tcW w:w="7225" w:type="dxa"/>
          </w:tcPr>
          <w:p w:rsidR="00852F65" w:rsidRPr="002216F0" w:rsidRDefault="00852F65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>Воспринимать на слух и понимать речь учителя и одноклассников на иностранном языке; - Воспринимать на слух и понимать основное содержание несложных аутентичных аудио и видео текстов (сообщений, интервью, рассказов); - Воспринимать на слух и выборочно понимать нужную или запрашиваемую информацию в несложных аутентичных прагматических аудио и видео текстах с опорой на языковую догадку и контекст.</w:t>
            </w:r>
          </w:p>
        </w:tc>
        <w:tc>
          <w:tcPr>
            <w:tcW w:w="7512" w:type="dxa"/>
            <w:gridSpan w:val="3"/>
          </w:tcPr>
          <w:p w:rsidR="00852F65" w:rsidRPr="00C403F9" w:rsidRDefault="00852F65" w:rsidP="0058112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Игнорировать неизвестный языковой материал, несущественный для понимания.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t>Чтение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2216F0" w:rsidRDefault="00852F65" w:rsidP="0058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>Читать аутентичные тексты разных жанров и стилей, преимущественно с пониманием основного содержания; - Читать аутентичные и семи- аутентичные тексты СС выборочным пониманием запрашиваемой информации; -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 и т.д.), а также справочных материалов; - Уметь оценивать полученную информацию.</w:t>
            </w:r>
          </w:p>
        </w:tc>
        <w:tc>
          <w:tcPr>
            <w:tcW w:w="7512" w:type="dxa"/>
            <w:gridSpan w:val="3"/>
          </w:tcPr>
          <w:p w:rsidR="00852F65" w:rsidRPr="003B6583" w:rsidRDefault="00852F65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B6583">
              <w:rPr>
                <w:sz w:val="22"/>
                <w:szCs w:val="22"/>
              </w:rPr>
              <w:t>Читать про себя с целью полного и точного понимания содержания учебных</w:t>
            </w:r>
          </w:p>
          <w:p w:rsidR="00852F65" w:rsidRPr="00C403F9" w:rsidRDefault="00852F65" w:rsidP="00581127">
            <w:pPr>
              <w:spacing w:line="276" w:lineRule="auto"/>
              <w:ind w:left="1429"/>
              <w:jc w:val="both"/>
              <w:rPr>
                <w:rFonts w:ascii="Times New Roman" w:hAnsi="Times New Roman"/>
              </w:rPr>
            </w:pPr>
            <w:proofErr w:type="gramStart"/>
            <w:r w:rsidRPr="00C403F9">
              <w:rPr>
                <w:rFonts w:ascii="Times New Roman" w:hAnsi="Times New Roman"/>
              </w:rPr>
              <w:t>и</w:t>
            </w:r>
            <w:proofErr w:type="gramEnd"/>
            <w:r w:rsidRPr="00C403F9">
              <w:rPr>
                <w:rFonts w:ascii="Times New Roman" w:hAnsi="Times New Roman"/>
              </w:rPr>
              <w:t xml:space="preserve">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      </w:r>
          </w:p>
          <w:p w:rsidR="00852F65" w:rsidRPr="003B6583" w:rsidRDefault="00852F65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3B6583">
              <w:rPr>
                <w:sz w:val="22"/>
                <w:szCs w:val="22"/>
              </w:rPr>
              <w:t>Читать вслух текст, построенный на изученном языковом материале, соблюдая правила произношения и соответствующую интонацию.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Письмо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2216F0" w:rsidRDefault="00852F65" w:rsidP="0058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t xml:space="preserve">Заполнять анкеты и формуляры; - Писать поздравления, личные письма с опорой на образец с употреблением формул речевого этикета, принятых в странах изучаемого языка; - </w:t>
            </w:r>
            <w:r w:rsidRPr="009C1690">
              <w:rPr>
                <w:rFonts w:ascii="Times New Roman" w:hAnsi="Times New Roman"/>
                <w:sz w:val="24"/>
                <w:szCs w:val="24"/>
              </w:rPr>
              <w:t>Делать краткие выписки из текста с целью их использования в собственных устных высказываниях; • писать электронное письмо (e-</w:t>
            </w:r>
            <w:proofErr w:type="spellStart"/>
            <w:r w:rsidRPr="009C1690">
              <w:rPr>
                <w:rFonts w:ascii="Times New Roman" w:hAnsi="Times New Roman"/>
                <w:sz w:val="24"/>
                <w:szCs w:val="24"/>
              </w:rPr>
              <w:t>mail</w:t>
            </w:r>
            <w:proofErr w:type="spellEnd"/>
            <w:r w:rsidRPr="009C1690">
              <w:rPr>
                <w:rFonts w:ascii="Times New Roman" w:hAnsi="Times New Roman"/>
                <w:sz w:val="24"/>
                <w:szCs w:val="24"/>
              </w:rPr>
              <w:t xml:space="preserve">) зарубежному </w:t>
            </w:r>
            <w:r w:rsidRPr="009C1690">
              <w:rPr>
                <w:rFonts w:ascii="Times New Roman" w:hAnsi="Times New Roman"/>
                <w:sz w:val="24"/>
                <w:szCs w:val="24"/>
              </w:rPr>
              <w:lastRenderedPageBreak/>
              <w:t>другу в ответ на электронное письмо-стимул; • составлять план/ тезисы устного или письменного сообщения; • кратко излагать в письменном виде результаты проектной деятельности; • писать небольшое письменное высказывание с опорой на нелинейный текст (таблицы, диаграммы и т. п.).</w:t>
            </w:r>
          </w:p>
        </w:tc>
        <w:tc>
          <w:tcPr>
            <w:tcW w:w="7512" w:type="dxa"/>
            <w:gridSpan w:val="3"/>
          </w:tcPr>
          <w:p w:rsidR="00852F65" w:rsidRPr="00C403F9" w:rsidRDefault="00852F65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2216F0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план, тезисы устных и письменных сообщений; - Кратко излагать результаты проектной деятельности.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Языковые средства и навыки оперирования ими</w:t>
            </w:r>
          </w:p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3B6583" w:rsidRDefault="00852F65" w:rsidP="002216F0">
            <w:pPr>
              <w:pStyle w:val="a5"/>
              <w:spacing w:line="276" w:lineRule="auto"/>
              <w:ind w:left="360"/>
              <w:jc w:val="both"/>
              <w:rPr>
                <w:sz w:val="22"/>
                <w:szCs w:val="22"/>
              </w:rPr>
            </w:pPr>
            <w:r>
              <w:t xml:space="preserve"> Правильное произношение и различение на слух </w:t>
            </w:r>
            <w:proofErr w:type="spellStart"/>
            <w:r>
              <w:t>всх</w:t>
            </w:r>
            <w:proofErr w:type="spellEnd"/>
            <w:r>
              <w:t xml:space="preserve"> звуков английского языка, соблюдение правил ударения и интонирования; - Понимание основных значений изученных слов и правильное употребление в речи различных лексических единиц, включая слова, словосочетания, реплики-клише и т.д. - Знание основных способов словообразования (аффиксации, конверсии, словосложения); - Распознавание речи и правильное употребление основных морфологических форм и синтаксических конструкций; знание признаков изученных грамматических явлений (видовременных форм глаголов, модальных глаголов, артиклей и т.д.); - Знание основных различий систем русского и английского языков.</w:t>
            </w:r>
          </w:p>
        </w:tc>
        <w:tc>
          <w:tcPr>
            <w:tcW w:w="7512" w:type="dxa"/>
            <w:gridSpan w:val="3"/>
          </w:tcPr>
          <w:p w:rsidR="00852F65" w:rsidRPr="00C403F9" w:rsidRDefault="00852F65" w:rsidP="009C1690">
            <w:pPr>
              <w:pStyle w:val="a5"/>
              <w:spacing w:line="276" w:lineRule="auto"/>
              <w:ind w:left="0"/>
              <w:jc w:val="both"/>
            </w:pPr>
            <w:r>
              <w:rPr>
                <w:sz w:val="22"/>
                <w:szCs w:val="22"/>
              </w:rPr>
              <w:t xml:space="preserve"> </w:t>
            </w:r>
            <w:r>
              <w:t>Применение правил орфографии при написании изученных слов;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9C1690" w:rsidRDefault="00852F65" w:rsidP="0058112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9C1690">
              <w:rPr>
                <w:rFonts w:ascii="Times New Roman" w:hAnsi="Times New Roman"/>
                <w:sz w:val="24"/>
                <w:szCs w:val="24"/>
              </w:rPr>
              <w:t>различать</w:t>
            </w:r>
            <w:proofErr w:type="gramEnd"/>
            <w:r w:rsidRPr="009C1690">
              <w:rPr>
                <w:rFonts w:ascii="Times New Roman" w:hAnsi="Times New Roman"/>
                <w:sz w:val="24"/>
                <w:szCs w:val="24"/>
              </w:rPr>
              <w:t xml:space="preserve"> на слух и адекватно, без фонематических ошибок, ведущих к сбою коммуникации, произносить слова изучаемого иностранного языка; • соблюдать правильное ударение в изученных словах; • различать коммуникативные типы предложений по их интонации; • членить предложение на смысловые группы;</w:t>
            </w:r>
          </w:p>
        </w:tc>
        <w:tc>
          <w:tcPr>
            <w:tcW w:w="7512" w:type="dxa"/>
            <w:gridSpan w:val="3"/>
          </w:tcPr>
          <w:p w:rsidR="00852F65" w:rsidRPr="00C403F9" w:rsidRDefault="00852F65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Соблюдать интонацию перечисления;</w:t>
            </w:r>
          </w:p>
          <w:p w:rsidR="00852F65" w:rsidRPr="00C403F9" w:rsidRDefault="00852F65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Читать изучаемые слова по транскрипции;</w:t>
            </w:r>
          </w:p>
          <w:p w:rsidR="00852F65" w:rsidRPr="00C403F9" w:rsidRDefault="00852F65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Грамотно в интонационном отношении оформлять различные типы предложений.</w:t>
            </w:r>
          </w:p>
          <w:p w:rsidR="00852F65" w:rsidRPr="00C403F9" w:rsidRDefault="00852F65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Адекватно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      </w:r>
          </w:p>
          <w:p w:rsidR="00852F65" w:rsidRPr="00C403F9" w:rsidRDefault="00852F65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Различать оглушение/</w:t>
            </w:r>
            <w:proofErr w:type="spellStart"/>
            <w:r w:rsidRPr="00C403F9">
              <w:rPr>
                <w:rFonts w:ascii="Times New Roman" w:hAnsi="Times New Roman"/>
              </w:rPr>
              <w:t>неоглушение</w:t>
            </w:r>
            <w:proofErr w:type="spellEnd"/>
            <w:r w:rsidRPr="00C403F9">
              <w:rPr>
                <w:rFonts w:ascii="Times New Roman" w:hAnsi="Times New Roman"/>
              </w:rPr>
      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Лексическая сторона речи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Pr="001848FC" w:rsidRDefault="00852F65" w:rsidP="001848FC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>
              <w:t xml:space="preserve"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 • 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 • соблюдать существующие в английском языке нормы лексической сочетаемости; • 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 • 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 глаголы при помощи аффиксов </w:t>
            </w:r>
            <w:proofErr w:type="spellStart"/>
            <w:r>
              <w:t>dis</w:t>
            </w:r>
            <w:proofErr w:type="spellEnd"/>
            <w:r>
              <w:t xml:space="preserve">-, </w:t>
            </w:r>
            <w:proofErr w:type="spellStart"/>
            <w:r>
              <w:t>mis</w:t>
            </w:r>
            <w:proofErr w:type="spellEnd"/>
            <w:r>
              <w:t xml:space="preserve">-, </w:t>
            </w:r>
            <w:proofErr w:type="spellStart"/>
            <w:r>
              <w:t>re</w:t>
            </w:r>
            <w:proofErr w:type="spellEnd"/>
            <w:r>
              <w:t>-, -</w:t>
            </w:r>
            <w:proofErr w:type="spellStart"/>
            <w:r>
              <w:t>ize</w:t>
            </w:r>
            <w:proofErr w:type="spellEnd"/>
            <w:r>
              <w:t>/-</w:t>
            </w:r>
            <w:proofErr w:type="spellStart"/>
            <w:r>
              <w:t>ise</w:t>
            </w:r>
            <w:proofErr w:type="spellEnd"/>
            <w:r>
              <w:t>;</w:t>
            </w:r>
            <w:r>
              <w:sym w:font="Symbol" w:char="F0B7"/>
            </w:r>
            <w:r>
              <w:t xml:space="preserve">  имена существительные при помощи суффиксов -</w:t>
            </w:r>
            <w:proofErr w:type="spellStart"/>
            <w:r>
              <w:t>or</w:t>
            </w:r>
            <w:proofErr w:type="spellEnd"/>
            <w:r>
              <w:t>/ -</w:t>
            </w:r>
            <w:proofErr w:type="spellStart"/>
            <w:r>
              <w:t>er</w:t>
            </w:r>
            <w:proofErr w:type="spellEnd"/>
            <w:r>
              <w:t>, -</w:t>
            </w:r>
            <w:proofErr w:type="spellStart"/>
            <w:r>
              <w:t>ist</w:t>
            </w:r>
            <w:proofErr w:type="spellEnd"/>
            <w:r>
              <w:t xml:space="preserve"> , -</w:t>
            </w:r>
            <w:proofErr w:type="spellStart"/>
            <w:r>
              <w:t>sion</w:t>
            </w:r>
            <w:proofErr w:type="spellEnd"/>
            <w:r>
              <w:t>/-</w:t>
            </w:r>
            <w:proofErr w:type="spellStart"/>
            <w:r>
              <w:t>tion</w:t>
            </w:r>
            <w:proofErr w:type="spellEnd"/>
            <w:r>
              <w:t>,</w:t>
            </w:r>
            <w:r>
              <w:sym w:font="Symbol" w:char="F0B7"/>
            </w:r>
            <w:r>
              <w:t xml:space="preserve"> -</w:t>
            </w:r>
            <w:proofErr w:type="spellStart"/>
            <w:r>
              <w:t>nce</w:t>
            </w:r>
            <w:proofErr w:type="spellEnd"/>
            <w:r>
              <w:t>/-</w:t>
            </w:r>
            <w:proofErr w:type="spellStart"/>
            <w:r>
              <w:t>ence</w:t>
            </w:r>
            <w:proofErr w:type="spellEnd"/>
            <w:r>
              <w:t>, -</w:t>
            </w:r>
            <w:proofErr w:type="spellStart"/>
            <w:r>
              <w:t>ment</w:t>
            </w:r>
            <w:proofErr w:type="spellEnd"/>
            <w:r>
              <w:t>, -</w:t>
            </w:r>
            <w:proofErr w:type="spellStart"/>
            <w:r>
              <w:t>ity</w:t>
            </w:r>
            <w:proofErr w:type="spellEnd"/>
            <w:r>
              <w:t xml:space="preserve"> , -</w:t>
            </w:r>
            <w:proofErr w:type="spellStart"/>
            <w:r>
              <w:t>ness</w:t>
            </w:r>
            <w:proofErr w:type="spellEnd"/>
            <w:r>
              <w:t>, -</w:t>
            </w:r>
            <w:proofErr w:type="spellStart"/>
            <w:r>
              <w:t>ship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 xml:space="preserve">;  имена прилагательные при помощи аффиксов </w:t>
            </w:r>
            <w:proofErr w:type="spellStart"/>
            <w:r>
              <w:t>inter</w:t>
            </w:r>
            <w:proofErr w:type="spellEnd"/>
            <w:r>
              <w:t>-; -y, -</w:t>
            </w:r>
            <w:proofErr w:type="spellStart"/>
            <w:r>
              <w:t>ly</w:t>
            </w:r>
            <w:proofErr w:type="spellEnd"/>
            <w:r>
              <w:t>, -</w:t>
            </w:r>
            <w:proofErr w:type="spellStart"/>
            <w:r>
              <w:t>ful</w:t>
            </w:r>
            <w:proofErr w:type="spellEnd"/>
            <w:r>
              <w:t xml:space="preserve"> , -</w:t>
            </w:r>
            <w:proofErr w:type="spellStart"/>
            <w:r>
              <w:t>al</w:t>
            </w:r>
            <w:proofErr w:type="spellEnd"/>
            <w:r>
              <w:t xml:space="preserve"> , -</w:t>
            </w:r>
            <w:proofErr w:type="spellStart"/>
            <w:r>
              <w:t>ic</w:t>
            </w:r>
            <w:proofErr w:type="spellEnd"/>
            <w:r>
              <w:t>,</w:t>
            </w:r>
            <w:r>
              <w:sym w:font="Symbol" w:char="F0B7"/>
            </w:r>
            <w:r>
              <w:t xml:space="preserve"> -</w:t>
            </w:r>
            <w:proofErr w:type="spellStart"/>
            <w:r>
              <w:t>ian</w:t>
            </w:r>
            <w:proofErr w:type="spellEnd"/>
            <w:r>
              <w:t>/</w:t>
            </w:r>
            <w:proofErr w:type="spellStart"/>
            <w:r>
              <w:t>an</w:t>
            </w:r>
            <w:proofErr w:type="spellEnd"/>
            <w:r>
              <w:t>, -</w:t>
            </w:r>
            <w:proofErr w:type="spellStart"/>
            <w:r>
              <w:t>ing</w:t>
            </w:r>
            <w:proofErr w:type="spellEnd"/>
            <w:r>
              <w:t>; -</w:t>
            </w:r>
            <w:proofErr w:type="spellStart"/>
            <w:r>
              <w:t>ous</w:t>
            </w:r>
            <w:proofErr w:type="spellEnd"/>
            <w:r>
              <w:t>, -</w:t>
            </w:r>
            <w:proofErr w:type="spellStart"/>
            <w:r>
              <w:t>able</w:t>
            </w:r>
            <w:proofErr w:type="spellEnd"/>
            <w:r>
              <w:t>/</w:t>
            </w:r>
            <w:proofErr w:type="spellStart"/>
            <w:r>
              <w:t>ible</w:t>
            </w:r>
            <w:proofErr w:type="spellEnd"/>
            <w:r>
              <w:t>, -</w:t>
            </w:r>
            <w:proofErr w:type="spellStart"/>
            <w:r>
              <w:t>less</w:t>
            </w:r>
            <w:proofErr w:type="spellEnd"/>
            <w:r>
              <w:t>, -</w:t>
            </w:r>
            <w:proofErr w:type="spellStart"/>
            <w:r>
              <w:t>ive</w:t>
            </w:r>
            <w:proofErr w:type="spellEnd"/>
            <w:r>
              <w:t>;  наречия при помощи суффикса -</w:t>
            </w:r>
            <w:proofErr w:type="spellStart"/>
            <w:r>
              <w:t>ly</w:t>
            </w:r>
            <w:proofErr w:type="spellEnd"/>
            <w:r>
              <w:t>;</w:t>
            </w:r>
            <w:r>
              <w:sym w:font="Symbol" w:char="F0B7"/>
            </w:r>
            <w:r>
              <w:t xml:space="preserve">  имена существительные, имена прилагательные, наречия при помощи</w:t>
            </w:r>
            <w:r>
              <w:sym w:font="Symbol" w:char="F0B7"/>
            </w:r>
            <w:r>
              <w:t xml:space="preserve"> отрицательных префиксов </w:t>
            </w:r>
            <w:proofErr w:type="spellStart"/>
            <w:r>
              <w:t>un</w:t>
            </w:r>
            <w:proofErr w:type="spellEnd"/>
            <w:r>
              <w:t xml:space="preserve">-, </w:t>
            </w:r>
            <w:proofErr w:type="spellStart"/>
            <w:r>
              <w:t>im</w:t>
            </w:r>
            <w:proofErr w:type="spellEnd"/>
            <w:r>
              <w:t>-/</w:t>
            </w:r>
            <w:proofErr w:type="spellStart"/>
            <w:r>
              <w:t>in</w:t>
            </w:r>
            <w:proofErr w:type="spellEnd"/>
            <w:r>
              <w:t>-;  числительные при помощи суффиксов -</w:t>
            </w:r>
            <w:proofErr w:type="spellStart"/>
            <w:r>
              <w:t>teen</w:t>
            </w:r>
            <w:proofErr w:type="spellEnd"/>
            <w:r>
              <w:t>, -</w:t>
            </w:r>
            <w:proofErr w:type="spellStart"/>
            <w:r>
              <w:t>ty</w:t>
            </w:r>
            <w:proofErr w:type="spellEnd"/>
            <w:r>
              <w:t>; -</w:t>
            </w:r>
            <w:proofErr w:type="spellStart"/>
            <w:r>
              <w:t>th</w:t>
            </w:r>
            <w:proofErr w:type="spellEnd"/>
            <w:r>
              <w:t>.</w:t>
            </w:r>
          </w:p>
        </w:tc>
        <w:tc>
          <w:tcPr>
            <w:tcW w:w="7512" w:type="dxa"/>
            <w:gridSpan w:val="3"/>
          </w:tcPr>
          <w:p w:rsidR="00852F65" w:rsidRPr="001848FC" w:rsidRDefault="00852F65" w:rsidP="001848FC">
            <w:pPr>
              <w:spacing w:after="0" w:line="276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848FC">
              <w:rPr>
                <w:rFonts w:ascii="Times New Roman" w:hAnsi="Times New Roman"/>
                <w:sz w:val="24"/>
                <w:szCs w:val="24"/>
              </w:rPr>
              <w:t>распознавать и употреблять в речи в нескольких значениях многозначные слова, изученные в пределах тематики основной школы; • знать различия между явлениями синонимии и антонимии; употреблять в речи изученные синонимы и антонимы адекватно ситуации общения; • распознавать и употреблять в речи наиболее распространенные фразовые глаголы; • распознавать принадлежность слов к частям речи по аффиксам; • распознавать и употреблять в речи различные средства связи в тексте для обеспечения его целостности (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firstly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to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begin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with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however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as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for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me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finally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at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last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etc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.); • использовать языковую догадку в процессе чтения и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аудирования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852F65" w:rsidRPr="00C403F9" w:rsidTr="00581127">
        <w:tc>
          <w:tcPr>
            <w:tcW w:w="7225" w:type="dxa"/>
          </w:tcPr>
          <w:p w:rsidR="00852F65" w:rsidRDefault="00852F65" w:rsidP="001848FC">
            <w:pPr>
              <w:pStyle w:val="a5"/>
              <w:ind w:left="360"/>
              <w:jc w:val="both"/>
            </w:pPr>
            <w:r>
              <w:t xml:space="preserve"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 • 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 • распознавать и употреблять в речи распространенные и нераспространенные простые </w:t>
            </w:r>
            <w:r>
              <w:lastRenderedPageBreak/>
              <w:t xml:space="preserve">предложения, в том числе с несколькими обстоятельствами, следующими в определенном порядке; • распознавать и употреблять в речи предложения с начальным </w:t>
            </w:r>
            <w:proofErr w:type="spellStart"/>
            <w:r>
              <w:t>It</w:t>
            </w:r>
            <w:proofErr w:type="spellEnd"/>
            <w:r>
              <w:t xml:space="preserve">; • распознавать и употреблять в речи предложения с начальным </w:t>
            </w:r>
            <w:proofErr w:type="spellStart"/>
            <w:r>
              <w:t>There</w:t>
            </w:r>
            <w:proofErr w:type="spellEnd"/>
            <w:r>
              <w:t xml:space="preserve"> +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; • распознавать и употреблять в речи сложносочиненные предложения с сочинительными союзами </w:t>
            </w:r>
            <w:proofErr w:type="spellStart"/>
            <w:r>
              <w:t>and</w:t>
            </w:r>
            <w:proofErr w:type="spellEnd"/>
            <w:r>
              <w:t xml:space="preserve">, </w:t>
            </w:r>
            <w:proofErr w:type="spellStart"/>
            <w:r>
              <w:t>but</w:t>
            </w:r>
            <w:proofErr w:type="spellEnd"/>
            <w:r>
              <w:t xml:space="preserve">, </w:t>
            </w:r>
            <w:proofErr w:type="spellStart"/>
            <w:r>
              <w:t>or</w:t>
            </w:r>
            <w:proofErr w:type="spellEnd"/>
            <w:r>
              <w:t xml:space="preserve">; • распознавать и употреблять в речи сложноподчиненные предложения с союзами и союзными словами </w:t>
            </w:r>
            <w:proofErr w:type="spellStart"/>
            <w:r>
              <w:t>because</w:t>
            </w:r>
            <w:proofErr w:type="spellEnd"/>
            <w:r>
              <w:t xml:space="preserve">, </w:t>
            </w:r>
            <w:proofErr w:type="spellStart"/>
            <w:r>
              <w:t>if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,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what</w:t>
            </w:r>
            <w:proofErr w:type="spellEnd"/>
            <w:r>
              <w:t xml:space="preserve">, </w:t>
            </w:r>
            <w:proofErr w:type="spellStart"/>
            <w:r>
              <w:t>when</w:t>
            </w:r>
            <w:proofErr w:type="spellEnd"/>
            <w:r>
              <w:t xml:space="preserve">, </w:t>
            </w:r>
            <w:proofErr w:type="spellStart"/>
            <w:r>
              <w:t>where</w:t>
            </w:r>
            <w:proofErr w:type="spellEnd"/>
            <w:r>
              <w:t xml:space="preserve">, </w:t>
            </w:r>
            <w:proofErr w:type="spellStart"/>
            <w:r>
              <w:t>how</w:t>
            </w:r>
            <w:proofErr w:type="spellEnd"/>
            <w:r>
              <w:t xml:space="preserve">, </w:t>
            </w:r>
            <w:proofErr w:type="spellStart"/>
            <w:r>
              <w:t>why</w:t>
            </w:r>
            <w:proofErr w:type="spellEnd"/>
            <w:r>
              <w:t>; • использовать косвенную речь в утвердительных и вопросительных предложениях в настоящем и прошедшем времени; • распознавать и употреблять в речи условные предложения реального характера (</w:t>
            </w:r>
            <w:proofErr w:type="spellStart"/>
            <w:r>
              <w:t>Conditional</w:t>
            </w:r>
            <w:proofErr w:type="spellEnd"/>
            <w:r>
              <w:t xml:space="preserve"> I – </w:t>
            </w:r>
            <w:proofErr w:type="spellStart"/>
            <w:r>
              <w:t>If</w:t>
            </w:r>
            <w:proofErr w:type="spellEnd"/>
            <w:r>
              <w:t xml:space="preserve"> I </w:t>
            </w:r>
            <w:proofErr w:type="spellStart"/>
            <w:r>
              <w:t>see</w:t>
            </w:r>
            <w:proofErr w:type="spellEnd"/>
            <w:r>
              <w:t xml:space="preserve"> </w:t>
            </w:r>
            <w:proofErr w:type="spellStart"/>
            <w:r>
              <w:t>Jim</w:t>
            </w:r>
            <w:proofErr w:type="spellEnd"/>
            <w:r>
              <w:t xml:space="preserve">, </w:t>
            </w:r>
            <w:proofErr w:type="spellStart"/>
            <w:r>
              <w:t>I‘ll</w:t>
            </w:r>
            <w:proofErr w:type="spellEnd"/>
            <w:r>
              <w:t xml:space="preserve"> </w:t>
            </w:r>
            <w:proofErr w:type="spellStart"/>
            <w:r>
              <w:t>invite</w:t>
            </w:r>
            <w:proofErr w:type="spellEnd"/>
            <w:r>
              <w:t xml:space="preserve"> </w:t>
            </w:r>
            <w:proofErr w:type="spellStart"/>
            <w:r>
              <w:t>him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our</w:t>
            </w:r>
            <w:proofErr w:type="spellEnd"/>
            <w:r>
              <w:t xml:space="preserve"> </w:t>
            </w:r>
            <w:proofErr w:type="spellStart"/>
            <w:r>
              <w:t>school</w:t>
            </w:r>
            <w:proofErr w:type="spellEnd"/>
            <w:r>
              <w:t xml:space="preserve"> </w:t>
            </w:r>
            <w:proofErr w:type="spellStart"/>
            <w:r>
              <w:t>party</w:t>
            </w:r>
            <w:proofErr w:type="spellEnd"/>
            <w:r>
              <w:t>) и нереального характера (</w:t>
            </w:r>
            <w:proofErr w:type="spellStart"/>
            <w:r>
              <w:t>Conditional</w:t>
            </w:r>
            <w:proofErr w:type="spellEnd"/>
            <w:r>
              <w:t xml:space="preserve"> II – </w:t>
            </w:r>
            <w:proofErr w:type="spellStart"/>
            <w:r>
              <w:t>If</w:t>
            </w:r>
            <w:proofErr w:type="spellEnd"/>
            <w:r>
              <w:t xml:space="preserve"> I </w:t>
            </w:r>
            <w:proofErr w:type="spellStart"/>
            <w:r>
              <w:t>were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, I </w:t>
            </w:r>
            <w:proofErr w:type="spellStart"/>
            <w:r>
              <w:t>would</w:t>
            </w:r>
            <w:proofErr w:type="spellEnd"/>
            <w:r>
              <w:t xml:space="preserve"> </w:t>
            </w:r>
            <w:proofErr w:type="spellStart"/>
            <w:r>
              <w:t>start</w:t>
            </w:r>
            <w:proofErr w:type="spellEnd"/>
            <w:r>
              <w:t xml:space="preserve"> </w:t>
            </w:r>
            <w:proofErr w:type="spellStart"/>
            <w:r>
              <w:t>learning</w:t>
            </w:r>
            <w:proofErr w:type="spellEnd"/>
            <w:r>
              <w:t xml:space="preserve"> </w:t>
            </w:r>
            <w:proofErr w:type="spellStart"/>
            <w:r>
              <w:t>French</w:t>
            </w:r>
            <w:proofErr w:type="spellEnd"/>
            <w:r>
              <w:t>); • распознавать и употреблять в речи имена существительные в единственном числе и во множественном числе, образованные по правилу, и исключения; • распознавать и употреблять в речи существительные с определенным/ неопределенным/нулевым артиклем; • 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 • распознавать и употреблять в речи имена прилагательные в положительной, сравнительной и превосходной степенях, образованные по правилу, и исключения; • распознавать и употреблять в речи наречия времени и образа действия и слова, выражающие количество (</w:t>
            </w:r>
            <w:proofErr w:type="spellStart"/>
            <w:r>
              <w:t>many</w:t>
            </w:r>
            <w:proofErr w:type="spellEnd"/>
            <w:r>
              <w:t>/</w:t>
            </w:r>
            <w:proofErr w:type="spellStart"/>
            <w:r>
              <w:t>much</w:t>
            </w:r>
            <w:proofErr w:type="spellEnd"/>
            <w:r>
              <w:t xml:space="preserve">, </w:t>
            </w:r>
            <w:proofErr w:type="spellStart"/>
            <w:r>
              <w:t>few</w:t>
            </w:r>
            <w:proofErr w:type="spellEnd"/>
            <w:r>
              <w:t xml:space="preserve">/a </w:t>
            </w:r>
            <w:proofErr w:type="spellStart"/>
            <w:r>
              <w:t>few</w:t>
            </w:r>
            <w:proofErr w:type="spellEnd"/>
            <w:r>
              <w:t xml:space="preserve">, </w:t>
            </w:r>
            <w:proofErr w:type="spellStart"/>
            <w:r>
              <w:t>little</w:t>
            </w:r>
            <w:proofErr w:type="spellEnd"/>
            <w:r>
              <w:t xml:space="preserve">/a </w:t>
            </w:r>
            <w:proofErr w:type="spellStart"/>
            <w:r>
              <w:t>little</w:t>
            </w:r>
            <w:proofErr w:type="spellEnd"/>
            <w:r>
              <w:t xml:space="preserve">); наречия в положительной, сравнительной и превосходной степенях, образованные по правилу и исключения; • распознавать и употреблять в речи количественные и порядковые числительные; • 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и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; • распознавать и употреблять в речи различные грамматические средства для выражения будущего времени: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Future</w:t>
            </w:r>
            <w:proofErr w:type="spellEnd"/>
            <w:r>
              <w:t xml:space="preserve">,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going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; • распознавать и </w:t>
            </w:r>
            <w:r>
              <w:lastRenderedPageBreak/>
              <w:t>употреблять в речи модальные глаголы и их эквиваленты (</w:t>
            </w:r>
            <w:proofErr w:type="spellStart"/>
            <w:r>
              <w:t>may</w:t>
            </w:r>
            <w:proofErr w:type="spellEnd"/>
            <w:r>
              <w:t xml:space="preserve">, </w:t>
            </w:r>
            <w:proofErr w:type="spellStart"/>
            <w:r>
              <w:t>can</w:t>
            </w:r>
            <w:proofErr w:type="spellEnd"/>
            <w:r>
              <w:t xml:space="preserve">, </w:t>
            </w:r>
            <w:proofErr w:type="spellStart"/>
            <w:r>
              <w:t>could</w:t>
            </w:r>
            <w:proofErr w:type="spellEnd"/>
            <w:r>
              <w:t xml:space="preserve">,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able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must</w:t>
            </w:r>
            <w:proofErr w:type="spellEnd"/>
            <w:r>
              <w:t xml:space="preserve">,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, </w:t>
            </w:r>
            <w:proofErr w:type="spellStart"/>
            <w:r>
              <w:t>should</w:t>
            </w:r>
            <w:proofErr w:type="spellEnd"/>
            <w:r>
              <w:t xml:space="preserve">); • распознавать и употреблять в речи глаголы в следующих формах страдательного залога: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>; • распознавать и употреблять в речи предлоги места, времени, направления; предлоги, употребляемые при глаголах в страдательном залоге.</w:t>
            </w:r>
          </w:p>
          <w:p w:rsidR="00852F65" w:rsidRPr="001848FC" w:rsidRDefault="00852F65" w:rsidP="001848FC">
            <w:pPr>
              <w:pStyle w:val="a4"/>
              <w:shd w:val="clear" w:color="auto" w:fill="FFFFFF"/>
              <w:spacing w:before="0" w:beforeAutospacing="0" w:after="150" w:afterAutospacing="0"/>
              <w:ind w:left="360"/>
              <w:jc w:val="both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3"/>
          </w:tcPr>
          <w:p w:rsidR="00852F65" w:rsidRPr="00C403F9" w:rsidRDefault="00852F65" w:rsidP="001848FC">
            <w:pPr>
              <w:pStyle w:val="a5"/>
              <w:ind w:left="360"/>
              <w:jc w:val="both"/>
            </w:pPr>
            <w:r>
              <w:lastRenderedPageBreak/>
              <w:t xml:space="preserve">распознавать сложноподчиненные предложения с придаточными: времени с союзом </w:t>
            </w:r>
            <w:proofErr w:type="spellStart"/>
            <w:r>
              <w:t>since</w:t>
            </w:r>
            <w:proofErr w:type="spellEnd"/>
            <w:r>
              <w:t xml:space="preserve">; цели с союзом </w:t>
            </w:r>
            <w:proofErr w:type="spellStart"/>
            <w:r>
              <w:t>so</w:t>
            </w:r>
            <w:proofErr w:type="spellEnd"/>
            <w:r>
              <w:t xml:space="preserve"> </w:t>
            </w:r>
            <w:proofErr w:type="spellStart"/>
            <w:r>
              <w:t>that</w:t>
            </w:r>
            <w:proofErr w:type="spellEnd"/>
            <w:r>
              <w:t xml:space="preserve">; условия с союзом </w:t>
            </w:r>
            <w:proofErr w:type="spellStart"/>
            <w:r>
              <w:t>unless</w:t>
            </w:r>
            <w:proofErr w:type="spellEnd"/>
            <w:r>
              <w:t xml:space="preserve">; определительными с союзами </w:t>
            </w:r>
            <w:proofErr w:type="spellStart"/>
            <w:r>
              <w:t>who</w:t>
            </w:r>
            <w:proofErr w:type="spellEnd"/>
            <w:r>
              <w:t xml:space="preserve">, </w:t>
            </w:r>
            <w:proofErr w:type="spellStart"/>
            <w:r>
              <w:t>which</w:t>
            </w:r>
            <w:proofErr w:type="spellEnd"/>
            <w:r>
              <w:t xml:space="preserve">, </w:t>
            </w:r>
            <w:proofErr w:type="spellStart"/>
            <w:r>
              <w:t>that</w:t>
            </w:r>
            <w:proofErr w:type="spellEnd"/>
            <w:r>
              <w:t xml:space="preserve">; • распознавать и употреблять в речи сложноподчиненные предложения с союзами </w:t>
            </w:r>
            <w:proofErr w:type="spellStart"/>
            <w:r>
              <w:t>whoever</w:t>
            </w:r>
            <w:proofErr w:type="spellEnd"/>
            <w:r>
              <w:t xml:space="preserve">, </w:t>
            </w:r>
            <w:proofErr w:type="spellStart"/>
            <w:r>
              <w:t>whatever</w:t>
            </w:r>
            <w:proofErr w:type="spellEnd"/>
            <w:r>
              <w:t xml:space="preserve">, </w:t>
            </w:r>
            <w:proofErr w:type="spellStart"/>
            <w:r>
              <w:t>however</w:t>
            </w:r>
            <w:proofErr w:type="spellEnd"/>
            <w:r>
              <w:t xml:space="preserve">, </w:t>
            </w:r>
            <w:proofErr w:type="spellStart"/>
            <w:r>
              <w:t>whenever</w:t>
            </w:r>
            <w:proofErr w:type="spellEnd"/>
            <w:r>
              <w:t xml:space="preserve">; • распознавать и употреблять в речи предложения с конструкциями </w:t>
            </w:r>
            <w:proofErr w:type="spellStart"/>
            <w:r>
              <w:t>as</w:t>
            </w:r>
            <w:proofErr w:type="spellEnd"/>
            <w:r>
              <w:t xml:space="preserve"> … </w:t>
            </w:r>
            <w:proofErr w:type="spellStart"/>
            <w:r>
              <w:t>as</w:t>
            </w:r>
            <w:proofErr w:type="spellEnd"/>
            <w:r>
              <w:t xml:space="preserve">; </w:t>
            </w:r>
            <w:proofErr w:type="spellStart"/>
            <w:r>
              <w:t>not</w:t>
            </w:r>
            <w:proofErr w:type="spellEnd"/>
            <w:r>
              <w:t xml:space="preserve"> </w:t>
            </w:r>
            <w:proofErr w:type="spellStart"/>
            <w:r>
              <w:t>so</w:t>
            </w:r>
            <w:proofErr w:type="spellEnd"/>
            <w:r>
              <w:t xml:space="preserve"> … </w:t>
            </w:r>
            <w:proofErr w:type="spellStart"/>
            <w:r>
              <w:t>as</w:t>
            </w:r>
            <w:proofErr w:type="spellEnd"/>
            <w:r>
              <w:t xml:space="preserve">; </w:t>
            </w:r>
            <w:proofErr w:type="spellStart"/>
            <w:r>
              <w:t>either</w:t>
            </w:r>
            <w:proofErr w:type="spellEnd"/>
            <w:r>
              <w:t xml:space="preserve"> … </w:t>
            </w:r>
            <w:proofErr w:type="spellStart"/>
            <w:r>
              <w:t>or</w:t>
            </w:r>
            <w:proofErr w:type="spellEnd"/>
            <w:r>
              <w:t xml:space="preserve">; </w:t>
            </w:r>
            <w:proofErr w:type="spellStart"/>
            <w:r>
              <w:t>neither</w:t>
            </w:r>
            <w:proofErr w:type="spellEnd"/>
            <w:r>
              <w:t xml:space="preserve"> … </w:t>
            </w:r>
            <w:proofErr w:type="spellStart"/>
            <w:r>
              <w:t>nor</w:t>
            </w:r>
            <w:proofErr w:type="spellEnd"/>
            <w:r>
              <w:t xml:space="preserve">; • распознавать и употреблять в речи предложения с конструкцией I </w:t>
            </w:r>
            <w:proofErr w:type="spellStart"/>
            <w:r>
              <w:t>wish</w:t>
            </w:r>
            <w:proofErr w:type="spellEnd"/>
            <w:r>
              <w:t>; • распознавать и употреблять в речи конструкции с глаголами на -</w:t>
            </w:r>
            <w:proofErr w:type="spellStart"/>
            <w:r>
              <w:t>ing</w:t>
            </w:r>
            <w:proofErr w:type="spellEnd"/>
            <w:r>
              <w:t xml:space="preserve">: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love</w:t>
            </w:r>
            <w:proofErr w:type="spellEnd"/>
            <w:r>
              <w:t>/</w:t>
            </w:r>
            <w:proofErr w:type="spellStart"/>
            <w:r>
              <w:t>hate</w:t>
            </w:r>
            <w:proofErr w:type="spellEnd"/>
            <w:r>
              <w:t xml:space="preserve"> </w:t>
            </w:r>
            <w:proofErr w:type="spellStart"/>
            <w:r>
              <w:t>doing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; </w:t>
            </w:r>
            <w:proofErr w:type="spellStart"/>
            <w:r>
              <w:t>Stop</w:t>
            </w:r>
            <w:proofErr w:type="spellEnd"/>
            <w:r>
              <w:t xml:space="preserve"> </w:t>
            </w:r>
            <w:proofErr w:type="spellStart"/>
            <w:r>
              <w:t>talking</w:t>
            </w:r>
            <w:proofErr w:type="spellEnd"/>
            <w:r>
              <w:t xml:space="preserve">; • распознавать и употреблять в речи конструкции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takes</w:t>
            </w:r>
            <w:proofErr w:type="spellEnd"/>
            <w:r>
              <w:t xml:space="preserve"> </w:t>
            </w:r>
            <w:proofErr w:type="spellStart"/>
            <w:r>
              <w:t>me</w:t>
            </w:r>
            <w:proofErr w:type="spellEnd"/>
            <w:r>
              <w:t xml:space="preserve"> …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t>do</w:t>
            </w:r>
            <w:proofErr w:type="spellEnd"/>
            <w:r>
              <w:t xml:space="preserve"> </w:t>
            </w:r>
            <w:proofErr w:type="spellStart"/>
            <w:r>
              <w:t>something</w:t>
            </w:r>
            <w:proofErr w:type="spellEnd"/>
            <w:r>
              <w:t xml:space="preserve">; </w:t>
            </w:r>
            <w:proofErr w:type="spellStart"/>
            <w:r>
              <w:t>to</w:t>
            </w:r>
            <w:proofErr w:type="spellEnd"/>
            <w:r>
              <w:t xml:space="preserve"> </w:t>
            </w:r>
            <w:proofErr w:type="spellStart"/>
            <w:r>
              <w:lastRenderedPageBreak/>
              <w:t>look</w:t>
            </w:r>
            <w:proofErr w:type="spellEnd"/>
            <w:r>
              <w:t xml:space="preserve"> / </w:t>
            </w:r>
            <w:proofErr w:type="spellStart"/>
            <w:r>
              <w:t>feel</w:t>
            </w:r>
            <w:proofErr w:type="spellEnd"/>
            <w:r>
              <w:t xml:space="preserve"> / </w:t>
            </w:r>
            <w:proofErr w:type="spellStart"/>
            <w:r>
              <w:t>be</w:t>
            </w:r>
            <w:proofErr w:type="spellEnd"/>
            <w:r>
              <w:t xml:space="preserve"> </w:t>
            </w:r>
            <w:proofErr w:type="spellStart"/>
            <w:r>
              <w:t>happy</w:t>
            </w:r>
            <w:proofErr w:type="spellEnd"/>
            <w:r>
              <w:t xml:space="preserve">; • распознавать и употреблять в речи определения, выраженные прилагательными, в правильном порядке их следования; • распознавать и употреблять в речи глаголы во временных формах действительного залога: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, </w:t>
            </w:r>
            <w:proofErr w:type="spellStart"/>
            <w:r>
              <w:t>Future-in-thePast</w:t>
            </w:r>
            <w:proofErr w:type="spellEnd"/>
            <w:r>
              <w:t xml:space="preserve">; • распознавать и употреблять в речи глаголы в формах страдательного залога </w:t>
            </w:r>
            <w:proofErr w:type="spellStart"/>
            <w:r>
              <w:t>Future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Perfect</w:t>
            </w:r>
            <w:proofErr w:type="spellEnd"/>
            <w:r>
              <w:t xml:space="preserve"> </w:t>
            </w:r>
            <w:proofErr w:type="spellStart"/>
            <w:r>
              <w:t>Passive</w:t>
            </w:r>
            <w:proofErr w:type="spellEnd"/>
            <w:r>
              <w:t xml:space="preserve">; • распознавать и употреблять в речи модальные глаголы </w:t>
            </w:r>
            <w:proofErr w:type="spellStart"/>
            <w:r>
              <w:t>need</w:t>
            </w:r>
            <w:proofErr w:type="spellEnd"/>
            <w:r>
              <w:t xml:space="preserve">, </w:t>
            </w:r>
            <w:proofErr w:type="spellStart"/>
            <w:r>
              <w:t>shall</w:t>
            </w:r>
            <w:proofErr w:type="spellEnd"/>
            <w:r>
              <w:t xml:space="preserve">, </w:t>
            </w:r>
            <w:proofErr w:type="spellStart"/>
            <w:r>
              <w:t>might</w:t>
            </w:r>
            <w:proofErr w:type="spellEnd"/>
            <w:r>
              <w:t xml:space="preserve">, </w:t>
            </w:r>
            <w:proofErr w:type="spellStart"/>
            <w:r>
              <w:t>would</w:t>
            </w:r>
            <w:proofErr w:type="spellEnd"/>
            <w:r>
              <w:t xml:space="preserve">; • распознавать по формальным признакам и понимать значение неличных форм глагола (инфинитива, герундия, причастия I и II, отглагольного существительного) без различения их функций и употреблять их в речи; • распознавать и употреблять в речи словосочетания «Причастие </w:t>
            </w:r>
            <w:proofErr w:type="spellStart"/>
            <w:r>
              <w:t>I+существительное</w:t>
            </w:r>
            <w:proofErr w:type="spellEnd"/>
            <w:r>
              <w:t xml:space="preserve">» (a </w:t>
            </w:r>
            <w:proofErr w:type="spellStart"/>
            <w:r>
              <w:t>playing</w:t>
            </w:r>
            <w:proofErr w:type="spellEnd"/>
            <w:r>
              <w:t xml:space="preserve"> </w:t>
            </w:r>
            <w:proofErr w:type="spellStart"/>
            <w:r>
              <w:t>child</w:t>
            </w:r>
            <w:proofErr w:type="spellEnd"/>
            <w:r>
              <w:t xml:space="preserve">) и «Причастие </w:t>
            </w:r>
            <w:proofErr w:type="spellStart"/>
            <w:r>
              <w:t>II+существительное</w:t>
            </w:r>
            <w:proofErr w:type="spellEnd"/>
            <w:r>
              <w:t xml:space="preserve">» (a </w:t>
            </w:r>
            <w:proofErr w:type="spellStart"/>
            <w:r>
              <w:t>written</w:t>
            </w:r>
            <w:proofErr w:type="spellEnd"/>
            <w:r>
              <w:t xml:space="preserve"> </w:t>
            </w:r>
            <w:proofErr w:type="spellStart"/>
            <w:r>
              <w:t>poem</w:t>
            </w:r>
            <w:proofErr w:type="spellEnd"/>
            <w:r>
              <w:t>).</w:t>
            </w:r>
          </w:p>
        </w:tc>
      </w:tr>
      <w:tr w:rsidR="00852F65" w:rsidRPr="00C403F9" w:rsidTr="00581127">
        <w:tc>
          <w:tcPr>
            <w:tcW w:w="14737" w:type="dxa"/>
            <w:gridSpan w:val="4"/>
          </w:tcPr>
          <w:p w:rsidR="00852F65" w:rsidRPr="00C403F9" w:rsidRDefault="00852F65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Познавательный (социокультурный) аспект</w:t>
            </w:r>
          </w:p>
        </w:tc>
      </w:tr>
      <w:tr w:rsidR="00852F65" w:rsidRPr="00C403F9" w:rsidTr="00581127">
        <w:trPr>
          <w:trHeight w:val="558"/>
        </w:trPr>
        <w:tc>
          <w:tcPr>
            <w:tcW w:w="7368" w:type="dxa"/>
            <w:gridSpan w:val="2"/>
          </w:tcPr>
          <w:p w:rsidR="00852F65" w:rsidRPr="003B6583" w:rsidRDefault="00852F65" w:rsidP="001848FC">
            <w:pPr>
              <w:pStyle w:val="a5"/>
              <w:shd w:val="clear" w:color="auto" w:fill="FFFFFF"/>
              <w:ind w:left="360" w:right="461"/>
              <w:jc w:val="both"/>
              <w:rPr>
                <w:sz w:val="22"/>
                <w:szCs w:val="22"/>
              </w:rPr>
            </w:pPr>
            <w:r>
              <w:t>Знание национальных особенностей речевого и неречевого поведения в родной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 - Понимание основных норм речевого этикета в устной и письменной речи; - Понимание фоновой лексики и реалий стран изучаемого языка, известных образцов фольклора (поговорок, стихов, песен); - Знакомство с образцами художественной, публицистической и научно- популярной литературы; - Представление о сходствах и различиях, особенностях образа жизни, быта, традиций стран изучаемого языка и родной страны; - Понимание роли владения иностранным языком в современном мире.</w:t>
            </w:r>
          </w:p>
        </w:tc>
        <w:tc>
          <w:tcPr>
            <w:tcW w:w="7369" w:type="dxa"/>
            <w:gridSpan w:val="2"/>
          </w:tcPr>
          <w:p w:rsidR="00852F65" w:rsidRDefault="00852F65" w:rsidP="00581127">
            <w:pPr>
              <w:shd w:val="clear" w:color="auto" w:fill="FFFFFF"/>
              <w:ind w:right="461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Осуществлять межличностное и межкультурное общение с применением знаний о национально-культурных особенностях своей страны и стран(ы) изучаемого языка, полученных на уроках иностранного языка и в процессе изучения других предметов.</w:t>
            </w:r>
          </w:p>
          <w:p w:rsidR="00852F65" w:rsidRPr="00C403F9" w:rsidRDefault="00852F65" w:rsidP="00581127">
            <w:pPr>
              <w:shd w:val="clear" w:color="auto" w:fill="FFFFFF"/>
              <w:ind w:right="461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1848FC">
              <w:rPr>
                <w:rFonts w:ascii="Times New Roman" w:hAnsi="Times New Roman"/>
                <w:sz w:val="24"/>
                <w:szCs w:val="24"/>
              </w:rPr>
              <w:t xml:space="preserve">ыходить из положения при дефиците языковых средств: использовать переспрос при говорении. Выпускник получит возможность научиться: • использовать перифраз, синонимические и антонимические средства при говорении; • пользоваться языковой и контекстуальной догадкой при </w:t>
            </w:r>
            <w:proofErr w:type="spellStart"/>
            <w:r w:rsidRPr="001848FC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1848FC">
              <w:rPr>
                <w:rFonts w:ascii="Times New Roman" w:hAnsi="Times New Roman"/>
                <w:sz w:val="24"/>
                <w:szCs w:val="24"/>
              </w:rPr>
              <w:t xml:space="preserve"> и чтении. </w:t>
            </w:r>
          </w:p>
        </w:tc>
      </w:tr>
    </w:tbl>
    <w:p w:rsidR="00852F65" w:rsidRPr="00C403F9" w:rsidRDefault="00852F65">
      <w:pPr>
        <w:rPr>
          <w:rFonts w:ascii="Times New Roman" w:hAnsi="Times New Roman"/>
        </w:rPr>
      </w:pPr>
    </w:p>
    <w:p w:rsidR="00852F65" w:rsidRPr="00C403F9" w:rsidRDefault="00852F65" w:rsidP="00581127">
      <w:pPr>
        <w:rPr>
          <w:rFonts w:ascii="Times New Roman" w:hAnsi="Times New Roman"/>
        </w:rPr>
      </w:pPr>
    </w:p>
    <w:p w:rsidR="00852F65" w:rsidRPr="001A76A9" w:rsidRDefault="00852F65" w:rsidP="001A76A9">
      <w:pPr>
        <w:pStyle w:val="a5"/>
        <w:numPr>
          <w:ilvl w:val="0"/>
          <w:numId w:val="4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76A9">
        <w:rPr>
          <w:b/>
          <w:sz w:val="28"/>
          <w:szCs w:val="28"/>
        </w:rPr>
        <w:t>Содержание учебного предмета</w:t>
      </w:r>
    </w:p>
    <w:p w:rsidR="00852F65" w:rsidRPr="00C403F9" w:rsidRDefault="00852F65">
      <w:pPr>
        <w:rPr>
          <w:rFonts w:ascii="Times New Roman" w:hAnsi="Times New Roman"/>
          <w:b/>
          <w:sz w:val="28"/>
          <w:szCs w:val="28"/>
        </w:rPr>
      </w:pPr>
    </w:p>
    <w:p w:rsidR="00852F65" w:rsidRPr="00C403F9" w:rsidRDefault="00852F6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Pr="00C403F9">
        <w:rPr>
          <w:rFonts w:ascii="Times New Roman" w:hAnsi="Times New Roman"/>
          <w:b/>
          <w:sz w:val="28"/>
          <w:szCs w:val="28"/>
        </w:rPr>
        <w:t xml:space="preserve"> класс</w:t>
      </w:r>
    </w:p>
    <w:p w:rsidR="00852F65" w:rsidRDefault="00852F65" w:rsidP="001A3E6D">
      <w:pPr>
        <w:pStyle w:val="a5"/>
        <w:numPr>
          <w:ilvl w:val="0"/>
          <w:numId w:val="43"/>
        </w:numPr>
      </w:pPr>
      <w:r w:rsidRPr="006B50EB">
        <w:rPr>
          <w:b/>
        </w:rPr>
        <w:t>Есть желание - будет и возможность</w:t>
      </w:r>
      <w:r w:rsidRPr="00C403F9">
        <w:t xml:space="preserve"> -</w:t>
      </w:r>
      <w:r w:rsidRPr="00C403F9">
        <w:rPr>
          <w:b/>
        </w:rPr>
        <w:t>17 уроков</w:t>
      </w:r>
      <w:r w:rsidRPr="00C403F9">
        <w:t xml:space="preserve"> </w:t>
      </w:r>
      <w:r w:rsidRPr="001A3E6D">
        <w:t xml:space="preserve">(Популярные профессии в современном </w:t>
      </w:r>
      <w:proofErr w:type="gramStart"/>
      <w:r w:rsidRPr="001A3E6D">
        <w:t>мире ,</w:t>
      </w:r>
      <w:proofErr w:type="gramEnd"/>
      <w:r w:rsidRPr="001A3E6D">
        <w:t xml:space="preserve"> ученые- лауреаты, будущее страны)</w:t>
      </w:r>
      <w:r>
        <w:t xml:space="preserve"> </w:t>
      </w:r>
    </w:p>
    <w:p w:rsidR="00852F65" w:rsidRPr="00C403F9" w:rsidRDefault="00852F65" w:rsidP="001A3E6D">
      <w:pPr>
        <w:pStyle w:val="a5"/>
        <w:numPr>
          <w:ilvl w:val="0"/>
          <w:numId w:val="43"/>
        </w:numPr>
      </w:pPr>
      <w:r w:rsidRPr="00C403F9">
        <w:t xml:space="preserve">2. </w:t>
      </w:r>
      <w:r w:rsidRPr="006B50EB">
        <w:rPr>
          <w:b/>
        </w:rPr>
        <w:t>СМИ: радио и газеты -19 уроков</w:t>
      </w:r>
      <w:r w:rsidRPr="00C403F9">
        <w:t xml:space="preserve"> (</w:t>
      </w:r>
      <w:r w:rsidRPr="001A3E6D">
        <w:t xml:space="preserve">Средства массовой информации и </w:t>
      </w:r>
      <w:proofErr w:type="gramStart"/>
      <w:r w:rsidRPr="001A3E6D">
        <w:t>коммуникации :</w:t>
      </w:r>
      <w:proofErr w:type="gramEnd"/>
      <w:r w:rsidRPr="001A3E6D">
        <w:t xml:space="preserve"> радио, газеты, журналы, музеи , история городов.)</w:t>
      </w:r>
      <w:r w:rsidRPr="00C403F9">
        <w:t xml:space="preserve"> </w:t>
      </w:r>
    </w:p>
    <w:p w:rsidR="00852F65" w:rsidRPr="00C403F9" w:rsidRDefault="00852F65" w:rsidP="00B11764">
      <w:pPr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6B50EB">
        <w:rPr>
          <w:rFonts w:ascii="Times New Roman" w:hAnsi="Times New Roman"/>
          <w:b/>
          <w:sz w:val="24"/>
          <w:szCs w:val="24"/>
        </w:rPr>
        <w:t xml:space="preserve">Лучшее место для жизни -17 уроков </w:t>
      </w:r>
      <w:r w:rsidRPr="001A3E6D">
        <w:rPr>
          <w:rFonts w:ascii="Times New Roman" w:hAnsi="Times New Roman"/>
          <w:b/>
          <w:sz w:val="24"/>
          <w:szCs w:val="24"/>
        </w:rPr>
        <w:t>(</w:t>
      </w:r>
      <w:r w:rsidRPr="001A3E6D">
        <w:rPr>
          <w:rFonts w:ascii="Times New Roman" w:hAnsi="Times New Roman"/>
          <w:sz w:val="24"/>
          <w:szCs w:val="24"/>
        </w:rPr>
        <w:t xml:space="preserve">Города и достопримечательности мира, виды </w:t>
      </w:r>
      <w:proofErr w:type="gramStart"/>
      <w:r w:rsidRPr="001A3E6D">
        <w:rPr>
          <w:rFonts w:ascii="Times New Roman" w:hAnsi="Times New Roman"/>
          <w:sz w:val="24"/>
          <w:szCs w:val="24"/>
        </w:rPr>
        <w:t>транспорта,  традиции</w:t>
      </w:r>
      <w:proofErr w:type="gramEnd"/>
      <w:r w:rsidRPr="001A3E6D">
        <w:rPr>
          <w:rFonts w:ascii="Times New Roman" w:hAnsi="Times New Roman"/>
          <w:sz w:val="24"/>
          <w:szCs w:val="24"/>
        </w:rPr>
        <w:t xml:space="preserve"> и воспитание).</w:t>
      </w:r>
    </w:p>
    <w:p w:rsidR="00852F65" w:rsidRPr="00C403F9" w:rsidRDefault="00852F65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 4. </w:t>
      </w:r>
      <w:r w:rsidRPr="006B50EB">
        <w:rPr>
          <w:rFonts w:ascii="Times New Roman" w:hAnsi="Times New Roman"/>
          <w:b/>
          <w:sz w:val="24"/>
          <w:szCs w:val="24"/>
        </w:rPr>
        <w:t>Мир, в котором мы живем -15 уроков</w:t>
      </w:r>
      <w:r w:rsidRPr="00C403F9">
        <w:rPr>
          <w:rFonts w:ascii="Times New Roman" w:hAnsi="Times New Roman"/>
          <w:sz w:val="24"/>
          <w:szCs w:val="24"/>
        </w:rPr>
        <w:t xml:space="preserve"> (</w:t>
      </w:r>
      <w:r w:rsidRPr="00CC40E7">
        <w:rPr>
          <w:rFonts w:ascii="Times New Roman" w:hAnsi="Times New Roman"/>
          <w:sz w:val="20"/>
          <w:szCs w:val="20"/>
        </w:rPr>
        <w:t xml:space="preserve">Система образования Великобритании и </w:t>
      </w:r>
      <w:proofErr w:type="gramStart"/>
      <w:r w:rsidRPr="00CC40E7">
        <w:rPr>
          <w:rFonts w:ascii="Times New Roman" w:hAnsi="Times New Roman"/>
          <w:sz w:val="20"/>
          <w:szCs w:val="20"/>
        </w:rPr>
        <w:t>США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403F9">
        <w:t>межличностные отношения</w:t>
      </w:r>
      <w:r>
        <w:rPr>
          <w:rFonts w:ascii="Times New Roman" w:hAnsi="Times New Roman"/>
          <w:sz w:val="20"/>
          <w:szCs w:val="20"/>
        </w:rPr>
        <w:t xml:space="preserve"> , п</w:t>
      </w:r>
      <w:r w:rsidRPr="00CC40E7">
        <w:rPr>
          <w:rFonts w:ascii="Times New Roman" w:hAnsi="Times New Roman"/>
          <w:sz w:val="20"/>
          <w:szCs w:val="20"/>
        </w:rPr>
        <w:t>равила поведения в школе и дома</w:t>
      </w:r>
      <w:r>
        <w:rPr>
          <w:rFonts w:ascii="Times New Roman" w:hAnsi="Times New Roman"/>
          <w:sz w:val="20"/>
          <w:szCs w:val="20"/>
        </w:rPr>
        <w:t>, письмо другу.</w:t>
      </w:r>
      <w:r w:rsidRPr="00C403F9">
        <w:rPr>
          <w:rFonts w:ascii="Times New Roman" w:hAnsi="Times New Roman"/>
          <w:sz w:val="24"/>
          <w:szCs w:val="24"/>
        </w:rPr>
        <w:t xml:space="preserve">). </w:t>
      </w:r>
    </w:p>
    <w:p w:rsidR="00852F65" w:rsidRPr="002216F0" w:rsidRDefault="00852F65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lastRenderedPageBreak/>
        <w:t xml:space="preserve">5. </w:t>
      </w:r>
      <w:r w:rsidRPr="006B50EB">
        <w:rPr>
          <w:rFonts w:ascii="Times New Roman" w:hAnsi="Times New Roman"/>
          <w:b/>
          <w:sz w:val="24"/>
          <w:szCs w:val="24"/>
        </w:rPr>
        <w:t>Как организовать досуг -17 уроков</w:t>
      </w:r>
      <w:r w:rsidRPr="00C403F9">
        <w:rPr>
          <w:rFonts w:ascii="Times New Roman" w:hAnsi="Times New Roman"/>
          <w:sz w:val="24"/>
          <w:szCs w:val="24"/>
        </w:rPr>
        <w:t xml:space="preserve"> (</w:t>
      </w:r>
      <w:r w:rsidRPr="002216F0">
        <w:rPr>
          <w:rFonts w:ascii="Times New Roman" w:hAnsi="Times New Roman"/>
          <w:sz w:val="24"/>
          <w:szCs w:val="24"/>
        </w:rPr>
        <w:t xml:space="preserve">Досуг и увлечения: чтение, кино, музей, театр, города-курорты,) </w:t>
      </w:r>
    </w:p>
    <w:p w:rsidR="00852F65" w:rsidRPr="00C403F9" w:rsidRDefault="00852F65" w:rsidP="002216F0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6. </w:t>
      </w:r>
      <w:r w:rsidRPr="006B50EB">
        <w:rPr>
          <w:rFonts w:ascii="Times New Roman" w:hAnsi="Times New Roman"/>
          <w:b/>
          <w:sz w:val="24"/>
          <w:szCs w:val="24"/>
        </w:rPr>
        <w:t>Это мой мир -17 уроков</w:t>
      </w:r>
      <w:r w:rsidRPr="00C403F9">
        <w:rPr>
          <w:rFonts w:ascii="Times New Roman" w:hAnsi="Times New Roman"/>
          <w:sz w:val="24"/>
          <w:szCs w:val="24"/>
        </w:rPr>
        <w:t xml:space="preserve"> (</w:t>
      </w:r>
      <w:r w:rsidRPr="002216F0">
        <w:rPr>
          <w:rFonts w:ascii="Times New Roman" w:hAnsi="Times New Roman"/>
          <w:sz w:val="24"/>
          <w:szCs w:val="24"/>
        </w:rPr>
        <w:t>проблемы экологии; защита окружающей среды, климат, погод, условия проживания в городской/сельской местности, вторичная переработка)</w:t>
      </w:r>
    </w:p>
    <w:p w:rsidR="00852F65" w:rsidRPr="001A76A9" w:rsidRDefault="00852F65" w:rsidP="001A76A9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1A76A9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:rsidR="00852F65" w:rsidRPr="00C403F9" w:rsidRDefault="00852F65" w:rsidP="00B11764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10768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980"/>
        <w:gridCol w:w="5953"/>
        <w:gridCol w:w="2835"/>
      </w:tblGrid>
      <w:tr w:rsidR="00852F65" w:rsidRPr="00C403F9" w:rsidTr="00CC487B">
        <w:trPr>
          <w:trHeight w:hRule="exact" w:val="2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C403F9">
              <w:rPr>
                <w:rStyle w:val="21"/>
                <w:color w:val="auto"/>
                <w:lang w:val="en-US"/>
              </w:rPr>
              <w:t>Класс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 w:rsidRPr="00C403F9">
              <w:rPr>
                <w:rStyle w:val="21"/>
                <w:color w:val="auto"/>
              </w:rPr>
              <w:t>Тематический раздел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C403F9">
              <w:rPr>
                <w:rStyle w:val="21"/>
                <w:color w:val="auto"/>
              </w:rPr>
              <w:t>Количество часов</w:t>
            </w:r>
          </w:p>
        </w:tc>
      </w:tr>
      <w:tr w:rsidR="00852F65" w:rsidRPr="00C403F9" w:rsidTr="00CC487B">
        <w:trPr>
          <w:trHeight w:hRule="exact" w:val="2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lang w:val="en-US"/>
              </w:rPr>
            </w:pPr>
            <w:r w:rsidRPr="00C403F9">
              <w:rPr>
                <w:rStyle w:val="21"/>
                <w:color w:val="auto"/>
                <w:lang w:val="en-US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1. Есть желание - будет и возможность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C403F9">
              <w:t>17</w:t>
            </w:r>
          </w:p>
        </w:tc>
      </w:tr>
      <w:tr w:rsidR="00852F65" w:rsidRPr="00C403F9" w:rsidTr="00CC487B">
        <w:trPr>
          <w:trHeight w:hRule="exact" w:val="2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2. СМИ: радио и газеты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19</w:t>
            </w:r>
          </w:p>
        </w:tc>
      </w:tr>
      <w:tr w:rsidR="00852F65" w:rsidRPr="00C403F9" w:rsidTr="00CC487B">
        <w:trPr>
          <w:trHeight w:hRule="exact" w:val="295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3. Лучшее место для жизни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</w:t>
            </w:r>
          </w:p>
        </w:tc>
      </w:tr>
      <w:tr w:rsidR="00852F65" w:rsidRPr="00C403F9" w:rsidTr="00CC487B">
        <w:trPr>
          <w:trHeight w:hRule="exact" w:val="295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52F65" w:rsidRPr="003643AF" w:rsidRDefault="00852F65" w:rsidP="00CC487B">
            <w:pPr>
              <w:spacing w:line="276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3643AF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4. Мир, в котором мы живем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15</w:t>
            </w:r>
          </w:p>
        </w:tc>
      </w:tr>
      <w:tr w:rsidR="00852F65" w:rsidRPr="00C403F9" w:rsidTr="00CC487B">
        <w:trPr>
          <w:trHeight w:hRule="exact" w:val="285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5. Как организовать досуг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</w:t>
            </w:r>
          </w:p>
        </w:tc>
      </w:tr>
      <w:tr w:rsidR="00852F65" w:rsidRPr="00C403F9" w:rsidTr="00CC487B">
        <w:trPr>
          <w:trHeight w:hRule="exact" w:val="29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>
              <w:t>6. Это мой мир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>
              <w:t>17</w:t>
            </w:r>
          </w:p>
        </w:tc>
      </w:tr>
      <w:tr w:rsidR="00852F65" w:rsidRPr="00C403F9" w:rsidTr="00CC487B">
        <w:trPr>
          <w:trHeight w:hRule="exact" w:val="290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852F65" w:rsidRPr="00C403F9" w:rsidRDefault="00852F65" w:rsidP="00CC487B">
            <w:pPr>
              <w:spacing w:line="276" w:lineRule="auto"/>
              <w:rPr>
                <w:rFonts w:ascii="Times New Roman" w:hAnsi="Times New Roman"/>
                <w:sz w:val="10"/>
                <w:szCs w:val="10"/>
                <w:lang w:val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both"/>
            </w:pPr>
            <w:r w:rsidRPr="00C403F9">
              <w:rPr>
                <w:rStyle w:val="21"/>
                <w:color w:val="auto"/>
              </w:rPr>
              <w:t>Итого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52F65" w:rsidRPr="00C403F9" w:rsidRDefault="00852F65" w:rsidP="00CC487B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C403F9">
              <w:rPr>
                <w:rStyle w:val="21"/>
                <w:color w:val="auto"/>
              </w:rPr>
              <w:t>10</w:t>
            </w:r>
            <w:r w:rsidRPr="00C403F9">
              <w:rPr>
                <w:rStyle w:val="21"/>
                <w:color w:val="auto"/>
                <w:lang w:val="en-US"/>
              </w:rPr>
              <w:t>2</w:t>
            </w:r>
            <w:r w:rsidRPr="00C403F9">
              <w:rPr>
                <w:rStyle w:val="21"/>
                <w:color w:val="auto"/>
              </w:rPr>
              <w:t xml:space="preserve"> часа</w:t>
            </w:r>
          </w:p>
        </w:tc>
      </w:tr>
    </w:tbl>
    <w:p w:rsidR="00852F65" w:rsidRPr="00C403F9" w:rsidRDefault="00852F65" w:rsidP="00B11764">
      <w:pPr>
        <w:ind w:left="360"/>
        <w:rPr>
          <w:rFonts w:ascii="Times New Roman" w:hAnsi="Times New Roman"/>
          <w:b/>
          <w:sz w:val="28"/>
          <w:szCs w:val="28"/>
        </w:rPr>
      </w:pPr>
    </w:p>
    <w:p w:rsidR="00852F65" w:rsidRPr="00C403F9" w:rsidRDefault="00852F65" w:rsidP="00B11764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73"/>
        <w:gridCol w:w="11021"/>
        <w:gridCol w:w="1692"/>
      </w:tblGrid>
      <w:tr w:rsidR="00852F65" w:rsidRPr="0070255A" w:rsidTr="001B0A1A">
        <w:tc>
          <w:tcPr>
            <w:tcW w:w="701" w:type="pct"/>
          </w:tcPr>
          <w:p w:rsidR="00852F65" w:rsidRPr="003B6583" w:rsidRDefault="00852F65" w:rsidP="00391F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727" w:type="pct"/>
          </w:tcPr>
          <w:p w:rsidR="00852F65" w:rsidRPr="003B6583" w:rsidRDefault="00852F65" w:rsidP="00391F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5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852F65" w:rsidRPr="0070255A" w:rsidTr="001B0A1A">
        <w:tc>
          <w:tcPr>
            <w:tcW w:w="5000" w:type="pct"/>
            <w:gridSpan w:val="3"/>
          </w:tcPr>
          <w:p w:rsidR="00852F65" w:rsidRPr="0070255A" w:rsidRDefault="00852F65" w:rsidP="00391F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9 класс </w:t>
            </w:r>
          </w:p>
        </w:tc>
      </w:tr>
      <w:tr w:rsidR="00852F65" w:rsidRPr="0070255A" w:rsidTr="00C403F9">
        <w:tc>
          <w:tcPr>
            <w:tcW w:w="701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</w:tcPr>
          <w:p w:rsidR="00852F65" w:rsidRPr="003A29AE" w:rsidRDefault="00852F65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3A29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Есть желание - будет и возможность</w:t>
            </w:r>
          </w:p>
        </w:tc>
        <w:tc>
          <w:tcPr>
            <w:tcW w:w="572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 мире профессий.</w:t>
            </w:r>
          </w:p>
        </w:tc>
        <w:tc>
          <w:tcPr>
            <w:tcW w:w="572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Будущее глазами подростков.</w:t>
            </w:r>
          </w:p>
        </w:tc>
        <w:tc>
          <w:tcPr>
            <w:tcW w:w="572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Знание иностранного языка в современной жизни.</w:t>
            </w:r>
          </w:p>
        </w:tc>
        <w:tc>
          <w:tcPr>
            <w:tcW w:w="572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Страдательный залог.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Популярные профессии в современном мире.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Джек Лондон. «Мартин Иден».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Сложное дополнение.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Ученые- лауреаты Нобелевской премии.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«Калейдоскоп профессий».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Подготовка к экзамену: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и чтение. Лексика и грамматика.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говорение и письмо.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12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Контрольная работа № 1.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«Страдательный залог»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967649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 мире СМИ.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 xml:space="preserve">Инфинитив. 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Пресса в современном мире.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Сложное подлежащее.</w:t>
            </w:r>
          </w:p>
        </w:tc>
        <w:tc>
          <w:tcPr>
            <w:tcW w:w="572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</w:tcPr>
          <w:p w:rsidR="00852F65" w:rsidRPr="003A29AE" w:rsidRDefault="00852F65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2"/>
                <w:szCs w:val="22"/>
                <w:lang w:eastAsia="en-US"/>
              </w:rPr>
            </w:pPr>
            <w:r w:rsidRPr="003A29AE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СМИ: радио и газеты</w:t>
            </w:r>
          </w:p>
        </w:tc>
        <w:tc>
          <w:tcPr>
            <w:tcW w:w="572" w:type="pct"/>
          </w:tcPr>
          <w:p w:rsidR="00852F65" w:rsidRPr="003B6583" w:rsidRDefault="00852F65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Талисманы Олимпийских игр.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«Мой журнал».</w:t>
            </w:r>
          </w:p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Письмо в газету.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Марк Твен. «Как я редактировал сельскохозяйственную газету».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Радиостанции разных стран.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9467FC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27" w:type="pct"/>
            <w:vAlign w:val="center"/>
          </w:tcPr>
          <w:p w:rsidR="00852F65" w:rsidRPr="00CC40E7" w:rsidRDefault="00852F65" w:rsidP="009467FC">
            <w:pPr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Выставка в Британском Музее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9467FC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727" w:type="pct"/>
            <w:vAlign w:val="center"/>
          </w:tcPr>
          <w:p w:rsidR="00852F65" w:rsidRPr="00CC40E7" w:rsidRDefault="00852F65" w:rsidP="009467FC">
            <w:pPr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Музеи Лондона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«Моя радиостанция»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Подготовка к экзамену: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и чтение.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лексика-грамматика.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говорение и письмо.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Контрольная работа № 2.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«Письмо»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Урок чтения. 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9467FC">
        <w:trPr>
          <w:trHeight w:val="257"/>
        </w:trPr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Достопримечательности Екатеринбурга.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9467FC">
        <w:trPr>
          <w:trHeight w:val="282"/>
        </w:trPr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727" w:type="pct"/>
          </w:tcPr>
          <w:p w:rsidR="00852F65" w:rsidRPr="003A29AE" w:rsidRDefault="00852F65" w:rsidP="009467FC">
            <w:pPr>
              <w:rPr>
                <w:rFonts w:ascii="Times New Roman" w:hAnsi="Times New Roman"/>
                <w:sz w:val="20"/>
                <w:szCs w:val="20"/>
              </w:rPr>
            </w:pPr>
            <w:r w:rsidRPr="003A29AE">
              <w:rPr>
                <w:rFonts w:ascii="Times New Roman" w:hAnsi="Times New Roman"/>
                <w:sz w:val="20"/>
                <w:szCs w:val="20"/>
              </w:rPr>
              <w:t>История Ливерпуля.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  <w:lang w:val="en-US"/>
              </w:rPr>
            </w:pPr>
            <w:r w:rsidRPr="00CC40E7">
              <w:rPr>
                <w:sz w:val="20"/>
                <w:szCs w:val="20"/>
              </w:rPr>
              <w:t>Условные предложения</w:t>
            </w:r>
            <w:r w:rsidRPr="00CC40E7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История городов.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Прошедшее совершенное время в страдательном залоге.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</w:tcPr>
          <w:p w:rsidR="00852F65" w:rsidRPr="003A29AE" w:rsidRDefault="00852F65" w:rsidP="0096764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</w:t>
            </w:r>
            <w:r w:rsidRPr="003A29AE">
              <w:rPr>
                <w:rFonts w:ascii="Times New Roman" w:hAnsi="Times New Roman"/>
                <w:b/>
                <w:i/>
              </w:rPr>
              <w:t>Лучшее место для жизни.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О.Генри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«Дары Волхвов». </w:t>
            </w:r>
            <w:proofErr w:type="gramStart"/>
            <w:r w:rsidRPr="00CC40E7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CC40E7">
              <w:rPr>
                <w:rFonts w:ascii="Times New Roman" w:hAnsi="Times New Roman"/>
                <w:sz w:val="20"/>
                <w:szCs w:val="20"/>
              </w:rPr>
              <w:t xml:space="preserve">  часть</w:t>
            </w:r>
            <w:proofErr w:type="gramEnd"/>
            <w:r w:rsidRPr="00CC40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О.Генри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«Дары Волхвов». </w:t>
            </w:r>
            <w:proofErr w:type="gramStart"/>
            <w:r w:rsidRPr="00CC40E7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  <w:r w:rsidRPr="00CC40E7">
              <w:rPr>
                <w:rFonts w:ascii="Times New Roman" w:hAnsi="Times New Roman"/>
                <w:sz w:val="20"/>
                <w:szCs w:val="20"/>
              </w:rPr>
              <w:t xml:space="preserve">  часть</w:t>
            </w:r>
            <w:proofErr w:type="gramEnd"/>
            <w:r w:rsidRPr="00CC40E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Города и достопримечательности мира.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rPr>
          <w:trHeight w:val="305"/>
        </w:trPr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Виндзорский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замок.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rPr>
          <w:trHeight w:val="255"/>
        </w:trPr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41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«Городские глашатаи». Работа с текстом.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Виды транспорта.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«Идеальный город будущего».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Подготовка к экзамену: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и чтение.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лексика и грамматика.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письмо и говорение.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Контрольная работа № 3.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«Виды транспорта»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Замок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Уорвик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Юсуповский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дворец.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Традиции Британского чаепития.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 xml:space="preserve">Традиции русского чаепития. </w:t>
            </w:r>
            <w:proofErr w:type="spellStart"/>
            <w:r w:rsidRPr="00CC40E7">
              <w:rPr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sz w:val="20"/>
                <w:szCs w:val="20"/>
              </w:rPr>
              <w:t>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727" w:type="pct"/>
          </w:tcPr>
          <w:p w:rsidR="00852F65" w:rsidRPr="00CC40E7" w:rsidRDefault="00852F65" w:rsidP="009467FC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Воспитание детей в Великобритании.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</w:tcPr>
          <w:p w:rsidR="00852F65" w:rsidRPr="003A29AE" w:rsidRDefault="00852F65" w:rsidP="0096764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29AE">
              <w:rPr>
                <w:rFonts w:ascii="Times New Roman" w:hAnsi="Times New Roman"/>
                <w:b/>
                <w:i/>
              </w:rPr>
              <w:t xml:space="preserve">                                             </w:t>
            </w:r>
            <w:r>
              <w:rPr>
                <w:rFonts w:ascii="Times New Roman" w:hAnsi="Times New Roman"/>
                <w:b/>
                <w:i/>
              </w:rPr>
              <w:t xml:space="preserve">                         </w:t>
            </w:r>
            <w:r w:rsidRPr="003A29AE">
              <w:rPr>
                <w:rFonts w:ascii="Times New Roman" w:hAnsi="Times New Roman"/>
                <w:b/>
                <w:i/>
              </w:rPr>
              <w:t xml:space="preserve"> Мир, в котором мы живем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Система образования Великобритании и США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Обучение и жизнь в британской школе.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Система образования России.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«Правила поведения в школе и дома».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Написание письма другу.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Подготовка к экзамену: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и чтение.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лексика и грамматика.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письмо и говорение.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Контрольная работа №4.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CC40E7">
              <w:rPr>
                <w:rFonts w:ascii="Times New Roman" w:hAnsi="Times New Roman"/>
                <w:sz w:val="20"/>
                <w:szCs w:val="20"/>
              </w:rPr>
              <w:t>Система образования Великобритании и США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Урок чтения.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2B0DAF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727" w:type="pct"/>
            <w:vAlign w:val="center"/>
          </w:tcPr>
          <w:p w:rsidR="00852F65" w:rsidRPr="00CC40E7" w:rsidRDefault="00852F65" w:rsidP="0084421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Расписание уроков.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Кинофестиваль. Обмен мнениями.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a4"/>
              <w:rPr>
                <w:sz w:val="20"/>
                <w:szCs w:val="20"/>
              </w:rPr>
            </w:pPr>
            <w:proofErr w:type="spellStart"/>
            <w:r w:rsidRPr="00CC40E7">
              <w:rPr>
                <w:sz w:val="20"/>
                <w:szCs w:val="20"/>
              </w:rPr>
              <w:t>Конан</w:t>
            </w:r>
            <w:proofErr w:type="spellEnd"/>
            <w:r w:rsidRPr="00CC40E7">
              <w:rPr>
                <w:sz w:val="20"/>
                <w:szCs w:val="20"/>
              </w:rPr>
              <w:t xml:space="preserve"> </w:t>
            </w:r>
            <w:proofErr w:type="spellStart"/>
            <w:r w:rsidRPr="00CC40E7">
              <w:rPr>
                <w:sz w:val="20"/>
                <w:szCs w:val="20"/>
              </w:rPr>
              <w:t>Дойль</w:t>
            </w:r>
            <w:proofErr w:type="spellEnd"/>
            <w:r w:rsidRPr="00CC40E7">
              <w:rPr>
                <w:sz w:val="20"/>
                <w:szCs w:val="20"/>
              </w:rPr>
              <w:t>. «Голубой карбункул».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Экскурсия в Бат и Пятигорск.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</w:tcPr>
          <w:p w:rsidR="00852F65" w:rsidRPr="003A29AE" w:rsidRDefault="00852F65" w:rsidP="00967649">
            <w:pPr>
              <w:spacing w:line="276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A29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                                                           </w:t>
            </w:r>
            <w:r w:rsidRPr="003A29AE">
              <w:rPr>
                <w:rFonts w:ascii="Times New Roman" w:hAnsi="Times New Roman"/>
                <w:b/>
                <w:i/>
              </w:rPr>
              <w:t>Как организовать досуг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Российские города-курорты.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70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Модальные глаголы.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Билет в музей.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Спорт в нашей жизни.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Экскурсия выходного дня.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 мире музыки.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 театре.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«Как увлечения помогают в образовании».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Контрольная работа № 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« Увлечения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Работа над ошибками.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Подготовка к экзамену: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и чтение.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лексика и грамматика.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Подготовка к экзамену: письмо говорение.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Урок чтения.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Проблемы окружающей среды.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Эссе «Роль экологии в совре</w:t>
            </w:r>
            <w:r w:rsidRPr="00CC40E7">
              <w:rPr>
                <w:sz w:val="20"/>
                <w:szCs w:val="20"/>
              </w:rPr>
              <w:t>менной жизни»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Современный туризм и экология.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</w:tcPr>
          <w:p w:rsidR="00852F65" w:rsidRPr="003A29AE" w:rsidRDefault="00852F65" w:rsidP="00844219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</w:t>
            </w:r>
            <w:r w:rsidRPr="003A29AE">
              <w:rPr>
                <w:b/>
                <w:i/>
              </w:rPr>
              <w:t>Это мой мир.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День Земли.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Как защитить планету от загрязнения.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Вторичная переработка.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Фразовые глаголы.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Современные</w:t>
            </w:r>
            <w:r w:rsidRPr="00CC40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40E7">
              <w:rPr>
                <w:rFonts w:ascii="Times New Roman" w:hAnsi="Times New Roman"/>
                <w:sz w:val="20"/>
                <w:szCs w:val="20"/>
              </w:rPr>
              <w:t>технологии</w:t>
            </w:r>
            <w:r w:rsidRPr="00CC40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40E7">
              <w:rPr>
                <w:rFonts w:ascii="Times New Roman" w:hAnsi="Times New Roman"/>
                <w:sz w:val="20"/>
                <w:szCs w:val="20"/>
              </w:rPr>
              <w:t>и</w:t>
            </w:r>
            <w:r w:rsidRPr="00CC40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CC40E7">
              <w:rPr>
                <w:rFonts w:ascii="Times New Roman" w:hAnsi="Times New Roman"/>
                <w:sz w:val="20"/>
                <w:szCs w:val="20"/>
              </w:rPr>
              <w:t>экология</w:t>
            </w:r>
            <w:r w:rsidRPr="00CC40E7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</w:p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Глагольные времена. Повторение.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Как наука может защитить природу.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Проблемы подростков.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Как помочь подростку?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Тропа гигантов в Северной Ирландии.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Множественное число существительных.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C40E7">
              <w:rPr>
                <w:rFonts w:ascii="Times New Roman" w:hAnsi="Times New Roman"/>
                <w:sz w:val="20"/>
                <w:szCs w:val="20"/>
              </w:rPr>
              <w:t>Компьютерные  игры</w:t>
            </w:r>
            <w:proofErr w:type="gram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в жизни подростков.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Прямая и косвенная речь.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AA0CF7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>Проект «Международные экологические организации».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24"/>
              <w:rPr>
                <w:rFonts w:ascii="Times New Roman" w:hAnsi="Times New Roman"/>
                <w:sz w:val="20"/>
                <w:szCs w:val="20"/>
              </w:rPr>
            </w:pPr>
            <w:r w:rsidRPr="00CC40E7">
              <w:rPr>
                <w:rFonts w:ascii="Times New Roman" w:hAnsi="Times New Roman"/>
                <w:sz w:val="20"/>
                <w:szCs w:val="20"/>
              </w:rPr>
              <w:t xml:space="preserve">Подготовка к экзамену: </w:t>
            </w:r>
            <w:proofErr w:type="spellStart"/>
            <w:r w:rsidRPr="00CC40E7">
              <w:rPr>
                <w:rFonts w:ascii="Times New Roman" w:hAnsi="Times New Roman"/>
                <w:sz w:val="20"/>
                <w:szCs w:val="20"/>
              </w:rPr>
              <w:t>аудирование</w:t>
            </w:r>
            <w:proofErr w:type="spellEnd"/>
            <w:r w:rsidRPr="00CC40E7">
              <w:rPr>
                <w:rFonts w:ascii="Times New Roman" w:hAnsi="Times New Roman"/>
                <w:sz w:val="20"/>
                <w:szCs w:val="20"/>
              </w:rPr>
              <w:t xml:space="preserve"> и чтение.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101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Подготовка к</w:t>
            </w:r>
            <w:r>
              <w:rPr>
                <w:sz w:val="20"/>
                <w:szCs w:val="20"/>
              </w:rPr>
              <w:t xml:space="preserve"> экзамену: лексика и грамматика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852F65" w:rsidRPr="0070255A" w:rsidTr="001B0A1A">
        <w:tc>
          <w:tcPr>
            <w:tcW w:w="701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727" w:type="pct"/>
          </w:tcPr>
          <w:p w:rsidR="00852F65" w:rsidRPr="00CC40E7" w:rsidRDefault="00852F65" w:rsidP="00844219">
            <w:pPr>
              <w:pStyle w:val="a4"/>
              <w:rPr>
                <w:sz w:val="20"/>
                <w:szCs w:val="20"/>
              </w:rPr>
            </w:pPr>
            <w:r w:rsidRPr="00CC40E7">
              <w:rPr>
                <w:sz w:val="20"/>
                <w:szCs w:val="20"/>
              </w:rPr>
              <w:t>Контрольная работа № 6.</w:t>
            </w:r>
            <w:r>
              <w:rPr>
                <w:sz w:val="20"/>
                <w:szCs w:val="20"/>
              </w:rPr>
              <w:t xml:space="preserve"> «Экология»</w:t>
            </w:r>
          </w:p>
        </w:tc>
        <w:tc>
          <w:tcPr>
            <w:tcW w:w="572" w:type="pct"/>
          </w:tcPr>
          <w:p w:rsidR="00852F65" w:rsidRPr="003B6583" w:rsidRDefault="00852F65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B65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:rsidR="00852F65" w:rsidRPr="00C403F9" w:rsidRDefault="00852F65" w:rsidP="00391FCB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sectPr w:rsidR="00852F65" w:rsidRPr="00C403F9" w:rsidSect="00B420E7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73B10"/>
    <w:multiLevelType w:val="hybridMultilevel"/>
    <w:tmpl w:val="80A4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8B0CAC"/>
    <w:multiLevelType w:val="multilevel"/>
    <w:tmpl w:val="BB8A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6CC5F0F"/>
    <w:multiLevelType w:val="hybridMultilevel"/>
    <w:tmpl w:val="5F7A2A00"/>
    <w:lvl w:ilvl="0" w:tplc="975C42E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72D7A60"/>
    <w:multiLevelType w:val="hybridMultilevel"/>
    <w:tmpl w:val="7AA6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50B5E"/>
    <w:multiLevelType w:val="hybridMultilevel"/>
    <w:tmpl w:val="92FAE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A7A1C06"/>
    <w:multiLevelType w:val="multilevel"/>
    <w:tmpl w:val="81F6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0C6E18EE"/>
    <w:multiLevelType w:val="hybridMultilevel"/>
    <w:tmpl w:val="1ECE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DD2899"/>
    <w:multiLevelType w:val="hybridMultilevel"/>
    <w:tmpl w:val="6EE0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CFE132F"/>
    <w:multiLevelType w:val="hybridMultilevel"/>
    <w:tmpl w:val="371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B1680"/>
    <w:multiLevelType w:val="hybridMultilevel"/>
    <w:tmpl w:val="DCCA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0AC3A54"/>
    <w:multiLevelType w:val="hybridMultilevel"/>
    <w:tmpl w:val="C1F8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DD078C"/>
    <w:multiLevelType w:val="hybridMultilevel"/>
    <w:tmpl w:val="D4A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48B5052"/>
    <w:multiLevelType w:val="hybridMultilevel"/>
    <w:tmpl w:val="26A86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63D5B1F"/>
    <w:multiLevelType w:val="hybridMultilevel"/>
    <w:tmpl w:val="F6B6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8907711"/>
    <w:multiLevelType w:val="hybridMultilevel"/>
    <w:tmpl w:val="8790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E40771"/>
    <w:multiLevelType w:val="hybridMultilevel"/>
    <w:tmpl w:val="8504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EF008A6"/>
    <w:multiLevelType w:val="hybridMultilevel"/>
    <w:tmpl w:val="1A92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EF845AE"/>
    <w:multiLevelType w:val="hybridMultilevel"/>
    <w:tmpl w:val="A056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5E44B7"/>
    <w:multiLevelType w:val="hybridMultilevel"/>
    <w:tmpl w:val="DE6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3162E2C"/>
    <w:multiLevelType w:val="hybridMultilevel"/>
    <w:tmpl w:val="25F4615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>
    <w:nsid w:val="2329268E"/>
    <w:multiLevelType w:val="hybridMultilevel"/>
    <w:tmpl w:val="41E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3C32B7"/>
    <w:multiLevelType w:val="multilevel"/>
    <w:tmpl w:val="905241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26B11530"/>
    <w:multiLevelType w:val="multilevel"/>
    <w:tmpl w:val="E96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2C3A7892"/>
    <w:multiLevelType w:val="hybridMultilevel"/>
    <w:tmpl w:val="B92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95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D234404"/>
    <w:multiLevelType w:val="hybridMultilevel"/>
    <w:tmpl w:val="CA9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D596EFE"/>
    <w:multiLevelType w:val="hybridMultilevel"/>
    <w:tmpl w:val="1F76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E7D1A85"/>
    <w:multiLevelType w:val="hybridMultilevel"/>
    <w:tmpl w:val="FC7C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08E7394"/>
    <w:multiLevelType w:val="hybridMultilevel"/>
    <w:tmpl w:val="303E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FC409BA"/>
    <w:multiLevelType w:val="hybridMultilevel"/>
    <w:tmpl w:val="07B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50F074B"/>
    <w:multiLevelType w:val="hybridMultilevel"/>
    <w:tmpl w:val="9B4E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BF00729"/>
    <w:multiLevelType w:val="multilevel"/>
    <w:tmpl w:val="BCB8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E2F37E6"/>
    <w:multiLevelType w:val="hybridMultilevel"/>
    <w:tmpl w:val="E20A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EDC16C8"/>
    <w:multiLevelType w:val="hybridMultilevel"/>
    <w:tmpl w:val="2EC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EDD3269"/>
    <w:multiLevelType w:val="multilevel"/>
    <w:tmpl w:val="3466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003398B"/>
    <w:multiLevelType w:val="hybridMultilevel"/>
    <w:tmpl w:val="73A0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1B266B3"/>
    <w:multiLevelType w:val="hybridMultilevel"/>
    <w:tmpl w:val="18CC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64D07E9"/>
    <w:multiLevelType w:val="hybridMultilevel"/>
    <w:tmpl w:val="FD8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770CED"/>
    <w:multiLevelType w:val="hybridMultilevel"/>
    <w:tmpl w:val="7624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CE46E72"/>
    <w:multiLevelType w:val="hybridMultilevel"/>
    <w:tmpl w:val="70AC05DA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5E651D63"/>
    <w:multiLevelType w:val="hybridMultilevel"/>
    <w:tmpl w:val="6AE6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01313C6"/>
    <w:multiLevelType w:val="hybridMultilevel"/>
    <w:tmpl w:val="3D90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05C7DC9"/>
    <w:multiLevelType w:val="hybridMultilevel"/>
    <w:tmpl w:val="6BF64D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BD2354A"/>
    <w:multiLevelType w:val="hybridMultilevel"/>
    <w:tmpl w:val="E90E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D9F2F6E"/>
    <w:multiLevelType w:val="multilevel"/>
    <w:tmpl w:val="B12A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E07ED4"/>
    <w:multiLevelType w:val="multilevel"/>
    <w:tmpl w:val="AFEE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722C4A06"/>
    <w:multiLevelType w:val="hybridMultilevel"/>
    <w:tmpl w:val="C52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907576A"/>
    <w:multiLevelType w:val="multilevel"/>
    <w:tmpl w:val="9E7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42"/>
  </w:num>
  <w:num w:numId="5">
    <w:abstractNumId w:val="31"/>
  </w:num>
  <w:num w:numId="6">
    <w:abstractNumId w:val="39"/>
  </w:num>
  <w:num w:numId="7">
    <w:abstractNumId w:val="26"/>
  </w:num>
  <w:num w:numId="8">
    <w:abstractNumId w:val="3"/>
  </w:num>
  <w:num w:numId="9">
    <w:abstractNumId w:val="33"/>
  </w:num>
  <w:num w:numId="10">
    <w:abstractNumId w:val="10"/>
  </w:num>
  <w:num w:numId="11">
    <w:abstractNumId w:val="29"/>
  </w:num>
  <w:num w:numId="12">
    <w:abstractNumId w:val="20"/>
  </w:num>
  <w:num w:numId="13">
    <w:abstractNumId w:val="18"/>
  </w:num>
  <w:num w:numId="14">
    <w:abstractNumId w:val="16"/>
  </w:num>
  <w:num w:numId="15">
    <w:abstractNumId w:val="41"/>
  </w:num>
  <w:num w:numId="16">
    <w:abstractNumId w:val="8"/>
  </w:num>
  <w:num w:numId="17">
    <w:abstractNumId w:val="15"/>
  </w:num>
  <w:num w:numId="18">
    <w:abstractNumId w:val="28"/>
  </w:num>
  <w:num w:numId="19">
    <w:abstractNumId w:val="36"/>
  </w:num>
  <w:num w:numId="20">
    <w:abstractNumId w:val="23"/>
  </w:num>
  <w:num w:numId="21">
    <w:abstractNumId w:val="25"/>
  </w:num>
  <w:num w:numId="22">
    <w:abstractNumId w:val="46"/>
  </w:num>
  <w:num w:numId="23">
    <w:abstractNumId w:val="9"/>
  </w:num>
  <w:num w:numId="24">
    <w:abstractNumId w:val="38"/>
  </w:num>
  <w:num w:numId="25">
    <w:abstractNumId w:val="24"/>
  </w:num>
  <w:num w:numId="26">
    <w:abstractNumId w:val="17"/>
  </w:num>
  <w:num w:numId="27">
    <w:abstractNumId w:val="37"/>
  </w:num>
  <w:num w:numId="28">
    <w:abstractNumId w:val="13"/>
  </w:num>
  <w:num w:numId="29">
    <w:abstractNumId w:val="14"/>
  </w:num>
  <w:num w:numId="30">
    <w:abstractNumId w:val="35"/>
  </w:num>
  <w:num w:numId="31">
    <w:abstractNumId w:val="43"/>
  </w:num>
  <w:num w:numId="32">
    <w:abstractNumId w:val="32"/>
  </w:num>
  <w:num w:numId="33">
    <w:abstractNumId w:val="6"/>
  </w:num>
  <w:num w:numId="34">
    <w:abstractNumId w:val="0"/>
  </w:num>
  <w:num w:numId="35">
    <w:abstractNumId w:val="5"/>
  </w:num>
  <w:num w:numId="36">
    <w:abstractNumId w:val="47"/>
  </w:num>
  <w:num w:numId="37">
    <w:abstractNumId w:val="45"/>
  </w:num>
  <w:num w:numId="38">
    <w:abstractNumId w:val="30"/>
  </w:num>
  <w:num w:numId="39">
    <w:abstractNumId w:val="1"/>
  </w:num>
  <w:num w:numId="40">
    <w:abstractNumId w:val="22"/>
  </w:num>
  <w:num w:numId="41">
    <w:abstractNumId w:val="34"/>
  </w:num>
  <w:num w:numId="42">
    <w:abstractNumId w:val="44"/>
  </w:num>
  <w:num w:numId="43">
    <w:abstractNumId w:val="11"/>
  </w:num>
  <w:num w:numId="44">
    <w:abstractNumId w:val="27"/>
  </w:num>
  <w:num w:numId="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</w:num>
  <w:num w:numId="47">
    <w:abstractNumId w:val="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4E28"/>
    <w:rsid w:val="0004024C"/>
    <w:rsid w:val="000406FB"/>
    <w:rsid w:val="00093465"/>
    <w:rsid w:val="0011168A"/>
    <w:rsid w:val="00160B66"/>
    <w:rsid w:val="001848FC"/>
    <w:rsid w:val="001A3E6D"/>
    <w:rsid w:val="001A4554"/>
    <w:rsid w:val="001A76A9"/>
    <w:rsid w:val="001B0A1A"/>
    <w:rsid w:val="001E17A9"/>
    <w:rsid w:val="002216F0"/>
    <w:rsid w:val="002311CF"/>
    <w:rsid w:val="00274DDD"/>
    <w:rsid w:val="002B0DAF"/>
    <w:rsid w:val="00305816"/>
    <w:rsid w:val="003437DC"/>
    <w:rsid w:val="0035094A"/>
    <w:rsid w:val="003643AF"/>
    <w:rsid w:val="00377A2C"/>
    <w:rsid w:val="00391FCB"/>
    <w:rsid w:val="003A29AE"/>
    <w:rsid w:val="003B6583"/>
    <w:rsid w:val="003E6058"/>
    <w:rsid w:val="004177A5"/>
    <w:rsid w:val="0044517C"/>
    <w:rsid w:val="004C371F"/>
    <w:rsid w:val="004C7614"/>
    <w:rsid w:val="00514518"/>
    <w:rsid w:val="005406F9"/>
    <w:rsid w:val="005436D3"/>
    <w:rsid w:val="00581127"/>
    <w:rsid w:val="005A261C"/>
    <w:rsid w:val="00690E07"/>
    <w:rsid w:val="0069295B"/>
    <w:rsid w:val="006B50EB"/>
    <w:rsid w:val="0070255A"/>
    <w:rsid w:val="00750822"/>
    <w:rsid w:val="007611BE"/>
    <w:rsid w:val="007664F8"/>
    <w:rsid w:val="007704A3"/>
    <w:rsid w:val="007B44AB"/>
    <w:rsid w:val="007E6DC6"/>
    <w:rsid w:val="00843413"/>
    <w:rsid w:val="00844219"/>
    <w:rsid w:val="00845B09"/>
    <w:rsid w:val="00852F65"/>
    <w:rsid w:val="008862B8"/>
    <w:rsid w:val="008A7D51"/>
    <w:rsid w:val="009467FC"/>
    <w:rsid w:val="00967649"/>
    <w:rsid w:val="0099084F"/>
    <w:rsid w:val="009C1690"/>
    <w:rsid w:val="00A67608"/>
    <w:rsid w:val="00A76090"/>
    <w:rsid w:val="00AA0CF7"/>
    <w:rsid w:val="00AD6EFF"/>
    <w:rsid w:val="00B07B9F"/>
    <w:rsid w:val="00B11764"/>
    <w:rsid w:val="00B31EEF"/>
    <w:rsid w:val="00B420E7"/>
    <w:rsid w:val="00B43910"/>
    <w:rsid w:val="00B95452"/>
    <w:rsid w:val="00BD1DB0"/>
    <w:rsid w:val="00C0423B"/>
    <w:rsid w:val="00C333B9"/>
    <w:rsid w:val="00C403F9"/>
    <w:rsid w:val="00C71B7C"/>
    <w:rsid w:val="00C80DD1"/>
    <w:rsid w:val="00CC40E7"/>
    <w:rsid w:val="00CC487B"/>
    <w:rsid w:val="00D17D79"/>
    <w:rsid w:val="00D64EA2"/>
    <w:rsid w:val="00DC4089"/>
    <w:rsid w:val="00DD7356"/>
    <w:rsid w:val="00DF770E"/>
    <w:rsid w:val="00E81FA4"/>
    <w:rsid w:val="00E84E28"/>
    <w:rsid w:val="00F06A8D"/>
    <w:rsid w:val="00F12E63"/>
    <w:rsid w:val="00F50087"/>
    <w:rsid w:val="00F647D8"/>
    <w:rsid w:val="00F72C04"/>
    <w:rsid w:val="00F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A530546-8C9D-4595-9E38-F7E76E6DA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295B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69295B"/>
    <w:rPr>
      <w:sz w:val="22"/>
      <w:szCs w:val="22"/>
      <w:lang w:eastAsia="en-US"/>
    </w:rPr>
  </w:style>
  <w:style w:type="character" w:customStyle="1" w:styleId="c45">
    <w:name w:val="c45"/>
    <w:uiPriority w:val="99"/>
    <w:rsid w:val="0069295B"/>
    <w:rPr>
      <w:rFonts w:cs="Times New Roman"/>
    </w:rPr>
  </w:style>
  <w:style w:type="character" w:customStyle="1" w:styleId="c12">
    <w:name w:val="c12"/>
    <w:uiPriority w:val="99"/>
    <w:rsid w:val="0069295B"/>
    <w:rPr>
      <w:rFonts w:cs="Times New Roman"/>
    </w:rPr>
  </w:style>
  <w:style w:type="character" w:customStyle="1" w:styleId="c20">
    <w:name w:val="c20"/>
    <w:uiPriority w:val="99"/>
    <w:rsid w:val="0069295B"/>
    <w:rPr>
      <w:rFonts w:cs="Times New Roman"/>
    </w:rPr>
  </w:style>
  <w:style w:type="paragraph" w:styleId="a4">
    <w:name w:val="Normal (Web)"/>
    <w:basedOn w:val="a"/>
    <w:uiPriority w:val="99"/>
    <w:rsid w:val="0069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69295B"/>
    <w:rPr>
      <w:rFonts w:ascii="Times New Roman" w:hAnsi="Times New Roman"/>
      <w:sz w:val="24"/>
      <w:u w:val="none"/>
      <w:effect w:val="none"/>
    </w:rPr>
  </w:style>
  <w:style w:type="paragraph" w:styleId="a5">
    <w:name w:val="List Paragraph"/>
    <w:basedOn w:val="a"/>
    <w:link w:val="a6"/>
    <w:uiPriority w:val="99"/>
    <w:qFormat/>
    <w:rsid w:val="005811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581127"/>
    <w:rPr>
      <w:rFonts w:ascii="Times New Roman" w:hAnsi="Times New Roman"/>
      <w:sz w:val="24"/>
      <w:lang w:eastAsia="ru-RU"/>
    </w:rPr>
  </w:style>
  <w:style w:type="paragraph" w:customStyle="1" w:styleId="4">
    <w:name w:val="Заг 4"/>
    <w:basedOn w:val="a"/>
    <w:uiPriority w:val="99"/>
    <w:rsid w:val="0058112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1">
    <w:name w:val="Абзац списка1"/>
    <w:basedOn w:val="a"/>
    <w:uiPriority w:val="99"/>
    <w:rsid w:val="00581127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c10">
    <w:name w:val="c10"/>
    <w:uiPriority w:val="99"/>
    <w:rsid w:val="00581127"/>
    <w:rPr>
      <w:rFonts w:cs="Times New Roman"/>
    </w:rPr>
  </w:style>
  <w:style w:type="paragraph" w:customStyle="1" w:styleId="a7">
    <w:name w:val="Основной"/>
    <w:basedOn w:val="a"/>
    <w:uiPriority w:val="99"/>
    <w:rsid w:val="00581127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3">
    <w:name w:val="c3"/>
    <w:uiPriority w:val="99"/>
    <w:rsid w:val="00581127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B07B9F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07B9F"/>
    <w:pPr>
      <w:widowControl w:val="0"/>
      <w:shd w:val="clear" w:color="auto" w:fill="FFFFFF"/>
      <w:spacing w:after="0" w:line="240" w:lineRule="atLeast"/>
      <w:ind w:hanging="400"/>
      <w:jc w:val="right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uiPriority w:val="99"/>
    <w:rsid w:val="00B07B9F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/>
    </w:rPr>
  </w:style>
  <w:style w:type="paragraph" w:customStyle="1" w:styleId="c13">
    <w:name w:val="c13"/>
    <w:basedOn w:val="a"/>
    <w:uiPriority w:val="99"/>
    <w:rsid w:val="00B0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uiPriority w:val="99"/>
    <w:rsid w:val="00B07B9F"/>
    <w:rPr>
      <w:rFonts w:cs="Times New Roman"/>
    </w:rPr>
  </w:style>
  <w:style w:type="character" w:customStyle="1" w:styleId="c0">
    <w:name w:val="c0"/>
    <w:uiPriority w:val="99"/>
    <w:rsid w:val="00B07B9F"/>
    <w:rPr>
      <w:rFonts w:cs="Times New Roman"/>
    </w:rPr>
  </w:style>
  <w:style w:type="paragraph" w:styleId="22">
    <w:name w:val="Body Text Indent 2"/>
    <w:basedOn w:val="a"/>
    <w:link w:val="23"/>
    <w:uiPriority w:val="99"/>
    <w:rsid w:val="00B1176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locked/>
    <w:rsid w:val="00B11764"/>
    <w:rPr>
      <w:rFonts w:ascii="Times New Roman" w:hAnsi="Times New Roman" w:cs="Times New Roman"/>
      <w:sz w:val="24"/>
      <w:szCs w:val="24"/>
    </w:rPr>
  </w:style>
  <w:style w:type="character" w:customStyle="1" w:styleId="Bodytext2Exact">
    <w:name w:val="Body text (2) Exact"/>
    <w:uiPriority w:val="99"/>
    <w:rsid w:val="00B11764"/>
    <w:rPr>
      <w:rFonts w:ascii="Times New Roman" w:hAnsi="Times New Roman"/>
      <w:b/>
      <w:spacing w:val="1"/>
      <w:u w:val="none"/>
    </w:rPr>
  </w:style>
  <w:style w:type="paragraph" w:customStyle="1" w:styleId="ConsPlusNormal">
    <w:name w:val="ConsPlusNormal"/>
    <w:uiPriority w:val="99"/>
    <w:rsid w:val="00B1176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8">
    <w:name w:val="Содержимое таблицы"/>
    <w:basedOn w:val="a"/>
    <w:uiPriority w:val="99"/>
    <w:rsid w:val="00B1176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28">
    <w:name w:val="c28"/>
    <w:basedOn w:val="a"/>
    <w:uiPriority w:val="99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c38c34c41">
    <w:name w:val="c22 c38 c34 c41"/>
    <w:uiPriority w:val="99"/>
    <w:rsid w:val="00B11764"/>
    <w:rPr>
      <w:rFonts w:cs="Times New Roman"/>
    </w:rPr>
  </w:style>
  <w:style w:type="paragraph" w:customStyle="1" w:styleId="c7">
    <w:name w:val="c7"/>
    <w:basedOn w:val="a"/>
    <w:uiPriority w:val="99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uiPriority w:val="99"/>
    <w:rsid w:val="00B11764"/>
    <w:rPr>
      <w:rFonts w:cs="Times New Roman"/>
    </w:rPr>
  </w:style>
  <w:style w:type="paragraph" w:customStyle="1" w:styleId="c4">
    <w:name w:val="c4"/>
    <w:basedOn w:val="a"/>
    <w:uiPriority w:val="99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uiPriority w:val="99"/>
    <w:rsid w:val="00B11764"/>
    <w:rPr>
      <w:rFonts w:cs="Times New Roman"/>
    </w:rPr>
  </w:style>
  <w:style w:type="paragraph" w:customStyle="1" w:styleId="c5">
    <w:name w:val="c5"/>
    <w:basedOn w:val="a"/>
    <w:uiPriority w:val="99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uiPriority w:val="99"/>
    <w:rsid w:val="00B11764"/>
    <w:rPr>
      <w:rFonts w:cs="Times New Roman"/>
    </w:rPr>
  </w:style>
  <w:style w:type="character" w:customStyle="1" w:styleId="c11">
    <w:name w:val="c11"/>
    <w:uiPriority w:val="99"/>
    <w:rsid w:val="00B11764"/>
    <w:rPr>
      <w:rFonts w:cs="Times New Roman"/>
    </w:rPr>
  </w:style>
  <w:style w:type="character" w:customStyle="1" w:styleId="c44c27">
    <w:name w:val="c44 c27"/>
    <w:uiPriority w:val="99"/>
    <w:rsid w:val="00B11764"/>
    <w:rPr>
      <w:rFonts w:cs="Times New Roman"/>
    </w:rPr>
  </w:style>
  <w:style w:type="character" w:customStyle="1" w:styleId="c44">
    <w:name w:val="c44"/>
    <w:uiPriority w:val="99"/>
    <w:rsid w:val="00B11764"/>
    <w:rPr>
      <w:rFonts w:cs="Times New Roman"/>
    </w:rPr>
  </w:style>
  <w:style w:type="paragraph" w:customStyle="1" w:styleId="c30">
    <w:name w:val="c30"/>
    <w:basedOn w:val="a"/>
    <w:uiPriority w:val="99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Заголовок №3_"/>
    <w:link w:val="30"/>
    <w:uiPriority w:val="99"/>
    <w:locked/>
    <w:rsid w:val="00B11764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B11764"/>
    <w:pPr>
      <w:widowControl w:val="0"/>
      <w:shd w:val="clear" w:color="auto" w:fill="FFFFFF"/>
      <w:spacing w:after="0" w:line="413" w:lineRule="exact"/>
      <w:outlineLvl w:val="2"/>
    </w:pPr>
    <w:rPr>
      <w:rFonts w:ascii="Times New Roman" w:eastAsia="Times New Roman" w:hAnsi="Times New Roman"/>
      <w:b/>
      <w:bCs/>
    </w:rPr>
  </w:style>
  <w:style w:type="paragraph" w:customStyle="1" w:styleId="10">
    <w:name w:val="Без интервала1"/>
    <w:uiPriority w:val="99"/>
    <w:rsid w:val="00B11764"/>
    <w:rPr>
      <w:rFonts w:eastAsia="Times New Roman" w:cs="Calibri"/>
      <w:sz w:val="22"/>
      <w:szCs w:val="22"/>
    </w:rPr>
  </w:style>
  <w:style w:type="paragraph" w:customStyle="1" w:styleId="c8">
    <w:name w:val="c8"/>
    <w:basedOn w:val="a"/>
    <w:uiPriority w:val="99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uiPriority w:val="99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391FCB"/>
    <w:rPr>
      <w:rFonts w:cs="Times New Roman"/>
    </w:rPr>
  </w:style>
  <w:style w:type="paragraph" w:customStyle="1" w:styleId="c62">
    <w:name w:val="c62"/>
    <w:basedOn w:val="a"/>
    <w:uiPriority w:val="99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uiPriority w:val="99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uiPriority w:val="99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uiPriority w:val="99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99"/>
    <w:qFormat/>
    <w:rsid w:val="00B95452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aa">
    <w:name w:val="Название Знак"/>
    <w:link w:val="a9"/>
    <w:uiPriority w:val="99"/>
    <w:locked/>
    <w:rsid w:val="00B95452"/>
    <w:rPr>
      <w:rFonts w:ascii="Calibri Light" w:hAnsi="Calibri Light" w:cs="Times New Roman"/>
      <w:spacing w:val="-10"/>
      <w:kern w:val="28"/>
      <w:sz w:val="56"/>
      <w:szCs w:val="56"/>
    </w:rPr>
  </w:style>
  <w:style w:type="paragraph" w:customStyle="1" w:styleId="24">
    <w:name w:val="Без интервала2"/>
    <w:uiPriority w:val="99"/>
    <w:rsid w:val="009467FC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4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42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3288</Words>
  <Characters>18748</Characters>
  <Application>Microsoft Office Word</Application>
  <DocSecurity>0</DocSecurity>
  <Lines>156</Lines>
  <Paragraphs>43</Paragraphs>
  <ScaleCrop>false</ScaleCrop>
  <Company/>
  <LinksUpToDate>false</LinksUpToDate>
  <CharactersWithSpaces>21993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</dc:title>
  <dc:subject/>
  <dc:creator>Учитель</dc:creator>
  <cp:keywords/>
  <dc:description/>
  <cp:lastModifiedBy>72yal-010-003</cp:lastModifiedBy>
  <cp:revision>6</cp:revision>
  <dcterms:created xsi:type="dcterms:W3CDTF">2020-11-15T12:03:00Z</dcterms:created>
  <dcterms:modified xsi:type="dcterms:W3CDTF">2020-11-15T12:21:00Z</dcterms:modified>
</cp:coreProperties>
</file>