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24D" w:rsidRPr="0079443D" w:rsidRDefault="0097424D" w:rsidP="0097424D">
      <w:pPr>
        <w:pStyle w:val="a3"/>
        <w:rPr>
          <w:b/>
          <w:sz w:val="28"/>
          <w:szCs w:val="28"/>
          <w:lang w:eastAsia="ru-RU"/>
        </w:rPr>
      </w:pPr>
      <w:r w:rsidRPr="0079443D">
        <w:rPr>
          <w:b/>
          <w:sz w:val="28"/>
          <w:szCs w:val="28"/>
          <w:lang w:eastAsia="ru-RU"/>
        </w:rPr>
        <w:t xml:space="preserve">Диагностика по изучению интереса к исследовательской и практической деятельности </w:t>
      </w:r>
    </w:p>
    <w:p w:rsidR="0097424D" w:rsidRPr="0079443D" w:rsidRDefault="0097424D" w:rsidP="0097424D">
      <w:pPr>
        <w:pStyle w:val="a3"/>
        <w:rPr>
          <w:b/>
          <w:sz w:val="36"/>
          <w:szCs w:val="36"/>
          <w:lang w:eastAsia="ru-RU"/>
        </w:rPr>
      </w:pPr>
      <w:proofErr w:type="gramStart"/>
      <w:r w:rsidRPr="0079443D">
        <w:rPr>
          <w:b/>
          <w:sz w:val="28"/>
          <w:szCs w:val="28"/>
          <w:lang w:eastAsia="ru-RU"/>
        </w:rPr>
        <w:t>по</w:t>
      </w:r>
      <w:proofErr w:type="gramEnd"/>
      <w:r w:rsidRPr="0079443D">
        <w:rPr>
          <w:b/>
          <w:sz w:val="28"/>
          <w:szCs w:val="28"/>
          <w:lang w:eastAsia="ru-RU"/>
        </w:rPr>
        <w:t xml:space="preserve"> изучению особенност</w:t>
      </w:r>
      <w:r w:rsidR="0079443D" w:rsidRPr="0079443D">
        <w:rPr>
          <w:b/>
          <w:sz w:val="28"/>
          <w:szCs w:val="28"/>
          <w:lang w:eastAsia="ru-RU"/>
        </w:rPr>
        <w:t xml:space="preserve">ей выращивания растений в </w:t>
      </w:r>
      <w:r w:rsidR="0079443D" w:rsidRPr="0079443D">
        <w:rPr>
          <w:b/>
          <w:sz w:val="36"/>
          <w:szCs w:val="36"/>
          <w:lang w:eastAsia="ru-RU"/>
        </w:rPr>
        <w:t>«О</w:t>
      </w:r>
      <w:r w:rsidRPr="0079443D">
        <w:rPr>
          <w:b/>
          <w:sz w:val="36"/>
          <w:szCs w:val="36"/>
          <w:lang w:eastAsia="ru-RU"/>
        </w:rPr>
        <w:t>городе на окне». </w:t>
      </w:r>
    </w:p>
    <w:p w:rsidR="0097424D" w:rsidRDefault="0097424D" w:rsidP="0097424D">
      <w:pPr>
        <w:pStyle w:val="a3"/>
        <w:rPr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8"/>
        <w:gridCol w:w="1047"/>
        <w:gridCol w:w="1047"/>
        <w:gridCol w:w="1047"/>
        <w:gridCol w:w="1047"/>
        <w:gridCol w:w="1047"/>
        <w:gridCol w:w="1047"/>
        <w:gridCol w:w="1047"/>
        <w:gridCol w:w="1047"/>
        <w:gridCol w:w="3096"/>
      </w:tblGrid>
      <w:tr w:rsidR="0079443D" w:rsidTr="0079443D">
        <w:tc>
          <w:tcPr>
            <w:tcW w:w="3088" w:type="dxa"/>
            <w:vMerge w:val="restart"/>
          </w:tcPr>
          <w:p w:rsidR="0079443D" w:rsidRDefault="0079443D" w:rsidP="0097424D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  <w:gridSpan w:val="2"/>
          </w:tcPr>
          <w:p w:rsidR="0079443D" w:rsidRPr="0079443D" w:rsidRDefault="0079443D" w:rsidP="0097424D">
            <w:pPr>
              <w:pStyle w:val="a3"/>
              <w:rPr>
                <w:lang w:eastAsia="ru-RU"/>
              </w:rPr>
            </w:pPr>
            <w:r w:rsidRPr="0079443D">
              <w:rPr>
                <w:lang w:eastAsia="ru-RU"/>
              </w:rPr>
              <w:t>Проявляет интерес к растительным культурам</w:t>
            </w:r>
          </w:p>
        </w:tc>
        <w:tc>
          <w:tcPr>
            <w:tcW w:w="2094" w:type="dxa"/>
            <w:gridSpan w:val="2"/>
          </w:tcPr>
          <w:p w:rsidR="0079443D" w:rsidRDefault="0079443D" w:rsidP="0097424D">
            <w:pPr>
              <w:pStyle w:val="a3"/>
              <w:rPr>
                <w:sz w:val="28"/>
                <w:szCs w:val="28"/>
                <w:lang w:eastAsia="ru-RU"/>
              </w:rPr>
            </w:pPr>
            <w:r w:rsidRPr="0079443D">
              <w:rPr>
                <w:rFonts w:ascii="Verdana" w:eastAsia="Times New Roman" w:hAnsi="Verdana" w:cs="Times New Roman"/>
                <w:bCs/>
                <w:color w:val="303F50"/>
                <w:sz w:val="20"/>
                <w:szCs w:val="20"/>
                <w:lang w:eastAsia="ru-RU"/>
              </w:rPr>
              <w:t>Знает и называет несколько овощных культур</w:t>
            </w:r>
          </w:p>
        </w:tc>
        <w:tc>
          <w:tcPr>
            <w:tcW w:w="2094" w:type="dxa"/>
            <w:gridSpan w:val="2"/>
          </w:tcPr>
          <w:p w:rsidR="0079443D" w:rsidRDefault="0079443D" w:rsidP="0097424D">
            <w:pPr>
              <w:pStyle w:val="a3"/>
              <w:rPr>
                <w:sz w:val="28"/>
                <w:szCs w:val="28"/>
                <w:lang w:eastAsia="ru-RU"/>
              </w:rPr>
            </w:pPr>
            <w:r w:rsidRPr="0079443D">
              <w:rPr>
                <w:rFonts w:ascii="Verdana" w:eastAsia="Times New Roman" w:hAnsi="Verdana" w:cs="Times New Roman"/>
                <w:bCs/>
                <w:color w:val="303F50"/>
                <w:sz w:val="20"/>
                <w:szCs w:val="20"/>
                <w:lang w:eastAsia="ru-RU"/>
              </w:rPr>
              <w:t>Различает и называет строение овощных культур</w:t>
            </w:r>
          </w:p>
        </w:tc>
        <w:tc>
          <w:tcPr>
            <w:tcW w:w="2094" w:type="dxa"/>
            <w:gridSpan w:val="2"/>
          </w:tcPr>
          <w:p w:rsidR="0079443D" w:rsidRDefault="0079443D" w:rsidP="0097424D">
            <w:pPr>
              <w:pStyle w:val="a3"/>
              <w:rPr>
                <w:sz w:val="28"/>
                <w:szCs w:val="28"/>
                <w:lang w:eastAsia="ru-RU"/>
              </w:rPr>
            </w:pPr>
            <w:r w:rsidRPr="0079443D">
              <w:rPr>
                <w:rFonts w:ascii="Verdana" w:eastAsia="Times New Roman" w:hAnsi="Verdana" w:cs="Times New Roman"/>
                <w:bCs/>
                <w:color w:val="303F50"/>
                <w:sz w:val="20"/>
                <w:szCs w:val="20"/>
                <w:lang w:eastAsia="ru-RU"/>
              </w:rPr>
              <w:t>Знает условия роста растений</w:t>
            </w:r>
          </w:p>
        </w:tc>
        <w:tc>
          <w:tcPr>
            <w:tcW w:w="3096" w:type="dxa"/>
            <w:vMerge w:val="restart"/>
          </w:tcPr>
          <w:p w:rsidR="0079443D" w:rsidRPr="0079443D" w:rsidRDefault="0079443D" w:rsidP="0097424D">
            <w:pPr>
              <w:pStyle w:val="a3"/>
              <w:rPr>
                <w:sz w:val="24"/>
                <w:szCs w:val="24"/>
                <w:lang w:eastAsia="ru-RU"/>
              </w:rPr>
            </w:pPr>
            <w:r w:rsidRPr="0079443D">
              <w:rPr>
                <w:sz w:val="24"/>
                <w:szCs w:val="24"/>
                <w:lang w:eastAsia="ru-RU"/>
              </w:rPr>
              <w:t>Итог</w:t>
            </w:r>
          </w:p>
          <w:p w:rsidR="0079443D" w:rsidRDefault="0079443D" w:rsidP="0097424D">
            <w:pPr>
              <w:pStyle w:val="a3"/>
              <w:rPr>
                <w:sz w:val="28"/>
                <w:szCs w:val="28"/>
                <w:lang w:eastAsia="ru-RU"/>
              </w:rPr>
            </w:pPr>
            <w:r w:rsidRPr="0079443D"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79443D" w:rsidTr="0079443D">
        <w:tc>
          <w:tcPr>
            <w:tcW w:w="3088" w:type="dxa"/>
            <w:vMerge/>
          </w:tcPr>
          <w:p w:rsidR="0079443D" w:rsidRDefault="0079443D" w:rsidP="0079443D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начало проекта</w:t>
            </w:r>
          </w:p>
        </w:tc>
        <w:tc>
          <w:tcPr>
            <w:tcW w:w="1047" w:type="dxa"/>
          </w:tcPr>
          <w:p w:rsidR="0079443D" w:rsidRDefault="0079443D" w:rsidP="0079443D">
            <w:pPr>
              <w:pStyle w:val="a3"/>
              <w:rPr>
                <w:sz w:val="28"/>
                <w:szCs w:val="28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конец проекта</w:t>
            </w: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начало проекта</w:t>
            </w:r>
          </w:p>
        </w:tc>
        <w:tc>
          <w:tcPr>
            <w:tcW w:w="1047" w:type="dxa"/>
          </w:tcPr>
          <w:p w:rsidR="0079443D" w:rsidRDefault="0079443D" w:rsidP="0079443D">
            <w:pPr>
              <w:pStyle w:val="a3"/>
              <w:rPr>
                <w:sz w:val="28"/>
                <w:szCs w:val="28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конец проекта</w:t>
            </w: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начало проекта</w:t>
            </w:r>
          </w:p>
        </w:tc>
        <w:tc>
          <w:tcPr>
            <w:tcW w:w="1047" w:type="dxa"/>
          </w:tcPr>
          <w:p w:rsidR="0079443D" w:rsidRDefault="0079443D" w:rsidP="0079443D">
            <w:pPr>
              <w:pStyle w:val="a3"/>
              <w:rPr>
                <w:sz w:val="28"/>
                <w:szCs w:val="28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конец проекта</w:t>
            </w: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начало проекта</w:t>
            </w:r>
          </w:p>
        </w:tc>
        <w:tc>
          <w:tcPr>
            <w:tcW w:w="1047" w:type="dxa"/>
          </w:tcPr>
          <w:p w:rsidR="0079443D" w:rsidRDefault="0079443D" w:rsidP="0079443D">
            <w:pPr>
              <w:pStyle w:val="a3"/>
              <w:rPr>
                <w:sz w:val="28"/>
                <w:szCs w:val="28"/>
                <w:lang w:eastAsia="ru-RU"/>
              </w:rPr>
            </w:pPr>
            <w:r w:rsidRPr="00810916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На конец проекта</w:t>
            </w:r>
          </w:p>
        </w:tc>
        <w:tc>
          <w:tcPr>
            <w:tcW w:w="3096" w:type="dxa"/>
            <w:vMerge/>
          </w:tcPr>
          <w:p w:rsidR="0079443D" w:rsidRDefault="0079443D" w:rsidP="0079443D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9065F2" w:rsidTr="0079443D">
        <w:tc>
          <w:tcPr>
            <w:tcW w:w="3088" w:type="dxa"/>
          </w:tcPr>
          <w:p w:rsidR="009065F2" w:rsidRPr="0079443D" w:rsidRDefault="009065F2" w:rsidP="009065F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1.Попова Лиза</w:t>
            </w:r>
          </w:p>
        </w:tc>
        <w:tc>
          <w:tcPr>
            <w:tcW w:w="1047" w:type="dxa"/>
          </w:tcPr>
          <w:p w:rsidR="009065F2" w:rsidRPr="00CA0CAB" w:rsidRDefault="009065F2" w:rsidP="009065F2">
            <w:pPr>
              <w:rPr>
                <w:b/>
              </w:rPr>
            </w:pPr>
            <w:r w:rsidRPr="00CA0CAB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47" w:type="dxa"/>
          </w:tcPr>
          <w:p w:rsidR="009065F2" w:rsidRDefault="009065F2" w:rsidP="009065F2">
            <w:r w:rsidRPr="00107F7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5B79F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4B532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9065F2" w:rsidRDefault="009065F2" w:rsidP="009065F2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9065F2" w:rsidTr="0079443D">
        <w:tc>
          <w:tcPr>
            <w:tcW w:w="3088" w:type="dxa"/>
          </w:tcPr>
          <w:p w:rsidR="009065F2" w:rsidRPr="0079443D" w:rsidRDefault="009065F2" w:rsidP="009065F2">
            <w:pPr>
              <w:pStyle w:val="a3"/>
              <w:rPr>
                <w:sz w:val="24"/>
                <w:szCs w:val="24"/>
                <w:lang w:eastAsia="ru-RU"/>
              </w:rPr>
            </w:pPr>
            <w:r w:rsidRPr="0079443D">
              <w:rPr>
                <w:sz w:val="24"/>
                <w:szCs w:val="24"/>
                <w:lang w:eastAsia="ru-RU"/>
              </w:rPr>
              <w:t>2.Павлов Саша</w:t>
            </w:r>
          </w:p>
        </w:tc>
        <w:tc>
          <w:tcPr>
            <w:tcW w:w="1047" w:type="dxa"/>
          </w:tcPr>
          <w:p w:rsidR="009065F2" w:rsidRPr="00CA0CAB" w:rsidRDefault="009065F2" w:rsidP="009065F2">
            <w:pPr>
              <w:rPr>
                <w:b/>
              </w:rPr>
            </w:pPr>
            <w:r w:rsidRPr="00CA0CAB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Default="009065F2" w:rsidP="009065F2">
            <w:r w:rsidRPr="00107F7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5B79F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4B532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9065F2" w:rsidRDefault="009065F2" w:rsidP="009065F2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9065F2" w:rsidTr="0079443D">
        <w:tc>
          <w:tcPr>
            <w:tcW w:w="3088" w:type="dxa"/>
          </w:tcPr>
          <w:p w:rsidR="009065F2" w:rsidRPr="0079443D" w:rsidRDefault="009065F2" w:rsidP="009065F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Зинченко Гена</w:t>
            </w:r>
          </w:p>
        </w:tc>
        <w:tc>
          <w:tcPr>
            <w:tcW w:w="1047" w:type="dxa"/>
          </w:tcPr>
          <w:p w:rsidR="009065F2" w:rsidRPr="00CA0CAB" w:rsidRDefault="009065F2" w:rsidP="009065F2">
            <w:pPr>
              <w:rPr>
                <w:b/>
              </w:rPr>
            </w:pPr>
            <w:r w:rsidRPr="00CA0CAB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Default="009065F2" w:rsidP="009065F2">
            <w:r w:rsidRPr="00107F7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9065F2" w:rsidRDefault="009065F2" w:rsidP="009065F2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9065F2" w:rsidTr="0079443D">
        <w:tc>
          <w:tcPr>
            <w:tcW w:w="3088" w:type="dxa"/>
          </w:tcPr>
          <w:p w:rsidR="009065F2" w:rsidRPr="0079443D" w:rsidRDefault="009065F2" w:rsidP="009065F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4.Ульянова Ульяна</w:t>
            </w:r>
          </w:p>
        </w:tc>
        <w:tc>
          <w:tcPr>
            <w:tcW w:w="1047" w:type="dxa"/>
          </w:tcPr>
          <w:p w:rsidR="009065F2" w:rsidRPr="00CA0CAB" w:rsidRDefault="009065F2" w:rsidP="009065F2">
            <w:pPr>
              <w:rPr>
                <w:b/>
              </w:rPr>
            </w:pPr>
            <w:r w:rsidRPr="00CA0CAB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Default="009065F2" w:rsidP="009065F2">
            <w:r w:rsidRPr="00107F7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5B79F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4B532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9065F2" w:rsidRDefault="009065F2" w:rsidP="009065F2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9065F2" w:rsidTr="0079443D">
        <w:tc>
          <w:tcPr>
            <w:tcW w:w="3088" w:type="dxa"/>
          </w:tcPr>
          <w:p w:rsidR="009065F2" w:rsidRPr="0079443D" w:rsidRDefault="009065F2" w:rsidP="009065F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5.Утяшева Ольга</w:t>
            </w:r>
          </w:p>
        </w:tc>
        <w:tc>
          <w:tcPr>
            <w:tcW w:w="1047" w:type="dxa"/>
          </w:tcPr>
          <w:p w:rsidR="009065F2" w:rsidRPr="00CA0CAB" w:rsidRDefault="009065F2" w:rsidP="009065F2">
            <w:pPr>
              <w:rPr>
                <w:b/>
              </w:rPr>
            </w:pPr>
            <w:r w:rsidRPr="00CA0CAB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Default="009065F2" w:rsidP="009065F2">
            <w:r w:rsidRPr="00107F7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5B79F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4B532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9065F2" w:rsidRDefault="009065F2" w:rsidP="009065F2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9065F2" w:rsidTr="0079443D">
        <w:tc>
          <w:tcPr>
            <w:tcW w:w="3088" w:type="dxa"/>
          </w:tcPr>
          <w:p w:rsidR="009065F2" w:rsidRPr="0079443D" w:rsidRDefault="009065F2" w:rsidP="009065F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6.Медведев Родион</w:t>
            </w:r>
          </w:p>
        </w:tc>
        <w:tc>
          <w:tcPr>
            <w:tcW w:w="1047" w:type="dxa"/>
          </w:tcPr>
          <w:p w:rsidR="009065F2" w:rsidRPr="00CA0CAB" w:rsidRDefault="009065F2" w:rsidP="009065F2">
            <w:pPr>
              <w:rPr>
                <w:b/>
              </w:rPr>
            </w:pPr>
            <w:r w:rsidRPr="00CA0CAB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Default="009065F2" w:rsidP="009065F2">
            <w:r w:rsidRPr="00107F7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9065F2" w:rsidRDefault="009065F2" w:rsidP="009065F2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9065F2" w:rsidTr="0079443D">
        <w:tc>
          <w:tcPr>
            <w:tcW w:w="3088" w:type="dxa"/>
          </w:tcPr>
          <w:p w:rsidR="009065F2" w:rsidRPr="0079443D" w:rsidRDefault="009065F2" w:rsidP="009065F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7.Кавзалов Иван</w:t>
            </w:r>
          </w:p>
        </w:tc>
        <w:tc>
          <w:tcPr>
            <w:tcW w:w="1047" w:type="dxa"/>
          </w:tcPr>
          <w:p w:rsidR="009065F2" w:rsidRPr="00CA0CAB" w:rsidRDefault="009065F2" w:rsidP="009065F2">
            <w:pPr>
              <w:rPr>
                <w:b/>
              </w:rPr>
            </w:pPr>
            <w:r w:rsidRPr="00CA0CAB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Default="009065F2" w:rsidP="009065F2">
            <w:r w:rsidRPr="00107F7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9065F2" w:rsidRDefault="009065F2" w:rsidP="009065F2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9065F2" w:rsidTr="0079443D">
        <w:tc>
          <w:tcPr>
            <w:tcW w:w="3088" w:type="dxa"/>
          </w:tcPr>
          <w:p w:rsidR="009065F2" w:rsidRPr="0079443D" w:rsidRDefault="009065F2" w:rsidP="009065F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8.Харланович Анастасия</w:t>
            </w:r>
          </w:p>
        </w:tc>
        <w:tc>
          <w:tcPr>
            <w:tcW w:w="1047" w:type="dxa"/>
          </w:tcPr>
          <w:p w:rsidR="009065F2" w:rsidRPr="00CA0CAB" w:rsidRDefault="009065F2" w:rsidP="009065F2">
            <w:pPr>
              <w:rPr>
                <w:b/>
              </w:rPr>
            </w:pPr>
            <w:r w:rsidRPr="00CA0CAB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Default="009065F2" w:rsidP="009065F2">
            <w:r w:rsidRPr="00107F7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9065F2" w:rsidRDefault="009065F2" w:rsidP="009065F2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9065F2" w:rsidTr="0079443D">
        <w:tc>
          <w:tcPr>
            <w:tcW w:w="3088" w:type="dxa"/>
          </w:tcPr>
          <w:p w:rsidR="009065F2" w:rsidRPr="0079443D" w:rsidRDefault="009065F2" w:rsidP="009065F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9.Медведев Степан</w:t>
            </w:r>
          </w:p>
        </w:tc>
        <w:tc>
          <w:tcPr>
            <w:tcW w:w="1047" w:type="dxa"/>
          </w:tcPr>
          <w:p w:rsidR="009065F2" w:rsidRPr="00CA0CAB" w:rsidRDefault="009065F2" w:rsidP="009065F2">
            <w:pPr>
              <w:rPr>
                <w:b/>
              </w:rPr>
            </w:pPr>
            <w:r w:rsidRPr="00CA0CAB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Default="009065F2" w:rsidP="009065F2">
            <w:r w:rsidRPr="00107F7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5B79F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4B532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9065F2" w:rsidRDefault="009065F2" w:rsidP="009065F2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9065F2" w:rsidTr="0079443D">
        <w:tc>
          <w:tcPr>
            <w:tcW w:w="3088" w:type="dxa"/>
          </w:tcPr>
          <w:p w:rsidR="009065F2" w:rsidRPr="0079443D" w:rsidRDefault="009065F2" w:rsidP="009065F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10.Никитина Вика</w:t>
            </w:r>
          </w:p>
        </w:tc>
        <w:tc>
          <w:tcPr>
            <w:tcW w:w="1047" w:type="dxa"/>
          </w:tcPr>
          <w:p w:rsidR="009065F2" w:rsidRPr="00CA0CAB" w:rsidRDefault="009065F2" w:rsidP="009065F2">
            <w:pPr>
              <w:rPr>
                <w:b/>
              </w:rPr>
            </w:pPr>
            <w:r w:rsidRPr="00CA0CAB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Default="009065F2" w:rsidP="009065F2">
            <w:r w:rsidRPr="00107F7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5B79F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9065F2" w:rsidRDefault="009065F2" w:rsidP="009065F2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9065F2" w:rsidTr="0079443D">
        <w:tc>
          <w:tcPr>
            <w:tcW w:w="3088" w:type="dxa"/>
          </w:tcPr>
          <w:p w:rsidR="009065F2" w:rsidRPr="0079443D" w:rsidRDefault="009065F2" w:rsidP="009065F2">
            <w:pPr>
              <w:pStyle w:val="a3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11.Самарин Артём</w:t>
            </w:r>
          </w:p>
        </w:tc>
        <w:tc>
          <w:tcPr>
            <w:tcW w:w="1047" w:type="dxa"/>
          </w:tcPr>
          <w:p w:rsidR="009065F2" w:rsidRPr="00CA0CAB" w:rsidRDefault="009065F2" w:rsidP="009065F2">
            <w:pPr>
              <w:rPr>
                <w:b/>
              </w:rPr>
            </w:pPr>
            <w:r w:rsidRPr="00CA0CAB">
              <w:rPr>
                <w:rFonts w:ascii="Verdana" w:eastAsia="Times New Roman" w:hAnsi="Verdana" w:cs="Times New Roman"/>
                <w:b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Default="009065F2" w:rsidP="009065F2">
            <w:r w:rsidRPr="00107F7B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>
            <w:r w:rsidRPr="005B79F8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9065F2" w:rsidRDefault="009065F2" w:rsidP="009065F2"/>
        </w:tc>
        <w:tc>
          <w:tcPr>
            <w:tcW w:w="1047" w:type="dxa"/>
          </w:tcPr>
          <w:p w:rsidR="009065F2" w:rsidRPr="00810916" w:rsidRDefault="009065F2" w:rsidP="009065F2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9065F2" w:rsidRDefault="009065F2" w:rsidP="009065F2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79443D" w:rsidTr="0079443D">
        <w:tc>
          <w:tcPr>
            <w:tcW w:w="3088" w:type="dxa"/>
          </w:tcPr>
          <w:p w:rsidR="0079443D" w:rsidRPr="0079443D" w:rsidRDefault="0079443D" w:rsidP="0079443D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79443D" w:rsidRDefault="0079443D" w:rsidP="0079443D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  <w:tr w:rsidR="0079443D" w:rsidTr="0079443D">
        <w:tc>
          <w:tcPr>
            <w:tcW w:w="3088" w:type="dxa"/>
          </w:tcPr>
          <w:p w:rsidR="0079443D" w:rsidRPr="0079443D" w:rsidRDefault="0079443D" w:rsidP="0079443D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</w:tcPr>
          <w:p w:rsidR="0079443D" w:rsidRPr="00810916" w:rsidRDefault="0079443D" w:rsidP="0079443D">
            <w:pPr>
              <w:pStyle w:val="a3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</w:tcPr>
          <w:p w:rsidR="0079443D" w:rsidRDefault="0079443D" w:rsidP="0079443D">
            <w:pPr>
              <w:pStyle w:val="a3"/>
              <w:rPr>
                <w:sz w:val="28"/>
                <w:szCs w:val="28"/>
                <w:lang w:eastAsia="ru-RU"/>
              </w:rPr>
            </w:pPr>
          </w:p>
        </w:tc>
      </w:tr>
    </w:tbl>
    <w:p w:rsidR="0097424D" w:rsidRPr="0097424D" w:rsidRDefault="0097424D" w:rsidP="0097424D">
      <w:pPr>
        <w:pStyle w:val="a3"/>
        <w:rPr>
          <w:sz w:val="28"/>
          <w:szCs w:val="28"/>
          <w:lang w:eastAsia="ru-RU"/>
        </w:rPr>
      </w:pPr>
    </w:p>
    <w:p w:rsidR="0097424D" w:rsidRPr="0097424D" w:rsidRDefault="0079443D" w:rsidP="0097424D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CA0CAB">
        <w:rPr>
          <w:sz w:val="28"/>
          <w:szCs w:val="28"/>
          <w:lang w:eastAsia="ru-RU"/>
        </w:rPr>
        <w:t xml:space="preserve">оспитатель: </w:t>
      </w:r>
      <w:proofErr w:type="spellStart"/>
      <w:r w:rsidR="00CA0CAB">
        <w:rPr>
          <w:sz w:val="28"/>
          <w:szCs w:val="28"/>
          <w:lang w:eastAsia="ru-RU"/>
        </w:rPr>
        <w:t>С.В.Плоскова</w:t>
      </w:r>
      <w:proofErr w:type="spellEnd"/>
    </w:p>
    <w:p w:rsidR="0097424D" w:rsidRDefault="0097424D" w:rsidP="0097424D">
      <w:pPr>
        <w:pStyle w:val="a3"/>
        <w:rPr>
          <w:b/>
          <w:sz w:val="24"/>
          <w:szCs w:val="24"/>
          <w:lang w:eastAsia="ru-RU"/>
        </w:rPr>
      </w:pPr>
    </w:p>
    <w:p w:rsidR="004514B7" w:rsidRPr="00810916" w:rsidRDefault="004514B7" w:rsidP="004514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Высокий уровень: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Ребенок проявляет интерес к исследовательской деятельности в познании растительного мира. Узнает и называет 2-3 растения, их основные части. Может сравнить растения, найти сходство и различия во внешних признаках. Знает условия роста растения и устанавливает связь между растением и потребностями в свете, тепле, влаге. Активно проявляет желание участвовать в уходе за растениями.</w:t>
      </w:r>
    </w:p>
    <w:p w:rsidR="004514B7" w:rsidRPr="00810916" w:rsidRDefault="004514B7" w:rsidP="004514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Средний уровень: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Ребенок неустойчив в проявлении интереса к растениям. Испытывает затруднения в определении названий растений, а так же затрудняется определить части растений. Связи между растениями и его потребностями самостоятельно не устанавливает. Участвует в уходе за растениями, но особого желания не проявляет.</w:t>
      </w:r>
    </w:p>
    <w:p w:rsidR="004514B7" w:rsidRPr="00810916" w:rsidRDefault="004514B7" w:rsidP="004514B7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10916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Низкий уровень:</w:t>
      </w:r>
      <w:r w:rsidRPr="00810916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Ребенок не знает названия растений. Не испытывает интереса к растениям. Представления об особенностях строения растений, условиях его роста неустойчивы. Желания, ухаживать за растениями, нет.</w:t>
      </w:r>
    </w:p>
    <w:p w:rsidR="004514B7" w:rsidRPr="004514B7" w:rsidRDefault="004514B7" w:rsidP="0097424D">
      <w:pPr>
        <w:pStyle w:val="a3"/>
        <w:rPr>
          <w:b/>
          <w:sz w:val="24"/>
          <w:szCs w:val="24"/>
          <w:lang w:eastAsia="ru-RU"/>
        </w:rPr>
      </w:pPr>
    </w:p>
    <w:p w:rsidR="0097424D" w:rsidRDefault="0097424D" w:rsidP="009742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97424D" w:rsidRDefault="0097424D" w:rsidP="009742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97424D" w:rsidRDefault="0097424D" w:rsidP="009742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97424D" w:rsidRDefault="0097424D" w:rsidP="0097424D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sectPr w:rsidR="0097424D" w:rsidSect="0097424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FCD"/>
    <w:rsid w:val="00372F6C"/>
    <w:rsid w:val="004514B7"/>
    <w:rsid w:val="0079443D"/>
    <w:rsid w:val="00805FCD"/>
    <w:rsid w:val="009065F2"/>
    <w:rsid w:val="0097424D"/>
    <w:rsid w:val="00C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83675-FD7D-4C8E-BAFE-353F9B0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24D"/>
    <w:pPr>
      <w:spacing w:after="0" w:line="240" w:lineRule="auto"/>
    </w:pPr>
  </w:style>
  <w:style w:type="table" w:styleId="a4">
    <w:name w:val="Table Grid"/>
    <w:basedOn w:val="a1"/>
    <w:uiPriority w:val="39"/>
    <w:rsid w:val="00974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2016-02-22T09:31:00Z</dcterms:created>
  <dcterms:modified xsi:type="dcterms:W3CDTF">2016-02-29T09:01:00Z</dcterms:modified>
</cp:coreProperties>
</file>