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691E" w:rsidRPr="0036304E" w:rsidRDefault="00C1691E" w:rsidP="00C1691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630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Муниципальное автономное общеобразовательное учреждение</w:t>
      </w:r>
    </w:p>
    <w:p w:rsidR="00C1691E" w:rsidRPr="0036304E" w:rsidRDefault="00C1691E" w:rsidP="00C1691E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proofErr w:type="spellStart"/>
      <w:r w:rsidRPr="0036304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Петелинская</w:t>
      </w:r>
      <w:proofErr w:type="spellEnd"/>
      <w:r w:rsidRPr="0036304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средняя общеобразовательная школа</w:t>
      </w:r>
    </w:p>
    <w:p w:rsidR="00C1691E" w:rsidRPr="0036304E" w:rsidRDefault="00C1691E" w:rsidP="00C1691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lang w:eastAsia="ru-RU"/>
        </w:rPr>
      </w:pPr>
      <w:r w:rsidRPr="0036304E">
        <w:rPr>
          <w:rFonts w:ascii="Times New Roman" w:eastAsia="Times New Roman" w:hAnsi="Times New Roman" w:cs="Times New Roman"/>
          <w:bCs/>
          <w:lang w:eastAsia="ru-RU"/>
        </w:rPr>
        <w:t xml:space="preserve">ул. Ленина, д. 25, с. </w:t>
      </w:r>
      <w:proofErr w:type="spellStart"/>
      <w:r w:rsidRPr="0036304E">
        <w:rPr>
          <w:rFonts w:ascii="Times New Roman" w:eastAsia="Times New Roman" w:hAnsi="Times New Roman" w:cs="Times New Roman"/>
          <w:bCs/>
          <w:lang w:eastAsia="ru-RU"/>
        </w:rPr>
        <w:t>Петелино</w:t>
      </w:r>
      <w:proofErr w:type="spellEnd"/>
      <w:r w:rsidRPr="0036304E">
        <w:rPr>
          <w:rFonts w:ascii="Times New Roman" w:eastAsia="Times New Roman" w:hAnsi="Times New Roman" w:cs="Times New Roman"/>
          <w:bCs/>
          <w:lang w:eastAsia="ru-RU"/>
        </w:rPr>
        <w:t xml:space="preserve">, </w:t>
      </w:r>
      <w:proofErr w:type="spellStart"/>
      <w:r w:rsidRPr="0036304E">
        <w:rPr>
          <w:rFonts w:ascii="Times New Roman" w:eastAsia="Times New Roman" w:hAnsi="Times New Roman" w:cs="Times New Roman"/>
          <w:bCs/>
          <w:lang w:eastAsia="ru-RU"/>
        </w:rPr>
        <w:t>Ялуторовский</w:t>
      </w:r>
      <w:proofErr w:type="spellEnd"/>
      <w:r w:rsidRPr="0036304E">
        <w:rPr>
          <w:rFonts w:ascii="Times New Roman" w:eastAsia="Times New Roman" w:hAnsi="Times New Roman" w:cs="Times New Roman"/>
          <w:bCs/>
          <w:lang w:eastAsia="ru-RU"/>
        </w:rPr>
        <w:t xml:space="preserve"> район, Тюменская область, 627047 тел./факс 95-168</w:t>
      </w:r>
    </w:p>
    <w:p w:rsidR="00C1691E" w:rsidRPr="0036304E" w:rsidRDefault="00C1691E" w:rsidP="00C1691E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36304E">
        <w:rPr>
          <w:rFonts w:ascii="Times New Roman" w:eastAsia="Times New Roman" w:hAnsi="Times New Roman" w:cs="Times New Roman"/>
          <w:lang w:eastAsia="ru-RU"/>
        </w:rPr>
        <w:t>ИНН/КПП 7228001043/720701001 ОГРН 1027201463728chkolapetelino@mail.ru</w:t>
      </w:r>
    </w:p>
    <w:p w:rsidR="00C1691E" w:rsidRPr="0036304E" w:rsidRDefault="00C1691E" w:rsidP="00C1691E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C1691E" w:rsidRPr="004C0ED0" w:rsidRDefault="00C1691E" w:rsidP="00C1691E">
      <w:pPr>
        <w:rPr>
          <w:rFonts w:ascii="Calibri" w:hAnsi="Calibri" w:cs="Times New Roman"/>
          <w:sz w:val="22"/>
        </w:rPr>
      </w:pPr>
    </w:p>
    <w:tbl>
      <w:tblPr>
        <w:tblW w:w="9495" w:type="dxa"/>
        <w:jc w:val="center"/>
        <w:tblLayout w:type="fixed"/>
        <w:tblLook w:val="04A0" w:firstRow="1" w:lastRow="0" w:firstColumn="1" w:lastColumn="0" w:noHBand="0" w:noVBand="1"/>
      </w:tblPr>
      <w:tblGrid>
        <w:gridCol w:w="5609"/>
        <w:gridCol w:w="1767"/>
        <w:gridCol w:w="2119"/>
      </w:tblGrid>
      <w:tr w:rsidR="00C1691E" w:rsidRPr="004C0ED0" w:rsidTr="00E8149E">
        <w:trPr>
          <w:trHeight w:val="193"/>
          <w:jc w:val="center"/>
        </w:trPr>
        <w:tc>
          <w:tcPr>
            <w:tcW w:w="5607" w:type="dxa"/>
            <w:hideMark/>
          </w:tcPr>
          <w:p w:rsidR="00C1691E" w:rsidRPr="004C0ED0" w:rsidRDefault="00C1691E" w:rsidP="00E8149E">
            <w:pPr>
              <w:spacing w:after="0"/>
              <w:rPr>
                <w:rFonts w:ascii="Calibri" w:hAnsi="Calibri" w:cs="Times New Roman"/>
                <w:sz w:val="22"/>
              </w:rPr>
            </w:pPr>
            <w:r w:rsidRPr="004C0ED0">
              <w:rPr>
                <w:rFonts w:ascii="Calibri" w:hAnsi="Calibri" w:cs="Times New Roman"/>
                <w:sz w:val="22"/>
              </w:rPr>
              <w:t>СОГЛАСОВАНО</w:t>
            </w:r>
          </w:p>
        </w:tc>
        <w:tc>
          <w:tcPr>
            <w:tcW w:w="3884" w:type="dxa"/>
            <w:gridSpan w:val="2"/>
            <w:hideMark/>
          </w:tcPr>
          <w:p w:rsidR="00C1691E" w:rsidRPr="004C0ED0" w:rsidRDefault="00C1691E" w:rsidP="00E8149E">
            <w:pPr>
              <w:spacing w:after="0"/>
              <w:rPr>
                <w:rFonts w:ascii="Calibri" w:hAnsi="Calibri" w:cs="Times New Roman"/>
                <w:sz w:val="22"/>
              </w:rPr>
            </w:pPr>
            <w:r w:rsidRPr="004C0ED0">
              <w:rPr>
                <w:rFonts w:ascii="Calibri" w:hAnsi="Calibri" w:cs="Times New Roman"/>
                <w:sz w:val="22"/>
              </w:rPr>
              <w:t>УТВЕРЖДАЮ</w:t>
            </w:r>
          </w:p>
        </w:tc>
      </w:tr>
      <w:tr w:rsidR="00C1691E" w:rsidRPr="004C0ED0" w:rsidTr="00E8149E">
        <w:trPr>
          <w:trHeight w:val="193"/>
          <w:jc w:val="center"/>
        </w:trPr>
        <w:tc>
          <w:tcPr>
            <w:tcW w:w="5607" w:type="dxa"/>
            <w:hideMark/>
          </w:tcPr>
          <w:p w:rsidR="00C1691E" w:rsidRPr="004C0ED0" w:rsidRDefault="00C1691E" w:rsidP="00E8149E">
            <w:pPr>
              <w:spacing w:after="0"/>
              <w:rPr>
                <w:rFonts w:ascii="Calibri" w:hAnsi="Calibri" w:cs="Times New Roman"/>
                <w:sz w:val="22"/>
              </w:rPr>
            </w:pPr>
            <w:r w:rsidRPr="004C0ED0">
              <w:rPr>
                <w:rFonts w:ascii="Calibri" w:hAnsi="Calibri" w:cs="Times New Roman"/>
                <w:sz w:val="22"/>
              </w:rPr>
              <w:t>Педагогическим советом</w:t>
            </w:r>
            <w:r>
              <w:rPr>
                <w:rFonts w:ascii="Calibri" w:hAnsi="Calibri" w:cs="Times New Roman"/>
                <w:sz w:val="22"/>
              </w:rPr>
              <w:t xml:space="preserve">  </w:t>
            </w:r>
          </w:p>
          <w:p w:rsidR="00C1691E" w:rsidRPr="004C0ED0" w:rsidRDefault="00C1691E" w:rsidP="00E8149E">
            <w:pPr>
              <w:spacing w:after="0"/>
              <w:rPr>
                <w:rFonts w:ascii="Calibri" w:hAnsi="Calibri" w:cs="Times New Roman"/>
                <w:sz w:val="22"/>
                <w:lang w:val="en-US"/>
              </w:rPr>
            </w:pPr>
            <w:r w:rsidRPr="004C0ED0">
              <w:rPr>
                <w:rFonts w:ascii="Calibri" w:hAnsi="Calibri" w:cs="Times New Roman"/>
                <w:sz w:val="22"/>
              </w:rPr>
              <w:t>(Протокол №6, от 29.03.2018)</w:t>
            </w:r>
          </w:p>
        </w:tc>
        <w:tc>
          <w:tcPr>
            <w:tcW w:w="3884" w:type="dxa"/>
            <w:gridSpan w:val="2"/>
            <w:hideMark/>
          </w:tcPr>
          <w:p w:rsidR="00C1691E" w:rsidRPr="004C0ED0" w:rsidRDefault="00C1691E" w:rsidP="00E8149E">
            <w:pPr>
              <w:spacing w:after="0"/>
              <w:rPr>
                <w:rFonts w:ascii="Calibri" w:hAnsi="Calibri" w:cs="Times New Roman"/>
                <w:sz w:val="22"/>
              </w:rPr>
            </w:pPr>
            <w:r w:rsidRPr="004C0ED0">
              <w:rPr>
                <w:rFonts w:ascii="Calibri" w:hAnsi="Calibri" w:cs="Times New Roman"/>
                <w:sz w:val="22"/>
              </w:rPr>
              <w:t>Директор МАОУ «</w:t>
            </w:r>
            <w:proofErr w:type="spellStart"/>
            <w:r w:rsidRPr="004C0ED0">
              <w:rPr>
                <w:rFonts w:ascii="Calibri" w:hAnsi="Calibri" w:cs="Times New Roman"/>
                <w:sz w:val="22"/>
              </w:rPr>
              <w:t>Петелинская</w:t>
            </w:r>
            <w:proofErr w:type="spellEnd"/>
            <w:r w:rsidRPr="004C0ED0">
              <w:rPr>
                <w:rFonts w:ascii="Calibri" w:hAnsi="Calibri" w:cs="Times New Roman"/>
                <w:sz w:val="22"/>
              </w:rPr>
              <w:t xml:space="preserve"> СОШ»______________________</w:t>
            </w:r>
          </w:p>
        </w:tc>
      </w:tr>
      <w:tr w:rsidR="00C1691E" w:rsidRPr="004C0ED0" w:rsidTr="00E8149E">
        <w:trPr>
          <w:trHeight w:val="193"/>
          <w:jc w:val="center"/>
        </w:trPr>
        <w:tc>
          <w:tcPr>
            <w:tcW w:w="5607" w:type="dxa"/>
            <w:vAlign w:val="bottom"/>
            <w:hideMark/>
          </w:tcPr>
          <w:p w:rsidR="00C1691E" w:rsidRPr="004C0ED0" w:rsidRDefault="00C1691E" w:rsidP="00E8149E">
            <w:pPr>
              <w:spacing w:after="0"/>
              <w:rPr>
                <w:rFonts w:ascii="Calibri" w:hAnsi="Calibri" w:cs="Times New Roman"/>
                <w:sz w:val="22"/>
              </w:rPr>
            </w:pPr>
          </w:p>
        </w:tc>
        <w:tc>
          <w:tcPr>
            <w:tcW w:w="1766" w:type="dxa"/>
            <w:vAlign w:val="bottom"/>
            <w:hideMark/>
          </w:tcPr>
          <w:p w:rsidR="00C1691E" w:rsidRPr="004C0ED0" w:rsidRDefault="00C1691E" w:rsidP="00E8149E">
            <w:pPr>
              <w:spacing w:after="0"/>
              <w:rPr>
                <w:rFonts w:ascii="Calibri" w:hAnsi="Calibri" w:cs="Times New Roman"/>
                <w:sz w:val="22"/>
              </w:rPr>
            </w:pPr>
          </w:p>
        </w:tc>
        <w:tc>
          <w:tcPr>
            <w:tcW w:w="2118" w:type="dxa"/>
            <w:vAlign w:val="bottom"/>
            <w:hideMark/>
          </w:tcPr>
          <w:p w:rsidR="00C1691E" w:rsidRPr="004C0ED0" w:rsidRDefault="00C1691E" w:rsidP="00E8149E">
            <w:pPr>
              <w:spacing w:after="0"/>
              <w:rPr>
                <w:rFonts w:ascii="Calibri" w:hAnsi="Calibri" w:cs="Times New Roman"/>
                <w:sz w:val="22"/>
              </w:rPr>
            </w:pPr>
            <w:r w:rsidRPr="004C0ED0">
              <w:rPr>
                <w:rFonts w:ascii="Calibri" w:hAnsi="Calibri" w:cs="Times New Roman"/>
                <w:sz w:val="22"/>
              </w:rPr>
              <w:t>Н. Ю. Вахрушева</w:t>
            </w:r>
          </w:p>
        </w:tc>
      </w:tr>
    </w:tbl>
    <w:p w:rsidR="00C1691E" w:rsidRDefault="00C1691E" w:rsidP="00F5511D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  <w:lang w:eastAsia="ar-SA"/>
        </w:rPr>
      </w:pPr>
    </w:p>
    <w:p w:rsidR="00C1691E" w:rsidRDefault="00C1691E" w:rsidP="00C1691E">
      <w:pPr>
        <w:spacing w:after="0" w:line="240" w:lineRule="auto"/>
        <w:rPr>
          <w:rFonts w:ascii="Times New Roman" w:hAnsi="Times New Roman" w:cs="Times New Roman"/>
          <w:b/>
          <w:szCs w:val="24"/>
          <w:lang w:eastAsia="ar-SA"/>
        </w:rPr>
      </w:pPr>
      <w:bookmarkStart w:id="0" w:name="_GoBack"/>
      <w:bookmarkEnd w:id="0"/>
    </w:p>
    <w:p w:rsidR="00F5511D" w:rsidRDefault="00F5511D" w:rsidP="00F5511D">
      <w:pPr>
        <w:spacing w:after="0" w:line="240" w:lineRule="auto"/>
        <w:jc w:val="center"/>
        <w:rPr>
          <w:rStyle w:val="a6"/>
          <w:rFonts w:ascii="Times New Roman" w:hAnsi="Times New Roman" w:cs="Times New Roman"/>
          <w:color w:val="000000"/>
          <w:szCs w:val="24"/>
          <w:shd w:val="clear" w:color="auto" w:fill="FFFFFF"/>
        </w:rPr>
      </w:pPr>
      <w:r w:rsidRPr="00CA2EE5">
        <w:rPr>
          <w:rFonts w:ascii="Times New Roman" w:hAnsi="Times New Roman" w:cs="Times New Roman"/>
          <w:b/>
          <w:szCs w:val="24"/>
          <w:lang w:eastAsia="ar-SA"/>
        </w:rPr>
        <w:t xml:space="preserve">Отчет о результатах </w:t>
      </w:r>
      <w:proofErr w:type="spellStart"/>
      <w:r w:rsidRPr="00CA2EE5">
        <w:rPr>
          <w:rFonts w:ascii="Times New Roman" w:hAnsi="Times New Roman" w:cs="Times New Roman"/>
          <w:b/>
          <w:szCs w:val="24"/>
          <w:lang w:eastAsia="ar-SA"/>
        </w:rPr>
        <w:t>самообследования</w:t>
      </w:r>
      <w:proofErr w:type="spellEnd"/>
      <w:r w:rsidRPr="00CA2EE5">
        <w:rPr>
          <w:rFonts w:ascii="Times New Roman" w:hAnsi="Times New Roman" w:cs="Times New Roman"/>
          <w:b/>
          <w:szCs w:val="24"/>
          <w:lang w:eastAsia="ar-SA"/>
        </w:rPr>
        <w:br/>
      </w:r>
      <w:r w:rsidRPr="00CA2EE5">
        <w:rPr>
          <w:rStyle w:val="a6"/>
          <w:rFonts w:ascii="Times New Roman" w:hAnsi="Times New Roman" w:cs="Times New Roman"/>
          <w:color w:val="000000"/>
          <w:szCs w:val="24"/>
          <w:shd w:val="clear" w:color="auto" w:fill="FFFFFF"/>
        </w:rPr>
        <w:t xml:space="preserve">Филиал МАОУ </w:t>
      </w:r>
      <w:proofErr w:type="spellStart"/>
      <w:r w:rsidRPr="00CA2EE5">
        <w:rPr>
          <w:rStyle w:val="a6"/>
          <w:rFonts w:ascii="Times New Roman" w:hAnsi="Times New Roman" w:cs="Times New Roman"/>
          <w:color w:val="000000"/>
          <w:szCs w:val="24"/>
          <w:shd w:val="clear" w:color="auto" w:fill="FFFFFF"/>
        </w:rPr>
        <w:t>Петелинская</w:t>
      </w:r>
      <w:proofErr w:type="spellEnd"/>
      <w:r w:rsidRPr="00CA2EE5">
        <w:rPr>
          <w:rStyle w:val="a6"/>
          <w:rFonts w:ascii="Times New Roman" w:hAnsi="Times New Roman" w:cs="Times New Roman"/>
          <w:color w:val="000000"/>
          <w:szCs w:val="24"/>
          <w:shd w:val="clear" w:color="auto" w:fill="FFFFFF"/>
        </w:rPr>
        <w:t xml:space="preserve"> СОШ  </w:t>
      </w:r>
      <w:proofErr w:type="spellStart"/>
      <w:r w:rsidRPr="00CA2EE5">
        <w:rPr>
          <w:rStyle w:val="a6"/>
          <w:rFonts w:ascii="Times New Roman" w:hAnsi="Times New Roman" w:cs="Times New Roman"/>
          <w:color w:val="000000"/>
          <w:szCs w:val="24"/>
          <w:shd w:val="clear" w:color="auto" w:fill="FFFFFF"/>
        </w:rPr>
        <w:t>Петелинский</w:t>
      </w:r>
      <w:proofErr w:type="spellEnd"/>
      <w:r w:rsidRPr="00CA2EE5">
        <w:rPr>
          <w:rStyle w:val="a6"/>
          <w:rFonts w:ascii="Times New Roman" w:hAnsi="Times New Roman" w:cs="Times New Roman"/>
          <w:color w:val="000000"/>
          <w:szCs w:val="24"/>
          <w:shd w:val="clear" w:color="auto" w:fill="FFFFFF"/>
        </w:rPr>
        <w:t xml:space="preserve"> детский сад «Ласточка</w:t>
      </w:r>
      <w:r>
        <w:rPr>
          <w:rStyle w:val="a6"/>
          <w:rFonts w:ascii="Times New Roman" w:hAnsi="Times New Roman" w:cs="Times New Roman"/>
          <w:color w:val="000000"/>
          <w:szCs w:val="24"/>
          <w:shd w:val="clear" w:color="auto" w:fill="FFFFFF"/>
        </w:rPr>
        <w:t>»</w:t>
      </w:r>
    </w:p>
    <w:p w:rsidR="00F5511D" w:rsidRPr="00FC7F3D" w:rsidRDefault="00F5511D" w:rsidP="00F5511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Cs w:val="24"/>
        </w:rPr>
      </w:pPr>
      <w:r w:rsidRPr="00FC7F3D">
        <w:rPr>
          <w:rFonts w:ascii="Times New Roman" w:hAnsi="Times New Roman" w:cs="Times New Roman"/>
          <w:b/>
          <w:color w:val="000000"/>
          <w:szCs w:val="24"/>
        </w:rPr>
        <w:t>за 2017 год</w:t>
      </w:r>
    </w:p>
    <w:p w:rsidR="00F5511D" w:rsidRPr="00FC7F3D" w:rsidRDefault="00F5511D" w:rsidP="00F5511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Cs w:val="24"/>
          <w:lang w:eastAsia="ar-SA"/>
        </w:rPr>
      </w:pPr>
    </w:p>
    <w:p w:rsidR="00F5511D" w:rsidRPr="00CA2EE5" w:rsidRDefault="00F5511D" w:rsidP="00F5511D">
      <w:pPr>
        <w:spacing w:after="0" w:line="240" w:lineRule="auto"/>
        <w:jc w:val="center"/>
        <w:rPr>
          <w:rFonts w:ascii="Times New Roman" w:hAnsi="Times New Roman" w:cs="Times New Roman"/>
          <w:b/>
          <w:bCs/>
          <w:szCs w:val="24"/>
        </w:rPr>
      </w:pPr>
      <w:r w:rsidRPr="00CA2EE5">
        <w:rPr>
          <w:rFonts w:ascii="Times New Roman" w:hAnsi="Times New Roman" w:cs="Times New Roman"/>
          <w:b/>
          <w:bCs/>
          <w:szCs w:val="24"/>
        </w:rPr>
        <w:t>Аналитическая часть</w:t>
      </w:r>
    </w:p>
    <w:p w:rsidR="00F5511D" w:rsidRPr="00CA2EE5" w:rsidRDefault="00F5511D" w:rsidP="00F5511D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CA2EE5">
        <w:rPr>
          <w:rFonts w:ascii="Times New Roman" w:hAnsi="Times New Roman" w:cs="Times New Roman"/>
          <w:b/>
          <w:bCs/>
          <w:szCs w:val="24"/>
        </w:rPr>
        <w:t>Общие сведения об образовательной организации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18"/>
        <w:gridCol w:w="6210"/>
      </w:tblGrid>
      <w:tr w:rsidR="00F5511D" w:rsidRPr="00727236" w:rsidTr="00D37C09">
        <w:trPr>
          <w:trHeight w:val="426"/>
        </w:trPr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11D" w:rsidRPr="00727236" w:rsidRDefault="00F5511D" w:rsidP="00D37C09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727236">
              <w:rPr>
                <w:rFonts w:ascii="Times New Roman" w:hAnsi="Times New Roman" w:cs="Times New Roman"/>
                <w:szCs w:val="24"/>
              </w:rPr>
              <w:t>Наименование образовательной организации</w:t>
            </w:r>
          </w:p>
        </w:tc>
        <w:tc>
          <w:tcPr>
            <w:tcW w:w="3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11D" w:rsidRPr="00727236" w:rsidRDefault="00F5511D" w:rsidP="00D37C09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727236">
              <w:rPr>
                <w:rStyle w:val="a6"/>
                <w:rFonts w:ascii="Times New Roman" w:hAnsi="Times New Roman" w:cs="Times New Roman"/>
                <w:b w:val="0"/>
                <w:color w:val="000000"/>
                <w:szCs w:val="24"/>
                <w:shd w:val="clear" w:color="auto" w:fill="FFFFFF"/>
              </w:rPr>
              <w:t xml:space="preserve">Филиал МАОУ </w:t>
            </w:r>
            <w:proofErr w:type="spellStart"/>
            <w:r w:rsidRPr="00727236">
              <w:rPr>
                <w:rStyle w:val="a6"/>
                <w:rFonts w:ascii="Times New Roman" w:hAnsi="Times New Roman" w:cs="Times New Roman"/>
                <w:b w:val="0"/>
                <w:color w:val="000000"/>
                <w:szCs w:val="24"/>
                <w:shd w:val="clear" w:color="auto" w:fill="FFFFFF"/>
              </w:rPr>
              <w:t>Петелинская</w:t>
            </w:r>
            <w:proofErr w:type="spellEnd"/>
            <w:r w:rsidRPr="00727236">
              <w:rPr>
                <w:rStyle w:val="a6"/>
                <w:rFonts w:ascii="Times New Roman" w:hAnsi="Times New Roman" w:cs="Times New Roman"/>
                <w:b w:val="0"/>
                <w:color w:val="000000"/>
                <w:szCs w:val="24"/>
                <w:shd w:val="clear" w:color="auto" w:fill="FFFFFF"/>
              </w:rPr>
              <w:t xml:space="preserve"> СОШ </w:t>
            </w:r>
            <w:proofErr w:type="spellStart"/>
            <w:r w:rsidRPr="00727236">
              <w:rPr>
                <w:rStyle w:val="a6"/>
                <w:rFonts w:ascii="Times New Roman" w:hAnsi="Times New Roman" w:cs="Times New Roman"/>
                <w:b w:val="0"/>
                <w:color w:val="000000"/>
                <w:szCs w:val="24"/>
                <w:shd w:val="clear" w:color="auto" w:fill="FFFFFF"/>
              </w:rPr>
              <w:t>Петелинский</w:t>
            </w:r>
            <w:proofErr w:type="spellEnd"/>
            <w:r w:rsidRPr="00727236">
              <w:rPr>
                <w:rStyle w:val="a6"/>
                <w:rFonts w:ascii="Times New Roman" w:hAnsi="Times New Roman" w:cs="Times New Roman"/>
                <w:b w:val="0"/>
                <w:color w:val="000000"/>
                <w:szCs w:val="24"/>
                <w:shd w:val="clear" w:color="auto" w:fill="FFFFFF"/>
              </w:rPr>
              <w:t xml:space="preserve"> детский сад «Ласточка»</w:t>
            </w:r>
          </w:p>
        </w:tc>
      </w:tr>
      <w:tr w:rsidR="00F5511D" w:rsidRPr="00727236" w:rsidTr="00D37C09">
        <w:trPr>
          <w:trHeight w:val="426"/>
        </w:trPr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11D" w:rsidRPr="00727236" w:rsidRDefault="00F5511D" w:rsidP="00D37C09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727236">
              <w:rPr>
                <w:rFonts w:ascii="Times New Roman" w:hAnsi="Times New Roman" w:cs="Times New Roman"/>
                <w:szCs w:val="24"/>
              </w:rPr>
              <w:t>Руководитель</w:t>
            </w:r>
          </w:p>
        </w:tc>
        <w:tc>
          <w:tcPr>
            <w:tcW w:w="3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11D" w:rsidRPr="00727236" w:rsidRDefault="00F5511D" w:rsidP="00D37C09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727236">
              <w:rPr>
                <w:rFonts w:ascii="Times New Roman" w:hAnsi="Times New Roman" w:cs="Times New Roman"/>
                <w:szCs w:val="24"/>
              </w:rPr>
              <w:t>Вахрушева Наталья Юрьевна</w:t>
            </w:r>
          </w:p>
        </w:tc>
      </w:tr>
      <w:tr w:rsidR="00F5511D" w:rsidRPr="00727236" w:rsidTr="00D37C09">
        <w:trPr>
          <w:trHeight w:val="325"/>
        </w:trPr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11D" w:rsidRPr="00727236" w:rsidRDefault="00F5511D" w:rsidP="00D37C09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727236">
              <w:rPr>
                <w:rFonts w:ascii="Times New Roman" w:hAnsi="Times New Roman" w:cs="Times New Roman"/>
                <w:szCs w:val="24"/>
              </w:rPr>
              <w:t>Адрес организации</w:t>
            </w:r>
          </w:p>
        </w:tc>
        <w:tc>
          <w:tcPr>
            <w:tcW w:w="3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1D" w:rsidRPr="00727236" w:rsidRDefault="00F5511D" w:rsidP="00D37C09">
            <w:pPr>
              <w:spacing w:after="0" w:line="240" w:lineRule="auto"/>
              <w:rPr>
                <w:rFonts w:ascii="Times New Roman" w:hAnsi="Times New Roman" w:cs="Times New Roman"/>
                <w:szCs w:val="24"/>
                <w:shd w:val="clear" w:color="auto" w:fill="FFFFFF"/>
              </w:rPr>
            </w:pPr>
            <w:r w:rsidRPr="00727236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 xml:space="preserve">627047, Россия, Тюменская </w:t>
            </w:r>
            <w:proofErr w:type="spellStart"/>
            <w:r w:rsidRPr="00727236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обл</w:t>
            </w:r>
            <w:proofErr w:type="spellEnd"/>
            <w:r w:rsidRPr="00727236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 xml:space="preserve">, </w:t>
            </w:r>
            <w:proofErr w:type="spellStart"/>
            <w:r w:rsidRPr="00727236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Ялуторовский</w:t>
            </w:r>
            <w:proofErr w:type="spellEnd"/>
            <w:r w:rsidRPr="00727236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 xml:space="preserve"> р-н, с </w:t>
            </w:r>
            <w:proofErr w:type="spellStart"/>
            <w:r w:rsidRPr="00727236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Петелино</w:t>
            </w:r>
            <w:proofErr w:type="spellEnd"/>
            <w:r w:rsidRPr="00727236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 xml:space="preserve">, </w:t>
            </w:r>
            <w:proofErr w:type="spellStart"/>
            <w:r w:rsidRPr="00727236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ул</w:t>
            </w:r>
            <w:proofErr w:type="spellEnd"/>
            <w:r w:rsidRPr="00727236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 xml:space="preserve"> Ленина, д.7</w:t>
            </w:r>
          </w:p>
        </w:tc>
      </w:tr>
      <w:tr w:rsidR="00F5511D" w:rsidRPr="00727236" w:rsidTr="00D37C09">
        <w:trPr>
          <w:trHeight w:val="325"/>
        </w:trPr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11D" w:rsidRPr="00727236" w:rsidRDefault="00F5511D" w:rsidP="00D37C09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727236">
              <w:rPr>
                <w:rFonts w:ascii="Times New Roman" w:hAnsi="Times New Roman" w:cs="Times New Roman"/>
                <w:szCs w:val="24"/>
              </w:rPr>
              <w:t>Телефон, факс</w:t>
            </w:r>
          </w:p>
        </w:tc>
        <w:tc>
          <w:tcPr>
            <w:tcW w:w="3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1D" w:rsidRPr="00727236" w:rsidRDefault="00F5511D" w:rsidP="00D37C09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727236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8(34535) 95-134</w:t>
            </w:r>
          </w:p>
        </w:tc>
      </w:tr>
      <w:tr w:rsidR="00F5511D" w:rsidRPr="00727236" w:rsidTr="00D37C09">
        <w:trPr>
          <w:trHeight w:val="281"/>
        </w:trPr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11D" w:rsidRPr="00727236" w:rsidRDefault="00F5511D" w:rsidP="00D37C09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727236">
              <w:rPr>
                <w:rFonts w:ascii="Times New Roman" w:hAnsi="Times New Roman" w:cs="Times New Roman"/>
                <w:szCs w:val="24"/>
              </w:rPr>
              <w:t>Адрес электронной почты</w:t>
            </w:r>
          </w:p>
        </w:tc>
        <w:tc>
          <w:tcPr>
            <w:tcW w:w="3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11D" w:rsidRPr="00727236" w:rsidRDefault="00F5511D" w:rsidP="00D37C0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</w:pPr>
            <w:r w:rsidRPr="00727236">
              <w:rPr>
                <w:rFonts w:ascii="Times New Roman" w:hAnsi="Times New Roman" w:cs="Times New Roman"/>
                <w:i/>
                <w:iCs/>
                <w:color w:val="3366FF"/>
                <w:szCs w:val="24"/>
                <w:u w:val="single"/>
                <w:shd w:val="clear" w:color="auto" w:fill="FFFFFF"/>
              </w:rPr>
              <w:t>splastochka@mail.ru</w:t>
            </w:r>
          </w:p>
        </w:tc>
      </w:tr>
      <w:tr w:rsidR="00F5511D" w:rsidRPr="00727236" w:rsidTr="00D37C09">
        <w:trPr>
          <w:trHeight w:val="281"/>
        </w:trPr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11D" w:rsidRPr="00727236" w:rsidRDefault="00F5511D" w:rsidP="00D37C09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727236">
              <w:rPr>
                <w:rFonts w:ascii="Times New Roman" w:hAnsi="Times New Roman" w:cs="Times New Roman"/>
                <w:szCs w:val="24"/>
              </w:rPr>
              <w:t>Учредитель</w:t>
            </w:r>
          </w:p>
        </w:tc>
        <w:tc>
          <w:tcPr>
            <w:tcW w:w="3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11D" w:rsidRPr="00727236" w:rsidRDefault="00F5511D" w:rsidP="00D37C0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</w:pPr>
            <w:r w:rsidRPr="00727236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Муниципальное образование</w:t>
            </w:r>
          </w:p>
          <w:p w:rsidR="00F5511D" w:rsidRPr="00727236" w:rsidRDefault="00F5511D" w:rsidP="00D37C09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727236">
              <w:rPr>
                <w:rFonts w:ascii="Times New Roman" w:hAnsi="Times New Roman" w:cs="Times New Roman"/>
                <w:i/>
                <w:color w:val="000000"/>
                <w:szCs w:val="24"/>
                <w:shd w:val="clear" w:color="auto" w:fill="FFFFFF"/>
              </w:rPr>
              <w:t xml:space="preserve">Функции и полномочия учредителя от имени </w:t>
            </w:r>
            <w:proofErr w:type="spellStart"/>
            <w:r w:rsidRPr="00727236">
              <w:rPr>
                <w:rFonts w:ascii="Times New Roman" w:hAnsi="Times New Roman" w:cs="Times New Roman"/>
                <w:i/>
                <w:color w:val="000000"/>
                <w:szCs w:val="24"/>
                <w:shd w:val="clear" w:color="auto" w:fill="FFFFFF"/>
              </w:rPr>
              <w:t>Ялуторовского</w:t>
            </w:r>
            <w:proofErr w:type="spellEnd"/>
            <w:r w:rsidRPr="00727236">
              <w:rPr>
                <w:rFonts w:ascii="Times New Roman" w:hAnsi="Times New Roman" w:cs="Times New Roman"/>
                <w:i/>
                <w:color w:val="000000"/>
                <w:szCs w:val="24"/>
                <w:shd w:val="clear" w:color="auto" w:fill="FFFFFF"/>
              </w:rPr>
              <w:t xml:space="preserve"> района</w:t>
            </w:r>
            <w:r w:rsidRPr="00727236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 xml:space="preserve"> осуществляет Администрация </w:t>
            </w:r>
            <w:proofErr w:type="spellStart"/>
            <w:r w:rsidRPr="00727236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Ялуторовского</w:t>
            </w:r>
            <w:proofErr w:type="spellEnd"/>
            <w:r w:rsidRPr="00727236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 xml:space="preserve"> района </w:t>
            </w:r>
          </w:p>
        </w:tc>
      </w:tr>
      <w:tr w:rsidR="00F5511D" w:rsidRPr="00727236" w:rsidTr="00D37C09">
        <w:trPr>
          <w:trHeight w:val="281"/>
        </w:trPr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11D" w:rsidRPr="00727236" w:rsidRDefault="00F5511D" w:rsidP="00D37C09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727236">
              <w:rPr>
                <w:rFonts w:ascii="Times New Roman" w:hAnsi="Times New Roman" w:cs="Times New Roman"/>
                <w:szCs w:val="24"/>
              </w:rPr>
              <w:t>Лицензия</w:t>
            </w:r>
          </w:p>
        </w:tc>
        <w:tc>
          <w:tcPr>
            <w:tcW w:w="3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11D" w:rsidRDefault="00F5511D" w:rsidP="00D37C09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№176 от 24.08.2016 серия 72 Л 01 №0001813</w:t>
            </w:r>
          </w:p>
          <w:p w:rsidR="00F5511D" w:rsidRPr="00727236" w:rsidRDefault="00F5511D" w:rsidP="00D37C09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Приложение №1 серия 72 П 01 №0003235</w:t>
            </w:r>
          </w:p>
        </w:tc>
      </w:tr>
    </w:tbl>
    <w:p w:rsidR="00F5511D" w:rsidRDefault="00F5511D" w:rsidP="00F5511D">
      <w:pPr>
        <w:spacing w:after="0" w:line="240" w:lineRule="auto"/>
        <w:rPr>
          <w:sz w:val="20"/>
          <w:szCs w:val="20"/>
        </w:rPr>
      </w:pPr>
    </w:p>
    <w:p w:rsidR="00F5511D" w:rsidRPr="009121D2" w:rsidRDefault="00F5511D" w:rsidP="00F5511D">
      <w:pPr>
        <w:spacing w:after="0" w:line="240" w:lineRule="auto"/>
        <w:rPr>
          <w:rFonts w:ascii="Times New Roman" w:hAnsi="Times New Roman" w:cs="Times New Roman"/>
          <w:szCs w:val="24"/>
        </w:rPr>
      </w:pPr>
    </w:p>
    <w:p w:rsidR="00F5511D" w:rsidRPr="000E3435" w:rsidRDefault="00F5511D" w:rsidP="00F5511D">
      <w:pPr>
        <w:spacing w:after="0" w:line="240" w:lineRule="auto"/>
        <w:rPr>
          <w:rFonts w:ascii="Times New Roman" w:hAnsi="Times New Roman" w:cs="Times New Roman"/>
          <w:szCs w:val="24"/>
        </w:rPr>
      </w:pPr>
    </w:p>
    <w:p w:rsidR="00F5511D" w:rsidRPr="0032611A" w:rsidRDefault="00F5511D" w:rsidP="00F5511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32611A">
        <w:rPr>
          <w:rFonts w:ascii="Times New Roman" w:hAnsi="Times New Roman" w:cs="Times New Roman"/>
          <w:b/>
          <w:szCs w:val="24"/>
        </w:rPr>
        <w:t>Система управления организации</w:t>
      </w:r>
    </w:p>
    <w:p w:rsidR="00F5511D" w:rsidRPr="009121D2" w:rsidRDefault="00F5511D" w:rsidP="00F5511D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9121D2">
        <w:rPr>
          <w:rFonts w:ascii="Times New Roman" w:hAnsi="Times New Roman" w:cs="Times New Roman"/>
          <w:szCs w:val="24"/>
        </w:rPr>
        <w:t xml:space="preserve">Управление Детским садом осуществляется в соответствии с действующим законодательством и </w:t>
      </w:r>
      <w:r w:rsidRPr="009121D2">
        <w:rPr>
          <w:rFonts w:ascii="Times New Roman" w:hAnsi="Times New Roman" w:cs="Times New Roman"/>
        </w:rPr>
        <w:t>устава муниципального автономного общеобразовательного учреждения «</w:t>
      </w:r>
      <w:proofErr w:type="spellStart"/>
      <w:r w:rsidRPr="009121D2">
        <w:rPr>
          <w:rFonts w:ascii="Times New Roman" w:hAnsi="Times New Roman" w:cs="Times New Roman"/>
        </w:rPr>
        <w:t>Петелинская</w:t>
      </w:r>
      <w:proofErr w:type="spellEnd"/>
      <w:r w:rsidRPr="009121D2">
        <w:rPr>
          <w:rFonts w:ascii="Times New Roman" w:hAnsi="Times New Roman" w:cs="Times New Roman"/>
        </w:rPr>
        <w:t xml:space="preserve"> средняя общеобразовательная школа» и </w:t>
      </w:r>
      <w:r w:rsidRPr="009121D2">
        <w:rPr>
          <w:rFonts w:ascii="Times New Roman" w:hAnsi="Times New Roman" w:cs="Times New Roman"/>
          <w:szCs w:val="24"/>
        </w:rPr>
        <w:t>строится на принципах единоначалия и коллегиальности. Коллегиальными органами управления являются: управляющий совет, общее собрание работников. Единоличным исполнительным органом является руководитель – директор.</w:t>
      </w:r>
    </w:p>
    <w:p w:rsidR="00F5511D" w:rsidRPr="0032611A" w:rsidRDefault="00F5511D" w:rsidP="008A3C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32611A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Органы управления, действующие в Детском саду</w:t>
      </w:r>
    </w:p>
    <w:tbl>
      <w:tblPr>
        <w:tblW w:w="5000" w:type="pct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30"/>
        <w:gridCol w:w="6888"/>
      </w:tblGrid>
      <w:tr w:rsidR="00F5511D" w:rsidRPr="0032611A" w:rsidTr="00D37C09">
        <w:trPr>
          <w:jc w:val="center"/>
        </w:trPr>
        <w:tc>
          <w:tcPr>
            <w:tcW w:w="1419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F5511D" w:rsidRPr="007E529C" w:rsidRDefault="00F5511D" w:rsidP="00D37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7E529C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Наименование органа</w:t>
            </w:r>
          </w:p>
        </w:tc>
        <w:tc>
          <w:tcPr>
            <w:tcW w:w="3581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F5511D" w:rsidRPr="007E529C" w:rsidRDefault="00F5511D" w:rsidP="00D37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7E529C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Функции</w:t>
            </w:r>
          </w:p>
        </w:tc>
      </w:tr>
      <w:tr w:rsidR="00F5511D" w:rsidRPr="0032611A" w:rsidTr="00D37C09">
        <w:trPr>
          <w:jc w:val="center"/>
        </w:trPr>
        <w:tc>
          <w:tcPr>
            <w:tcW w:w="1419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F5511D" w:rsidRPr="007E529C" w:rsidRDefault="00F5511D" w:rsidP="00D37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E529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Директор</w:t>
            </w:r>
          </w:p>
        </w:tc>
        <w:tc>
          <w:tcPr>
            <w:tcW w:w="3581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F5511D" w:rsidRDefault="00F5511D" w:rsidP="00D37C0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Cs w:val="24"/>
              </w:rPr>
            </w:pPr>
            <w:r w:rsidRPr="007E529C">
              <w:rPr>
                <w:rFonts w:ascii="Times New Roman" w:hAnsi="Times New Roman" w:cs="Times New Roman"/>
                <w:szCs w:val="24"/>
              </w:rPr>
              <w:t xml:space="preserve">Общее руководство деятельностью структурного подразделения осуществляет руководитель ОО. </w:t>
            </w:r>
          </w:p>
          <w:p w:rsidR="00F5511D" w:rsidRPr="007E529C" w:rsidRDefault="00F5511D" w:rsidP="00D37C0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Cs w:val="24"/>
              </w:rPr>
            </w:pPr>
            <w:r w:rsidRPr="007E529C">
              <w:rPr>
                <w:rFonts w:ascii="Times New Roman" w:hAnsi="Times New Roman" w:cs="Times New Roman"/>
                <w:szCs w:val="24"/>
              </w:rPr>
              <w:t>Руководитель ОО:</w:t>
            </w:r>
          </w:p>
          <w:p w:rsidR="00F5511D" w:rsidRPr="007E529C" w:rsidRDefault="00F5511D" w:rsidP="00F5511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Cs w:val="24"/>
              </w:rPr>
            </w:pPr>
            <w:r w:rsidRPr="007E529C">
              <w:rPr>
                <w:rFonts w:ascii="Times New Roman" w:hAnsi="Times New Roman" w:cs="Times New Roman"/>
                <w:szCs w:val="24"/>
              </w:rPr>
              <w:t>утверждает организационную структуру и штатное расписание структурного подразделения;</w:t>
            </w:r>
          </w:p>
          <w:p w:rsidR="00F5511D" w:rsidRPr="007E529C" w:rsidRDefault="00F5511D" w:rsidP="00F5511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Cs w:val="24"/>
              </w:rPr>
            </w:pPr>
            <w:r w:rsidRPr="007E529C">
              <w:rPr>
                <w:rFonts w:ascii="Times New Roman" w:hAnsi="Times New Roman" w:cs="Times New Roman"/>
                <w:szCs w:val="24"/>
              </w:rPr>
              <w:t>устанавливает размер, нормы и порядок наделения структурного подразделения материальными средствами.</w:t>
            </w:r>
          </w:p>
          <w:p w:rsidR="00F5511D" w:rsidRPr="007E529C" w:rsidRDefault="00F5511D" w:rsidP="00F5511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Cs w:val="24"/>
              </w:rPr>
            </w:pPr>
            <w:r w:rsidRPr="007E529C">
              <w:rPr>
                <w:rFonts w:ascii="Times New Roman" w:hAnsi="Times New Roman" w:cs="Times New Roman"/>
                <w:szCs w:val="24"/>
              </w:rPr>
              <w:t>организует и направляет деятельность;</w:t>
            </w:r>
          </w:p>
          <w:p w:rsidR="00F5511D" w:rsidRPr="007E529C" w:rsidRDefault="00F5511D" w:rsidP="00F5511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Cs w:val="24"/>
              </w:rPr>
            </w:pPr>
            <w:r w:rsidRPr="007E529C">
              <w:rPr>
                <w:rFonts w:ascii="Times New Roman" w:hAnsi="Times New Roman" w:cs="Times New Roman"/>
                <w:szCs w:val="24"/>
              </w:rPr>
              <w:t>руководит организационно-техническим обеспечением работы;</w:t>
            </w:r>
          </w:p>
          <w:p w:rsidR="00F5511D" w:rsidRPr="007E529C" w:rsidRDefault="00F5511D" w:rsidP="00F5511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Cs w:val="24"/>
              </w:rPr>
            </w:pPr>
            <w:r w:rsidRPr="007E529C">
              <w:rPr>
                <w:rFonts w:ascii="Times New Roman" w:hAnsi="Times New Roman" w:cs="Times New Roman"/>
                <w:szCs w:val="24"/>
              </w:rPr>
              <w:t>несет персональную ответственность за невыполнение возложенных на него задач, в том числе за:</w:t>
            </w:r>
          </w:p>
          <w:p w:rsidR="00F5511D" w:rsidRPr="007E529C" w:rsidRDefault="00F5511D" w:rsidP="00F5511D">
            <w:pPr>
              <w:numPr>
                <w:ilvl w:val="0"/>
                <w:numId w:val="1"/>
              </w:numPr>
              <w:tabs>
                <w:tab w:val="left" w:pos="113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Cs w:val="24"/>
              </w:rPr>
            </w:pPr>
            <w:r w:rsidRPr="007E529C">
              <w:rPr>
                <w:rFonts w:ascii="Times New Roman" w:hAnsi="Times New Roman" w:cs="Times New Roman"/>
                <w:szCs w:val="24"/>
              </w:rPr>
              <w:t>нецелевое использование средств бюджета;</w:t>
            </w:r>
          </w:p>
          <w:p w:rsidR="00F5511D" w:rsidRPr="007E529C" w:rsidRDefault="00F5511D" w:rsidP="00F5511D">
            <w:pPr>
              <w:numPr>
                <w:ilvl w:val="0"/>
                <w:numId w:val="1"/>
              </w:numPr>
              <w:tabs>
                <w:tab w:val="left" w:pos="113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Cs w:val="24"/>
              </w:rPr>
            </w:pPr>
            <w:r w:rsidRPr="007E529C">
              <w:rPr>
                <w:rFonts w:ascii="Times New Roman" w:hAnsi="Times New Roman" w:cs="Times New Roman"/>
                <w:szCs w:val="24"/>
              </w:rPr>
              <w:t>принятие обязательств сверх выделенных лимитов бюджетных обязательств;</w:t>
            </w:r>
          </w:p>
          <w:p w:rsidR="00F5511D" w:rsidRPr="007E529C" w:rsidRDefault="00F5511D" w:rsidP="00F5511D">
            <w:pPr>
              <w:numPr>
                <w:ilvl w:val="0"/>
                <w:numId w:val="1"/>
              </w:numPr>
              <w:tabs>
                <w:tab w:val="left" w:pos="113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Cs w:val="24"/>
              </w:rPr>
            </w:pPr>
            <w:r w:rsidRPr="007E529C">
              <w:rPr>
                <w:rFonts w:ascii="Times New Roman" w:hAnsi="Times New Roman" w:cs="Times New Roman"/>
                <w:szCs w:val="24"/>
              </w:rPr>
              <w:t xml:space="preserve">другие нарушения бюджетного законодательства Российской Федерации; </w:t>
            </w:r>
          </w:p>
          <w:p w:rsidR="00F5511D" w:rsidRPr="007E529C" w:rsidRDefault="00F5511D" w:rsidP="00F5511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Cs w:val="24"/>
              </w:rPr>
            </w:pPr>
            <w:r w:rsidRPr="007E529C">
              <w:rPr>
                <w:rFonts w:ascii="Times New Roman" w:hAnsi="Times New Roman" w:cs="Times New Roman"/>
                <w:szCs w:val="24"/>
              </w:rPr>
              <w:t>утверждает локальные нормативные акты структурного подразделения, издает приказы, обязательные для всех работников, не противоречащие локальным нормативным актам ОО;</w:t>
            </w:r>
          </w:p>
          <w:p w:rsidR="00F5511D" w:rsidRPr="007E529C" w:rsidRDefault="00F5511D" w:rsidP="00F5511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Cs w:val="24"/>
              </w:rPr>
            </w:pPr>
            <w:r w:rsidRPr="007E529C">
              <w:rPr>
                <w:rFonts w:ascii="Times New Roman" w:hAnsi="Times New Roman" w:cs="Times New Roman"/>
                <w:szCs w:val="24"/>
              </w:rPr>
              <w:t>применяет меры поощрения, меры дисциплинарной и иной ответственности работникам структурного подразделения в соответствии с действующим законодательством Российской Федерации, Уставом ОО, настоящим Положением, приказами и распоряжениями ОО, иными внутренними документами ОО;</w:t>
            </w:r>
          </w:p>
          <w:p w:rsidR="00F5511D" w:rsidRPr="007E529C" w:rsidRDefault="00F5511D" w:rsidP="00F5511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Cs w:val="24"/>
              </w:rPr>
            </w:pPr>
            <w:r w:rsidRPr="007E529C">
              <w:rPr>
                <w:rFonts w:ascii="Times New Roman" w:hAnsi="Times New Roman" w:cs="Times New Roman"/>
                <w:szCs w:val="24"/>
              </w:rPr>
              <w:t>обеспечивает проведение мероприятий по гражданской обороне и мобилизационной подготовке в соответствии с законодательством Российской Федерации;</w:t>
            </w:r>
          </w:p>
          <w:p w:rsidR="00F5511D" w:rsidRPr="007E529C" w:rsidRDefault="00F5511D" w:rsidP="00F5511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Cs w:val="24"/>
              </w:rPr>
            </w:pPr>
            <w:r w:rsidRPr="007E529C">
              <w:rPr>
                <w:rFonts w:ascii="Times New Roman" w:hAnsi="Times New Roman" w:cs="Times New Roman"/>
                <w:szCs w:val="24"/>
              </w:rPr>
              <w:t>разрабатывает и осуществляет меры по обеспечению пожарной безопасности;</w:t>
            </w:r>
          </w:p>
          <w:p w:rsidR="00F5511D" w:rsidRPr="007E529C" w:rsidRDefault="00F5511D" w:rsidP="00F5511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Cs w:val="24"/>
              </w:rPr>
            </w:pPr>
            <w:r w:rsidRPr="007E529C">
              <w:rPr>
                <w:rFonts w:ascii="Times New Roman" w:hAnsi="Times New Roman" w:cs="Times New Roman"/>
                <w:szCs w:val="24"/>
              </w:rPr>
              <w:t xml:space="preserve">осуществляет непосредственное руководство системой обеспечения пожарной безопасности на территории структурного подразделения и несет персональную ответственность за соблюдение требований пожарной безопасности в соответствии </w:t>
            </w:r>
            <w:r w:rsidRPr="007E529C">
              <w:rPr>
                <w:rFonts w:ascii="Times New Roman" w:hAnsi="Times New Roman" w:cs="Times New Roman"/>
                <w:szCs w:val="24"/>
              </w:rPr>
              <w:lastRenderedPageBreak/>
              <w:t>с нормативными правовыми актами в области пожарной безопасности.</w:t>
            </w:r>
          </w:p>
          <w:p w:rsidR="00F5511D" w:rsidRPr="007E529C" w:rsidRDefault="00F5511D" w:rsidP="00D37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F5511D" w:rsidRPr="0032611A" w:rsidTr="00D37C09">
        <w:trPr>
          <w:trHeight w:val="2714"/>
          <w:jc w:val="center"/>
        </w:trPr>
        <w:tc>
          <w:tcPr>
            <w:tcW w:w="1419" w:type="pct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F5511D" w:rsidRPr="00EF2372" w:rsidRDefault="00F5511D" w:rsidP="00D37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F237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Управляющий совет</w:t>
            </w:r>
          </w:p>
        </w:tc>
        <w:tc>
          <w:tcPr>
            <w:tcW w:w="3581" w:type="pct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F5511D" w:rsidRPr="00EF2372" w:rsidRDefault="00F5511D" w:rsidP="00D37C09">
            <w:pPr>
              <w:pStyle w:val="a5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372">
              <w:rPr>
                <w:rFonts w:ascii="Times New Roman" w:hAnsi="Times New Roman" w:cs="Times New Roman"/>
                <w:sz w:val="24"/>
                <w:szCs w:val="24"/>
              </w:rPr>
              <w:t>Управляющий совет осуществляет следующие функции:</w:t>
            </w:r>
          </w:p>
          <w:p w:rsidR="00F5511D" w:rsidRPr="00EF2372" w:rsidRDefault="00F5511D" w:rsidP="00F5511D">
            <w:pPr>
              <w:pStyle w:val="a5"/>
              <w:numPr>
                <w:ilvl w:val="0"/>
                <w:numId w:val="3"/>
              </w:num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372">
              <w:rPr>
                <w:rFonts w:ascii="Times New Roman" w:hAnsi="Times New Roman" w:cs="Times New Roman"/>
                <w:sz w:val="24"/>
                <w:szCs w:val="24"/>
              </w:rPr>
              <w:t>Вносит на рассмотрение общему собранию работников организации предложения по изменению и (или) дополнению устава организации в части определения структуры, порядка формирования органов управления организации, их компетенции и порядка организации деятельности;</w:t>
            </w:r>
          </w:p>
          <w:p w:rsidR="00F5511D" w:rsidRPr="00EF2372" w:rsidRDefault="00F5511D" w:rsidP="00F5511D">
            <w:pPr>
              <w:pStyle w:val="a5"/>
              <w:numPr>
                <w:ilvl w:val="0"/>
                <w:numId w:val="3"/>
              </w:num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372">
              <w:rPr>
                <w:rFonts w:ascii="Times New Roman" w:hAnsi="Times New Roman" w:cs="Times New Roman"/>
                <w:sz w:val="24"/>
                <w:szCs w:val="24"/>
              </w:rPr>
              <w:t>Вносит на рассмотрение директору организации предложения по изменению и (или) дополнению локальных нормативных актов организации в части определения:</w:t>
            </w:r>
          </w:p>
          <w:p w:rsidR="00F5511D" w:rsidRPr="00EF2372" w:rsidRDefault="00F5511D" w:rsidP="00D37C09">
            <w:pPr>
              <w:pStyle w:val="a5"/>
              <w:spacing w:before="0" w:beforeAutospacing="0" w:after="0" w:afterAutospacing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372">
              <w:rPr>
                <w:rFonts w:ascii="Times New Roman" w:hAnsi="Times New Roman" w:cs="Times New Roman"/>
                <w:sz w:val="24"/>
                <w:szCs w:val="24"/>
              </w:rPr>
              <w:t>системы оценок при промежуточной аттестации, форм и порядка ее проведения;</w:t>
            </w:r>
          </w:p>
          <w:p w:rsidR="00F5511D" w:rsidRPr="00EF2372" w:rsidRDefault="00F5511D" w:rsidP="00D37C09">
            <w:pPr>
              <w:pStyle w:val="a5"/>
              <w:spacing w:before="0" w:beforeAutospacing="0" w:after="0" w:afterAutospacing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372">
              <w:rPr>
                <w:rFonts w:ascii="Times New Roman" w:hAnsi="Times New Roman" w:cs="Times New Roman"/>
                <w:sz w:val="24"/>
                <w:szCs w:val="24"/>
              </w:rPr>
              <w:t xml:space="preserve">режима занятий, обучающихся; </w:t>
            </w:r>
          </w:p>
          <w:p w:rsidR="00F5511D" w:rsidRPr="00EF2372" w:rsidRDefault="00F5511D" w:rsidP="00D37C09">
            <w:pPr>
              <w:pStyle w:val="a5"/>
              <w:spacing w:before="0" w:beforeAutospacing="0" w:after="0" w:afterAutospacing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372">
              <w:rPr>
                <w:rFonts w:ascii="Times New Roman" w:hAnsi="Times New Roman" w:cs="Times New Roman"/>
                <w:sz w:val="24"/>
                <w:szCs w:val="24"/>
              </w:rPr>
              <w:t>порядка предоставления платных образовательных и иных услуг (на договорной основе);</w:t>
            </w:r>
          </w:p>
          <w:p w:rsidR="00F5511D" w:rsidRPr="00EF2372" w:rsidRDefault="00F5511D" w:rsidP="00D37C09">
            <w:pPr>
              <w:pStyle w:val="a5"/>
              <w:spacing w:before="0" w:beforeAutospacing="0" w:after="0" w:afterAutospacing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372">
              <w:rPr>
                <w:rFonts w:ascii="Times New Roman" w:hAnsi="Times New Roman" w:cs="Times New Roman"/>
                <w:sz w:val="24"/>
                <w:szCs w:val="24"/>
              </w:rPr>
              <w:t xml:space="preserve">порядка регламентации и оформления отношений организации и обучающихся и (или) их родителей (законных представителей); </w:t>
            </w:r>
          </w:p>
          <w:p w:rsidR="00F5511D" w:rsidRPr="00EF2372" w:rsidRDefault="00F5511D" w:rsidP="00D37C09">
            <w:pPr>
              <w:pStyle w:val="a5"/>
              <w:spacing w:before="0" w:beforeAutospacing="0" w:after="0" w:afterAutospacing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372">
              <w:rPr>
                <w:rFonts w:ascii="Times New Roman" w:hAnsi="Times New Roman" w:cs="Times New Roman"/>
                <w:sz w:val="24"/>
                <w:szCs w:val="24"/>
              </w:rPr>
              <w:t>прав и обязанностей участников образовательного процесса.</w:t>
            </w:r>
          </w:p>
          <w:p w:rsidR="00F5511D" w:rsidRPr="00EF2372" w:rsidRDefault="00F5511D" w:rsidP="00F5511D">
            <w:pPr>
              <w:pStyle w:val="a5"/>
              <w:numPr>
                <w:ilvl w:val="0"/>
                <w:numId w:val="4"/>
              </w:num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372">
              <w:rPr>
                <w:rFonts w:ascii="Times New Roman" w:hAnsi="Times New Roman" w:cs="Times New Roman"/>
                <w:sz w:val="24"/>
                <w:szCs w:val="24"/>
              </w:rPr>
              <w:t xml:space="preserve">Согласовывает по представлению руководителя организации: </w:t>
            </w:r>
          </w:p>
          <w:p w:rsidR="00F5511D" w:rsidRPr="00EF2372" w:rsidRDefault="00F5511D" w:rsidP="00D37C09">
            <w:pPr>
              <w:pStyle w:val="a5"/>
              <w:spacing w:before="0" w:beforeAutospacing="0" w:after="0" w:afterAutospacing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372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компонента организации государственного образовательного стандарта общего образования, образовательных программ, учебного плана; </w:t>
            </w:r>
          </w:p>
          <w:p w:rsidR="00F5511D" w:rsidRPr="00EF2372" w:rsidRDefault="00F5511D" w:rsidP="00D37C09">
            <w:pPr>
              <w:pStyle w:val="a5"/>
              <w:spacing w:before="0" w:beforeAutospacing="0" w:after="0" w:afterAutospacing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372">
              <w:rPr>
                <w:rFonts w:ascii="Times New Roman" w:hAnsi="Times New Roman" w:cs="Times New Roman"/>
                <w:sz w:val="24"/>
                <w:szCs w:val="24"/>
              </w:rPr>
              <w:t>изменение и (или) дополнение перечня платных образовательных и иных услуг, оказываемых организацией;</w:t>
            </w:r>
          </w:p>
          <w:p w:rsidR="00F5511D" w:rsidRPr="00EF2372" w:rsidRDefault="00F5511D" w:rsidP="00D37C09">
            <w:pPr>
              <w:pStyle w:val="a5"/>
              <w:spacing w:before="0" w:beforeAutospacing="0" w:after="0" w:afterAutospacing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372">
              <w:rPr>
                <w:rFonts w:ascii="Times New Roman" w:hAnsi="Times New Roman" w:cs="Times New Roman"/>
                <w:sz w:val="24"/>
                <w:szCs w:val="24"/>
              </w:rPr>
              <w:t>изменение и (или) дополнение правил внутреннего распорядка организации;</w:t>
            </w:r>
          </w:p>
          <w:p w:rsidR="00F5511D" w:rsidRPr="00EF2372" w:rsidRDefault="00F5511D" w:rsidP="00F5511D">
            <w:pPr>
              <w:pStyle w:val="a5"/>
              <w:numPr>
                <w:ilvl w:val="0"/>
                <w:numId w:val="4"/>
              </w:num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372">
              <w:rPr>
                <w:rFonts w:ascii="Times New Roman" w:hAnsi="Times New Roman" w:cs="Times New Roman"/>
                <w:sz w:val="24"/>
                <w:szCs w:val="24"/>
              </w:rPr>
              <w:t xml:space="preserve">Вносит директору организации предложения в части: </w:t>
            </w:r>
          </w:p>
          <w:p w:rsidR="00F5511D" w:rsidRPr="00EF2372" w:rsidRDefault="00F5511D" w:rsidP="00D37C09">
            <w:pPr>
              <w:pStyle w:val="a5"/>
              <w:spacing w:before="0" w:beforeAutospacing="0" w:after="0" w:afterAutospacing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372">
              <w:rPr>
                <w:rFonts w:ascii="Times New Roman" w:hAnsi="Times New Roman" w:cs="Times New Roman"/>
                <w:sz w:val="24"/>
                <w:szCs w:val="24"/>
              </w:rPr>
              <w:t>материально-технического обеспечения и оснащения образовательного процесса, оборудования помещений организации;</w:t>
            </w:r>
          </w:p>
          <w:p w:rsidR="00F5511D" w:rsidRPr="00EF2372" w:rsidRDefault="00F5511D" w:rsidP="00D37C09">
            <w:pPr>
              <w:pStyle w:val="a5"/>
              <w:spacing w:before="0" w:beforeAutospacing="0" w:after="0" w:afterAutospacing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372">
              <w:rPr>
                <w:rFonts w:ascii="Times New Roman" w:hAnsi="Times New Roman" w:cs="Times New Roman"/>
                <w:sz w:val="24"/>
                <w:szCs w:val="24"/>
              </w:rPr>
              <w:t>направлений расходования средств, привлекаемых организацией из внебюджетных источников;</w:t>
            </w:r>
          </w:p>
          <w:p w:rsidR="00F5511D" w:rsidRPr="00EF2372" w:rsidRDefault="00F5511D" w:rsidP="00D37C09">
            <w:pPr>
              <w:pStyle w:val="a5"/>
              <w:spacing w:before="0" w:beforeAutospacing="0" w:after="0" w:afterAutospacing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372">
              <w:rPr>
                <w:rFonts w:ascii="Times New Roman" w:hAnsi="Times New Roman" w:cs="Times New Roman"/>
                <w:sz w:val="24"/>
                <w:szCs w:val="24"/>
              </w:rPr>
              <w:t xml:space="preserve">выбора учебников из утвержденных федеральных перечней учебников, рекомендованных (допущенных) к использованию в образовательном процессе; </w:t>
            </w:r>
          </w:p>
          <w:p w:rsidR="00F5511D" w:rsidRPr="00EF2372" w:rsidRDefault="00F5511D" w:rsidP="00D37C09">
            <w:pPr>
              <w:pStyle w:val="a5"/>
              <w:spacing w:before="0" w:beforeAutospacing="0" w:after="0" w:afterAutospacing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372">
              <w:rPr>
                <w:rFonts w:ascii="Times New Roman" w:hAnsi="Times New Roman" w:cs="Times New Roman"/>
                <w:sz w:val="24"/>
                <w:szCs w:val="24"/>
              </w:rPr>
              <w:t xml:space="preserve">создания в организации необходимых условий для организации питания, медицинского обслуживания обучающихся; </w:t>
            </w:r>
          </w:p>
          <w:p w:rsidR="00F5511D" w:rsidRPr="00EF2372" w:rsidRDefault="00F5511D" w:rsidP="00F5511D">
            <w:pPr>
              <w:pStyle w:val="a5"/>
              <w:numPr>
                <w:ilvl w:val="0"/>
                <w:numId w:val="4"/>
              </w:num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372">
              <w:rPr>
                <w:rFonts w:ascii="Times New Roman" w:hAnsi="Times New Roman" w:cs="Times New Roman"/>
                <w:sz w:val="24"/>
                <w:szCs w:val="24"/>
              </w:rPr>
              <w:t>Принимает решение о введении (отмене) единой формы одежды для обучающихся в период занятий;</w:t>
            </w:r>
          </w:p>
          <w:p w:rsidR="00F5511D" w:rsidRPr="00EF2372" w:rsidRDefault="00F5511D" w:rsidP="00F5511D">
            <w:pPr>
              <w:pStyle w:val="a5"/>
              <w:numPr>
                <w:ilvl w:val="0"/>
                <w:numId w:val="4"/>
              </w:num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372">
              <w:rPr>
                <w:rFonts w:ascii="Times New Roman" w:hAnsi="Times New Roman" w:cs="Times New Roman"/>
                <w:sz w:val="24"/>
                <w:szCs w:val="24"/>
              </w:rPr>
              <w:t xml:space="preserve">Распределяет по представлению директора организации стимулирующую часть фонда оплаты труда работникам </w:t>
            </w:r>
            <w:r w:rsidRPr="00EF23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организации в соответствии с локальными нормативными актами и (или) коллективным договором; </w:t>
            </w:r>
          </w:p>
          <w:p w:rsidR="00F5511D" w:rsidRPr="00EF2372" w:rsidRDefault="00F5511D" w:rsidP="00F5511D">
            <w:pPr>
              <w:pStyle w:val="a5"/>
              <w:numPr>
                <w:ilvl w:val="0"/>
                <w:numId w:val="4"/>
              </w:num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372">
              <w:rPr>
                <w:rFonts w:ascii="Times New Roman" w:hAnsi="Times New Roman" w:cs="Times New Roman"/>
                <w:sz w:val="24"/>
                <w:szCs w:val="24"/>
              </w:rPr>
              <w:t>Рассматривает вопросы текущей успеваемости, промежуточной и итоговой аттестации обучающихся, состояния здоровья и воспитания обучающихся;</w:t>
            </w:r>
          </w:p>
          <w:p w:rsidR="00F5511D" w:rsidRPr="00EF2372" w:rsidRDefault="00F5511D" w:rsidP="00D37C09">
            <w:pPr>
              <w:pStyle w:val="a5"/>
              <w:spacing w:before="0" w:beforeAutospacing="0" w:after="0" w:afterAutospacing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511D" w:rsidRPr="00EF2372" w:rsidRDefault="00F5511D" w:rsidP="00F5511D">
            <w:pPr>
              <w:pStyle w:val="a5"/>
              <w:numPr>
                <w:ilvl w:val="0"/>
                <w:numId w:val="4"/>
              </w:num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372">
              <w:rPr>
                <w:rFonts w:ascii="Times New Roman" w:hAnsi="Times New Roman" w:cs="Times New Roman"/>
                <w:sz w:val="24"/>
                <w:szCs w:val="24"/>
              </w:rPr>
              <w:t xml:space="preserve">Согласовывает сдачу в аренду, предоставление в безвозмездное пользование организации закрепленных за ним объектов собственности; </w:t>
            </w:r>
          </w:p>
          <w:p w:rsidR="00F5511D" w:rsidRPr="00EF2372" w:rsidRDefault="00F5511D" w:rsidP="00F5511D">
            <w:pPr>
              <w:pStyle w:val="a5"/>
              <w:numPr>
                <w:ilvl w:val="0"/>
                <w:numId w:val="4"/>
              </w:num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372">
              <w:rPr>
                <w:rFonts w:ascii="Times New Roman" w:hAnsi="Times New Roman" w:cs="Times New Roman"/>
                <w:sz w:val="24"/>
                <w:szCs w:val="24"/>
              </w:rPr>
              <w:t>Заслушивает отчеты директора организации по итогам учебного и финансового года.</w:t>
            </w:r>
          </w:p>
          <w:p w:rsidR="00F5511D" w:rsidRPr="00EF2372" w:rsidRDefault="00F5511D" w:rsidP="00F5511D">
            <w:pPr>
              <w:pStyle w:val="a5"/>
              <w:numPr>
                <w:ilvl w:val="0"/>
                <w:numId w:val="4"/>
              </w:num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372">
              <w:rPr>
                <w:rFonts w:ascii="Times New Roman" w:hAnsi="Times New Roman" w:cs="Times New Roman"/>
                <w:sz w:val="24"/>
                <w:szCs w:val="24"/>
              </w:rPr>
              <w:t>Участвует в подготовке и согласует ежегодный публичный доклад организации, который представляется Учредителю и общественности.</w:t>
            </w:r>
          </w:p>
          <w:p w:rsidR="00F5511D" w:rsidRPr="00EF2372" w:rsidRDefault="00F5511D" w:rsidP="00D37C09">
            <w:pPr>
              <w:ind w:firstLine="567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</w:tr>
      <w:tr w:rsidR="00F5511D" w:rsidRPr="0032611A" w:rsidTr="00D37C09">
        <w:trPr>
          <w:jc w:val="center"/>
        </w:trPr>
        <w:tc>
          <w:tcPr>
            <w:tcW w:w="1419" w:type="pct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F5511D" w:rsidRPr="003C2B37" w:rsidRDefault="00F5511D" w:rsidP="00D37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C2B3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Педагогический совет</w:t>
            </w:r>
          </w:p>
        </w:tc>
        <w:tc>
          <w:tcPr>
            <w:tcW w:w="3581" w:type="pct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F5511D" w:rsidRPr="003C2B37" w:rsidRDefault="00F5511D" w:rsidP="00D37C09">
            <w:pPr>
              <w:pStyle w:val="a5"/>
              <w:spacing w:before="0" w:beforeAutospacing="0" w:after="0" w:afterAutospacing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B37">
              <w:rPr>
                <w:rFonts w:ascii="Times New Roman" w:hAnsi="Times New Roman" w:cs="Times New Roman"/>
                <w:sz w:val="24"/>
                <w:szCs w:val="24"/>
              </w:rPr>
              <w:t xml:space="preserve">Основными </w:t>
            </w:r>
            <w:r w:rsidRPr="003C2B3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задачами</w:t>
            </w:r>
            <w:r w:rsidRPr="003C2B37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Педагогического совета являются: </w:t>
            </w:r>
          </w:p>
          <w:p w:rsidR="00F5511D" w:rsidRPr="003C2B37" w:rsidRDefault="00F5511D" w:rsidP="00F5511D">
            <w:pPr>
              <w:pStyle w:val="a5"/>
              <w:numPr>
                <w:ilvl w:val="0"/>
                <w:numId w:val="5"/>
              </w:num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B37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вопросов организации учебно-воспитательного процесса в организации; </w:t>
            </w:r>
          </w:p>
          <w:p w:rsidR="00F5511D" w:rsidRPr="003C2B37" w:rsidRDefault="00F5511D" w:rsidP="00F5511D">
            <w:pPr>
              <w:pStyle w:val="a5"/>
              <w:numPr>
                <w:ilvl w:val="0"/>
                <w:numId w:val="5"/>
              </w:num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B37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и распространение передового педагогического опыта; </w:t>
            </w:r>
          </w:p>
          <w:p w:rsidR="00F5511D" w:rsidRPr="003C2B37" w:rsidRDefault="00F5511D" w:rsidP="00F5511D">
            <w:pPr>
              <w:pStyle w:val="a5"/>
              <w:numPr>
                <w:ilvl w:val="0"/>
                <w:numId w:val="5"/>
              </w:num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B37">
              <w:rPr>
                <w:rFonts w:ascii="Times New Roman" w:hAnsi="Times New Roman" w:cs="Times New Roman"/>
                <w:sz w:val="24"/>
                <w:szCs w:val="24"/>
              </w:rPr>
              <w:t>определение стратегии и тактики развития организации;</w:t>
            </w:r>
          </w:p>
          <w:p w:rsidR="00F5511D" w:rsidRPr="003C2B37" w:rsidRDefault="00F5511D" w:rsidP="00F5511D">
            <w:pPr>
              <w:pStyle w:val="a5"/>
              <w:numPr>
                <w:ilvl w:val="0"/>
                <w:numId w:val="5"/>
              </w:num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B37">
              <w:rPr>
                <w:rFonts w:ascii="Times New Roman" w:hAnsi="Times New Roman" w:cs="Times New Roman"/>
                <w:sz w:val="24"/>
                <w:szCs w:val="24"/>
              </w:rPr>
              <w:t>рассмотрение вопросов, связанных с поведением и обучением обучающихся.</w:t>
            </w:r>
          </w:p>
          <w:p w:rsidR="00F5511D" w:rsidRPr="003C2B37" w:rsidRDefault="00F5511D" w:rsidP="00D37C09">
            <w:pPr>
              <w:pStyle w:val="a5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B37">
              <w:rPr>
                <w:rFonts w:ascii="Times New Roman" w:hAnsi="Times New Roman" w:cs="Times New Roman"/>
                <w:sz w:val="24"/>
                <w:szCs w:val="24"/>
              </w:rPr>
              <w:t xml:space="preserve">Основными </w:t>
            </w:r>
            <w:r w:rsidRPr="003C2B3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функциями</w:t>
            </w:r>
            <w:r w:rsidRPr="003C2B37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Педагогического совета являются: </w:t>
            </w:r>
          </w:p>
          <w:p w:rsidR="00F5511D" w:rsidRPr="003C2B37" w:rsidRDefault="00F5511D" w:rsidP="00F5511D">
            <w:pPr>
              <w:pStyle w:val="a5"/>
              <w:numPr>
                <w:ilvl w:val="0"/>
                <w:numId w:val="6"/>
              </w:num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B37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и обсуждение концепции развития организации; </w:t>
            </w:r>
          </w:p>
          <w:p w:rsidR="00F5511D" w:rsidRPr="003C2B37" w:rsidRDefault="00F5511D" w:rsidP="00F5511D">
            <w:pPr>
              <w:pStyle w:val="a5"/>
              <w:numPr>
                <w:ilvl w:val="0"/>
                <w:numId w:val="6"/>
              </w:num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B37">
              <w:rPr>
                <w:rFonts w:ascii="Times New Roman" w:hAnsi="Times New Roman" w:cs="Times New Roman"/>
                <w:sz w:val="24"/>
                <w:szCs w:val="24"/>
              </w:rPr>
              <w:t>рассмотрение и обсуждение планов учебно-воспитательной и методической работы организации, при необходимости - плана развития и укрепления учебной и материально - технической базы организации;</w:t>
            </w:r>
          </w:p>
          <w:p w:rsidR="00F5511D" w:rsidRPr="003C2B37" w:rsidRDefault="00F5511D" w:rsidP="00F5511D">
            <w:pPr>
              <w:pStyle w:val="a5"/>
              <w:numPr>
                <w:ilvl w:val="0"/>
                <w:numId w:val="6"/>
              </w:num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B37">
              <w:rPr>
                <w:rFonts w:ascii="Times New Roman" w:hAnsi="Times New Roman" w:cs="Times New Roman"/>
                <w:sz w:val="24"/>
                <w:szCs w:val="24"/>
              </w:rPr>
              <w:t>рассмотрение состояния, мер и мероприятий по реализации федерального государственного образовательного стандарта дошкольного образования, в том числе учебно-программного, учебно-методического обеспечения образовательного процесса;</w:t>
            </w:r>
          </w:p>
          <w:p w:rsidR="00F5511D" w:rsidRPr="003C2B37" w:rsidRDefault="00F5511D" w:rsidP="00F5511D">
            <w:pPr>
              <w:pStyle w:val="a5"/>
              <w:numPr>
                <w:ilvl w:val="0"/>
                <w:numId w:val="6"/>
              </w:num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B37">
              <w:rPr>
                <w:rFonts w:ascii="Times New Roman" w:hAnsi="Times New Roman" w:cs="Times New Roman"/>
                <w:sz w:val="24"/>
                <w:szCs w:val="24"/>
              </w:rPr>
              <w:t>рассмотрение состояния и итогов воспитательной работы организации, состояния дисциплины обучающихся, заслушивание отчетов работы педагогов, руководителей методических объединений и других работников организации;</w:t>
            </w:r>
          </w:p>
          <w:p w:rsidR="00F5511D" w:rsidRPr="003C2B37" w:rsidRDefault="00F5511D" w:rsidP="00F5511D">
            <w:pPr>
              <w:pStyle w:val="a5"/>
              <w:numPr>
                <w:ilvl w:val="0"/>
                <w:numId w:val="6"/>
              </w:num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B37">
              <w:rPr>
                <w:rFonts w:ascii="Times New Roman" w:hAnsi="Times New Roman" w:cs="Times New Roman"/>
                <w:sz w:val="24"/>
                <w:szCs w:val="24"/>
              </w:rPr>
              <w:t>рассмотрение состояния и итогов методической работы организации, совершенствования педагогических и информационных технологий, методов и средств обучения по реализуемым формам обучения;</w:t>
            </w:r>
          </w:p>
          <w:p w:rsidR="00F5511D" w:rsidRPr="003C2B37" w:rsidRDefault="00F5511D" w:rsidP="00F5511D">
            <w:pPr>
              <w:pStyle w:val="a5"/>
              <w:numPr>
                <w:ilvl w:val="0"/>
                <w:numId w:val="6"/>
              </w:num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B37">
              <w:rPr>
                <w:rFonts w:ascii="Times New Roman" w:hAnsi="Times New Roman" w:cs="Times New Roman"/>
                <w:sz w:val="24"/>
                <w:szCs w:val="24"/>
              </w:rPr>
              <w:t>заслушивание и обсуждение опыта работы педагогов в области новых педагогических и информационных технологий, авторских программ, учебников, учебных и методических пособий;</w:t>
            </w:r>
          </w:p>
          <w:p w:rsidR="00F5511D" w:rsidRPr="003C2B37" w:rsidRDefault="00F5511D" w:rsidP="00F5511D">
            <w:pPr>
              <w:pStyle w:val="a5"/>
              <w:numPr>
                <w:ilvl w:val="0"/>
                <w:numId w:val="6"/>
              </w:num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B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рассмотрение и обсуждение вопросов, связанных с деятельностью структурных подразделений организации, а также вопросов состояния охраны труда в организации;</w:t>
            </w:r>
          </w:p>
          <w:p w:rsidR="00F5511D" w:rsidRPr="003C2B37" w:rsidRDefault="00F5511D" w:rsidP="00F5511D">
            <w:pPr>
              <w:pStyle w:val="a5"/>
              <w:numPr>
                <w:ilvl w:val="0"/>
                <w:numId w:val="6"/>
              </w:num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B37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вопросов повышения квалификации педагогических работников организации, их аттестации, а в необходимых случаях и вопросов о соответствии их квалификации выполняемой ими работе в организации; внесение предложений о поощрении педагогических работников организации; </w:t>
            </w:r>
          </w:p>
          <w:p w:rsidR="00F5511D" w:rsidRPr="003C2B37" w:rsidRDefault="00F5511D" w:rsidP="00F5511D">
            <w:pPr>
              <w:pStyle w:val="a5"/>
              <w:numPr>
                <w:ilvl w:val="0"/>
                <w:numId w:val="6"/>
              </w:num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B37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вопросов и материалов </w:t>
            </w:r>
            <w:proofErr w:type="spellStart"/>
            <w:r w:rsidRPr="003C2B37">
              <w:rPr>
                <w:rFonts w:ascii="Times New Roman" w:hAnsi="Times New Roman" w:cs="Times New Roman"/>
                <w:sz w:val="24"/>
                <w:szCs w:val="24"/>
              </w:rPr>
              <w:t>самообследования</w:t>
            </w:r>
            <w:proofErr w:type="spellEnd"/>
            <w:r w:rsidRPr="003C2B37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 при подготовке его к лицензированию и государственной аккредитации;</w:t>
            </w:r>
          </w:p>
          <w:p w:rsidR="00F5511D" w:rsidRPr="00BC1D8D" w:rsidRDefault="00F5511D" w:rsidP="00F5511D">
            <w:pPr>
              <w:pStyle w:val="a5"/>
              <w:numPr>
                <w:ilvl w:val="0"/>
                <w:numId w:val="6"/>
              </w:numPr>
              <w:spacing w:before="0" w:beforeAutospacing="0" w:after="0" w:afterAutospacing="0"/>
              <w:jc w:val="both"/>
            </w:pPr>
            <w:r w:rsidRPr="003C2B37">
              <w:rPr>
                <w:rFonts w:ascii="Times New Roman" w:hAnsi="Times New Roman" w:cs="Times New Roman"/>
                <w:sz w:val="24"/>
                <w:szCs w:val="24"/>
              </w:rPr>
              <w:t>определение направления образовательной деятельности организации</w:t>
            </w:r>
            <w:r w:rsidRPr="00BC1D8D">
              <w:t>;</w:t>
            </w:r>
          </w:p>
          <w:p w:rsidR="00F5511D" w:rsidRPr="003C2B37" w:rsidRDefault="00F5511D" w:rsidP="00F5511D">
            <w:pPr>
              <w:pStyle w:val="a5"/>
              <w:numPr>
                <w:ilvl w:val="0"/>
                <w:numId w:val="6"/>
              </w:num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B37">
              <w:rPr>
                <w:rFonts w:ascii="Times New Roman" w:hAnsi="Times New Roman" w:cs="Times New Roman"/>
                <w:sz w:val="24"/>
                <w:szCs w:val="24"/>
              </w:rPr>
              <w:t>отбор и утверждение образовательных программ для использования в образовательной деятельности организации;</w:t>
            </w:r>
          </w:p>
          <w:p w:rsidR="00F5511D" w:rsidRPr="003C2B37" w:rsidRDefault="00F5511D" w:rsidP="00F5511D">
            <w:pPr>
              <w:pStyle w:val="a5"/>
              <w:numPr>
                <w:ilvl w:val="0"/>
                <w:numId w:val="6"/>
              </w:num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B37">
              <w:rPr>
                <w:rFonts w:ascii="Times New Roman" w:hAnsi="Times New Roman" w:cs="Times New Roman"/>
                <w:sz w:val="24"/>
                <w:szCs w:val="24"/>
              </w:rPr>
              <w:t>заслушивание отчетов директора организации о создании условий для реализации образовательных программ;</w:t>
            </w:r>
          </w:p>
          <w:p w:rsidR="00F5511D" w:rsidRPr="006F2782" w:rsidRDefault="00F5511D" w:rsidP="00D37C09">
            <w:pPr>
              <w:pStyle w:val="a5"/>
              <w:spacing w:before="0" w:beforeAutospacing="0" w:after="0" w:afterAutospacing="0"/>
              <w:ind w:firstLine="567"/>
              <w:jc w:val="both"/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</w:tr>
      <w:tr w:rsidR="00F5511D" w:rsidRPr="0032611A" w:rsidTr="00D37C09">
        <w:trPr>
          <w:jc w:val="center"/>
        </w:trPr>
        <w:tc>
          <w:tcPr>
            <w:tcW w:w="1419" w:type="pct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F5511D" w:rsidRPr="00EF2372" w:rsidRDefault="00F5511D" w:rsidP="00D37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F237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Общее собрание работников</w:t>
            </w:r>
          </w:p>
        </w:tc>
        <w:tc>
          <w:tcPr>
            <w:tcW w:w="3581" w:type="pct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F5511D" w:rsidRPr="00EF2372" w:rsidRDefault="00F5511D" w:rsidP="00D37C09">
            <w:pPr>
              <w:pStyle w:val="a5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372">
              <w:rPr>
                <w:rFonts w:ascii="Times New Roman" w:hAnsi="Times New Roman" w:cs="Times New Roman"/>
                <w:sz w:val="24"/>
                <w:szCs w:val="24"/>
              </w:rPr>
              <w:t>К компетенции общего собрания работников организации относится:</w:t>
            </w:r>
          </w:p>
          <w:p w:rsidR="00F5511D" w:rsidRPr="00EF2372" w:rsidRDefault="00F5511D" w:rsidP="00F5511D">
            <w:pPr>
              <w:pStyle w:val="a5"/>
              <w:numPr>
                <w:ilvl w:val="0"/>
                <w:numId w:val="2"/>
              </w:num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372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принятие новой редакции устава организации, изменений и </w:t>
            </w:r>
            <w:r w:rsidRPr="00EF2372">
              <w:rPr>
                <w:rFonts w:ascii="Times New Roman" w:hAnsi="Times New Roman" w:cs="Times New Roman"/>
                <w:sz w:val="24"/>
                <w:szCs w:val="24"/>
              </w:rPr>
              <w:br/>
              <w:t>дополнений к нему;</w:t>
            </w:r>
          </w:p>
          <w:p w:rsidR="00F5511D" w:rsidRPr="00EF2372" w:rsidRDefault="00F5511D" w:rsidP="00F5511D">
            <w:pPr>
              <w:pStyle w:val="a5"/>
              <w:numPr>
                <w:ilvl w:val="0"/>
                <w:numId w:val="2"/>
              </w:num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372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вопросов, связанных с соблюдением законодательства о труде </w:t>
            </w:r>
            <w:r w:rsidRPr="00EF2372">
              <w:rPr>
                <w:rFonts w:ascii="Times New Roman" w:hAnsi="Times New Roman" w:cs="Times New Roman"/>
                <w:sz w:val="24"/>
                <w:szCs w:val="24"/>
              </w:rPr>
              <w:br/>
              <w:t>работниками организации, администрацией организации, а также, положений коллективного трудового договора между организацией и работниками;</w:t>
            </w:r>
          </w:p>
          <w:p w:rsidR="00F5511D" w:rsidRPr="00EF2372" w:rsidRDefault="00F5511D" w:rsidP="00F5511D">
            <w:pPr>
              <w:pStyle w:val="a5"/>
              <w:numPr>
                <w:ilvl w:val="0"/>
                <w:numId w:val="2"/>
              </w:num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372">
              <w:rPr>
                <w:rFonts w:ascii="Times New Roman" w:hAnsi="Times New Roman" w:cs="Times New Roman"/>
                <w:sz w:val="24"/>
                <w:szCs w:val="24"/>
              </w:rPr>
              <w:t>рассмотрение спорных или конфликтных ситуаций, касающихся отношений между работниками организации;</w:t>
            </w:r>
          </w:p>
          <w:p w:rsidR="00F5511D" w:rsidRPr="00EF2372" w:rsidRDefault="00F5511D" w:rsidP="00F5511D">
            <w:pPr>
              <w:pStyle w:val="a5"/>
              <w:numPr>
                <w:ilvl w:val="0"/>
                <w:numId w:val="2"/>
              </w:num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372">
              <w:rPr>
                <w:rFonts w:ascii="Times New Roman" w:hAnsi="Times New Roman" w:cs="Times New Roman"/>
                <w:sz w:val="24"/>
                <w:szCs w:val="24"/>
              </w:rPr>
              <w:t>рассмотрение вопросов, касающихся улучшения условий труда работников организации;</w:t>
            </w:r>
          </w:p>
          <w:p w:rsidR="00F5511D" w:rsidRPr="00EF2372" w:rsidRDefault="00F5511D" w:rsidP="00F5511D">
            <w:pPr>
              <w:pStyle w:val="a5"/>
              <w:numPr>
                <w:ilvl w:val="0"/>
                <w:numId w:val="2"/>
              </w:num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372">
              <w:rPr>
                <w:rFonts w:ascii="Times New Roman" w:hAnsi="Times New Roman" w:cs="Times New Roman"/>
                <w:sz w:val="24"/>
                <w:szCs w:val="24"/>
              </w:rPr>
              <w:t>представление педагогических и других работников к различным видам поощрении;</w:t>
            </w:r>
          </w:p>
          <w:p w:rsidR="00F5511D" w:rsidRPr="00EF2372" w:rsidRDefault="00F5511D" w:rsidP="00F5511D">
            <w:pPr>
              <w:pStyle w:val="a5"/>
              <w:numPr>
                <w:ilvl w:val="0"/>
                <w:numId w:val="2"/>
              </w:num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372">
              <w:rPr>
                <w:rFonts w:ascii="Times New Roman" w:hAnsi="Times New Roman" w:cs="Times New Roman"/>
                <w:sz w:val="24"/>
                <w:szCs w:val="24"/>
              </w:rPr>
              <w:t>заслушивание отчета председателя профсоюзного комитета организации о работе, проделанной профсоюзным комитетом организации в течение учебного года;</w:t>
            </w:r>
          </w:p>
          <w:p w:rsidR="00F5511D" w:rsidRPr="00EF2372" w:rsidRDefault="00F5511D" w:rsidP="00F5511D">
            <w:pPr>
              <w:pStyle w:val="a5"/>
              <w:numPr>
                <w:ilvl w:val="0"/>
                <w:numId w:val="2"/>
              </w:num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372">
              <w:rPr>
                <w:rFonts w:ascii="Times New Roman" w:hAnsi="Times New Roman" w:cs="Times New Roman"/>
                <w:sz w:val="24"/>
                <w:szCs w:val="24"/>
              </w:rPr>
              <w:t>рассмотрение и принятие коллективного договора;</w:t>
            </w:r>
          </w:p>
          <w:p w:rsidR="00F5511D" w:rsidRPr="00EF2372" w:rsidRDefault="00F5511D" w:rsidP="00F5511D">
            <w:pPr>
              <w:pStyle w:val="a5"/>
              <w:numPr>
                <w:ilvl w:val="0"/>
                <w:numId w:val="2"/>
              </w:num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372">
              <w:rPr>
                <w:rFonts w:ascii="Times New Roman" w:hAnsi="Times New Roman" w:cs="Times New Roman"/>
                <w:sz w:val="24"/>
                <w:szCs w:val="24"/>
              </w:rPr>
              <w:t>образование комиссии по трудовым спорам в организации;</w:t>
            </w:r>
          </w:p>
          <w:p w:rsidR="00F5511D" w:rsidRPr="00EF2372" w:rsidRDefault="00F5511D" w:rsidP="00F5511D">
            <w:pPr>
              <w:pStyle w:val="a5"/>
              <w:numPr>
                <w:ilvl w:val="0"/>
                <w:numId w:val="2"/>
              </w:num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372">
              <w:rPr>
                <w:rFonts w:ascii="Times New Roman" w:hAnsi="Times New Roman" w:cs="Times New Roman"/>
                <w:sz w:val="24"/>
                <w:szCs w:val="24"/>
              </w:rPr>
              <w:t>утверждение требований, выдвинутых работниками и (или) представительным органом работников организации при проведении забастовки;</w:t>
            </w:r>
          </w:p>
          <w:p w:rsidR="00F5511D" w:rsidRPr="00EF2372" w:rsidRDefault="00F5511D" w:rsidP="00F5511D">
            <w:pPr>
              <w:pStyle w:val="a5"/>
              <w:numPr>
                <w:ilvl w:val="0"/>
                <w:numId w:val="2"/>
              </w:num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372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решения об участии работников организации в забастовке, объявленной </w:t>
            </w:r>
            <w:r w:rsidRPr="00EF23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профессиональным союзом (объединением профессиональных союзов);</w:t>
            </w:r>
          </w:p>
          <w:p w:rsidR="00F5511D" w:rsidRPr="00EF2372" w:rsidRDefault="00F5511D" w:rsidP="00F5511D">
            <w:pPr>
              <w:pStyle w:val="a5"/>
              <w:numPr>
                <w:ilvl w:val="0"/>
                <w:numId w:val="2"/>
              </w:num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372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иной деятельности, предусмотренной Федеральными законами, постановлениями и распоряжениями Правительства Российской Федерации, нормативными правовыми актами федеральных органов исполнительной власти, органов государственной власти Тюменской области, муниципальными правовыми актами </w:t>
            </w:r>
            <w:proofErr w:type="spellStart"/>
            <w:r w:rsidRPr="00EF2372">
              <w:rPr>
                <w:rFonts w:ascii="Times New Roman" w:hAnsi="Times New Roman" w:cs="Times New Roman"/>
                <w:sz w:val="24"/>
                <w:szCs w:val="24"/>
              </w:rPr>
              <w:t>Ялуторовского</w:t>
            </w:r>
            <w:proofErr w:type="spellEnd"/>
            <w:r w:rsidRPr="00EF237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и уставом. </w:t>
            </w:r>
          </w:p>
          <w:p w:rsidR="00F5511D" w:rsidRPr="0032611A" w:rsidRDefault="00F5511D" w:rsidP="00D37C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</w:tr>
    </w:tbl>
    <w:p w:rsidR="00F5511D" w:rsidRPr="0032611A" w:rsidRDefault="00F5511D" w:rsidP="00F5511D">
      <w:pPr>
        <w:widowControl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32611A">
        <w:rPr>
          <w:rFonts w:ascii="Times New Roman" w:hAnsi="Times New Roman" w:cs="Times New Roman"/>
          <w:szCs w:val="24"/>
        </w:rPr>
        <w:lastRenderedPageBreak/>
        <w:t>Структура и система управления соответствуют специфике деятельности Детского сада.</w:t>
      </w:r>
    </w:p>
    <w:p w:rsidR="00F5511D" w:rsidRPr="00F5511D" w:rsidRDefault="00F5511D" w:rsidP="00F5511D">
      <w:pPr>
        <w:spacing w:after="0" w:line="240" w:lineRule="auto"/>
        <w:jc w:val="center"/>
        <w:rPr>
          <w:rFonts w:ascii="Times New Roman" w:hAnsi="Times New Roman" w:cs="Times New Roman"/>
          <w:b/>
          <w:bCs/>
          <w:szCs w:val="24"/>
        </w:rPr>
      </w:pPr>
    </w:p>
    <w:p w:rsidR="00F5511D" w:rsidRPr="007A188A" w:rsidRDefault="00F5511D" w:rsidP="00F5511D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7A188A">
        <w:rPr>
          <w:rFonts w:ascii="Times New Roman" w:hAnsi="Times New Roman" w:cs="Times New Roman"/>
          <w:b/>
          <w:bCs/>
          <w:szCs w:val="24"/>
        </w:rPr>
        <w:t>Оценка образовательной деятельности</w:t>
      </w:r>
    </w:p>
    <w:p w:rsidR="00F5511D" w:rsidRPr="007A188A" w:rsidRDefault="00F5511D" w:rsidP="00F5511D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7A188A">
        <w:rPr>
          <w:rFonts w:ascii="Times New Roman" w:hAnsi="Times New Roman" w:cs="Times New Roman"/>
          <w:szCs w:val="24"/>
        </w:rPr>
        <w:t>Образовательная деятельность в Детском саду организована в соответствии с Федеральным законом от 29.12.2012 № 273-ФЗ «Об образовании в Российской Федерации», ФГОС дошкольного образования, 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организаций».</w:t>
      </w:r>
    </w:p>
    <w:p w:rsidR="00F5511D" w:rsidRPr="000C2783" w:rsidRDefault="00F5511D" w:rsidP="00F5511D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7A188A">
        <w:rPr>
          <w:rFonts w:ascii="Times New Roman" w:hAnsi="Times New Roman" w:cs="Times New Roman"/>
          <w:szCs w:val="24"/>
        </w:rPr>
        <w:t xml:space="preserve">Образовательная деятельность ведется на основании </w:t>
      </w:r>
      <w:r w:rsidRPr="000C2783">
        <w:rPr>
          <w:rFonts w:ascii="Times New Roman" w:hAnsi="Times New Roman" w:cs="Times New Roman"/>
          <w:szCs w:val="24"/>
        </w:rPr>
        <w:t xml:space="preserve">основной рабочей программы дошкольного образования </w:t>
      </w:r>
      <w:proofErr w:type="spellStart"/>
      <w:r w:rsidRPr="000C2783">
        <w:rPr>
          <w:rFonts w:ascii="Times New Roman" w:hAnsi="Times New Roman" w:cs="Times New Roman"/>
          <w:szCs w:val="24"/>
        </w:rPr>
        <w:t>Петелинского</w:t>
      </w:r>
      <w:proofErr w:type="spellEnd"/>
      <w:r w:rsidRPr="000C2783">
        <w:rPr>
          <w:rFonts w:ascii="Times New Roman" w:hAnsi="Times New Roman" w:cs="Times New Roman"/>
          <w:szCs w:val="24"/>
        </w:rPr>
        <w:t xml:space="preserve"> округа, которая составлена на основе примерной программы «От рождения до школы» под редакцией Н.Е. </w:t>
      </w:r>
      <w:proofErr w:type="spellStart"/>
      <w:r w:rsidRPr="000C2783">
        <w:rPr>
          <w:rFonts w:ascii="Times New Roman" w:hAnsi="Times New Roman" w:cs="Times New Roman"/>
          <w:szCs w:val="24"/>
        </w:rPr>
        <w:t>Вераксы</w:t>
      </w:r>
      <w:proofErr w:type="spellEnd"/>
      <w:r w:rsidRPr="000C2783">
        <w:rPr>
          <w:rFonts w:ascii="Times New Roman" w:hAnsi="Times New Roman" w:cs="Times New Roman"/>
          <w:szCs w:val="24"/>
        </w:rPr>
        <w:t>, Т.С. Комаровой, М.А. Васильевой (М.: МОЗАИКА-СИНТЕЗ, 2014) в соответствии с ФГОС дошкольного образования, с учетом санитарно-эпидемиологических правил и норм, с учетом недельной нагрузки.</w:t>
      </w:r>
    </w:p>
    <w:p w:rsidR="00F5511D" w:rsidRPr="007A188A" w:rsidRDefault="00F5511D" w:rsidP="00F5511D">
      <w:pPr>
        <w:spacing w:after="0" w:line="240" w:lineRule="auto"/>
        <w:rPr>
          <w:rFonts w:ascii="Times New Roman" w:hAnsi="Times New Roman" w:cs="Times New Roman"/>
          <w:szCs w:val="24"/>
        </w:rPr>
      </w:pPr>
    </w:p>
    <w:p w:rsidR="00F5511D" w:rsidRPr="007A188A" w:rsidRDefault="00F5511D" w:rsidP="00F5511D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7A188A">
        <w:rPr>
          <w:rFonts w:ascii="Times New Roman" w:hAnsi="Times New Roman" w:cs="Times New Roman"/>
          <w:szCs w:val="24"/>
        </w:rPr>
        <w:t xml:space="preserve">Детский сад посещают </w:t>
      </w:r>
      <w:r>
        <w:rPr>
          <w:rFonts w:ascii="Times New Roman" w:hAnsi="Times New Roman" w:cs="Times New Roman"/>
          <w:szCs w:val="24"/>
        </w:rPr>
        <w:t>57</w:t>
      </w:r>
      <w:r>
        <w:rPr>
          <w:rFonts w:ascii="Times New Roman" w:hAnsi="Times New Roman" w:cs="Times New Roman"/>
          <w:color w:val="FF0000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воспитанников</w:t>
      </w:r>
      <w:r w:rsidRPr="007A188A">
        <w:rPr>
          <w:rFonts w:ascii="Times New Roman" w:hAnsi="Times New Roman" w:cs="Times New Roman"/>
          <w:szCs w:val="24"/>
        </w:rPr>
        <w:t xml:space="preserve"> в возрасте от 1,5</w:t>
      </w:r>
      <w:r>
        <w:rPr>
          <w:rFonts w:ascii="Times New Roman" w:hAnsi="Times New Roman" w:cs="Times New Roman"/>
          <w:szCs w:val="24"/>
        </w:rPr>
        <w:t xml:space="preserve"> до 7 лет</w:t>
      </w:r>
      <w:r w:rsidRPr="007A188A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(по состоянию на 29.12.2017)</w:t>
      </w:r>
    </w:p>
    <w:p w:rsidR="00F5511D" w:rsidRDefault="00F5511D" w:rsidP="00F5511D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7A188A">
        <w:rPr>
          <w:rFonts w:ascii="Times New Roman" w:hAnsi="Times New Roman" w:cs="Times New Roman"/>
          <w:szCs w:val="24"/>
        </w:rPr>
        <w:t xml:space="preserve">В учреждении функционирует </w:t>
      </w:r>
      <w:r w:rsidRPr="000C2783">
        <w:rPr>
          <w:rFonts w:ascii="Times New Roman" w:hAnsi="Times New Roman" w:cs="Times New Roman"/>
          <w:szCs w:val="24"/>
        </w:rPr>
        <w:t xml:space="preserve">3 </w:t>
      </w:r>
      <w:r>
        <w:rPr>
          <w:rFonts w:ascii="Times New Roman" w:hAnsi="Times New Roman" w:cs="Times New Roman"/>
          <w:szCs w:val="24"/>
        </w:rPr>
        <w:t xml:space="preserve">разновозрастные </w:t>
      </w:r>
      <w:r w:rsidRPr="007A188A">
        <w:rPr>
          <w:rFonts w:ascii="Times New Roman" w:hAnsi="Times New Roman" w:cs="Times New Roman"/>
          <w:szCs w:val="24"/>
        </w:rPr>
        <w:t>группы общеразвивающей направленности:</w:t>
      </w:r>
      <w:r>
        <w:rPr>
          <w:rFonts w:ascii="Times New Roman" w:hAnsi="Times New Roman" w:cs="Times New Roman"/>
          <w:szCs w:val="24"/>
        </w:rPr>
        <w:t xml:space="preserve"> младше-средняя, средне-старшая, старше-подготовительная.</w:t>
      </w:r>
    </w:p>
    <w:p w:rsidR="00F5511D" w:rsidRDefault="00F5511D" w:rsidP="00F5511D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p w:rsidR="00F5511D" w:rsidRPr="007A188A" w:rsidRDefault="00F5511D" w:rsidP="00F5511D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7A188A">
        <w:rPr>
          <w:rFonts w:ascii="Times New Roman" w:hAnsi="Times New Roman" w:cs="Times New Roman"/>
          <w:szCs w:val="24"/>
        </w:rPr>
        <w:t xml:space="preserve">Уровень развития детей анализируется по итогам педагогической диагностики. </w:t>
      </w:r>
    </w:p>
    <w:p w:rsidR="00F5511D" w:rsidRPr="007A188A" w:rsidRDefault="00F5511D" w:rsidP="00F5511D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7A188A">
        <w:rPr>
          <w:rFonts w:ascii="Times New Roman" w:hAnsi="Times New Roman" w:cs="Times New Roman"/>
          <w:b/>
          <w:szCs w:val="24"/>
        </w:rPr>
        <w:t>Формы проведения диагностики:</w:t>
      </w:r>
      <w:r w:rsidRPr="007A188A">
        <w:rPr>
          <w:rFonts w:ascii="Times New Roman" w:hAnsi="Times New Roman" w:cs="Times New Roman"/>
          <w:szCs w:val="24"/>
        </w:rPr>
        <w:t xml:space="preserve"> наблюдения, итоговые занятия.</w:t>
      </w:r>
    </w:p>
    <w:p w:rsidR="00F5511D" w:rsidRPr="007A188A" w:rsidRDefault="00F5511D" w:rsidP="00F5511D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7A188A">
        <w:rPr>
          <w:rFonts w:ascii="Times New Roman" w:hAnsi="Times New Roman" w:cs="Times New Roman"/>
          <w:szCs w:val="24"/>
        </w:rPr>
        <w:t xml:space="preserve">Разработаны диагностические карты освоения основной общеобразовательной программы дошкольного образования (ООПДО) в каждой возрастной группе. Карты включают анализ уровня развития целевых ориентиров детского развития и качества освоения образовательных областей. </w:t>
      </w:r>
    </w:p>
    <w:p w:rsidR="00F5511D" w:rsidRPr="007A188A" w:rsidRDefault="00F5511D" w:rsidP="00F5511D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p w:rsidR="00F5511D" w:rsidRPr="007A188A" w:rsidRDefault="00F5511D" w:rsidP="00F5511D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7A188A">
        <w:rPr>
          <w:rFonts w:ascii="Times New Roman" w:hAnsi="Times New Roman" w:cs="Times New Roman"/>
          <w:szCs w:val="24"/>
        </w:rPr>
        <w:t>Так, результаты качества освоения ООП Детского сада на конец 2017 года выглядят следующим образом:</w:t>
      </w:r>
    </w:p>
    <w:p w:rsidR="00F5511D" w:rsidRPr="00B269F5" w:rsidRDefault="00F5511D" w:rsidP="00F5511D">
      <w:pPr>
        <w:spacing w:after="0" w:line="240" w:lineRule="auto"/>
        <w:rPr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02"/>
        <w:gridCol w:w="1867"/>
        <w:gridCol w:w="1841"/>
        <w:gridCol w:w="1934"/>
        <w:gridCol w:w="1884"/>
      </w:tblGrid>
      <w:tr w:rsidR="00F5511D" w:rsidRPr="00BB0434" w:rsidTr="00D37C09">
        <w:trPr>
          <w:trHeight w:val="90"/>
          <w:jc w:val="center"/>
        </w:trPr>
        <w:tc>
          <w:tcPr>
            <w:tcW w:w="2222" w:type="dxa"/>
            <w:vMerge w:val="restart"/>
          </w:tcPr>
          <w:p w:rsidR="00F5511D" w:rsidRPr="00BB0434" w:rsidRDefault="00F5511D" w:rsidP="00D37C09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BB0434">
              <w:rPr>
                <w:rFonts w:ascii="Times New Roman" w:hAnsi="Times New Roman" w:cs="Times New Roman"/>
                <w:b/>
                <w:szCs w:val="24"/>
              </w:rPr>
              <w:t>Уровень развития целевых ориентиров детского развития</w:t>
            </w:r>
          </w:p>
        </w:tc>
        <w:tc>
          <w:tcPr>
            <w:tcW w:w="1885" w:type="dxa"/>
          </w:tcPr>
          <w:p w:rsidR="00F5511D" w:rsidRPr="00BB0434" w:rsidRDefault="00F5511D" w:rsidP="00D37C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B0434">
              <w:rPr>
                <w:rFonts w:ascii="Times New Roman" w:hAnsi="Times New Roman" w:cs="Times New Roman"/>
                <w:b/>
                <w:szCs w:val="24"/>
              </w:rPr>
              <w:t>Не сформированы</w:t>
            </w:r>
          </w:p>
        </w:tc>
        <w:tc>
          <w:tcPr>
            <w:tcW w:w="1847" w:type="dxa"/>
          </w:tcPr>
          <w:p w:rsidR="00F5511D" w:rsidRPr="00BB0434" w:rsidRDefault="00F5511D" w:rsidP="00D37C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B0434">
              <w:rPr>
                <w:rFonts w:ascii="Times New Roman" w:hAnsi="Times New Roman" w:cs="Times New Roman"/>
                <w:b/>
                <w:szCs w:val="24"/>
              </w:rPr>
              <w:t>Стадия формирования</w:t>
            </w:r>
          </w:p>
        </w:tc>
        <w:tc>
          <w:tcPr>
            <w:tcW w:w="1940" w:type="dxa"/>
          </w:tcPr>
          <w:p w:rsidR="00F5511D" w:rsidRPr="00BB0434" w:rsidRDefault="00F5511D" w:rsidP="00D37C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B0434">
              <w:rPr>
                <w:rFonts w:ascii="Times New Roman" w:hAnsi="Times New Roman" w:cs="Times New Roman"/>
                <w:b/>
                <w:szCs w:val="24"/>
              </w:rPr>
              <w:t>Сформированы</w:t>
            </w:r>
          </w:p>
        </w:tc>
        <w:tc>
          <w:tcPr>
            <w:tcW w:w="2615" w:type="dxa"/>
          </w:tcPr>
          <w:p w:rsidR="00F5511D" w:rsidRPr="00BB0434" w:rsidRDefault="00F5511D" w:rsidP="00D37C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B0434">
              <w:rPr>
                <w:rFonts w:ascii="Times New Roman" w:hAnsi="Times New Roman" w:cs="Times New Roman"/>
                <w:b/>
                <w:szCs w:val="24"/>
              </w:rPr>
              <w:t>Итого</w:t>
            </w:r>
          </w:p>
        </w:tc>
      </w:tr>
      <w:tr w:rsidR="00F5511D" w:rsidRPr="00BB0434" w:rsidTr="00D37C09">
        <w:trPr>
          <w:trHeight w:val="450"/>
          <w:jc w:val="center"/>
        </w:trPr>
        <w:tc>
          <w:tcPr>
            <w:tcW w:w="2222" w:type="dxa"/>
            <w:vMerge/>
          </w:tcPr>
          <w:p w:rsidR="00F5511D" w:rsidRPr="00BB0434" w:rsidRDefault="00F5511D" w:rsidP="00D37C09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85" w:type="dxa"/>
          </w:tcPr>
          <w:p w:rsidR="00F5511D" w:rsidRPr="00BB0434" w:rsidRDefault="00F5511D" w:rsidP="00D37C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B0434">
              <w:rPr>
                <w:rFonts w:ascii="Times New Roman" w:hAnsi="Times New Roman" w:cs="Times New Roman"/>
                <w:b/>
                <w:szCs w:val="24"/>
              </w:rPr>
              <w:t>%</w:t>
            </w:r>
          </w:p>
        </w:tc>
        <w:tc>
          <w:tcPr>
            <w:tcW w:w="1847" w:type="dxa"/>
          </w:tcPr>
          <w:p w:rsidR="00F5511D" w:rsidRPr="00BB0434" w:rsidRDefault="00F5511D" w:rsidP="00D37C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B0434">
              <w:rPr>
                <w:rFonts w:ascii="Times New Roman" w:hAnsi="Times New Roman" w:cs="Times New Roman"/>
                <w:b/>
                <w:szCs w:val="24"/>
              </w:rPr>
              <w:t>%</w:t>
            </w:r>
          </w:p>
        </w:tc>
        <w:tc>
          <w:tcPr>
            <w:tcW w:w="1940" w:type="dxa"/>
          </w:tcPr>
          <w:p w:rsidR="00F5511D" w:rsidRPr="00BB0434" w:rsidRDefault="00F5511D" w:rsidP="00D37C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B0434">
              <w:rPr>
                <w:rFonts w:ascii="Times New Roman" w:hAnsi="Times New Roman" w:cs="Times New Roman"/>
                <w:b/>
                <w:szCs w:val="24"/>
              </w:rPr>
              <w:t>%</w:t>
            </w:r>
          </w:p>
        </w:tc>
        <w:tc>
          <w:tcPr>
            <w:tcW w:w="2615" w:type="dxa"/>
          </w:tcPr>
          <w:p w:rsidR="00F5511D" w:rsidRPr="00BB0434" w:rsidRDefault="00F5511D" w:rsidP="00D37C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B0434">
              <w:rPr>
                <w:rFonts w:ascii="Times New Roman" w:hAnsi="Times New Roman" w:cs="Times New Roman"/>
                <w:b/>
                <w:szCs w:val="24"/>
              </w:rPr>
              <w:t>% воспитанников в пределе нормы</w:t>
            </w:r>
          </w:p>
        </w:tc>
      </w:tr>
      <w:tr w:rsidR="00F5511D" w:rsidRPr="00BB0434" w:rsidTr="00D37C09">
        <w:trPr>
          <w:trHeight w:val="1088"/>
          <w:jc w:val="center"/>
        </w:trPr>
        <w:tc>
          <w:tcPr>
            <w:tcW w:w="2222" w:type="dxa"/>
          </w:tcPr>
          <w:p w:rsidR="00F5511D" w:rsidRPr="00456041" w:rsidRDefault="00F5511D" w:rsidP="00D37C09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456041">
              <w:rPr>
                <w:rFonts w:ascii="Times New Roman" w:hAnsi="Times New Roman" w:cs="Times New Roman"/>
                <w:b/>
                <w:szCs w:val="24"/>
              </w:rPr>
              <w:lastRenderedPageBreak/>
              <w:t>Качество освоения образовательных областей</w:t>
            </w:r>
          </w:p>
        </w:tc>
        <w:tc>
          <w:tcPr>
            <w:tcW w:w="1885" w:type="dxa"/>
          </w:tcPr>
          <w:p w:rsidR="00F5511D" w:rsidRPr="00456041" w:rsidRDefault="00F5511D" w:rsidP="00D37C09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22,6</w:t>
            </w:r>
          </w:p>
        </w:tc>
        <w:tc>
          <w:tcPr>
            <w:tcW w:w="1847" w:type="dxa"/>
          </w:tcPr>
          <w:p w:rsidR="00F5511D" w:rsidRPr="00456041" w:rsidRDefault="00F5511D" w:rsidP="00D37C09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50,6</w:t>
            </w:r>
          </w:p>
        </w:tc>
        <w:tc>
          <w:tcPr>
            <w:tcW w:w="1940" w:type="dxa"/>
          </w:tcPr>
          <w:p w:rsidR="00F5511D" w:rsidRPr="00456041" w:rsidRDefault="00F5511D" w:rsidP="00D37C09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26,8</w:t>
            </w:r>
          </w:p>
        </w:tc>
        <w:tc>
          <w:tcPr>
            <w:tcW w:w="2615" w:type="dxa"/>
          </w:tcPr>
          <w:p w:rsidR="00F5511D" w:rsidRPr="00456041" w:rsidRDefault="00F5511D" w:rsidP="00D37C09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77,4</w:t>
            </w:r>
          </w:p>
        </w:tc>
      </w:tr>
    </w:tbl>
    <w:p w:rsidR="00F5511D" w:rsidRDefault="00F5511D" w:rsidP="00F5511D">
      <w:pPr>
        <w:spacing w:after="0" w:line="240" w:lineRule="auto"/>
        <w:rPr>
          <w:sz w:val="20"/>
          <w:szCs w:val="20"/>
        </w:rPr>
      </w:pPr>
    </w:p>
    <w:p w:rsidR="00F5511D" w:rsidRPr="0082221A" w:rsidRDefault="00F5511D" w:rsidP="00F5511D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p w:rsidR="00F5511D" w:rsidRDefault="00F5511D" w:rsidP="00F5511D">
      <w:pPr>
        <w:spacing w:after="0" w:line="240" w:lineRule="auto"/>
        <w:rPr>
          <w:rFonts w:ascii="Times New Roman" w:hAnsi="Times New Roman" w:cs="Times New Roman"/>
          <w:szCs w:val="24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020"/>
        <w:gridCol w:w="7070"/>
        <w:gridCol w:w="1549"/>
      </w:tblGrid>
      <w:tr w:rsidR="00F5511D" w:rsidRPr="00343A8A" w:rsidTr="00D37C09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11D" w:rsidRPr="00343A8A" w:rsidRDefault="00F5511D" w:rsidP="00D37C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A8A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11D" w:rsidRPr="00343A8A" w:rsidRDefault="00F5511D" w:rsidP="00D37C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A8A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11D" w:rsidRPr="00343A8A" w:rsidRDefault="00F5511D" w:rsidP="00D37C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A8A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</w:tr>
      <w:tr w:rsidR="00F5511D" w:rsidRPr="00343A8A" w:rsidTr="00D37C09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11D" w:rsidRPr="00343A8A" w:rsidRDefault="00F5511D" w:rsidP="00D37C09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Par43"/>
            <w:bookmarkEnd w:id="1"/>
            <w:r w:rsidRPr="00343A8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11D" w:rsidRPr="00343A8A" w:rsidRDefault="00F5511D" w:rsidP="00D37C09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A8A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11D" w:rsidRPr="00343A8A" w:rsidRDefault="00F5511D" w:rsidP="00D37C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11D" w:rsidRPr="00343A8A" w:rsidTr="00D37C09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11D" w:rsidRPr="00343A8A" w:rsidRDefault="00F5511D" w:rsidP="00D37C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A8A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11D" w:rsidRPr="00343A8A" w:rsidRDefault="00F5511D" w:rsidP="00D37C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3A8A">
              <w:rPr>
                <w:rFonts w:ascii="Times New Roman" w:hAnsi="Times New Roman" w:cs="Times New Roman"/>
                <w:sz w:val="24"/>
                <w:szCs w:val="24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11D" w:rsidRPr="00343A8A" w:rsidRDefault="00F5511D" w:rsidP="00D37C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A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5511D" w:rsidRPr="00343A8A" w:rsidRDefault="00F5511D" w:rsidP="00D37C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  <w:r w:rsidRPr="00343A8A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</w:tr>
      <w:tr w:rsidR="00F5511D" w:rsidRPr="00343A8A" w:rsidTr="00D37C09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11D" w:rsidRPr="00343A8A" w:rsidRDefault="00F5511D" w:rsidP="00D37C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A8A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11D" w:rsidRPr="00343A8A" w:rsidRDefault="00F5511D" w:rsidP="00D37C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3A8A">
              <w:rPr>
                <w:rFonts w:ascii="Times New Roman" w:hAnsi="Times New Roman" w:cs="Times New Roman"/>
                <w:sz w:val="24"/>
                <w:szCs w:val="24"/>
              </w:rPr>
              <w:t>В режиме полного дня (8 - 12 часов)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11D" w:rsidRPr="00343A8A" w:rsidRDefault="00F5511D" w:rsidP="00D37C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A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5511D" w:rsidRPr="00343A8A" w:rsidRDefault="00F5511D" w:rsidP="00D37C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  <w:r w:rsidRPr="00343A8A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</w:tr>
      <w:tr w:rsidR="00F5511D" w:rsidRPr="00343A8A" w:rsidTr="00D37C09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11D" w:rsidRPr="00343A8A" w:rsidRDefault="00F5511D" w:rsidP="00D37C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A8A">
              <w:rPr>
                <w:rFonts w:ascii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11D" w:rsidRPr="00343A8A" w:rsidRDefault="00F5511D" w:rsidP="00D37C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3A8A">
              <w:rPr>
                <w:rFonts w:ascii="Times New Roman" w:hAnsi="Times New Roman" w:cs="Times New Roman"/>
                <w:sz w:val="24"/>
                <w:szCs w:val="24"/>
              </w:rPr>
              <w:t>В режиме кратковременного пребывания (3 - 5 часов)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11D" w:rsidRPr="00343A8A" w:rsidRDefault="00F5511D" w:rsidP="00D37C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A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5511D" w:rsidRPr="00343A8A" w:rsidRDefault="00F5511D" w:rsidP="00D37C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A8A">
              <w:rPr>
                <w:rFonts w:ascii="Times New Roman" w:hAnsi="Times New Roman" w:cs="Times New Roman"/>
                <w:sz w:val="24"/>
                <w:szCs w:val="24"/>
              </w:rPr>
              <w:t xml:space="preserve"> 0 человек</w:t>
            </w:r>
          </w:p>
        </w:tc>
      </w:tr>
      <w:tr w:rsidR="00F5511D" w:rsidRPr="00343A8A" w:rsidTr="00D37C09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11D" w:rsidRPr="00343A8A" w:rsidRDefault="00F5511D" w:rsidP="00D37C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A8A">
              <w:rPr>
                <w:rFonts w:ascii="Times New Roman" w:hAnsi="Times New Roman" w:cs="Times New Roman"/>
                <w:sz w:val="24"/>
                <w:szCs w:val="24"/>
              </w:rPr>
              <w:t>1.1.3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11D" w:rsidRPr="00343A8A" w:rsidRDefault="00F5511D" w:rsidP="00D37C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3A8A">
              <w:rPr>
                <w:rFonts w:ascii="Times New Roman" w:hAnsi="Times New Roman" w:cs="Times New Roman"/>
                <w:sz w:val="24"/>
                <w:szCs w:val="24"/>
              </w:rPr>
              <w:t>В семейной дошкольной группе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11D" w:rsidRPr="00343A8A" w:rsidRDefault="00F5511D" w:rsidP="00D37C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343A8A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</w:tr>
      <w:tr w:rsidR="00F5511D" w:rsidRPr="00343A8A" w:rsidTr="00D37C09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11D" w:rsidRPr="00343A8A" w:rsidRDefault="00F5511D" w:rsidP="00D37C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A8A">
              <w:rPr>
                <w:rFonts w:ascii="Times New Roman" w:hAnsi="Times New Roman" w:cs="Times New Roman"/>
                <w:sz w:val="24"/>
                <w:szCs w:val="24"/>
              </w:rPr>
              <w:t>1.1.4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11D" w:rsidRPr="00343A8A" w:rsidRDefault="00F5511D" w:rsidP="00D37C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3A8A">
              <w:rPr>
                <w:rFonts w:ascii="Times New Roman" w:hAnsi="Times New Roman" w:cs="Times New Roman"/>
                <w:sz w:val="24"/>
                <w:szCs w:val="24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11D" w:rsidRPr="00343A8A" w:rsidRDefault="00F5511D" w:rsidP="00D37C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43A8A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F5511D" w:rsidRPr="00343A8A" w:rsidTr="00D37C09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11D" w:rsidRPr="00343A8A" w:rsidRDefault="00F5511D" w:rsidP="00D37C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A8A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11D" w:rsidRPr="00343A8A" w:rsidRDefault="00F5511D" w:rsidP="00D37C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3A8A">
              <w:rPr>
                <w:rFonts w:ascii="Times New Roman" w:hAnsi="Times New Roman" w:cs="Times New Roman"/>
                <w:sz w:val="24"/>
                <w:szCs w:val="24"/>
              </w:rPr>
              <w:t>Общая численность воспитанников в возрасте до 3 лет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11D" w:rsidRPr="00343A8A" w:rsidRDefault="00F5511D" w:rsidP="00D37C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343A8A">
              <w:rPr>
                <w:rFonts w:ascii="Times New Roman" w:hAnsi="Times New Roman" w:cs="Times New Roman"/>
                <w:sz w:val="24"/>
                <w:szCs w:val="24"/>
              </w:rPr>
              <w:t xml:space="preserve"> Человек </w:t>
            </w:r>
          </w:p>
        </w:tc>
      </w:tr>
      <w:tr w:rsidR="00F5511D" w:rsidRPr="00343A8A" w:rsidTr="00D37C09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11D" w:rsidRPr="00343A8A" w:rsidRDefault="00F5511D" w:rsidP="00D37C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A8A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11D" w:rsidRPr="00343A8A" w:rsidRDefault="00F5511D" w:rsidP="00D37C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3A8A">
              <w:rPr>
                <w:rFonts w:ascii="Times New Roman" w:hAnsi="Times New Roman" w:cs="Times New Roman"/>
                <w:sz w:val="24"/>
                <w:szCs w:val="24"/>
              </w:rPr>
              <w:t>Общая численность воспитанников в возрасте от 3 до 8 лет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11D" w:rsidRPr="00343A8A" w:rsidRDefault="00F5511D" w:rsidP="00D37C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A8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 w:rsidRPr="00343A8A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</w:tr>
      <w:tr w:rsidR="00F5511D" w:rsidRPr="00343A8A" w:rsidTr="00D37C09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11D" w:rsidRPr="00343A8A" w:rsidRDefault="00F5511D" w:rsidP="00D37C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A8A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11D" w:rsidRPr="00343A8A" w:rsidRDefault="00F5511D" w:rsidP="00D37C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3A8A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11D" w:rsidRPr="00343A8A" w:rsidRDefault="00F5511D" w:rsidP="00D37C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Pr="00343A8A">
              <w:rPr>
                <w:rFonts w:ascii="Times New Roman" w:hAnsi="Times New Roman" w:cs="Times New Roman"/>
                <w:sz w:val="24"/>
                <w:szCs w:val="24"/>
              </w:rPr>
              <w:t>человек 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F5511D" w:rsidRPr="00343A8A" w:rsidRDefault="00F5511D" w:rsidP="00D37C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A8A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F5511D" w:rsidRPr="00343A8A" w:rsidTr="00D37C09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11D" w:rsidRPr="00343A8A" w:rsidRDefault="00F5511D" w:rsidP="00D37C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A8A">
              <w:rPr>
                <w:rFonts w:ascii="Times New Roman" w:hAnsi="Times New Roman" w:cs="Times New Roman"/>
                <w:sz w:val="24"/>
                <w:szCs w:val="24"/>
              </w:rPr>
              <w:t>1.4.1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11D" w:rsidRPr="00343A8A" w:rsidRDefault="00F5511D" w:rsidP="00D37C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3A8A">
              <w:rPr>
                <w:rFonts w:ascii="Times New Roman" w:hAnsi="Times New Roman" w:cs="Times New Roman"/>
                <w:sz w:val="24"/>
                <w:szCs w:val="24"/>
              </w:rPr>
              <w:t>В режиме полного дня (8 - 12 часов)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11D" w:rsidRPr="00343A8A" w:rsidRDefault="00F5511D" w:rsidP="00D37C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A8A">
              <w:rPr>
                <w:rFonts w:ascii="Times New Roman" w:hAnsi="Times New Roman" w:cs="Times New Roman"/>
                <w:sz w:val="24"/>
                <w:szCs w:val="24"/>
              </w:rPr>
              <w:t>0 человек / 0     %</w:t>
            </w:r>
          </w:p>
        </w:tc>
      </w:tr>
      <w:tr w:rsidR="00F5511D" w:rsidRPr="00343A8A" w:rsidTr="00D37C09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11D" w:rsidRPr="00343A8A" w:rsidRDefault="00F5511D" w:rsidP="00D37C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A8A">
              <w:rPr>
                <w:rFonts w:ascii="Times New Roman" w:hAnsi="Times New Roman" w:cs="Times New Roman"/>
                <w:sz w:val="24"/>
                <w:szCs w:val="24"/>
              </w:rPr>
              <w:t>1.4.2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11D" w:rsidRPr="00343A8A" w:rsidRDefault="00F5511D" w:rsidP="00D37C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3A8A">
              <w:rPr>
                <w:rFonts w:ascii="Times New Roman" w:hAnsi="Times New Roman" w:cs="Times New Roman"/>
                <w:sz w:val="24"/>
                <w:szCs w:val="24"/>
              </w:rPr>
              <w:t>В режиме продленного дня (12 - 14 часов)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11D" w:rsidRPr="00343A8A" w:rsidRDefault="00F5511D" w:rsidP="00D37C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A8A">
              <w:rPr>
                <w:rFonts w:ascii="Times New Roman" w:hAnsi="Times New Roman" w:cs="Times New Roman"/>
                <w:sz w:val="24"/>
                <w:szCs w:val="24"/>
              </w:rPr>
              <w:t xml:space="preserve">0 человек / 0   </w:t>
            </w:r>
          </w:p>
          <w:p w:rsidR="00F5511D" w:rsidRPr="00343A8A" w:rsidRDefault="00F5511D" w:rsidP="00D37C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A8A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F5511D" w:rsidRPr="00343A8A" w:rsidTr="00D37C09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11D" w:rsidRPr="00343A8A" w:rsidRDefault="00F5511D" w:rsidP="00D37C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A8A">
              <w:rPr>
                <w:rFonts w:ascii="Times New Roman" w:hAnsi="Times New Roman" w:cs="Times New Roman"/>
                <w:sz w:val="24"/>
                <w:szCs w:val="24"/>
              </w:rPr>
              <w:t>1.4.3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11D" w:rsidRPr="00343A8A" w:rsidRDefault="00F5511D" w:rsidP="00D37C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3A8A">
              <w:rPr>
                <w:rFonts w:ascii="Times New Roman" w:hAnsi="Times New Roman" w:cs="Times New Roman"/>
                <w:sz w:val="24"/>
                <w:szCs w:val="24"/>
              </w:rPr>
              <w:t>В режиме круглосуточного пребывания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11D" w:rsidRPr="00343A8A" w:rsidRDefault="00F5511D" w:rsidP="00D37C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A8A">
              <w:rPr>
                <w:rFonts w:ascii="Times New Roman" w:hAnsi="Times New Roman" w:cs="Times New Roman"/>
                <w:sz w:val="24"/>
                <w:szCs w:val="24"/>
              </w:rPr>
              <w:t xml:space="preserve">0 человек / 0 </w:t>
            </w:r>
          </w:p>
          <w:p w:rsidR="00F5511D" w:rsidRPr="00343A8A" w:rsidRDefault="00F5511D" w:rsidP="00D37C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A8A">
              <w:rPr>
                <w:rFonts w:ascii="Times New Roman" w:hAnsi="Times New Roman" w:cs="Times New Roman"/>
                <w:sz w:val="24"/>
                <w:szCs w:val="24"/>
              </w:rPr>
              <w:t xml:space="preserve">  %</w:t>
            </w:r>
          </w:p>
        </w:tc>
      </w:tr>
      <w:tr w:rsidR="00F5511D" w:rsidRPr="00343A8A" w:rsidTr="00D37C09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11D" w:rsidRPr="00343A8A" w:rsidRDefault="00F5511D" w:rsidP="00D37C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A8A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11D" w:rsidRPr="00343A8A" w:rsidRDefault="00F5511D" w:rsidP="00D37C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3A8A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11D" w:rsidRPr="00343A8A" w:rsidRDefault="00F5511D" w:rsidP="00D37C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43A8A">
              <w:rPr>
                <w:rFonts w:ascii="Times New Roman" w:hAnsi="Times New Roman" w:cs="Times New Roman"/>
                <w:sz w:val="24"/>
                <w:szCs w:val="24"/>
              </w:rPr>
              <w:t xml:space="preserve"> человека /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  <w:r w:rsidRPr="00343A8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F5511D" w:rsidRPr="00343A8A" w:rsidTr="00D37C09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11D" w:rsidRPr="00343A8A" w:rsidRDefault="00F5511D" w:rsidP="00D37C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A8A">
              <w:rPr>
                <w:rFonts w:ascii="Times New Roman" w:hAnsi="Times New Roman" w:cs="Times New Roman"/>
                <w:sz w:val="24"/>
                <w:szCs w:val="24"/>
              </w:rPr>
              <w:t>1.5.1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11D" w:rsidRPr="00343A8A" w:rsidRDefault="00F5511D" w:rsidP="00D37C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3A8A">
              <w:rPr>
                <w:rFonts w:ascii="Times New Roman" w:hAnsi="Times New Roman" w:cs="Times New Roman"/>
                <w:sz w:val="24"/>
                <w:szCs w:val="24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11D" w:rsidRPr="00343A8A" w:rsidRDefault="00F5511D" w:rsidP="00D37C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A8A">
              <w:rPr>
                <w:rFonts w:ascii="Times New Roman" w:hAnsi="Times New Roman" w:cs="Times New Roman"/>
                <w:sz w:val="24"/>
                <w:szCs w:val="24"/>
              </w:rPr>
              <w:t xml:space="preserve"> человек / </w:t>
            </w:r>
          </w:p>
          <w:p w:rsidR="00F5511D" w:rsidRPr="00343A8A" w:rsidRDefault="00F5511D" w:rsidP="00D37C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A8A">
              <w:rPr>
                <w:rFonts w:ascii="Times New Roman" w:hAnsi="Times New Roman" w:cs="Times New Roman"/>
                <w:sz w:val="24"/>
                <w:szCs w:val="24"/>
              </w:rPr>
              <w:t xml:space="preserve">   %</w:t>
            </w:r>
          </w:p>
        </w:tc>
      </w:tr>
      <w:tr w:rsidR="00F5511D" w:rsidRPr="00343A8A" w:rsidTr="00D37C09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11D" w:rsidRPr="00343A8A" w:rsidRDefault="00F5511D" w:rsidP="00D37C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A8A">
              <w:rPr>
                <w:rFonts w:ascii="Times New Roman" w:hAnsi="Times New Roman" w:cs="Times New Roman"/>
                <w:sz w:val="24"/>
                <w:szCs w:val="24"/>
              </w:rPr>
              <w:t>1.5.2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11D" w:rsidRPr="00343A8A" w:rsidRDefault="00F5511D" w:rsidP="00D37C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3A8A">
              <w:rPr>
                <w:rFonts w:ascii="Times New Roman" w:hAnsi="Times New Roman" w:cs="Times New Roman"/>
                <w:sz w:val="24"/>
                <w:szCs w:val="24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11D" w:rsidRPr="00343A8A" w:rsidRDefault="00F5511D" w:rsidP="00D37C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A8A">
              <w:rPr>
                <w:rFonts w:ascii="Times New Roman" w:hAnsi="Times New Roman" w:cs="Times New Roman"/>
                <w:sz w:val="24"/>
                <w:szCs w:val="24"/>
              </w:rPr>
              <w:t xml:space="preserve"> Человек /     %</w:t>
            </w:r>
          </w:p>
        </w:tc>
      </w:tr>
      <w:tr w:rsidR="00F5511D" w:rsidRPr="00343A8A" w:rsidTr="00D37C09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11D" w:rsidRPr="00343A8A" w:rsidRDefault="00F5511D" w:rsidP="00D37C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A8A">
              <w:rPr>
                <w:rFonts w:ascii="Times New Roman" w:hAnsi="Times New Roman" w:cs="Times New Roman"/>
                <w:sz w:val="24"/>
                <w:szCs w:val="24"/>
              </w:rPr>
              <w:t>1.5.3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11D" w:rsidRPr="00343A8A" w:rsidRDefault="00F5511D" w:rsidP="00D37C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3A8A">
              <w:rPr>
                <w:rFonts w:ascii="Times New Roman" w:hAnsi="Times New Roman" w:cs="Times New Roman"/>
                <w:sz w:val="24"/>
                <w:szCs w:val="24"/>
              </w:rPr>
              <w:t>По присмотру и уходу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11D" w:rsidRPr="00343A8A" w:rsidRDefault="00F5511D" w:rsidP="00D37C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A8A">
              <w:rPr>
                <w:rFonts w:ascii="Times New Roman" w:hAnsi="Times New Roman" w:cs="Times New Roman"/>
                <w:sz w:val="24"/>
                <w:szCs w:val="24"/>
              </w:rPr>
              <w:t>0 человек /</w:t>
            </w:r>
          </w:p>
          <w:p w:rsidR="00F5511D" w:rsidRPr="00343A8A" w:rsidRDefault="00F5511D" w:rsidP="00D37C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A8A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F5511D" w:rsidRPr="00343A8A" w:rsidTr="00D37C09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11D" w:rsidRPr="00343A8A" w:rsidRDefault="00F5511D" w:rsidP="00D37C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A8A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11D" w:rsidRPr="00343A8A" w:rsidRDefault="00F5511D" w:rsidP="00D37C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3A8A">
              <w:rPr>
                <w:rFonts w:ascii="Times New Roman" w:hAnsi="Times New Roman" w:cs="Times New Roman"/>
                <w:sz w:val="24"/>
                <w:szCs w:val="24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11D" w:rsidRPr="00187CAC" w:rsidRDefault="00F5511D" w:rsidP="00D37C09">
            <w:pPr>
              <w:pStyle w:val="ConsPlusNormal"/>
              <w:jc w:val="center"/>
              <w:rPr>
                <w:rFonts w:ascii="Times New Roman" w:hAnsi="Times New Roman" w:cs="Times New Roman"/>
                <w:color w:val="C0504D"/>
                <w:sz w:val="24"/>
                <w:szCs w:val="24"/>
              </w:rPr>
            </w:pPr>
            <w:r w:rsidRPr="00902C71">
              <w:rPr>
                <w:rFonts w:ascii="Times New Roman" w:hAnsi="Times New Roman" w:cs="Times New Roman"/>
                <w:sz w:val="24"/>
                <w:szCs w:val="24"/>
              </w:rPr>
              <w:t>180 на одного 3,1</w:t>
            </w:r>
          </w:p>
        </w:tc>
      </w:tr>
      <w:tr w:rsidR="00F5511D" w:rsidRPr="00343A8A" w:rsidTr="00D37C09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11D" w:rsidRPr="00343A8A" w:rsidRDefault="00F5511D" w:rsidP="00D37C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A8A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11D" w:rsidRPr="00343A8A" w:rsidRDefault="00F5511D" w:rsidP="00D37C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3A8A">
              <w:rPr>
                <w:rFonts w:ascii="Times New Roman" w:hAnsi="Times New Roman" w:cs="Times New Roman"/>
                <w:sz w:val="24"/>
                <w:szCs w:val="24"/>
              </w:rPr>
              <w:t>Общая численность педагогических работников, в том числе: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11D" w:rsidRPr="00343A8A" w:rsidRDefault="00F5511D" w:rsidP="00D37C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A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5511D" w:rsidRPr="00343A8A" w:rsidRDefault="00F5511D" w:rsidP="00D37C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  <w:r w:rsidRPr="00343A8A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</w:tr>
      <w:tr w:rsidR="00F5511D" w:rsidRPr="00343A8A" w:rsidTr="00D37C09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11D" w:rsidRPr="00343A8A" w:rsidRDefault="00F5511D" w:rsidP="00D37C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A8A">
              <w:rPr>
                <w:rFonts w:ascii="Times New Roman" w:hAnsi="Times New Roman" w:cs="Times New Roman"/>
                <w:sz w:val="24"/>
                <w:szCs w:val="24"/>
              </w:rPr>
              <w:t>1.7.1</w:t>
            </w:r>
          </w:p>
          <w:p w:rsidR="00F5511D" w:rsidRPr="00343A8A" w:rsidRDefault="00F5511D" w:rsidP="00D37C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11D" w:rsidRPr="00343A8A" w:rsidRDefault="00F5511D" w:rsidP="00D37C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3A8A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11D" w:rsidRPr="00343A8A" w:rsidRDefault="00F5511D" w:rsidP="00D37C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43A8A">
              <w:rPr>
                <w:rFonts w:ascii="Times New Roman" w:hAnsi="Times New Roman" w:cs="Times New Roman"/>
                <w:sz w:val="24"/>
                <w:szCs w:val="24"/>
              </w:rPr>
              <w:t xml:space="preserve"> человек/</w:t>
            </w:r>
          </w:p>
          <w:p w:rsidR="00F5511D" w:rsidRPr="00343A8A" w:rsidRDefault="00F5511D" w:rsidP="00D37C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43A8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F5511D" w:rsidRPr="00343A8A" w:rsidTr="00D37C09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11D" w:rsidRPr="00343A8A" w:rsidRDefault="00F5511D" w:rsidP="00D37C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A8A">
              <w:rPr>
                <w:rFonts w:ascii="Times New Roman" w:hAnsi="Times New Roman" w:cs="Times New Roman"/>
                <w:sz w:val="24"/>
                <w:szCs w:val="24"/>
              </w:rPr>
              <w:t>1.7.2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11D" w:rsidRPr="00343A8A" w:rsidRDefault="00F5511D" w:rsidP="00D37C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3A8A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педагогических </w:t>
            </w:r>
            <w:r w:rsidRPr="00343A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работников, имеющих высшее образование педагогической направленности (профиля)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11D" w:rsidRPr="00343A8A" w:rsidRDefault="00F5511D" w:rsidP="00D37C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A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  <w:p w:rsidR="00F5511D" w:rsidRPr="00343A8A" w:rsidRDefault="00F5511D" w:rsidP="00D37C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  <w:r w:rsidRPr="00343A8A">
              <w:rPr>
                <w:rFonts w:ascii="Times New Roman" w:hAnsi="Times New Roman" w:cs="Times New Roman"/>
                <w:sz w:val="24"/>
                <w:szCs w:val="24"/>
              </w:rPr>
              <w:t>Человек /</w:t>
            </w:r>
          </w:p>
          <w:p w:rsidR="00F5511D" w:rsidRPr="00343A8A" w:rsidRDefault="00F5511D" w:rsidP="00D37C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43A8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F5511D" w:rsidRPr="00343A8A" w:rsidTr="00D37C09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11D" w:rsidRPr="00343A8A" w:rsidRDefault="00F5511D" w:rsidP="00D37C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A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1.7.3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11D" w:rsidRPr="00343A8A" w:rsidRDefault="00F5511D" w:rsidP="00D37C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3A8A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11D" w:rsidRPr="00343A8A" w:rsidRDefault="00F5511D" w:rsidP="00D37C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Pr="00343A8A">
              <w:rPr>
                <w:rFonts w:ascii="Times New Roman" w:hAnsi="Times New Roman" w:cs="Times New Roman"/>
                <w:sz w:val="24"/>
                <w:szCs w:val="24"/>
              </w:rPr>
              <w:t>человек/</w:t>
            </w:r>
          </w:p>
          <w:p w:rsidR="00F5511D" w:rsidRPr="00343A8A" w:rsidRDefault="00F5511D" w:rsidP="00D37C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343A8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F5511D" w:rsidRPr="00343A8A" w:rsidTr="00D37C09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11D" w:rsidRPr="00343A8A" w:rsidRDefault="00F5511D" w:rsidP="00D37C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A8A">
              <w:rPr>
                <w:rFonts w:ascii="Times New Roman" w:hAnsi="Times New Roman" w:cs="Times New Roman"/>
                <w:sz w:val="24"/>
                <w:szCs w:val="24"/>
              </w:rPr>
              <w:t>1.7.4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11D" w:rsidRPr="00343A8A" w:rsidRDefault="00F5511D" w:rsidP="00D37C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3A8A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11D" w:rsidRPr="00343A8A" w:rsidRDefault="00F5511D" w:rsidP="00D37C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A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43A8A">
              <w:rPr>
                <w:rFonts w:ascii="Times New Roman" w:hAnsi="Times New Roman" w:cs="Times New Roman"/>
                <w:sz w:val="24"/>
                <w:szCs w:val="24"/>
              </w:rPr>
              <w:t xml:space="preserve"> Человек /</w:t>
            </w:r>
          </w:p>
          <w:p w:rsidR="00F5511D" w:rsidRPr="00343A8A" w:rsidRDefault="00F5511D" w:rsidP="00D37C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343A8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F5511D" w:rsidRPr="00343A8A" w:rsidTr="00D37C09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11D" w:rsidRPr="00343A8A" w:rsidRDefault="00F5511D" w:rsidP="00D37C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A8A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11D" w:rsidRPr="00343A8A" w:rsidRDefault="00F5511D" w:rsidP="00D37C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3A8A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11D" w:rsidRPr="00343A8A" w:rsidRDefault="00F5511D" w:rsidP="00D37C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Pr="00343A8A">
              <w:rPr>
                <w:rFonts w:ascii="Times New Roman" w:hAnsi="Times New Roman" w:cs="Times New Roman"/>
                <w:sz w:val="24"/>
                <w:szCs w:val="24"/>
              </w:rPr>
              <w:t>человек/</w:t>
            </w:r>
          </w:p>
          <w:p w:rsidR="00F5511D" w:rsidRPr="00343A8A" w:rsidRDefault="00F5511D" w:rsidP="00D37C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A8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F5511D" w:rsidRPr="00343A8A" w:rsidTr="00D37C09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11D" w:rsidRPr="00343A8A" w:rsidRDefault="00F5511D" w:rsidP="00D37C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A8A">
              <w:rPr>
                <w:rFonts w:ascii="Times New Roman" w:hAnsi="Times New Roman" w:cs="Times New Roman"/>
                <w:sz w:val="24"/>
                <w:szCs w:val="24"/>
              </w:rPr>
              <w:t>1.8.1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11D" w:rsidRPr="00343A8A" w:rsidRDefault="00F5511D" w:rsidP="00D37C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3A8A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11D" w:rsidRPr="00343A8A" w:rsidRDefault="00F5511D" w:rsidP="00D37C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43A8A">
              <w:rPr>
                <w:rFonts w:ascii="Times New Roman" w:hAnsi="Times New Roman" w:cs="Times New Roman"/>
                <w:sz w:val="24"/>
                <w:szCs w:val="24"/>
              </w:rPr>
              <w:t>человек 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F5511D" w:rsidRPr="00343A8A" w:rsidRDefault="00F5511D" w:rsidP="00D37C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A8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F5511D" w:rsidRPr="00343A8A" w:rsidTr="00D37C09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11D" w:rsidRPr="00343A8A" w:rsidRDefault="00F5511D" w:rsidP="00D37C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A8A">
              <w:rPr>
                <w:rFonts w:ascii="Times New Roman" w:hAnsi="Times New Roman" w:cs="Times New Roman"/>
                <w:sz w:val="24"/>
                <w:szCs w:val="24"/>
              </w:rPr>
              <w:t>1.8.2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11D" w:rsidRPr="00343A8A" w:rsidRDefault="00F5511D" w:rsidP="00D37C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3A8A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11D" w:rsidRPr="00343A8A" w:rsidRDefault="00F5511D" w:rsidP="00D37C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43A8A">
              <w:rPr>
                <w:rFonts w:ascii="Times New Roman" w:hAnsi="Times New Roman" w:cs="Times New Roman"/>
                <w:sz w:val="24"/>
                <w:szCs w:val="24"/>
              </w:rPr>
              <w:t xml:space="preserve"> человек /</w:t>
            </w:r>
          </w:p>
          <w:p w:rsidR="00F5511D" w:rsidRPr="00343A8A" w:rsidRDefault="00F5511D" w:rsidP="00D37C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43A8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F5511D" w:rsidRPr="00343A8A" w:rsidTr="00D37C09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11D" w:rsidRPr="00343A8A" w:rsidRDefault="00F5511D" w:rsidP="00D37C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A8A"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11D" w:rsidRPr="00343A8A" w:rsidRDefault="00F5511D" w:rsidP="00D37C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3A8A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11D" w:rsidRPr="00343A8A" w:rsidRDefault="00F5511D" w:rsidP="00D37C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A8A">
              <w:rPr>
                <w:rFonts w:ascii="Times New Roman" w:hAnsi="Times New Roman" w:cs="Times New Roman"/>
                <w:sz w:val="24"/>
                <w:szCs w:val="24"/>
              </w:rPr>
              <w:t xml:space="preserve"> человек/</w:t>
            </w:r>
          </w:p>
          <w:p w:rsidR="00F5511D" w:rsidRPr="00343A8A" w:rsidRDefault="00F5511D" w:rsidP="00D37C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A8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F5511D" w:rsidRPr="00343A8A" w:rsidTr="00D37C09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11D" w:rsidRPr="00343A8A" w:rsidRDefault="00F5511D" w:rsidP="00D37C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A8A">
              <w:rPr>
                <w:rFonts w:ascii="Times New Roman" w:hAnsi="Times New Roman" w:cs="Times New Roman"/>
                <w:sz w:val="24"/>
                <w:szCs w:val="24"/>
              </w:rPr>
              <w:t>1.9.1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11D" w:rsidRPr="00343A8A" w:rsidRDefault="00F5511D" w:rsidP="00D37C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3A8A">
              <w:rPr>
                <w:rFonts w:ascii="Times New Roman" w:hAnsi="Times New Roman" w:cs="Times New Roman"/>
                <w:sz w:val="24"/>
                <w:szCs w:val="24"/>
              </w:rPr>
              <w:t>До 5 лет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11D" w:rsidRPr="00343A8A" w:rsidRDefault="00F5511D" w:rsidP="00D37C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Pr="00343A8A">
              <w:rPr>
                <w:rFonts w:ascii="Times New Roman" w:hAnsi="Times New Roman" w:cs="Times New Roman"/>
                <w:sz w:val="24"/>
                <w:szCs w:val="24"/>
              </w:rPr>
              <w:t>Человек 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F5511D" w:rsidRPr="00343A8A" w:rsidRDefault="00F5511D" w:rsidP="00D37C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A8A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F5511D" w:rsidRPr="00343A8A" w:rsidTr="00D37C09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11D" w:rsidRPr="00343A8A" w:rsidRDefault="00F5511D" w:rsidP="00D37C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A8A">
              <w:rPr>
                <w:rFonts w:ascii="Times New Roman" w:hAnsi="Times New Roman" w:cs="Times New Roman"/>
                <w:sz w:val="24"/>
                <w:szCs w:val="24"/>
              </w:rPr>
              <w:t>1.9.2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11D" w:rsidRPr="00343A8A" w:rsidRDefault="00F5511D" w:rsidP="00D37C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3A8A">
              <w:rPr>
                <w:rFonts w:ascii="Times New Roman" w:hAnsi="Times New Roman" w:cs="Times New Roman"/>
                <w:sz w:val="24"/>
                <w:szCs w:val="24"/>
              </w:rPr>
              <w:t>Свыше 30 лет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11D" w:rsidRPr="00343A8A" w:rsidRDefault="00F5511D" w:rsidP="00D37C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A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43A8A">
              <w:rPr>
                <w:rFonts w:ascii="Times New Roman" w:hAnsi="Times New Roman" w:cs="Times New Roman"/>
                <w:sz w:val="24"/>
                <w:szCs w:val="24"/>
              </w:rPr>
              <w:t xml:space="preserve"> человек/</w:t>
            </w:r>
          </w:p>
          <w:p w:rsidR="00F5511D" w:rsidRPr="00343A8A" w:rsidRDefault="00F5511D" w:rsidP="00D37C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A8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F5511D" w:rsidRPr="00343A8A" w:rsidTr="00D37C09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11D" w:rsidRPr="00343A8A" w:rsidRDefault="00F5511D" w:rsidP="00D37C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A8A"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11D" w:rsidRPr="00343A8A" w:rsidRDefault="00F5511D" w:rsidP="00D37C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3A8A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11D" w:rsidRPr="00343A8A" w:rsidRDefault="00F5511D" w:rsidP="00D37C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Pr="00343A8A">
              <w:rPr>
                <w:rFonts w:ascii="Times New Roman" w:hAnsi="Times New Roman" w:cs="Times New Roman"/>
                <w:sz w:val="24"/>
                <w:szCs w:val="24"/>
              </w:rPr>
              <w:t>Человек 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Pr="00343A8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F5511D" w:rsidRPr="00343A8A" w:rsidTr="00D37C09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11D" w:rsidRPr="00343A8A" w:rsidRDefault="00F5511D" w:rsidP="00D37C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A8A"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11D" w:rsidRPr="00343A8A" w:rsidRDefault="00F5511D" w:rsidP="00D37C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3A8A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11D" w:rsidRPr="00343A8A" w:rsidRDefault="00F5511D" w:rsidP="00D37C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43A8A">
              <w:rPr>
                <w:rFonts w:ascii="Times New Roman" w:hAnsi="Times New Roman" w:cs="Times New Roman"/>
                <w:sz w:val="24"/>
                <w:szCs w:val="24"/>
              </w:rPr>
              <w:t xml:space="preserve"> Человек 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F5511D" w:rsidRPr="00343A8A" w:rsidRDefault="00F5511D" w:rsidP="00D37C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A8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F5511D" w:rsidRPr="00343A8A" w:rsidTr="00D37C09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11D" w:rsidRPr="00343A8A" w:rsidRDefault="00F5511D" w:rsidP="00D37C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A8A"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11D" w:rsidRPr="00343A8A" w:rsidRDefault="00F5511D" w:rsidP="00D37C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3A8A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11D" w:rsidRPr="00343A8A" w:rsidRDefault="00F5511D" w:rsidP="00D37C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43A8A">
              <w:rPr>
                <w:rFonts w:ascii="Times New Roman" w:hAnsi="Times New Roman" w:cs="Times New Roman"/>
                <w:sz w:val="24"/>
                <w:szCs w:val="24"/>
              </w:rPr>
              <w:t xml:space="preserve">Человек 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43A8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F5511D" w:rsidRPr="00343A8A" w:rsidTr="00D37C09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11D" w:rsidRPr="00343A8A" w:rsidRDefault="00F5511D" w:rsidP="00D37C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A8A">
              <w:rPr>
                <w:rFonts w:ascii="Times New Roman" w:hAnsi="Times New Roman" w:cs="Times New Roman"/>
                <w:sz w:val="24"/>
                <w:szCs w:val="24"/>
              </w:rPr>
              <w:t>1.13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11D" w:rsidRPr="00343A8A" w:rsidRDefault="00F5511D" w:rsidP="00D37C0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A8A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11D" w:rsidRPr="00343A8A" w:rsidRDefault="00F5511D" w:rsidP="00D37C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A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5511D" w:rsidRPr="00343A8A" w:rsidRDefault="00F5511D" w:rsidP="00D37C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43A8A">
              <w:rPr>
                <w:rFonts w:ascii="Times New Roman" w:hAnsi="Times New Roman" w:cs="Times New Roman"/>
                <w:sz w:val="24"/>
                <w:szCs w:val="24"/>
              </w:rPr>
              <w:t xml:space="preserve"> человек/</w:t>
            </w:r>
          </w:p>
          <w:p w:rsidR="00F5511D" w:rsidRPr="00343A8A" w:rsidRDefault="00F5511D" w:rsidP="00D37C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43A8A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F5511D" w:rsidRPr="00343A8A" w:rsidTr="00D37C09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11D" w:rsidRPr="00343A8A" w:rsidRDefault="00F5511D" w:rsidP="00D37C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A8A">
              <w:rPr>
                <w:rFonts w:ascii="Times New Roman" w:hAnsi="Times New Roman" w:cs="Times New Roman"/>
                <w:sz w:val="24"/>
                <w:szCs w:val="24"/>
              </w:rPr>
              <w:t>1.14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11D" w:rsidRPr="00343A8A" w:rsidRDefault="00F5511D" w:rsidP="00D37C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3A8A">
              <w:rPr>
                <w:rFonts w:ascii="Times New Roman" w:hAnsi="Times New Roman" w:cs="Times New Roman"/>
                <w:sz w:val="24"/>
                <w:szCs w:val="24"/>
              </w:rPr>
              <w:t>Соотношение "педагогический работник/воспитанник" в дошкольной образовательной организации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11D" w:rsidRPr="00343A8A" w:rsidRDefault="00F5511D" w:rsidP="00D37C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A8A">
              <w:rPr>
                <w:rFonts w:ascii="Times New Roman" w:hAnsi="Times New Roman" w:cs="Times New Roman"/>
                <w:sz w:val="24"/>
                <w:szCs w:val="24"/>
              </w:rPr>
              <w:t xml:space="preserve"> 1 человек 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343A8A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</w:tr>
      <w:tr w:rsidR="00F5511D" w:rsidRPr="00343A8A" w:rsidTr="00D37C09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11D" w:rsidRPr="00343A8A" w:rsidRDefault="00F5511D" w:rsidP="00D37C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A8A">
              <w:rPr>
                <w:rFonts w:ascii="Times New Roman" w:hAnsi="Times New Roman" w:cs="Times New Roman"/>
                <w:sz w:val="24"/>
                <w:szCs w:val="24"/>
              </w:rPr>
              <w:t>1.15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11D" w:rsidRPr="00343A8A" w:rsidRDefault="00F5511D" w:rsidP="00D37C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3A8A">
              <w:rPr>
                <w:rFonts w:ascii="Times New Roman" w:hAnsi="Times New Roman" w:cs="Times New Roman"/>
                <w:sz w:val="24"/>
                <w:szCs w:val="24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11D" w:rsidRPr="00343A8A" w:rsidRDefault="00F5511D" w:rsidP="00D37C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11D" w:rsidRPr="00343A8A" w:rsidTr="00D37C09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11D" w:rsidRPr="00343A8A" w:rsidRDefault="00F5511D" w:rsidP="00D37C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A8A">
              <w:rPr>
                <w:rFonts w:ascii="Times New Roman" w:hAnsi="Times New Roman" w:cs="Times New Roman"/>
                <w:sz w:val="24"/>
                <w:szCs w:val="24"/>
              </w:rPr>
              <w:t>1.15.1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11D" w:rsidRPr="00343A8A" w:rsidRDefault="00F5511D" w:rsidP="00D37C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3A8A">
              <w:rPr>
                <w:rFonts w:ascii="Times New Roman" w:hAnsi="Times New Roman" w:cs="Times New Roman"/>
                <w:sz w:val="24"/>
                <w:szCs w:val="24"/>
              </w:rPr>
              <w:t>Музыкального руководителя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11D" w:rsidRPr="00343A8A" w:rsidRDefault="00F5511D" w:rsidP="00D37C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F5511D" w:rsidRPr="00343A8A" w:rsidTr="00D37C09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11D" w:rsidRPr="00343A8A" w:rsidRDefault="00F5511D" w:rsidP="00D37C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A8A">
              <w:rPr>
                <w:rFonts w:ascii="Times New Roman" w:hAnsi="Times New Roman" w:cs="Times New Roman"/>
                <w:sz w:val="24"/>
                <w:szCs w:val="24"/>
              </w:rPr>
              <w:t>1.15.2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11D" w:rsidRPr="00343A8A" w:rsidRDefault="00F5511D" w:rsidP="00D37C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3A8A">
              <w:rPr>
                <w:rFonts w:ascii="Times New Roman" w:hAnsi="Times New Roman" w:cs="Times New Roman"/>
                <w:sz w:val="24"/>
                <w:szCs w:val="24"/>
              </w:rPr>
              <w:t>Инструктора по физической культуре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11D" w:rsidRPr="00343A8A" w:rsidRDefault="00F5511D" w:rsidP="00D37C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A8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F5511D" w:rsidRPr="00343A8A" w:rsidTr="00D37C09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11D" w:rsidRPr="00343A8A" w:rsidRDefault="00F5511D" w:rsidP="00D37C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A8A">
              <w:rPr>
                <w:rFonts w:ascii="Times New Roman" w:hAnsi="Times New Roman" w:cs="Times New Roman"/>
                <w:sz w:val="24"/>
                <w:szCs w:val="24"/>
              </w:rPr>
              <w:t>1.15.3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11D" w:rsidRPr="00343A8A" w:rsidRDefault="00F5511D" w:rsidP="00D37C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3A8A">
              <w:rPr>
                <w:rFonts w:ascii="Times New Roman" w:hAnsi="Times New Roman" w:cs="Times New Roman"/>
                <w:sz w:val="24"/>
                <w:szCs w:val="24"/>
              </w:rPr>
              <w:t>Учителя-логопеда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11D" w:rsidRPr="00343A8A" w:rsidRDefault="00F5511D" w:rsidP="00D37C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A8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F5511D" w:rsidRPr="00343A8A" w:rsidTr="00D37C09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11D" w:rsidRPr="00343A8A" w:rsidRDefault="00F5511D" w:rsidP="00D37C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A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1.15.4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11D" w:rsidRPr="00343A8A" w:rsidRDefault="00F5511D" w:rsidP="00D37C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3A8A">
              <w:rPr>
                <w:rFonts w:ascii="Times New Roman" w:hAnsi="Times New Roman" w:cs="Times New Roman"/>
                <w:sz w:val="24"/>
                <w:szCs w:val="24"/>
              </w:rPr>
              <w:t>Логопеда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11D" w:rsidRPr="00343A8A" w:rsidRDefault="00F5511D" w:rsidP="00D37C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A8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F5511D" w:rsidRPr="00343A8A" w:rsidTr="00D37C09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11D" w:rsidRPr="00343A8A" w:rsidRDefault="00F5511D" w:rsidP="00D37C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A8A">
              <w:rPr>
                <w:rFonts w:ascii="Times New Roman" w:hAnsi="Times New Roman" w:cs="Times New Roman"/>
                <w:sz w:val="24"/>
                <w:szCs w:val="24"/>
              </w:rPr>
              <w:t>1.15.5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11D" w:rsidRPr="00343A8A" w:rsidRDefault="00F5511D" w:rsidP="00D37C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3A8A">
              <w:rPr>
                <w:rFonts w:ascii="Times New Roman" w:hAnsi="Times New Roman" w:cs="Times New Roman"/>
                <w:sz w:val="24"/>
                <w:szCs w:val="24"/>
              </w:rPr>
              <w:t>Учителя-дефектолога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11D" w:rsidRPr="00343A8A" w:rsidRDefault="00F5511D" w:rsidP="00D37C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A8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F5511D" w:rsidRPr="00343A8A" w:rsidTr="00D37C09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11D" w:rsidRPr="00343A8A" w:rsidRDefault="00F5511D" w:rsidP="00D37C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A8A">
              <w:rPr>
                <w:rFonts w:ascii="Times New Roman" w:hAnsi="Times New Roman" w:cs="Times New Roman"/>
                <w:sz w:val="24"/>
                <w:szCs w:val="24"/>
              </w:rPr>
              <w:t>1.15.6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11D" w:rsidRPr="00343A8A" w:rsidRDefault="00F5511D" w:rsidP="00D37C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3A8A">
              <w:rPr>
                <w:rFonts w:ascii="Times New Roman" w:hAnsi="Times New Roman" w:cs="Times New Roman"/>
                <w:sz w:val="24"/>
                <w:szCs w:val="24"/>
              </w:rPr>
              <w:t>Педагога-психолога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11D" w:rsidRPr="00343A8A" w:rsidRDefault="00F5511D" w:rsidP="00D37C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F5511D" w:rsidRPr="00343A8A" w:rsidTr="00D37C09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11D" w:rsidRPr="00343A8A" w:rsidRDefault="00F5511D" w:rsidP="00D37C09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Par163"/>
            <w:bookmarkEnd w:id="2"/>
            <w:r w:rsidRPr="00343A8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11D" w:rsidRPr="00343A8A" w:rsidRDefault="00F5511D" w:rsidP="00D37C09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A8A">
              <w:rPr>
                <w:rFonts w:ascii="Times New Roman" w:hAnsi="Times New Roman" w:cs="Times New Roman"/>
                <w:b/>
                <w:sz w:val="24"/>
                <w:szCs w:val="24"/>
              </w:rPr>
              <w:t>Инфраструктура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11D" w:rsidRPr="00343A8A" w:rsidRDefault="00F5511D" w:rsidP="00D37C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11D" w:rsidRPr="00343A8A" w:rsidTr="00D37C09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11D" w:rsidRPr="00343A8A" w:rsidRDefault="00F5511D" w:rsidP="00D37C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A8A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11D" w:rsidRPr="00343A8A" w:rsidRDefault="00F5511D" w:rsidP="00D37C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3A8A">
              <w:rPr>
                <w:rFonts w:ascii="Times New Roman" w:hAnsi="Times New Roman" w:cs="Times New Roman"/>
                <w:sz w:val="24"/>
                <w:szCs w:val="24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11D" w:rsidRPr="00343A8A" w:rsidRDefault="00F5511D" w:rsidP="00D37C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343A8A">
              <w:rPr>
                <w:rFonts w:ascii="Times New Roman" w:hAnsi="Times New Roman" w:cs="Times New Roman"/>
                <w:sz w:val="24"/>
                <w:szCs w:val="24"/>
              </w:rPr>
              <w:t xml:space="preserve"> кв. м</w:t>
            </w:r>
          </w:p>
        </w:tc>
      </w:tr>
      <w:tr w:rsidR="00F5511D" w:rsidRPr="00343A8A" w:rsidTr="00D37C09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11D" w:rsidRPr="00343A8A" w:rsidRDefault="00F5511D" w:rsidP="00D37C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A8A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11D" w:rsidRPr="00343A8A" w:rsidRDefault="00F5511D" w:rsidP="00D37C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3A8A">
              <w:rPr>
                <w:rFonts w:ascii="Times New Roman" w:hAnsi="Times New Roman" w:cs="Times New Roman"/>
                <w:sz w:val="24"/>
                <w:szCs w:val="24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11D" w:rsidRPr="00F06C72" w:rsidRDefault="00F5511D" w:rsidP="00D37C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C72">
              <w:rPr>
                <w:rFonts w:ascii="Times New Roman" w:hAnsi="Times New Roman" w:cs="Times New Roman"/>
                <w:sz w:val="24"/>
                <w:szCs w:val="24"/>
              </w:rPr>
              <w:t>359,5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6C72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F06C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5511D" w:rsidRPr="00343A8A" w:rsidTr="00D37C09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11D" w:rsidRPr="00343A8A" w:rsidRDefault="00F5511D" w:rsidP="00D37C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A8A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11D" w:rsidRPr="00343A8A" w:rsidRDefault="00F5511D" w:rsidP="00D37C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3A8A">
              <w:rPr>
                <w:rFonts w:ascii="Times New Roman" w:hAnsi="Times New Roman" w:cs="Times New Roman"/>
                <w:sz w:val="24"/>
                <w:szCs w:val="24"/>
              </w:rPr>
              <w:t>Наличие физкультурного зала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11D" w:rsidRPr="00343A8A" w:rsidRDefault="00F5511D" w:rsidP="00D37C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F5511D" w:rsidRPr="00343A8A" w:rsidTr="00D37C09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11D" w:rsidRPr="00343A8A" w:rsidRDefault="00F5511D" w:rsidP="00D37C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A8A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11D" w:rsidRPr="00343A8A" w:rsidRDefault="00F5511D" w:rsidP="00D37C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3A8A">
              <w:rPr>
                <w:rFonts w:ascii="Times New Roman" w:hAnsi="Times New Roman" w:cs="Times New Roman"/>
                <w:sz w:val="24"/>
                <w:szCs w:val="24"/>
              </w:rPr>
              <w:t>Наличие музыкального зала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11D" w:rsidRPr="00343A8A" w:rsidRDefault="00F5511D" w:rsidP="00D37C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F5511D" w:rsidRPr="00343A8A" w:rsidTr="00D37C09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11D" w:rsidRPr="00343A8A" w:rsidRDefault="00F5511D" w:rsidP="00D37C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A8A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11D" w:rsidRPr="00343A8A" w:rsidRDefault="00F5511D" w:rsidP="00D37C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3A8A">
              <w:rPr>
                <w:rFonts w:ascii="Times New Roman" w:hAnsi="Times New Roman" w:cs="Times New Roman"/>
                <w:sz w:val="24"/>
                <w:szCs w:val="24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11D" w:rsidRPr="00343A8A" w:rsidRDefault="00F5511D" w:rsidP="00D37C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A8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</w:tbl>
    <w:p w:rsidR="00F5511D" w:rsidRDefault="00F5511D" w:rsidP="00F5511D">
      <w:pPr>
        <w:spacing w:after="0" w:line="240" w:lineRule="auto"/>
        <w:rPr>
          <w:rFonts w:ascii="Times New Roman" w:hAnsi="Times New Roman" w:cs="Times New Roman"/>
          <w:szCs w:val="24"/>
        </w:rPr>
      </w:pPr>
    </w:p>
    <w:p w:rsidR="00F5511D" w:rsidRDefault="00F5511D" w:rsidP="00F5511D">
      <w:pPr>
        <w:spacing w:after="0" w:line="240" w:lineRule="auto"/>
        <w:rPr>
          <w:rFonts w:ascii="Times New Roman" w:hAnsi="Times New Roman" w:cs="Times New Roman"/>
          <w:szCs w:val="24"/>
        </w:rPr>
      </w:pPr>
    </w:p>
    <w:p w:rsidR="00F5511D" w:rsidRDefault="00F5511D" w:rsidP="00F5511D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  <w:lang w:eastAsia="ar-SA"/>
        </w:rPr>
      </w:pPr>
    </w:p>
    <w:p w:rsidR="00F5511D" w:rsidRDefault="00F5511D" w:rsidP="00F5511D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  <w:lang w:eastAsia="ar-SA"/>
        </w:rPr>
      </w:pPr>
    </w:p>
    <w:p w:rsidR="008A3CA8" w:rsidRDefault="008A3CA8" w:rsidP="008A3CA8">
      <w:pPr>
        <w:spacing w:after="0" w:line="240" w:lineRule="auto"/>
        <w:rPr>
          <w:rFonts w:ascii="Times New Roman" w:hAnsi="Times New Roman" w:cs="Times New Roman"/>
          <w:b/>
          <w:szCs w:val="24"/>
          <w:lang w:eastAsia="ar-SA"/>
        </w:rPr>
      </w:pPr>
    </w:p>
    <w:p w:rsidR="00F5511D" w:rsidRPr="00DA4E33" w:rsidRDefault="00F5511D" w:rsidP="008A3CA8">
      <w:pPr>
        <w:spacing w:after="0" w:line="240" w:lineRule="auto"/>
        <w:jc w:val="center"/>
        <w:rPr>
          <w:rStyle w:val="a6"/>
          <w:rFonts w:ascii="Times New Roman" w:hAnsi="Times New Roman" w:cs="Times New Roman"/>
          <w:color w:val="000000"/>
          <w:szCs w:val="24"/>
          <w:shd w:val="clear" w:color="auto" w:fill="FFFFFF"/>
        </w:rPr>
      </w:pPr>
      <w:r w:rsidRPr="00DA4E33">
        <w:rPr>
          <w:rFonts w:ascii="Times New Roman" w:hAnsi="Times New Roman" w:cs="Times New Roman"/>
          <w:b/>
          <w:szCs w:val="24"/>
          <w:lang w:eastAsia="ar-SA"/>
        </w:rPr>
        <w:t xml:space="preserve">Отчет о результатах </w:t>
      </w:r>
      <w:proofErr w:type="spellStart"/>
      <w:r w:rsidRPr="00DA4E33">
        <w:rPr>
          <w:rFonts w:ascii="Times New Roman" w:hAnsi="Times New Roman" w:cs="Times New Roman"/>
          <w:b/>
          <w:szCs w:val="24"/>
          <w:lang w:eastAsia="ar-SA"/>
        </w:rPr>
        <w:t>самообследования</w:t>
      </w:r>
      <w:proofErr w:type="spellEnd"/>
      <w:r w:rsidRPr="00DA4E33">
        <w:rPr>
          <w:rFonts w:ascii="Times New Roman" w:hAnsi="Times New Roman" w:cs="Times New Roman"/>
          <w:b/>
          <w:szCs w:val="24"/>
          <w:lang w:eastAsia="ar-SA"/>
        </w:rPr>
        <w:br/>
      </w:r>
      <w:r w:rsidRPr="00DA4E33">
        <w:rPr>
          <w:rStyle w:val="a6"/>
          <w:rFonts w:ascii="Times New Roman" w:hAnsi="Times New Roman" w:cs="Times New Roman"/>
          <w:color w:val="000000"/>
          <w:szCs w:val="24"/>
          <w:shd w:val="clear" w:color="auto" w:fill="FFFFFF"/>
        </w:rPr>
        <w:t xml:space="preserve">Филиал МАОУ </w:t>
      </w:r>
      <w:proofErr w:type="spellStart"/>
      <w:r w:rsidRPr="00DA4E33">
        <w:rPr>
          <w:rStyle w:val="a6"/>
          <w:rFonts w:ascii="Times New Roman" w:hAnsi="Times New Roman" w:cs="Times New Roman"/>
          <w:color w:val="000000"/>
          <w:szCs w:val="24"/>
          <w:shd w:val="clear" w:color="auto" w:fill="FFFFFF"/>
        </w:rPr>
        <w:t>Петелинская</w:t>
      </w:r>
      <w:proofErr w:type="spellEnd"/>
      <w:r w:rsidRPr="00DA4E33">
        <w:rPr>
          <w:rStyle w:val="a6"/>
          <w:rFonts w:ascii="Times New Roman" w:hAnsi="Times New Roman" w:cs="Times New Roman"/>
          <w:color w:val="000000"/>
          <w:szCs w:val="24"/>
          <w:shd w:val="clear" w:color="auto" w:fill="FFFFFF"/>
        </w:rPr>
        <w:t xml:space="preserve"> СОШ  </w:t>
      </w:r>
      <w:proofErr w:type="spellStart"/>
      <w:r w:rsidRPr="00DA4E33">
        <w:rPr>
          <w:rStyle w:val="a6"/>
          <w:rFonts w:ascii="Times New Roman" w:hAnsi="Times New Roman" w:cs="Times New Roman"/>
          <w:color w:val="000000"/>
          <w:szCs w:val="24"/>
          <w:shd w:val="clear" w:color="auto" w:fill="FFFFFF"/>
        </w:rPr>
        <w:t>Хохловский</w:t>
      </w:r>
      <w:proofErr w:type="spellEnd"/>
      <w:r w:rsidRPr="00DA4E33">
        <w:rPr>
          <w:rStyle w:val="a6"/>
          <w:rFonts w:ascii="Times New Roman" w:hAnsi="Times New Roman" w:cs="Times New Roman"/>
          <w:color w:val="000000"/>
          <w:szCs w:val="24"/>
          <w:shd w:val="clear" w:color="auto" w:fill="FFFFFF"/>
        </w:rPr>
        <w:t xml:space="preserve"> детский сад «Зернышко»</w:t>
      </w:r>
    </w:p>
    <w:p w:rsidR="00F5511D" w:rsidRPr="00DA4E33" w:rsidRDefault="00F5511D" w:rsidP="00F5511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Cs w:val="24"/>
        </w:rPr>
      </w:pPr>
      <w:r w:rsidRPr="00DA4E33">
        <w:rPr>
          <w:rFonts w:ascii="Times New Roman" w:hAnsi="Times New Roman" w:cs="Times New Roman"/>
          <w:b/>
          <w:color w:val="000000"/>
          <w:szCs w:val="24"/>
        </w:rPr>
        <w:t>за 2017 год</w:t>
      </w:r>
    </w:p>
    <w:p w:rsidR="00F5511D" w:rsidRPr="00FC7F3D" w:rsidRDefault="00F5511D" w:rsidP="00F5511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Cs w:val="24"/>
          <w:lang w:eastAsia="ar-SA"/>
        </w:rPr>
      </w:pPr>
    </w:p>
    <w:p w:rsidR="00F5511D" w:rsidRPr="00CA2EE5" w:rsidRDefault="00F5511D" w:rsidP="00F5511D">
      <w:pPr>
        <w:spacing w:after="0" w:line="240" w:lineRule="auto"/>
        <w:jc w:val="center"/>
        <w:rPr>
          <w:rFonts w:ascii="Times New Roman" w:hAnsi="Times New Roman" w:cs="Times New Roman"/>
          <w:b/>
          <w:bCs/>
          <w:szCs w:val="24"/>
        </w:rPr>
      </w:pPr>
      <w:r w:rsidRPr="00CA2EE5">
        <w:rPr>
          <w:rFonts w:ascii="Times New Roman" w:hAnsi="Times New Roman" w:cs="Times New Roman"/>
          <w:b/>
          <w:bCs/>
          <w:szCs w:val="24"/>
        </w:rPr>
        <w:t>Аналитическая часть</w:t>
      </w:r>
    </w:p>
    <w:p w:rsidR="00F5511D" w:rsidRPr="00CA2EE5" w:rsidRDefault="00F5511D" w:rsidP="00F5511D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CA2EE5">
        <w:rPr>
          <w:rFonts w:ascii="Times New Roman" w:hAnsi="Times New Roman" w:cs="Times New Roman"/>
          <w:b/>
          <w:bCs/>
          <w:szCs w:val="24"/>
        </w:rPr>
        <w:t>Общие сведения об образовательной организации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18"/>
        <w:gridCol w:w="6210"/>
      </w:tblGrid>
      <w:tr w:rsidR="00F5511D" w:rsidRPr="00DA4E33" w:rsidTr="00D37C09">
        <w:trPr>
          <w:trHeight w:val="426"/>
        </w:trPr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11D" w:rsidRPr="00DA4E33" w:rsidRDefault="00F5511D" w:rsidP="00D37C09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DA4E33">
              <w:rPr>
                <w:rFonts w:ascii="Times New Roman" w:hAnsi="Times New Roman" w:cs="Times New Roman"/>
                <w:szCs w:val="24"/>
              </w:rPr>
              <w:t>Наименование образовательной организации</w:t>
            </w:r>
          </w:p>
        </w:tc>
        <w:tc>
          <w:tcPr>
            <w:tcW w:w="3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11D" w:rsidRPr="00DA4E33" w:rsidRDefault="00F5511D" w:rsidP="00D37C09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DA4E33">
              <w:rPr>
                <w:rStyle w:val="a6"/>
                <w:rFonts w:ascii="Times New Roman" w:hAnsi="Times New Roman" w:cs="Times New Roman"/>
                <w:b w:val="0"/>
                <w:color w:val="000000"/>
                <w:szCs w:val="24"/>
                <w:shd w:val="clear" w:color="auto" w:fill="FFFFFF"/>
              </w:rPr>
              <w:t xml:space="preserve">Филиал МАОУ </w:t>
            </w:r>
            <w:proofErr w:type="spellStart"/>
            <w:r w:rsidRPr="00DA4E33">
              <w:rPr>
                <w:rStyle w:val="a6"/>
                <w:rFonts w:ascii="Times New Roman" w:hAnsi="Times New Roman" w:cs="Times New Roman"/>
                <w:b w:val="0"/>
                <w:color w:val="000000"/>
                <w:szCs w:val="24"/>
                <w:shd w:val="clear" w:color="auto" w:fill="FFFFFF"/>
              </w:rPr>
              <w:t>Петелинская</w:t>
            </w:r>
            <w:proofErr w:type="spellEnd"/>
            <w:r w:rsidRPr="00DA4E33">
              <w:rPr>
                <w:rStyle w:val="a6"/>
                <w:rFonts w:ascii="Times New Roman" w:hAnsi="Times New Roman" w:cs="Times New Roman"/>
                <w:b w:val="0"/>
                <w:color w:val="000000"/>
                <w:szCs w:val="24"/>
                <w:shd w:val="clear" w:color="auto" w:fill="FFFFFF"/>
              </w:rPr>
              <w:t xml:space="preserve"> СОШ </w:t>
            </w:r>
            <w:proofErr w:type="spellStart"/>
            <w:r w:rsidRPr="00DA4E33">
              <w:rPr>
                <w:rStyle w:val="a6"/>
                <w:rFonts w:ascii="Times New Roman" w:hAnsi="Times New Roman" w:cs="Times New Roman"/>
                <w:b w:val="0"/>
                <w:color w:val="000000"/>
                <w:szCs w:val="24"/>
                <w:shd w:val="clear" w:color="auto" w:fill="FFFFFF"/>
              </w:rPr>
              <w:t>Хохловский</w:t>
            </w:r>
            <w:proofErr w:type="spellEnd"/>
            <w:r w:rsidRPr="00DA4E33">
              <w:rPr>
                <w:rStyle w:val="a6"/>
                <w:rFonts w:ascii="Times New Roman" w:hAnsi="Times New Roman" w:cs="Times New Roman"/>
                <w:b w:val="0"/>
                <w:color w:val="000000"/>
                <w:szCs w:val="24"/>
                <w:shd w:val="clear" w:color="auto" w:fill="FFFFFF"/>
              </w:rPr>
              <w:t xml:space="preserve"> детский сад «Зернышко»</w:t>
            </w:r>
          </w:p>
        </w:tc>
      </w:tr>
      <w:tr w:rsidR="00F5511D" w:rsidRPr="00DA4E33" w:rsidTr="00D37C09">
        <w:trPr>
          <w:trHeight w:val="426"/>
        </w:trPr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11D" w:rsidRPr="00DA4E33" w:rsidRDefault="00F5511D" w:rsidP="00D37C09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DA4E33">
              <w:rPr>
                <w:rFonts w:ascii="Times New Roman" w:hAnsi="Times New Roman" w:cs="Times New Roman"/>
                <w:szCs w:val="24"/>
              </w:rPr>
              <w:t>Руководитель</w:t>
            </w:r>
          </w:p>
        </w:tc>
        <w:tc>
          <w:tcPr>
            <w:tcW w:w="3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11D" w:rsidRPr="00DA4E33" w:rsidRDefault="00F5511D" w:rsidP="00D37C09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DA4E33">
              <w:rPr>
                <w:rFonts w:ascii="Times New Roman" w:hAnsi="Times New Roman" w:cs="Times New Roman"/>
                <w:szCs w:val="24"/>
              </w:rPr>
              <w:t>Вахрушева Наталья Юрьевна</w:t>
            </w:r>
          </w:p>
        </w:tc>
      </w:tr>
      <w:tr w:rsidR="00F5511D" w:rsidRPr="00DA4E33" w:rsidTr="00D37C09">
        <w:trPr>
          <w:trHeight w:val="325"/>
        </w:trPr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11D" w:rsidRPr="00DA4E33" w:rsidRDefault="00F5511D" w:rsidP="00D37C09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DA4E33">
              <w:rPr>
                <w:rFonts w:ascii="Times New Roman" w:hAnsi="Times New Roman" w:cs="Times New Roman"/>
                <w:szCs w:val="24"/>
              </w:rPr>
              <w:t>Адрес организации</w:t>
            </w:r>
          </w:p>
        </w:tc>
        <w:tc>
          <w:tcPr>
            <w:tcW w:w="3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1D" w:rsidRPr="00DA4E33" w:rsidRDefault="00F5511D" w:rsidP="00D37C09">
            <w:pPr>
              <w:spacing w:after="0" w:line="240" w:lineRule="auto"/>
              <w:rPr>
                <w:rFonts w:ascii="Times New Roman" w:hAnsi="Times New Roman" w:cs="Times New Roman"/>
                <w:szCs w:val="24"/>
                <w:shd w:val="clear" w:color="auto" w:fill="FFFFFF"/>
              </w:rPr>
            </w:pPr>
            <w:r w:rsidRPr="00DA4E33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 xml:space="preserve">627040, Россия, Тюменская </w:t>
            </w:r>
            <w:proofErr w:type="spellStart"/>
            <w:r w:rsidRPr="00DA4E33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обл</w:t>
            </w:r>
            <w:proofErr w:type="spellEnd"/>
            <w:r w:rsidRPr="00DA4E33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 xml:space="preserve">, </w:t>
            </w:r>
            <w:proofErr w:type="spellStart"/>
            <w:r w:rsidRPr="00DA4E33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Ялуторовский</w:t>
            </w:r>
            <w:proofErr w:type="spellEnd"/>
            <w:r w:rsidRPr="00DA4E33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 xml:space="preserve"> р-н, с </w:t>
            </w:r>
            <w:proofErr w:type="spellStart"/>
            <w:r w:rsidRPr="00DA4E33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Хохлово</w:t>
            </w:r>
            <w:proofErr w:type="spellEnd"/>
            <w:r w:rsidRPr="00DA4E33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 xml:space="preserve">, </w:t>
            </w:r>
            <w:proofErr w:type="spellStart"/>
            <w:r w:rsidRPr="00DA4E33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ул</w:t>
            </w:r>
            <w:proofErr w:type="spellEnd"/>
            <w:r w:rsidRPr="00DA4E33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 xml:space="preserve"> Центральная, д.2</w:t>
            </w:r>
          </w:p>
        </w:tc>
      </w:tr>
      <w:tr w:rsidR="00F5511D" w:rsidRPr="00DA4E33" w:rsidTr="00D37C09">
        <w:trPr>
          <w:trHeight w:val="325"/>
        </w:trPr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11D" w:rsidRPr="00DA4E33" w:rsidRDefault="00F5511D" w:rsidP="00D37C09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DA4E33">
              <w:rPr>
                <w:rFonts w:ascii="Times New Roman" w:hAnsi="Times New Roman" w:cs="Times New Roman"/>
                <w:szCs w:val="24"/>
              </w:rPr>
              <w:t>Телефон, факс</w:t>
            </w:r>
          </w:p>
        </w:tc>
        <w:tc>
          <w:tcPr>
            <w:tcW w:w="3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11D" w:rsidRPr="00DA4E33" w:rsidRDefault="00F5511D" w:rsidP="00D37C09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F5511D" w:rsidRPr="00DA4E33" w:rsidTr="00D37C09">
        <w:trPr>
          <w:trHeight w:val="281"/>
        </w:trPr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11D" w:rsidRPr="00DA4E33" w:rsidRDefault="00F5511D" w:rsidP="00D37C09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DA4E33">
              <w:rPr>
                <w:rFonts w:ascii="Times New Roman" w:hAnsi="Times New Roman" w:cs="Times New Roman"/>
                <w:szCs w:val="24"/>
              </w:rPr>
              <w:t>Адрес электронной почты</w:t>
            </w:r>
          </w:p>
        </w:tc>
        <w:tc>
          <w:tcPr>
            <w:tcW w:w="3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5511D" w:rsidRPr="00F8601D" w:rsidRDefault="006028E0" w:rsidP="00D37C0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</w:pPr>
            <w:hyperlink r:id="rId7" w:history="1">
              <w:r w:rsidR="00F5511D" w:rsidRPr="00F8601D">
                <w:rPr>
                  <w:rStyle w:val="a7"/>
                  <w:rFonts w:ascii="Times New Roman" w:hAnsi="Times New Roman" w:cs="Times New Roman"/>
                  <w:color w:val="0077CC"/>
                  <w:szCs w:val="24"/>
                  <w:shd w:val="clear" w:color="auto" w:fill="F2F2F2"/>
                </w:rPr>
                <w:t>hohlovo-sad@mail.ru</w:t>
              </w:r>
            </w:hyperlink>
          </w:p>
        </w:tc>
      </w:tr>
      <w:tr w:rsidR="00F5511D" w:rsidRPr="00DA4E33" w:rsidTr="00D37C09">
        <w:trPr>
          <w:trHeight w:val="281"/>
        </w:trPr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11D" w:rsidRPr="00DA4E33" w:rsidRDefault="00F5511D" w:rsidP="00D37C09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DA4E33">
              <w:rPr>
                <w:rFonts w:ascii="Times New Roman" w:hAnsi="Times New Roman" w:cs="Times New Roman"/>
                <w:szCs w:val="24"/>
              </w:rPr>
              <w:t>Учредитель</w:t>
            </w:r>
          </w:p>
        </w:tc>
        <w:tc>
          <w:tcPr>
            <w:tcW w:w="3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11D" w:rsidRPr="00DA4E33" w:rsidRDefault="00F5511D" w:rsidP="00D37C0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</w:pPr>
            <w:r w:rsidRPr="00DA4E33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Муниципальное образование</w:t>
            </w:r>
          </w:p>
          <w:p w:rsidR="00F5511D" w:rsidRPr="00DA4E33" w:rsidRDefault="00F5511D" w:rsidP="00D37C09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DA4E33">
              <w:rPr>
                <w:rFonts w:ascii="Times New Roman" w:hAnsi="Times New Roman" w:cs="Times New Roman"/>
                <w:i/>
                <w:color w:val="000000"/>
                <w:szCs w:val="24"/>
                <w:shd w:val="clear" w:color="auto" w:fill="FFFFFF"/>
              </w:rPr>
              <w:t xml:space="preserve">Функции и полномочия учредителя от имени </w:t>
            </w:r>
            <w:proofErr w:type="spellStart"/>
            <w:r w:rsidRPr="00DA4E33">
              <w:rPr>
                <w:rFonts w:ascii="Times New Roman" w:hAnsi="Times New Roman" w:cs="Times New Roman"/>
                <w:i/>
                <w:color w:val="000000"/>
                <w:szCs w:val="24"/>
                <w:shd w:val="clear" w:color="auto" w:fill="FFFFFF"/>
              </w:rPr>
              <w:t>Ялуторовского</w:t>
            </w:r>
            <w:proofErr w:type="spellEnd"/>
            <w:r w:rsidRPr="00DA4E33">
              <w:rPr>
                <w:rFonts w:ascii="Times New Roman" w:hAnsi="Times New Roman" w:cs="Times New Roman"/>
                <w:i/>
                <w:color w:val="000000"/>
                <w:szCs w:val="24"/>
                <w:shd w:val="clear" w:color="auto" w:fill="FFFFFF"/>
              </w:rPr>
              <w:t xml:space="preserve"> района</w:t>
            </w:r>
            <w:r w:rsidRPr="00DA4E33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 xml:space="preserve"> осуществляет Администрация </w:t>
            </w:r>
            <w:proofErr w:type="spellStart"/>
            <w:r w:rsidRPr="00DA4E33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Ялуторовского</w:t>
            </w:r>
            <w:proofErr w:type="spellEnd"/>
            <w:r w:rsidRPr="00DA4E33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 xml:space="preserve"> района </w:t>
            </w:r>
          </w:p>
        </w:tc>
      </w:tr>
      <w:tr w:rsidR="00F5511D" w:rsidRPr="00DA4E33" w:rsidTr="00D37C09">
        <w:trPr>
          <w:trHeight w:val="281"/>
        </w:trPr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11D" w:rsidRPr="00DA4E33" w:rsidRDefault="00F5511D" w:rsidP="00D37C09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DA4E33">
              <w:rPr>
                <w:rFonts w:ascii="Times New Roman" w:hAnsi="Times New Roman" w:cs="Times New Roman"/>
                <w:szCs w:val="24"/>
              </w:rPr>
              <w:t>Лицензия</w:t>
            </w:r>
          </w:p>
        </w:tc>
        <w:tc>
          <w:tcPr>
            <w:tcW w:w="3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11D" w:rsidRPr="00DA4E33" w:rsidRDefault="00F5511D" w:rsidP="00D37C09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DA4E33">
              <w:rPr>
                <w:rFonts w:ascii="Times New Roman" w:hAnsi="Times New Roman" w:cs="Times New Roman"/>
                <w:szCs w:val="24"/>
              </w:rPr>
              <w:t>№176 от 24.08.2016 серия 72 Л 01 №0001813</w:t>
            </w:r>
          </w:p>
          <w:p w:rsidR="00F5511D" w:rsidRPr="00DA4E33" w:rsidRDefault="00F5511D" w:rsidP="00D37C09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DA4E33">
              <w:rPr>
                <w:rFonts w:ascii="Times New Roman" w:hAnsi="Times New Roman" w:cs="Times New Roman"/>
                <w:szCs w:val="24"/>
              </w:rPr>
              <w:t>Приложение №7 серия 72 П 01 №0003241</w:t>
            </w:r>
          </w:p>
        </w:tc>
      </w:tr>
    </w:tbl>
    <w:p w:rsidR="00F5511D" w:rsidRDefault="00F5511D" w:rsidP="00F5511D">
      <w:pPr>
        <w:spacing w:after="0" w:line="240" w:lineRule="auto"/>
        <w:rPr>
          <w:rFonts w:ascii="Times New Roman" w:hAnsi="Times New Roman" w:cs="Times New Roman"/>
          <w:szCs w:val="24"/>
        </w:rPr>
      </w:pPr>
    </w:p>
    <w:p w:rsidR="00F5511D" w:rsidRDefault="00F5511D" w:rsidP="00F5511D">
      <w:pPr>
        <w:spacing w:after="0" w:line="240" w:lineRule="auto"/>
        <w:rPr>
          <w:rFonts w:ascii="Times New Roman" w:hAnsi="Times New Roman" w:cs="Times New Roman"/>
          <w:szCs w:val="24"/>
        </w:rPr>
      </w:pPr>
    </w:p>
    <w:p w:rsidR="00F5511D" w:rsidRPr="007A188A" w:rsidRDefault="00F5511D" w:rsidP="00F5511D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7A188A">
        <w:rPr>
          <w:rFonts w:ascii="Times New Roman" w:hAnsi="Times New Roman" w:cs="Times New Roman"/>
          <w:szCs w:val="24"/>
        </w:rPr>
        <w:t>Образовательная деятельность в Детском саду организована в соответствии с Федеральным законом от 29.12.2012 № 273-ФЗ «Об образовании в Российской Федерации», ФГОС дошкольного образования, 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организаций».</w:t>
      </w:r>
    </w:p>
    <w:p w:rsidR="00F5511D" w:rsidRPr="000C2783" w:rsidRDefault="00F5511D" w:rsidP="00F5511D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7A188A">
        <w:rPr>
          <w:rFonts w:ascii="Times New Roman" w:hAnsi="Times New Roman" w:cs="Times New Roman"/>
          <w:szCs w:val="24"/>
        </w:rPr>
        <w:t xml:space="preserve">Образовательная деятельность ведется на основании </w:t>
      </w:r>
      <w:r w:rsidRPr="000C2783">
        <w:rPr>
          <w:rFonts w:ascii="Times New Roman" w:hAnsi="Times New Roman" w:cs="Times New Roman"/>
          <w:szCs w:val="24"/>
        </w:rPr>
        <w:t xml:space="preserve">основной рабочей программы дошкольного образования </w:t>
      </w:r>
      <w:proofErr w:type="spellStart"/>
      <w:r w:rsidRPr="000C2783">
        <w:rPr>
          <w:rFonts w:ascii="Times New Roman" w:hAnsi="Times New Roman" w:cs="Times New Roman"/>
          <w:szCs w:val="24"/>
        </w:rPr>
        <w:t>Петелинского</w:t>
      </w:r>
      <w:proofErr w:type="spellEnd"/>
      <w:r w:rsidRPr="000C2783">
        <w:rPr>
          <w:rFonts w:ascii="Times New Roman" w:hAnsi="Times New Roman" w:cs="Times New Roman"/>
          <w:szCs w:val="24"/>
        </w:rPr>
        <w:t xml:space="preserve"> округа, которая составлена на основе примерной программы «От рождения до школы» под редакцией Н.Е. </w:t>
      </w:r>
      <w:proofErr w:type="spellStart"/>
      <w:r w:rsidRPr="000C2783">
        <w:rPr>
          <w:rFonts w:ascii="Times New Roman" w:hAnsi="Times New Roman" w:cs="Times New Roman"/>
          <w:szCs w:val="24"/>
        </w:rPr>
        <w:t>Вераксы</w:t>
      </w:r>
      <w:proofErr w:type="spellEnd"/>
      <w:r w:rsidRPr="000C2783">
        <w:rPr>
          <w:rFonts w:ascii="Times New Roman" w:hAnsi="Times New Roman" w:cs="Times New Roman"/>
          <w:szCs w:val="24"/>
        </w:rPr>
        <w:t xml:space="preserve">, Т.С. Комаровой, М.А. Васильевой (М.: МОЗАИКА-СИНТЕЗ, 2014) в соответствии с ФГОС дошкольного </w:t>
      </w:r>
      <w:r w:rsidRPr="000C2783">
        <w:rPr>
          <w:rFonts w:ascii="Times New Roman" w:hAnsi="Times New Roman" w:cs="Times New Roman"/>
          <w:szCs w:val="24"/>
        </w:rPr>
        <w:lastRenderedPageBreak/>
        <w:t>образования, с учетом санитарно-эпидемиологических правил и норм, с учетом недельной нагрузки.</w:t>
      </w:r>
    </w:p>
    <w:p w:rsidR="00F5511D" w:rsidRDefault="00F5511D" w:rsidP="00F5511D">
      <w:pPr>
        <w:spacing w:after="0" w:line="240" w:lineRule="auto"/>
        <w:rPr>
          <w:rFonts w:ascii="Times New Roman" w:hAnsi="Times New Roman" w:cs="Times New Roman"/>
          <w:szCs w:val="24"/>
        </w:rPr>
      </w:pPr>
    </w:p>
    <w:p w:rsidR="00F5511D" w:rsidRDefault="00F5511D" w:rsidP="00F5511D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7A188A">
        <w:rPr>
          <w:rFonts w:ascii="Times New Roman" w:hAnsi="Times New Roman" w:cs="Times New Roman"/>
          <w:szCs w:val="24"/>
        </w:rPr>
        <w:t xml:space="preserve">В учреждении функционирует </w:t>
      </w:r>
      <w:r>
        <w:rPr>
          <w:rFonts w:ascii="Times New Roman" w:hAnsi="Times New Roman" w:cs="Times New Roman"/>
          <w:szCs w:val="24"/>
        </w:rPr>
        <w:t>2</w:t>
      </w:r>
      <w:r w:rsidRPr="000C2783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 xml:space="preserve">разновозрастные </w:t>
      </w:r>
      <w:r w:rsidRPr="007A188A">
        <w:rPr>
          <w:rFonts w:ascii="Times New Roman" w:hAnsi="Times New Roman" w:cs="Times New Roman"/>
          <w:szCs w:val="24"/>
        </w:rPr>
        <w:t>группы общеразвивающей направленности</w:t>
      </w:r>
      <w:r>
        <w:rPr>
          <w:rFonts w:ascii="Times New Roman" w:hAnsi="Times New Roman" w:cs="Times New Roman"/>
          <w:szCs w:val="24"/>
        </w:rPr>
        <w:t>.</w:t>
      </w:r>
    </w:p>
    <w:p w:rsidR="00F5511D" w:rsidRDefault="00F5511D" w:rsidP="00F5511D">
      <w:pPr>
        <w:spacing w:after="0" w:line="240" w:lineRule="auto"/>
        <w:rPr>
          <w:rFonts w:ascii="Times New Roman" w:hAnsi="Times New Roman" w:cs="Times New Roman"/>
          <w:szCs w:val="24"/>
        </w:rPr>
      </w:pPr>
    </w:p>
    <w:p w:rsidR="00F5511D" w:rsidRPr="007A188A" w:rsidRDefault="00F5511D" w:rsidP="00F5511D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7A188A">
        <w:rPr>
          <w:rFonts w:ascii="Times New Roman" w:hAnsi="Times New Roman" w:cs="Times New Roman"/>
          <w:szCs w:val="24"/>
        </w:rPr>
        <w:t xml:space="preserve">Уровень развития детей анализируется по итогам педагогической диагностики. </w:t>
      </w:r>
    </w:p>
    <w:p w:rsidR="00F5511D" w:rsidRPr="007A188A" w:rsidRDefault="00F5511D" w:rsidP="00F5511D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7A188A">
        <w:rPr>
          <w:rFonts w:ascii="Times New Roman" w:hAnsi="Times New Roman" w:cs="Times New Roman"/>
          <w:b/>
          <w:szCs w:val="24"/>
        </w:rPr>
        <w:t>Формы проведения диагностики:</w:t>
      </w:r>
      <w:r w:rsidRPr="007A188A">
        <w:rPr>
          <w:rFonts w:ascii="Times New Roman" w:hAnsi="Times New Roman" w:cs="Times New Roman"/>
          <w:szCs w:val="24"/>
        </w:rPr>
        <w:t xml:space="preserve"> наблюдения, итоговые занятия.</w:t>
      </w:r>
    </w:p>
    <w:p w:rsidR="00F5511D" w:rsidRPr="007A188A" w:rsidRDefault="00F5511D" w:rsidP="00F5511D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7A188A">
        <w:rPr>
          <w:rFonts w:ascii="Times New Roman" w:hAnsi="Times New Roman" w:cs="Times New Roman"/>
          <w:szCs w:val="24"/>
        </w:rPr>
        <w:t xml:space="preserve">Разработаны диагностические карты освоения основной общеобразовательной программы дошкольного образования (ООПДО) в каждой возрастной группе. Карты включают анализ уровня развития целевых ориентиров детского развития и качества освоения образовательных областей. </w:t>
      </w:r>
    </w:p>
    <w:p w:rsidR="00F5511D" w:rsidRPr="007A188A" w:rsidRDefault="00F5511D" w:rsidP="00F5511D">
      <w:pPr>
        <w:spacing w:after="0" w:line="240" w:lineRule="auto"/>
        <w:rPr>
          <w:rFonts w:ascii="Times New Roman" w:hAnsi="Times New Roman" w:cs="Times New Roman"/>
          <w:szCs w:val="24"/>
        </w:rPr>
      </w:pPr>
    </w:p>
    <w:p w:rsidR="00F5511D" w:rsidRDefault="00F5511D" w:rsidP="00F5511D">
      <w:pPr>
        <w:spacing w:after="0" w:line="240" w:lineRule="auto"/>
        <w:rPr>
          <w:rFonts w:ascii="Times New Roman" w:hAnsi="Times New Roman" w:cs="Times New Roman"/>
          <w:szCs w:val="24"/>
        </w:rPr>
      </w:pPr>
    </w:p>
    <w:p w:rsidR="00F5511D" w:rsidRDefault="00F5511D" w:rsidP="00F5511D">
      <w:pPr>
        <w:spacing w:after="0" w:line="240" w:lineRule="auto"/>
        <w:rPr>
          <w:rFonts w:ascii="Times New Roman" w:hAnsi="Times New Roman" w:cs="Times New Roman"/>
          <w:szCs w:val="24"/>
        </w:rPr>
      </w:pPr>
    </w:p>
    <w:p w:rsidR="00F5511D" w:rsidRDefault="00F5511D" w:rsidP="00F5511D">
      <w:pPr>
        <w:spacing w:after="0" w:line="240" w:lineRule="auto"/>
        <w:rPr>
          <w:rFonts w:ascii="Times New Roman" w:hAnsi="Times New Roman" w:cs="Times New Roman"/>
          <w:szCs w:val="24"/>
        </w:rPr>
      </w:pPr>
    </w:p>
    <w:p w:rsidR="00F5511D" w:rsidRDefault="00F5511D" w:rsidP="00F5511D">
      <w:pPr>
        <w:spacing w:after="0" w:line="240" w:lineRule="auto"/>
        <w:rPr>
          <w:rFonts w:ascii="Times New Roman" w:hAnsi="Times New Roman" w:cs="Times New Roman"/>
          <w:szCs w:val="24"/>
        </w:rPr>
      </w:pPr>
    </w:p>
    <w:p w:rsidR="00F5511D" w:rsidRDefault="00F5511D" w:rsidP="00F5511D">
      <w:pPr>
        <w:spacing w:after="0" w:line="240" w:lineRule="auto"/>
        <w:rPr>
          <w:rFonts w:ascii="Times New Roman" w:hAnsi="Times New Roman" w:cs="Times New Roman"/>
          <w:szCs w:val="24"/>
        </w:rPr>
      </w:pPr>
    </w:p>
    <w:p w:rsidR="00F5511D" w:rsidRDefault="00F5511D" w:rsidP="00F5511D">
      <w:pPr>
        <w:spacing w:after="0" w:line="240" w:lineRule="auto"/>
        <w:rPr>
          <w:rFonts w:ascii="Times New Roman" w:hAnsi="Times New Roman" w:cs="Times New Roman"/>
          <w:szCs w:val="24"/>
        </w:rPr>
      </w:pPr>
    </w:p>
    <w:p w:rsidR="00F5511D" w:rsidRPr="007A188A" w:rsidRDefault="00F5511D" w:rsidP="00F5511D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7A188A">
        <w:rPr>
          <w:rFonts w:ascii="Times New Roman" w:hAnsi="Times New Roman" w:cs="Times New Roman"/>
          <w:szCs w:val="24"/>
        </w:rPr>
        <w:t>Так, результаты качества освоения ООП Детского сада на конец 2017 года выглядят следующим образом:</w:t>
      </w:r>
    </w:p>
    <w:p w:rsidR="00F5511D" w:rsidRPr="00B269F5" w:rsidRDefault="00F5511D" w:rsidP="00F5511D">
      <w:pPr>
        <w:spacing w:after="0" w:line="240" w:lineRule="auto"/>
        <w:rPr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02"/>
        <w:gridCol w:w="1867"/>
        <w:gridCol w:w="1841"/>
        <w:gridCol w:w="1934"/>
        <w:gridCol w:w="1884"/>
      </w:tblGrid>
      <w:tr w:rsidR="00F5511D" w:rsidRPr="00BB0434" w:rsidTr="00D37C09">
        <w:trPr>
          <w:trHeight w:val="90"/>
          <w:jc w:val="center"/>
        </w:trPr>
        <w:tc>
          <w:tcPr>
            <w:tcW w:w="2222" w:type="dxa"/>
            <w:vMerge w:val="restart"/>
          </w:tcPr>
          <w:p w:rsidR="00F5511D" w:rsidRPr="00BB0434" w:rsidRDefault="00F5511D" w:rsidP="00D37C09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BB0434">
              <w:rPr>
                <w:rFonts w:ascii="Times New Roman" w:hAnsi="Times New Roman" w:cs="Times New Roman"/>
                <w:b/>
                <w:szCs w:val="24"/>
              </w:rPr>
              <w:t>Уровень развития целевых ориентиров детского развития</w:t>
            </w:r>
          </w:p>
        </w:tc>
        <w:tc>
          <w:tcPr>
            <w:tcW w:w="1885" w:type="dxa"/>
          </w:tcPr>
          <w:p w:rsidR="00F5511D" w:rsidRPr="00BB0434" w:rsidRDefault="00F5511D" w:rsidP="00D37C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B0434">
              <w:rPr>
                <w:rFonts w:ascii="Times New Roman" w:hAnsi="Times New Roman" w:cs="Times New Roman"/>
                <w:b/>
                <w:szCs w:val="24"/>
              </w:rPr>
              <w:t>Не сформированы</w:t>
            </w:r>
          </w:p>
        </w:tc>
        <w:tc>
          <w:tcPr>
            <w:tcW w:w="1847" w:type="dxa"/>
          </w:tcPr>
          <w:p w:rsidR="00F5511D" w:rsidRPr="00BB0434" w:rsidRDefault="00F5511D" w:rsidP="00D37C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B0434">
              <w:rPr>
                <w:rFonts w:ascii="Times New Roman" w:hAnsi="Times New Roman" w:cs="Times New Roman"/>
                <w:b/>
                <w:szCs w:val="24"/>
              </w:rPr>
              <w:t>Стадия формирования</w:t>
            </w:r>
          </w:p>
        </w:tc>
        <w:tc>
          <w:tcPr>
            <w:tcW w:w="1940" w:type="dxa"/>
          </w:tcPr>
          <w:p w:rsidR="00F5511D" w:rsidRPr="00BB0434" w:rsidRDefault="00F5511D" w:rsidP="00D37C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B0434">
              <w:rPr>
                <w:rFonts w:ascii="Times New Roman" w:hAnsi="Times New Roman" w:cs="Times New Roman"/>
                <w:b/>
                <w:szCs w:val="24"/>
              </w:rPr>
              <w:t>Сформированы</w:t>
            </w:r>
          </w:p>
        </w:tc>
        <w:tc>
          <w:tcPr>
            <w:tcW w:w="2615" w:type="dxa"/>
          </w:tcPr>
          <w:p w:rsidR="00F5511D" w:rsidRPr="00BB0434" w:rsidRDefault="00F5511D" w:rsidP="00D37C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B0434">
              <w:rPr>
                <w:rFonts w:ascii="Times New Roman" w:hAnsi="Times New Roman" w:cs="Times New Roman"/>
                <w:b/>
                <w:szCs w:val="24"/>
              </w:rPr>
              <w:t>Итого</w:t>
            </w:r>
          </w:p>
        </w:tc>
      </w:tr>
      <w:tr w:rsidR="00F5511D" w:rsidRPr="00BB0434" w:rsidTr="00D37C09">
        <w:trPr>
          <w:trHeight w:val="450"/>
          <w:jc w:val="center"/>
        </w:trPr>
        <w:tc>
          <w:tcPr>
            <w:tcW w:w="2222" w:type="dxa"/>
            <w:vMerge/>
          </w:tcPr>
          <w:p w:rsidR="00F5511D" w:rsidRPr="00BB0434" w:rsidRDefault="00F5511D" w:rsidP="00D37C09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85" w:type="dxa"/>
          </w:tcPr>
          <w:p w:rsidR="00F5511D" w:rsidRPr="00BB0434" w:rsidRDefault="00F5511D" w:rsidP="00D37C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B0434">
              <w:rPr>
                <w:rFonts w:ascii="Times New Roman" w:hAnsi="Times New Roman" w:cs="Times New Roman"/>
                <w:b/>
                <w:szCs w:val="24"/>
              </w:rPr>
              <w:t>%</w:t>
            </w:r>
          </w:p>
        </w:tc>
        <w:tc>
          <w:tcPr>
            <w:tcW w:w="1847" w:type="dxa"/>
          </w:tcPr>
          <w:p w:rsidR="00F5511D" w:rsidRPr="00BB0434" w:rsidRDefault="00F5511D" w:rsidP="00D37C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B0434">
              <w:rPr>
                <w:rFonts w:ascii="Times New Roman" w:hAnsi="Times New Roman" w:cs="Times New Roman"/>
                <w:b/>
                <w:szCs w:val="24"/>
              </w:rPr>
              <w:t>%</w:t>
            </w:r>
          </w:p>
        </w:tc>
        <w:tc>
          <w:tcPr>
            <w:tcW w:w="1940" w:type="dxa"/>
          </w:tcPr>
          <w:p w:rsidR="00F5511D" w:rsidRPr="00BB0434" w:rsidRDefault="00F5511D" w:rsidP="00D37C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B0434">
              <w:rPr>
                <w:rFonts w:ascii="Times New Roman" w:hAnsi="Times New Roman" w:cs="Times New Roman"/>
                <w:b/>
                <w:szCs w:val="24"/>
              </w:rPr>
              <w:t>%</w:t>
            </w:r>
          </w:p>
        </w:tc>
        <w:tc>
          <w:tcPr>
            <w:tcW w:w="2615" w:type="dxa"/>
          </w:tcPr>
          <w:p w:rsidR="00F5511D" w:rsidRPr="00BB0434" w:rsidRDefault="00F5511D" w:rsidP="00D37C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B0434">
              <w:rPr>
                <w:rFonts w:ascii="Times New Roman" w:hAnsi="Times New Roman" w:cs="Times New Roman"/>
                <w:b/>
                <w:szCs w:val="24"/>
              </w:rPr>
              <w:t>% воспитанников в пределе нормы</w:t>
            </w:r>
          </w:p>
        </w:tc>
      </w:tr>
      <w:tr w:rsidR="00F5511D" w:rsidRPr="00BB0434" w:rsidTr="00D37C09">
        <w:trPr>
          <w:trHeight w:val="1088"/>
          <w:jc w:val="center"/>
        </w:trPr>
        <w:tc>
          <w:tcPr>
            <w:tcW w:w="2222" w:type="dxa"/>
          </w:tcPr>
          <w:p w:rsidR="00F5511D" w:rsidRPr="00456041" w:rsidRDefault="00F5511D" w:rsidP="00D37C09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456041">
              <w:rPr>
                <w:rFonts w:ascii="Times New Roman" w:hAnsi="Times New Roman" w:cs="Times New Roman"/>
                <w:b/>
                <w:szCs w:val="24"/>
              </w:rPr>
              <w:t>Качество освоения образовательных областей</w:t>
            </w:r>
          </w:p>
        </w:tc>
        <w:tc>
          <w:tcPr>
            <w:tcW w:w="1885" w:type="dxa"/>
          </w:tcPr>
          <w:p w:rsidR="00F5511D" w:rsidRPr="00456041" w:rsidRDefault="00F5511D" w:rsidP="00D37C09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12,2</w:t>
            </w:r>
          </w:p>
        </w:tc>
        <w:tc>
          <w:tcPr>
            <w:tcW w:w="1847" w:type="dxa"/>
          </w:tcPr>
          <w:p w:rsidR="00F5511D" w:rsidRPr="00456041" w:rsidRDefault="00F5511D" w:rsidP="00D37C09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40,4</w:t>
            </w:r>
          </w:p>
        </w:tc>
        <w:tc>
          <w:tcPr>
            <w:tcW w:w="1940" w:type="dxa"/>
          </w:tcPr>
          <w:p w:rsidR="00F5511D" w:rsidRPr="00456041" w:rsidRDefault="00F5511D" w:rsidP="00D37C09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47,4</w:t>
            </w:r>
          </w:p>
        </w:tc>
        <w:tc>
          <w:tcPr>
            <w:tcW w:w="2615" w:type="dxa"/>
          </w:tcPr>
          <w:p w:rsidR="00F5511D" w:rsidRPr="00456041" w:rsidRDefault="00F5511D" w:rsidP="00D37C09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87,8</w:t>
            </w:r>
          </w:p>
        </w:tc>
      </w:tr>
    </w:tbl>
    <w:p w:rsidR="00F5511D" w:rsidRDefault="00F5511D" w:rsidP="00F5511D">
      <w:pPr>
        <w:spacing w:after="0" w:line="240" w:lineRule="auto"/>
        <w:rPr>
          <w:sz w:val="20"/>
          <w:szCs w:val="20"/>
        </w:rPr>
      </w:pPr>
    </w:p>
    <w:p w:rsidR="00F5511D" w:rsidRDefault="00F5511D" w:rsidP="00F5511D">
      <w:pPr>
        <w:spacing w:after="0" w:line="240" w:lineRule="auto"/>
        <w:rPr>
          <w:sz w:val="20"/>
          <w:szCs w:val="20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020"/>
        <w:gridCol w:w="7070"/>
        <w:gridCol w:w="1549"/>
      </w:tblGrid>
      <w:tr w:rsidR="00D95047" w:rsidRPr="00343A8A" w:rsidTr="00D8486D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047" w:rsidRPr="00343A8A" w:rsidRDefault="00D95047" w:rsidP="00D848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A8A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047" w:rsidRPr="00343A8A" w:rsidRDefault="00D95047" w:rsidP="00D848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A8A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047" w:rsidRPr="00343A8A" w:rsidRDefault="00D95047" w:rsidP="00D848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A8A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</w:tr>
      <w:tr w:rsidR="00D95047" w:rsidRPr="00343A8A" w:rsidTr="00D8486D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047" w:rsidRPr="00343A8A" w:rsidRDefault="00D95047" w:rsidP="00D8486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43A8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047" w:rsidRPr="00343A8A" w:rsidRDefault="00D95047" w:rsidP="00D8486D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A8A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047" w:rsidRPr="00343A8A" w:rsidRDefault="00D95047" w:rsidP="00D848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5047" w:rsidRPr="00343A8A" w:rsidTr="00D8486D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047" w:rsidRPr="00343A8A" w:rsidRDefault="00D95047" w:rsidP="00D848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A8A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047" w:rsidRPr="00343A8A" w:rsidRDefault="00D95047" w:rsidP="00D848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3A8A">
              <w:rPr>
                <w:rFonts w:ascii="Times New Roman" w:hAnsi="Times New Roman" w:cs="Times New Roman"/>
                <w:sz w:val="24"/>
                <w:szCs w:val="24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047" w:rsidRPr="00343A8A" w:rsidRDefault="00D95047" w:rsidP="00D848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A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95047" w:rsidRPr="00343A8A" w:rsidRDefault="00D95047" w:rsidP="00D848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53 </w:t>
            </w:r>
            <w:r w:rsidRPr="00343A8A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D95047" w:rsidRPr="00343A8A" w:rsidTr="00D8486D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047" w:rsidRPr="00343A8A" w:rsidRDefault="00D95047" w:rsidP="00D848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A8A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047" w:rsidRPr="00343A8A" w:rsidRDefault="00D95047" w:rsidP="00D848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3A8A">
              <w:rPr>
                <w:rFonts w:ascii="Times New Roman" w:hAnsi="Times New Roman" w:cs="Times New Roman"/>
                <w:sz w:val="24"/>
                <w:szCs w:val="24"/>
              </w:rPr>
              <w:t>В режиме полного дня (8 - 12 часов)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047" w:rsidRPr="00343A8A" w:rsidRDefault="00D95047" w:rsidP="00D848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A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95047" w:rsidRPr="00902C71" w:rsidRDefault="00D95047" w:rsidP="00D8486D">
            <w:pPr>
              <w:pStyle w:val="ConsPlusNormal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0070D4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 </w:t>
            </w:r>
            <w:r w:rsidRPr="00902C71">
              <w:rPr>
                <w:rFonts w:ascii="Times New Roman" w:hAnsi="Times New Roman" w:cs="Times New Roman"/>
                <w:sz w:val="24"/>
                <w:szCs w:val="24"/>
              </w:rPr>
              <w:t>42 человека</w:t>
            </w:r>
          </w:p>
        </w:tc>
      </w:tr>
      <w:tr w:rsidR="00D95047" w:rsidRPr="00343A8A" w:rsidTr="00D8486D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047" w:rsidRPr="00343A8A" w:rsidRDefault="00D95047" w:rsidP="00D848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A8A">
              <w:rPr>
                <w:rFonts w:ascii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047" w:rsidRPr="00343A8A" w:rsidRDefault="00D95047" w:rsidP="00D848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3A8A">
              <w:rPr>
                <w:rFonts w:ascii="Times New Roman" w:hAnsi="Times New Roman" w:cs="Times New Roman"/>
                <w:sz w:val="24"/>
                <w:szCs w:val="24"/>
              </w:rPr>
              <w:t>В режиме кратковременного пребывания (3 - 5 часов)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047" w:rsidRPr="00343A8A" w:rsidRDefault="00D95047" w:rsidP="00D848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A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95047" w:rsidRPr="00343A8A" w:rsidRDefault="00D95047" w:rsidP="00D848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A8A">
              <w:rPr>
                <w:rFonts w:ascii="Times New Roman" w:hAnsi="Times New Roman" w:cs="Times New Roman"/>
                <w:sz w:val="24"/>
                <w:szCs w:val="24"/>
              </w:rPr>
              <w:t xml:space="preserve"> 0 человек</w:t>
            </w:r>
          </w:p>
        </w:tc>
      </w:tr>
      <w:tr w:rsidR="00D95047" w:rsidRPr="00343A8A" w:rsidTr="00D8486D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047" w:rsidRPr="00343A8A" w:rsidRDefault="00D95047" w:rsidP="00D848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A8A">
              <w:rPr>
                <w:rFonts w:ascii="Times New Roman" w:hAnsi="Times New Roman" w:cs="Times New Roman"/>
                <w:sz w:val="24"/>
                <w:szCs w:val="24"/>
              </w:rPr>
              <w:t>1.1.3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047" w:rsidRPr="00343A8A" w:rsidRDefault="00D95047" w:rsidP="00D848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3A8A">
              <w:rPr>
                <w:rFonts w:ascii="Times New Roman" w:hAnsi="Times New Roman" w:cs="Times New Roman"/>
                <w:sz w:val="24"/>
                <w:szCs w:val="24"/>
              </w:rPr>
              <w:t>В семейной дошкольной группе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047" w:rsidRPr="00902C71" w:rsidRDefault="00D95047" w:rsidP="00D8486D">
            <w:pPr>
              <w:pStyle w:val="ConsPlusNormal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902C71">
              <w:rPr>
                <w:rFonts w:ascii="Times New Roman" w:hAnsi="Times New Roman" w:cs="Times New Roman"/>
                <w:sz w:val="24"/>
                <w:szCs w:val="24"/>
              </w:rPr>
              <w:t>0 человек</w:t>
            </w:r>
          </w:p>
        </w:tc>
      </w:tr>
      <w:tr w:rsidR="00D95047" w:rsidRPr="00343A8A" w:rsidTr="00D8486D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047" w:rsidRPr="00343A8A" w:rsidRDefault="00D95047" w:rsidP="00D848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A8A">
              <w:rPr>
                <w:rFonts w:ascii="Times New Roman" w:hAnsi="Times New Roman" w:cs="Times New Roman"/>
                <w:sz w:val="24"/>
                <w:szCs w:val="24"/>
              </w:rPr>
              <w:t>1.1.4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047" w:rsidRPr="00343A8A" w:rsidRDefault="00D95047" w:rsidP="00D848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3A8A">
              <w:rPr>
                <w:rFonts w:ascii="Times New Roman" w:hAnsi="Times New Roman" w:cs="Times New Roman"/>
                <w:sz w:val="24"/>
                <w:szCs w:val="24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047" w:rsidRPr="00343A8A" w:rsidRDefault="00D95047" w:rsidP="00D848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  <w:r w:rsidRPr="00343A8A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D95047" w:rsidRPr="00343A8A" w:rsidTr="00D8486D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047" w:rsidRPr="00343A8A" w:rsidRDefault="00D95047" w:rsidP="00D848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A8A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047" w:rsidRPr="00343A8A" w:rsidRDefault="00D95047" w:rsidP="00D848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3A8A">
              <w:rPr>
                <w:rFonts w:ascii="Times New Roman" w:hAnsi="Times New Roman" w:cs="Times New Roman"/>
                <w:sz w:val="24"/>
                <w:szCs w:val="24"/>
              </w:rPr>
              <w:t>Общая численность воспитанников в возрасте до 3 лет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047" w:rsidRPr="00343A8A" w:rsidRDefault="00D95047" w:rsidP="00D848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ч</w:t>
            </w:r>
            <w:r w:rsidRPr="00343A8A">
              <w:rPr>
                <w:rFonts w:ascii="Times New Roman" w:hAnsi="Times New Roman" w:cs="Times New Roman"/>
                <w:sz w:val="24"/>
                <w:szCs w:val="24"/>
              </w:rPr>
              <w:t xml:space="preserve">еловек </w:t>
            </w:r>
          </w:p>
        </w:tc>
      </w:tr>
      <w:tr w:rsidR="00D95047" w:rsidRPr="00343A8A" w:rsidTr="00D8486D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047" w:rsidRPr="00343A8A" w:rsidRDefault="00D95047" w:rsidP="00D848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A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047" w:rsidRPr="00343A8A" w:rsidRDefault="00D95047" w:rsidP="00D848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3A8A">
              <w:rPr>
                <w:rFonts w:ascii="Times New Roman" w:hAnsi="Times New Roman" w:cs="Times New Roman"/>
                <w:sz w:val="24"/>
                <w:szCs w:val="24"/>
              </w:rPr>
              <w:t>Общая численность воспитанников в возрасте от 3 до 8 лет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047" w:rsidRPr="00343A8A" w:rsidRDefault="00D95047" w:rsidP="00D848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A8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Pr="00343A8A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</w:tr>
      <w:tr w:rsidR="00D95047" w:rsidRPr="00343A8A" w:rsidTr="00D8486D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047" w:rsidRPr="00343A8A" w:rsidRDefault="00D95047" w:rsidP="00D848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A8A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047" w:rsidRPr="00343A8A" w:rsidRDefault="00D95047" w:rsidP="00D848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3A8A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047" w:rsidRPr="00343A8A" w:rsidRDefault="00D95047" w:rsidP="00D848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A8A">
              <w:rPr>
                <w:rFonts w:ascii="Times New Roman" w:hAnsi="Times New Roman" w:cs="Times New Roman"/>
                <w:sz w:val="24"/>
                <w:szCs w:val="24"/>
              </w:rPr>
              <w:t xml:space="preserve">0 человек /0    </w:t>
            </w:r>
          </w:p>
          <w:p w:rsidR="00D95047" w:rsidRPr="00343A8A" w:rsidRDefault="00D95047" w:rsidP="00D848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A8A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D95047" w:rsidRPr="00343A8A" w:rsidTr="00D8486D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047" w:rsidRPr="00343A8A" w:rsidRDefault="00D95047" w:rsidP="00D848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A8A">
              <w:rPr>
                <w:rFonts w:ascii="Times New Roman" w:hAnsi="Times New Roman" w:cs="Times New Roman"/>
                <w:sz w:val="24"/>
                <w:szCs w:val="24"/>
              </w:rPr>
              <w:t>1.4.1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047" w:rsidRPr="00343A8A" w:rsidRDefault="00D95047" w:rsidP="00D848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3A8A">
              <w:rPr>
                <w:rFonts w:ascii="Times New Roman" w:hAnsi="Times New Roman" w:cs="Times New Roman"/>
                <w:sz w:val="24"/>
                <w:szCs w:val="24"/>
              </w:rPr>
              <w:t>В режиме полного дня (8 - 12 часов)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047" w:rsidRPr="00343A8A" w:rsidRDefault="00D95047" w:rsidP="00D848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Pr="00343A8A">
              <w:rPr>
                <w:rFonts w:ascii="Times New Roman" w:hAnsi="Times New Roman" w:cs="Times New Roman"/>
                <w:sz w:val="24"/>
                <w:szCs w:val="24"/>
              </w:rPr>
              <w:t xml:space="preserve"> человек 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  <w:r w:rsidRPr="00343A8A">
              <w:rPr>
                <w:rFonts w:ascii="Times New Roman" w:hAnsi="Times New Roman" w:cs="Times New Roman"/>
                <w:sz w:val="24"/>
                <w:szCs w:val="24"/>
              </w:rPr>
              <w:t xml:space="preserve">    %</w:t>
            </w:r>
          </w:p>
        </w:tc>
      </w:tr>
      <w:tr w:rsidR="00D95047" w:rsidRPr="00343A8A" w:rsidTr="00D8486D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047" w:rsidRPr="00343A8A" w:rsidRDefault="00D95047" w:rsidP="00D848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A8A">
              <w:rPr>
                <w:rFonts w:ascii="Times New Roman" w:hAnsi="Times New Roman" w:cs="Times New Roman"/>
                <w:sz w:val="24"/>
                <w:szCs w:val="24"/>
              </w:rPr>
              <w:t>1.4.2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047" w:rsidRPr="00343A8A" w:rsidRDefault="00D95047" w:rsidP="00D848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3A8A">
              <w:rPr>
                <w:rFonts w:ascii="Times New Roman" w:hAnsi="Times New Roman" w:cs="Times New Roman"/>
                <w:sz w:val="24"/>
                <w:szCs w:val="24"/>
              </w:rPr>
              <w:t>В режиме продленного дня (12 - 14 часов)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047" w:rsidRPr="00343A8A" w:rsidRDefault="00D95047" w:rsidP="00D848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A8A">
              <w:rPr>
                <w:rFonts w:ascii="Times New Roman" w:hAnsi="Times New Roman" w:cs="Times New Roman"/>
                <w:sz w:val="24"/>
                <w:szCs w:val="24"/>
              </w:rPr>
              <w:t xml:space="preserve">0 человек / 0   </w:t>
            </w:r>
          </w:p>
          <w:p w:rsidR="00D95047" w:rsidRPr="00343A8A" w:rsidRDefault="00D95047" w:rsidP="00D848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A8A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D95047" w:rsidRPr="00343A8A" w:rsidTr="00D8486D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047" w:rsidRPr="00343A8A" w:rsidRDefault="00D95047" w:rsidP="00D848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A8A">
              <w:rPr>
                <w:rFonts w:ascii="Times New Roman" w:hAnsi="Times New Roman" w:cs="Times New Roman"/>
                <w:sz w:val="24"/>
                <w:szCs w:val="24"/>
              </w:rPr>
              <w:t>1.4.3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047" w:rsidRPr="00343A8A" w:rsidRDefault="00D95047" w:rsidP="00D848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3A8A">
              <w:rPr>
                <w:rFonts w:ascii="Times New Roman" w:hAnsi="Times New Roman" w:cs="Times New Roman"/>
                <w:sz w:val="24"/>
                <w:szCs w:val="24"/>
              </w:rPr>
              <w:t>В режиме круглосуточного пребывания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047" w:rsidRPr="00343A8A" w:rsidRDefault="00D95047" w:rsidP="00D848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A8A">
              <w:rPr>
                <w:rFonts w:ascii="Times New Roman" w:hAnsi="Times New Roman" w:cs="Times New Roman"/>
                <w:sz w:val="24"/>
                <w:szCs w:val="24"/>
              </w:rPr>
              <w:t xml:space="preserve">0 человек / 0 </w:t>
            </w:r>
          </w:p>
          <w:p w:rsidR="00D95047" w:rsidRPr="00343A8A" w:rsidRDefault="00D95047" w:rsidP="00D848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A8A">
              <w:rPr>
                <w:rFonts w:ascii="Times New Roman" w:hAnsi="Times New Roman" w:cs="Times New Roman"/>
                <w:sz w:val="24"/>
                <w:szCs w:val="24"/>
              </w:rPr>
              <w:t xml:space="preserve">  %</w:t>
            </w:r>
          </w:p>
        </w:tc>
      </w:tr>
      <w:tr w:rsidR="00D95047" w:rsidRPr="00343A8A" w:rsidTr="00D8486D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047" w:rsidRPr="00343A8A" w:rsidRDefault="00D95047" w:rsidP="00D848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A8A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047" w:rsidRPr="00343A8A" w:rsidRDefault="00D95047" w:rsidP="00D848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3A8A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047" w:rsidRPr="00343A8A" w:rsidRDefault="00D95047" w:rsidP="00D848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Pr="00343A8A">
              <w:rPr>
                <w:rFonts w:ascii="Times New Roman" w:hAnsi="Times New Roman" w:cs="Times New Roman"/>
                <w:sz w:val="24"/>
                <w:szCs w:val="24"/>
              </w:rPr>
              <w:t xml:space="preserve">человека /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 w:rsidRPr="00343A8A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D95047" w:rsidRPr="00343A8A" w:rsidTr="00D8486D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047" w:rsidRPr="00343A8A" w:rsidRDefault="00D95047" w:rsidP="00D848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A8A">
              <w:rPr>
                <w:rFonts w:ascii="Times New Roman" w:hAnsi="Times New Roman" w:cs="Times New Roman"/>
                <w:sz w:val="24"/>
                <w:szCs w:val="24"/>
              </w:rPr>
              <w:t>1.5.1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047" w:rsidRPr="00343A8A" w:rsidRDefault="00D95047" w:rsidP="00D848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3A8A">
              <w:rPr>
                <w:rFonts w:ascii="Times New Roman" w:hAnsi="Times New Roman" w:cs="Times New Roman"/>
                <w:sz w:val="24"/>
                <w:szCs w:val="24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047" w:rsidRPr="00343A8A" w:rsidRDefault="00D95047" w:rsidP="00D848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43A8A">
              <w:rPr>
                <w:rFonts w:ascii="Times New Roman" w:hAnsi="Times New Roman" w:cs="Times New Roman"/>
                <w:sz w:val="24"/>
                <w:szCs w:val="24"/>
              </w:rPr>
              <w:t xml:space="preserve"> человек 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D95047" w:rsidRPr="00343A8A" w:rsidRDefault="00D95047" w:rsidP="00D848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A8A">
              <w:rPr>
                <w:rFonts w:ascii="Times New Roman" w:hAnsi="Times New Roman" w:cs="Times New Roman"/>
                <w:sz w:val="24"/>
                <w:szCs w:val="24"/>
              </w:rPr>
              <w:t xml:space="preserve">   %</w:t>
            </w:r>
          </w:p>
        </w:tc>
      </w:tr>
      <w:tr w:rsidR="00D95047" w:rsidRPr="00343A8A" w:rsidTr="00D8486D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047" w:rsidRPr="00343A8A" w:rsidRDefault="00D95047" w:rsidP="00D848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A8A">
              <w:rPr>
                <w:rFonts w:ascii="Times New Roman" w:hAnsi="Times New Roman" w:cs="Times New Roman"/>
                <w:sz w:val="24"/>
                <w:szCs w:val="24"/>
              </w:rPr>
              <w:t>1.5.2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047" w:rsidRPr="00343A8A" w:rsidRDefault="00D95047" w:rsidP="00D848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3A8A">
              <w:rPr>
                <w:rFonts w:ascii="Times New Roman" w:hAnsi="Times New Roman" w:cs="Times New Roman"/>
                <w:sz w:val="24"/>
                <w:szCs w:val="24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047" w:rsidRPr="00343A8A" w:rsidRDefault="00D95047" w:rsidP="00D848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43A8A">
              <w:rPr>
                <w:rFonts w:ascii="Times New Roman" w:hAnsi="Times New Roman" w:cs="Times New Roman"/>
                <w:sz w:val="24"/>
                <w:szCs w:val="24"/>
              </w:rPr>
              <w:t xml:space="preserve"> Человек /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43A8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D95047" w:rsidRPr="00343A8A" w:rsidTr="00D8486D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047" w:rsidRPr="00343A8A" w:rsidRDefault="00D95047" w:rsidP="00D848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A8A">
              <w:rPr>
                <w:rFonts w:ascii="Times New Roman" w:hAnsi="Times New Roman" w:cs="Times New Roman"/>
                <w:sz w:val="24"/>
                <w:szCs w:val="24"/>
              </w:rPr>
              <w:t>1.5.3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047" w:rsidRPr="00343A8A" w:rsidRDefault="00D95047" w:rsidP="00D848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3A8A">
              <w:rPr>
                <w:rFonts w:ascii="Times New Roman" w:hAnsi="Times New Roman" w:cs="Times New Roman"/>
                <w:sz w:val="24"/>
                <w:szCs w:val="24"/>
              </w:rPr>
              <w:t>По присмотру и уходу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047" w:rsidRPr="00343A8A" w:rsidRDefault="00D95047" w:rsidP="00D848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A8A">
              <w:rPr>
                <w:rFonts w:ascii="Times New Roman" w:hAnsi="Times New Roman" w:cs="Times New Roman"/>
                <w:sz w:val="24"/>
                <w:szCs w:val="24"/>
              </w:rPr>
              <w:t>0 человек /</w:t>
            </w:r>
          </w:p>
          <w:p w:rsidR="00D95047" w:rsidRPr="00343A8A" w:rsidRDefault="00D95047" w:rsidP="00D848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A8A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D95047" w:rsidRPr="00343A8A" w:rsidTr="00D8486D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047" w:rsidRPr="00343A8A" w:rsidRDefault="00D95047" w:rsidP="00D848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A8A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047" w:rsidRPr="00343A8A" w:rsidRDefault="00D95047" w:rsidP="00D848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3A8A">
              <w:rPr>
                <w:rFonts w:ascii="Times New Roman" w:hAnsi="Times New Roman" w:cs="Times New Roman"/>
                <w:sz w:val="24"/>
                <w:szCs w:val="24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047" w:rsidRPr="00343A8A" w:rsidRDefault="00D95047" w:rsidP="00D848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0504D"/>
                <w:sz w:val="24"/>
                <w:szCs w:val="24"/>
              </w:rPr>
              <w:t>7.1</w:t>
            </w:r>
          </w:p>
        </w:tc>
      </w:tr>
      <w:tr w:rsidR="00D95047" w:rsidRPr="00343A8A" w:rsidTr="00D8486D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047" w:rsidRPr="00343A8A" w:rsidRDefault="00D95047" w:rsidP="00D848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A8A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047" w:rsidRPr="00343A8A" w:rsidRDefault="00D95047" w:rsidP="00D848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3A8A">
              <w:rPr>
                <w:rFonts w:ascii="Times New Roman" w:hAnsi="Times New Roman" w:cs="Times New Roman"/>
                <w:sz w:val="24"/>
                <w:szCs w:val="24"/>
              </w:rPr>
              <w:t>Общая численность педагогических работников, в том числе: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047" w:rsidRPr="00343A8A" w:rsidRDefault="00D95047" w:rsidP="00D848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A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95047" w:rsidRPr="00343A8A" w:rsidRDefault="00D95047" w:rsidP="00D848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3A8A">
              <w:rPr>
                <w:rFonts w:ascii="Times New Roman" w:hAnsi="Times New Roman" w:cs="Times New Roman"/>
                <w:sz w:val="24"/>
                <w:szCs w:val="24"/>
              </w:rPr>
              <w:t>3 человек</w:t>
            </w:r>
          </w:p>
        </w:tc>
      </w:tr>
      <w:tr w:rsidR="00D95047" w:rsidRPr="00343A8A" w:rsidTr="00D8486D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047" w:rsidRPr="00343A8A" w:rsidRDefault="00D95047" w:rsidP="00D848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A8A">
              <w:rPr>
                <w:rFonts w:ascii="Times New Roman" w:hAnsi="Times New Roman" w:cs="Times New Roman"/>
                <w:sz w:val="24"/>
                <w:szCs w:val="24"/>
              </w:rPr>
              <w:t>1.7.1</w:t>
            </w:r>
          </w:p>
          <w:p w:rsidR="00D95047" w:rsidRPr="00343A8A" w:rsidRDefault="00D95047" w:rsidP="00D848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047" w:rsidRPr="00343A8A" w:rsidRDefault="00D95047" w:rsidP="00D848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3A8A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047" w:rsidRPr="00343A8A" w:rsidRDefault="00D95047" w:rsidP="00D848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43A8A">
              <w:rPr>
                <w:rFonts w:ascii="Times New Roman" w:hAnsi="Times New Roman" w:cs="Times New Roman"/>
                <w:sz w:val="24"/>
                <w:szCs w:val="24"/>
              </w:rPr>
              <w:t xml:space="preserve"> человек/</w:t>
            </w:r>
          </w:p>
          <w:p w:rsidR="00D95047" w:rsidRPr="00343A8A" w:rsidRDefault="00D95047" w:rsidP="00D848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33.3</w:t>
            </w:r>
            <w:r w:rsidRPr="00343A8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D95047" w:rsidRPr="00343A8A" w:rsidTr="00D8486D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047" w:rsidRPr="00343A8A" w:rsidRDefault="00D95047" w:rsidP="00D848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A8A">
              <w:rPr>
                <w:rFonts w:ascii="Times New Roman" w:hAnsi="Times New Roman" w:cs="Times New Roman"/>
                <w:sz w:val="24"/>
                <w:szCs w:val="24"/>
              </w:rPr>
              <w:t>1.7.2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047" w:rsidRPr="00343A8A" w:rsidRDefault="00D95047" w:rsidP="00D848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3A8A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5326">
              <w:rPr>
                <w:rFonts w:ascii="Times New Roman" w:hAnsi="Times New Roman" w:cs="Times New Roman"/>
                <w:b/>
                <w:sz w:val="24"/>
                <w:szCs w:val="24"/>
              </w:rPr>
              <w:t>педагог-психолог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047" w:rsidRPr="00343A8A" w:rsidRDefault="00D95047" w:rsidP="00D848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A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95047" w:rsidRPr="00343A8A" w:rsidRDefault="00D95047" w:rsidP="00D848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43A8A">
              <w:rPr>
                <w:rFonts w:ascii="Times New Roman" w:hAnsi="Times New Roman" w:cs="Times New Roman"/>
                <w:sz w:val="24"/>
                <w:szCs w:val="24"/>
              </w:rPr>
              <w:t xml:space="preserve"> человек/</w:t>
            </w:r>
          </w:p>
          <w:p w:rsidR="00D95047" w:rsidRPr="00343A8A" w:rsidRDefault="00D95047" w:rsidP="00D848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33.3</w:t>
            </w:r>
            <w:r w:rsidRPr="00343A8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D95047" w:rsidRPr="00343A8A" w:rsidTr="00D8486D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047" w:rsidRPr="00343A8A" w:rsidRDefault="00D95047" w:rsidP="00D848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A8A">
              <w:rPr>
                <w:rFonts w:ascii="Times New Roman" w:hAnsi="Times New Roman" w:cs="Times New Roman"/>
                <w:sz w:val="24"/>
                <w:szCs w:val="24"/>
              </w:rPr>
              <w:t>1.7.3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047" w:rsidRPr="00343A8A" w:rsidRDefault="00D95047" w:rsidP="00D848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3A8A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047" w:rsidRPr="00343A8A" w:rsidRDefault="00D95047" w:rsidP="00D848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43A8A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43A8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D95047" w:rsidRPr="00343A8A" w:rsidRDefault="00D95047" w:rsidP="00D848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66.6</w:t>
            </w:r>
            <w:r w:rsidRPr="00343A8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D95047" w:rsidRPr="00343A8A" w:rsidTr="00D8486D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047" w:rsidRPr="00343A8A" w:rsidRDefault="00D95047" w:rsidP="00D848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A8A">
              <w:rPr>
                <w:rFonts w:ascii="Times New Roman" w:hAnsi="Times New Roman" w:cs="Times New Roman"/>
                <w:sz w:val="24"/>
                <w:szCs w:val="24"/>
              </w:rPr>
              <w:t>1.7.4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047" w:rsidRPr="00343A8A" w:rsidRDefault="00D95047" w:rsidP="00D848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3A8A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5326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047" w:rsidRPr="00343A8A" w:rsidRDefault="00D95047" w:rsidP="00D848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43A8A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43A8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D95047" w:rsidRPr="00343A8A" w:rsidRDefault="00D95047" w:rsidP="00D848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66.6</w:t>
            </w:r>
            <w:r w:rsidRPr="00343A8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D95047" w:rsidRPr="00343A8A" w:rsidTr="00D8486D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047" w:rsidRPr="00343A8A" w:rsidRDefault="00D95047" w:rsidP="00D848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A8A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047" w:rsidRPr="00343A8A" w:rsidRDefault="00D95047" w:rsidP="00D848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3A8A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047" w:rsidRPr="00343A8A" w:rsidRDefault="00D95047" w:rsidP="00D848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43A8A">
              <w:rPr>
                <w:rFonts w:ascii="Times New Roman" w:hAnsi="Times New Roman" w:cs="Times New Roman"/>
                <w:sz w:val="24"/>
                <w:szCs w:val="24"/>
              </w:rPr>
              <w:t>человек/</w:t>
            </w:r>
          </w:p>
          <w:p w:rsidR="00D95047" w:rsidRPr="00343A8A" w:rsidRDefault="00D95047" w:rsidP="00D848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343A8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D95047" w:rsidRPr="00343A8A" w:rsidTr="00D8486D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047" w:rsidRPr="00343A8A" w:rsidRDefault="00D95047" w:rsidP="00D848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A8A">
              <w:rPr>
                <w:rFonts w:ascii="Times New Roman" w:hAnsi="Times New Roman" w:cs="Times New Roman"/>
                <w:sz w:val="24"/>
                <w:szCs w:val="24"/>
              </w:rPr>
              <w:t>1.8.1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047" w:rsidRPr="00343A8A" w:rsidRDefault="00D95047" w:rsidP="00D848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3A8A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047" w:rsidRPr="00343A8A" w:rsidRDefault="00D95047" w:rsidP="00D848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43A8A">
              <w:rPr>
                <w:rFonts w:ascii="Times New Roman" w:hAnsi="Times New Roman" w:cs="Times New Roman"/>
                <w:sz w:val="24"/>
                <w:szCs w:val="24"/>
              </w:rPr>
              <w:t xml:space="preserve"> человек/</w:t>
            </w:r>
          </w:p>
          <w:p w:rsidR="00D95047" w:rsidRPr="00343A8A" w:rsidRDefault="00D95047" w:rsidP="00D848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33.3</w:t>
            </w:r>
            <w:r w:rsidRPr="00343A8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D95047" w:rsidRPr="00343A8A" w:rsidTr="00D8486D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047" w:rsidRPr="00343A8A" w:rsidRDefault="00D95047" w:rsidP="00D848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A8A">
              <w:rPr>
                <w:rFonts w:ascii="Times New Roman" w:hAnsi="Times New Roman" w:cs="Times New Roman"/>
                <w:sz w:val="24"/>
                <w:szCs w:val="24"/>
              </w:rPr>
              <w:t>1.8.2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047" w:rsidRPr="00343A8A" w:rsidRDefault="00D95047" w:rsidP="00D848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3A8A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047" w:rsidRPr="00343A8A" w:rsidRDefault="00D95047" w:rsidP="00D848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43A8A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43A8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D95047" w:rsidRPr="00343A8A" w:rsidRDefault="00D95047" w:rsidP="00D848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66.6</w:t>
            </w:r>
            <w:r w:rsidRPr="00343A8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D95047" w:rsidRPr="00343A8A" w:rsidTr="00D8486D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047" w:rsidRPr="00343A8A" w:rsidRDefault="00D95047" w:rsidP="00D848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A8A"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047" w:rsidRPr="00343A8A" w:rsidRDefault="00D95047" w:rsidP="00D848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3A8A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047" w:rsidRPr="00343A8A" w:rsidRDefault="00D95047" w:rsidP="00D848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A8A">
              <w:rPr>
                <w:rFonts w:ascii="Times New Roman" w:hAnsi="Times New Roman" w:cs="Times New Roman"/>
                <w:sz w:val="24"/>
                <w:szCs w:val="24"/>
              </w:rPr>
              <w:t xml:space="preserve"> человек/</w:t>
            </w:r>
          </w:p>
          <w:p w:rsidR="00D95047" w:rsidRPr="00343A8A" w:rsidRDefault="00D95047" w:rsidP="00D848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A8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D95047" w:rsidRPr="00343A8A" w:rsidTr="00D8486D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047" w:rsidRPr="00343A8A" w:rsidRDefault="00D95047" w:rsidP="00D848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A8A">
              <w:rPr>
                <w:rFonts w:ascii="Times New Roman" w:hAnsi="Times New Roman" w:cs="Times New Roman"/>
                <w:sz w:val="24"/>
                <w:szCs w:val="24"/>
              </w:rPr>
              <w:t>1.9.1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047" w:rsidRPr="00343A8A" w:rsidRDefault="00D95047" w:rsidP="00D848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3A8A">
              <w:rPr>
                <w:rFonts w:ascii="Times New Roman" w:hAnsi="Times New Roman" w:cs="Times New Roman"/>
                <w:sz w:val="24"/>
                <w:szCs w:val="24"/>
              </w:rPr>
              <w:t>До 5 лет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047" w:rsidRPr="00343A8A" w:rsidRDefault="00D95047" w:rsidP="00D848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43A8A">
              <w:rPr>
                <w:rFonts w:ascii="Times New Roman" w:hAnsi="Times New Roman" w:cs="Times New Roman"/>
                <w:sz w:val="24"/>
                <w:szCs w:val="24"/>
              </w:rPr>
              <w:t xml:space="preserve"> человек/</w:t>
            </w:r>
          </w:p>
          <w:p w:rsidR="00D95047" w:rsidRPr="00343A8A" w:rsidRDefault="00D95047" w:rsidP="00D848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33.3</w:t>
            </w:r>
            <w:r w:rsidRPr="00343A8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D95047" w:rsidRPr="00343A8A" w:rsidTr="00D8486D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047" w:rsidRPr="00343A8A" w:rsidRDefault="00D95047" w:rsidP="00D848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A8A">
              <w:rPr>
                <w:rFonts w:ascii="Times New Roman" w:hAnsi="Times New Roman" w:cs="Times New Roman"/>
                <w:sz w:val="24"/>
                <w:szCs w:val="24"/>
              </w:rPr>
              <w:t>1.9.2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047" w:rsidRPr="00343A8A" w:rsidRDefault="00D95047" w:rsidP="00D848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3A8A">
              <w:rPr>
                <w:rFonts w:ascii="Times New Roman" w:hAnsi="Times New Roman" w:cs="Times New Roman"/>
                <w:sz w:val="24"/>
                <w:szCs w:val="24"/>
              </w:rPr>
              <w:t>Свыше 30 лет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047" w:rsidRPr="00343A8A" w:rsidRDefault="00D95047" w:rsidP="00D848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43A8A">
              <w:rPr>
                <w:rFonts w:ascii="Times New Roman" w:hAnsi="Times New Roman" w:cs="Times New Roman"/>
                <w:sz w:val="24"/>
                <w:szCs w:val="24"/>
              </w:rPr>
              <w:t xml:space="preserve"> человек/</w:t>
            </w:r>
          </w:p>
          <w:p w:rsidR="00D95047" w:rsidRPr="00343A8A" w:rsidRDefault="00D95047" w:rsidP="00D848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33.3</w:t>
            </w:r>
            <w:r w:rsidRPr="00343A8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D95047" w:rsidRPr="00343A8A" w:rsidTr="00D8486D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047" w:rsidRPr="00343A8A" w:rsidRDefault="00D95047" w:rsidP="00D848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A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1.10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047" w:rsidRPr="00343A8A" w:rsidRDefault="00D95047" w:rsidP="00D848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3A8A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047" w:rsidRPr="00343A8A" w:rsidRDefault="00D95047" w:rsidP="00D848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A8A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proofErr w:type="gramStart"/>
            <w:r w:rsidRPr="00343A8A">
              <w:rPr>
                <w:rFonts w:ascii="Times New Roman" w:hAnsi="Times New Roman" w:cs="Times New Roman"/>
                <w:sz w:val="24"/>
                <w:szCs w:val="24"/>
              </w:rPr>
              <w:t>Человек  /</w:t>
            </w:r>
            <w:proofErr w:type="gramEnd"/>
            <w:r w:rsidRPr="00343A8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D95047" w:rsidRPr="00343A8A" w:rsidRDefault="00D95047" w:rsidP="00D848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A8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D95047" w:rsidRPr="00343A8A" w:rsidTr="00D8486D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047" w:rsidRPr="00343A8A" w:rsidRDefault="00D95047" w:rsidP="00D848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A8A"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047" w:rsidRPr="00343A8A" w:rsidRDefault="00D95047" w:rsidP="00D848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3A8A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047" w:rsidRPr="00343A8A" w:rsidRDefault="00D95047" w:rsidP="00D848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ч</w:t>
            </w:r>
            <w:r w:rsidRPr="00343A8A">
              <w:rPr>
                <w:rFonts w:ascii="Times New Roman" w:hAnsi="Times New Roman" w:cs="Times New Roman"/>
                <w:sz w:val="24"/>
                <w:szCs w:val="24"/>
              </w:rPr>
              <w:t>еловек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43A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D95047" w:rsidRPr="00343A8A" w:rsidRDefault="00D95047" w:rsidP="00D848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A8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D95047" w:rsidRPr="00343A8A" w:rsidTr="00D8486D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047" w:rsidRPr="00343A8A" w:rsidRDefault="00D95047" w:rsidP="00D848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A8A"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047" w:rsidRPr="00343A8A" w:rsidRDefault="00D95047" w:rsidP="00D848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3A8A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047" w:rsidRPr="00343A8A" w:rsidRDefault="00D95047" w:rsidP="00D848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ч</w:t>
            </w:r>
            <w:r w:rsidRPr="00343A8A">
              <w:rPr>
                <w:rFonts w:ascii="Times New Roman" w:hAnsi="Times New Roman" w:cs="Times New Roman"/>
                <w:sz w:val="24"/>
                <w:szCs w:val="24"/>
              </w:rPr>
              <w:t>еловек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43A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D95047" w:rsidRPr="00343A8A" w:rsidRDefault="00D95047" w:rsidP="00D848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A8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D95047" w:rsidRPr="00343A8A" w:rsidTr="00D8486D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047" w:rsidRPr="00343A8A" w:rsidRDefault="00D95047" w:rsidP="00D848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A8A">
              <w:rPr>
                <w:rFonts w:ascii="Times New Roman" w:hAnsi="Times New Roman" w:cs="Times New Roman"/>
                <w:sz w:val="24"/>
                <w:szCs w:val="24"/>
              </w:rPr>
              <w:t>1.13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047" w:rsidRPr="00343A8A" w:rsidRDefault="00D95047" w:rsidP="00D848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A8A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047" w:rsidRPr="00343A8A" w:rsidRDefault="00D95047" w:rsidP="00D848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ч</w:t>
            </w:r>
            <w:r w:rsidRPr="00343A8A">
              <w:rPr>
                <w:rFonts w:ascii="Times New Roman" w:hAnsi="Times New Roman" w:cs="Times New Roman"/>
                <w:sz w:val="24"/>
                <w:szCs w:val="24"/>
              </w:rPr>
              <w:t>еловек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43A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D95047" w:rsidRPr="00343A8A" w:rsidRDefault="00D95047" w:rsidP="00D848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A8A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</w:p>
          <w:p w:rsidR="00D95047" w:rsidRPr="00343A8A" w:rsidRDefault="00D95047" w:rsidP="00D848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5047" w:rsidRPr="00343A8A" w:rsidTr="00D8486D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047" w:rsidRPr="00343A8A" w:rsidRDefault="00D95047" w:rsidP="00D848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A8A">
              <w:rPr>
                <w:rFonts w:ascii="Times New Roman" w:hAnsi="Times New Roman" w:cs="Times New Roman"/>
                <w:sz w:val="24"/>
                <w:szCs w:val="24"/>
              </w:rPr>
              <w:t>1.14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047" w:rsidRPr="00343A8A" w:rsidRDefault="00D95047" w:rsidP="00D848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3A8A">
              <w:rPr>
                <w:rFonts w:ascii="Times New Roman" w:hAnsi="Times New Roman" w:cs="Times New Roman"/>
                <w:sz w:val="24"/>
                <w:szCs w:val="24"/>
              </w:rPr>
              <w:t>Соотношение "педагогический работник/воспитанник" в дошкольной образовательной организации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047" w:rsidRPr="00343A8A" w:rsidRDefault="00D95047" w:rsidP="00D848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A8A">
              <w:rPr>
                <w:rFonts w:ascii="Times New Roman" w:hAnsi="Times New Roman" w:cs="Times New Roman"/>
                <w:sz w:val="24"/>
                <w:szCs w:val="24"/>
              </w:rPr>
              <w:t xml:space="preserve"> 1 человек 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343A8A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</w:tr>
      <w:tr w:rsidR="00D95047" w:rsidRPr="00343A8A" w:rsidTr="00D8486D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047" w:rsidRPr="00343A8A" w:rsidRDefault="00D95047" w:rsidP="00D848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A8A">
              <w:rPr>
                <w:rFonts w:ascii="Times New Roman" w:hAnsi="Times New Roman" w:cs="Times New Roman"/>
                <w:sz w:val="24"/>
                <w:szCs w:val="24"/>
              </w:rPr>
              <w:t>1.15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047" w:rsidRPr="00343A8A" w:rsidRDefault="00D95047" w:rsidP="00D848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3A8A">
              <w:rPr>
                <w:rFonts w:ascii="Times New Roman" w:hAnsi="Times New Roman" w:cs="Times New Roman"/>
                <w:sz w:val="24"/>
                <w:szCs w:val="24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047" w:rsidRPr="00343A8A" w:rsidRDefault="00D95047" w:rsidP="00D848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5047" w:rsidRPr="00343A8A" w:rsidTr="00D8486D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047" w:rsidRPr="00343A8A" w:rsidRDefault="00D95047" w:rsidP="00D848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A8A">
              <w:rPr>
                <w:rFonts w:ascii="Times New Roman" w:hAnsi="Times New Roman" w:cs="Times New Roman"/>
                <w:sz w:val="24"/>
                <w:szCs w:val="24"/>
              </w:rPr>
              <w:t>1.15.1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047" w:rsidRPr="00343A8A" w:rsidRDefault="00D95047" w:rsidP="00D848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3A8A">
              <w:rPr>
                <w:rFonts w:ascii="Times New Roman" w:hAnsi="Times New Roman" w:cs="Times New Roman"/>
                <w:sz w:val="24"/>
                <w:szCs w:val="24"/>
              </w:rPr>
              <w:t>Музыкального руководителя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047" w:rsidRPr="00343A8A" w:rsidRDefault="00D95047" w:rsidP="00D848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D95047" w:rsidRPr="00343A8A" w:rsidTr="00D8486D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047" w:rsidRPr="00343A8A" w:rsidRDefault="00D95047" w:rsidP="00D848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A8A">
              <w:rPr>
                <w:rFonts w:ascii="Times New Roman" w:hAnsi="Times New Roman" w:cs="Times New Roman"/>
                <w:sz w:val="24"/>
                <w:szCs w:val="24"/>
              </w:rPr>
              <w:t>1.15.2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047" w:rsidRPr="00343A8A" w:rsidRDefault="00D95047" w:rsidP="00D848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3A8A">
              <w:rPr>
                <w:rFonts w:ascii="Times New Roman" w:hAnsi="Times New Roman" w:cs="Times New Roman"/>
                <w:sz w:val="24"/>
                <w:szCs w:val="24"/>
              </w:rPr>
              <w:t>Инструктора по физической культуре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047" w:rsidRPr="00343A8A" w:rsidRDefault="00D95047" w:rsidP="00D848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A8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D95047" w:rsidRPr="00343A8A" w:rsidTr="00D8486D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047" w:rsidRPr="00343A8A" w:rsidRDefault="00D95047" w:rsidP="00D848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A8A">
              <w:rPr>
                <w:rFonts w:ascii="Times New Roman" w:hAnsi="Times New Roman" w:cs="Times New Roman"/>
                <w:sz w:val="24"/>
                <w:szCs w:val="24"/>
              </w:rPr>
              <w:t>1.15.3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047" w:rsidRPr="00343A8A" w:rsidRDefault="00D95047" w:rsidP="00D848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3A8A">
              <w:rPr>
                <w:rFonts w:ascii="Times New Roman" w:hAnsi="Times New Roman" w:cs="Times New Roman"/>
                <w:sz w:val="24"/>
                <w:szCs w:val="24"/>
              </w:rPr>
              <w:t>Учителя-логопеда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047" w:rsidRPr="00343A8A" w:rsidRDefault="00D95047" w:rsidP="00D848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D95047" w:rsidRPr="00343A8A" w:rsidTr="00D8486D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047" w:rsidRPr="00343A8A" w:rsidRDefault="00D95047" w:rsidP="00D848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A8A">
              <w:rPr>
                <w:rFonts w:ascii="Times New Roman" w:hAnsi="Times New Roman" w:cs="Times New Roman"/>
                <w:sz w:val="24"/>
                <w:szCs w:val="24"/>
              </w:rPr>
              <w:t>1.15.4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047" w:rsidRPr="00343A8A" w:rsidRDefault="00D95047" w:rsidP="00D848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3A8A">
              <w:rPr>
                <w:rFonts w:ascii="Times New Roman" w:hAnsi="Times New Roman" w:cs="Times New Roman"/>
                <w:sz w:val="24"/>
                <w:szCs w:val="24"/>
              </w:rPr>
              <w:t>Логопеда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047" w:rsidRPr="00343A8A" w:rsidRDefault="00D95047" w:rsidP="00D848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A8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D95047" w:rsidRPr="00343A8A" w:rsidTr="00D8486D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047" w:rsidRPr="00343A8A" w:rsidRDefault="00D95047" w:rsidP="00D848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A8A">
              <w:rPr>
                <w:rFonts w:ascii="Times New Roman" w:hAnsi="Times New Roman" w:cs="Times New Roman"/>
                <w:sz w:val="24"/>
                <w:szCs w:val="24"/>
              </w:rPr>
              <w:t>1.15.5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047" w:rsidRPr="00343A8A" w:rsidRDefault="00D95047" w:rsidP="00D848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3A8A">
              <w:rPr>
                <w:rFonts w:ascii="Times New Roman" w:hAnsi="Times New Roman" w:cs="Times New Roman"/>
                <w:sz w:val="24"/>
                <w:szCs w:val="24"/>
              </w:rPr>
              <w:t>Учителя-дефектолога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047" w:rsidRPr="00343A8A" w:rsidRDefault="00D95047" w:rsidP="00D848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A8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D95047" w:rsidRPr="00343A8A" w:rsidTr="00D8486D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047" w:rsidRPr="00343A8A" w:rsidRDefault="00D95047" w:rsidP="00D848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A8A">
              <w:rPr>
                <w:rFonts w:ascii="Times New Roman" w:hAnsi="Times New Roman" w:cs="Times New Roman"/>
                <w:sz w:val="24"/>
                <w:szCs w:val="24"/>
              </w:rPr>
              <w:t>1.15.6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047" w:rsidRPr="00343A8A" w:rsidRDefault="00D95047" w:rsidP="00D848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3A8A">
              <w:rPr>
                <w:rFonts w:ascii="Times New Roman" w:hAnsi="Times New Roman" w:cs="Times New Roman"/>
                <w:sz w:val="24"/>
                <w:szCs w:val="24"/>
              </w:rPr>
              <w:t>Педагога-психолога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047" w:rsidRPr="00343A8A" w:rsidRDefault="00D95047" w:rsidP="00D848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D95047" w:rsidRPr="00343A8A" w:rsidTr="00D8486D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047" w:rsidRPr="00343A8A" w:rsidRDefault="00D95047" w:rsidP="00D8486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43A8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047" w:rsidRPr="00343A8A" w:rsidRDefault="00D95047" w:rsidP="00D8486D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A8A">
              <w:rPr>
                <w:rFonts w:ascii="Times New Roman" w:hAnsi="Times New Roman" w:cs="Times New Roman"/>
                <w:b/>
                <w:sz w:val="24"/>
                <w:szCs w:val="24"/>
              </w:rPr>
              <w:t>Инфраструктура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047" w:rsidRPr="00343A8A" w:rsidRDefault="00D95047" w:rsidP="00D848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5047" w:rsidRPr="00343A8A" w:rsidTr="00D8486D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047" w:rsidRPr="00343A8A" w:rsidRDefault="00D95047" w:rsidP="00D848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A8A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047" w:rsidRPr="00343A8A" w:rsidRDefault="00D95047" w:rsidP="00D848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3A8A">
              <w:rPr>
                <w:rFonts w:ascii="Times New Roman" w:hAnsi="Times New Roman" w:cs="Times New Roman"/>
                <w:sz w:val="24"/>
                <w:szCs w:val="24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047" w:rsidRPr="00343A8A" w:rsidRDefault="00D95047" w:rsidP="00D848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  <w:r w:rsidRPr="00343A8A">
              <w:rPr>
                <w:rFonts w:ascii="Times New Roman" w:hAnsi="Times New Roman" w:cs="Times New Roman"/>
                <w:sz w:val="24"/>
                <w:szCs w:val="24"/>
              </w:rPr>
              <w:t xml:space="preserve"> кв. м</w:t>
            </w:r>
          </w:p>
        </w:tc>
      </w:tr>
      <w:tr w:rsidR="00D95047" w:rsidRPr="00343A8A" w:rsidTr="00D8486D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047" w:rsidRPr="00343A8A" w:rsidRDefault="00D95047" w:rsidP="00D848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A8A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047" w:rsidRPr="00343A8A" w:rsidRDefault="00D95047" w:rsidP="00D848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3A8A">
              <w:rPr>
                <w:rFonts w:ascii="Times New Roman" w:hAnsi="Times New Roman" w:cs="Times New Roman"/>
                <w:sz w:val="24"/>
                <w:szCs w:val="24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047" w:rsidRPr="00343A8A" w:rsidRDefault="00D95047" w:rsidP="00D848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  <w:r w:rsidRPr="00343A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A8A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343A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95047" w:rsidRPr="00343A8A" w:rsidTr="00D8486D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047" w:rsidRPr="00343A8A" w:rsidRDefault="00D95047" w:rsidP="00D848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A8A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047" w:rsidRPr="00343A8A" w:rsidRDefault="00D95047" w:rsidP="00D848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3A8A">
              <w:rPr>
                <w:rFonts w:ascii="Times New Roman" w:hAnsi="Times New Roman" w:cs="Times New Roman"/>
                <w:sz w:val="24"/>
                <w:szCs w:val="24"/>
              </w:rPr>
              <w:t>Наличие физкультурного зала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047" w:rsidRPr="00343A8A" w:rsidRDefault="00D95047" w:rsidP="00D848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A8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D95047" w:rsidRPr="00343A8A" w:rsidTr="00D8486D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047" w:rsidRPr="00343A8A" w:rsidRDefault="00D95047" w:rsidP="00D848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A8A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047" w:rsidRPr="00343A8A" w:rsidRDefault="00D95047" w:rsidP="00D848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3A8A">
              <w:rPr>
                <w:rFonts w:ascii="Times New Roman" w:hAnsi="Times New Roman" w:cs="Times New Roman"/>
                <w:sz w:val="24"/>
                <w:szCs w:val="24"/>
              </w:rPr>
              <w:t>Наличие музыкального зала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4F4F">
              <w:rPr>
                <w:rFonts w:ascii="Times New Roman" w:hAnsi="Times New Roman" w:cs="Times New Roman"/>
                <w:b/>
                <w:sz w:val="24"/>
                <w:szCs w:val="24"/>
              </w:rPr>
              <w:t>(музыкально-физкультурный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047" w:rsidRPr="00343A8A" w:rsidRDefault="00D95047" w:rsidP="00D848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A8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D95047" w:rsidRPr="00343A8A" w:rsidTr="00D8486D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047" w:rsidRPr="00343A8A" w:rsidRDefault="00D95047" w:rsidP="00D848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A8A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047" w:rsidRPr="00343A8A" w:rsidRDefault="00D95047" w:rsidP="00D848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3A8A">
              <w:rPr>
                <w:rFonts w:ascii="Times New Roman" w:hAnsi="Times New Roman" w:cs="Times New Roman"/>
                <w:sz w:val="24"/>
                <w:szCs w:val="24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047" w:rsidRPr="00343A8A" w:rsidRDefault="00D95047" w:rsidP="00D848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A8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</w:tbl>
    <w:p w:rsidR="00F5511D" w:rsidRDefault="00F5511D" w:rsidP="00F5511D">
      <w:pPr>
        <w:spacing w:after="0" w:line="240" w:lineRule="auto"/>
        <w:ind w:left="-567"/>
        <w:rPr>
          <w:rFonts w:ascii="Times New Roman" w:hAnsi="Times New Roman" w:cs="Times New Roman"/>
          <w:szCs w:val="24"/>
        </w:rPr>
      </w:pPr>
    </w:p>
    <w:p w:rsidR="00F5511D" w:rsidRDefault="00F5511D" w:rsidP="00F5511D">
      <w:pPr>
        <w:spacing w:after="0" w:line="240" w:lineRule="auto"/>
        <w:rPr>
          <w:rFonts w:ascii="Times New Roman" w:hAnsi="Times New Roman" w:cs="Times New Roman"/>
          <w:szCs w:val="24"/>
        </w:rPr>
      </w:pPr>
    </w:p>
    <w:p w:rsidR="00F5511D" w:rsidRDefault="00F5511D" w:rsidP="00F5511D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</w:p>
    <w:p w:rsidR="004B1C1C" w:rsidRDefault="004B1C1C" w:rsidP="00F5511D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  <w:lang w:eastAsia="ar-SA"/>
        </w:rPr>
      </w:pPr>
    </w:p>
    <w:p w:rsidR="004B1C1C" w:rsidRDefault="004B1C1C" w:rsidP="00F5511D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  <w:lang w:eastAsia="ar-SA"/>
        </w:rPr>
      </w:pPr>
    </w:p>
    <w:p w:rsidR="004B1C1C" w:rsidRDefault="004B1C1C" w:rsidP="00F5511D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  <w:lang w:eastAsia="ar-SA"/>
        </w:rPr>
      </w:pPr>
    </w:p>
    <w:p w:rsidR="004B1C1C" w:rsidRDefault="004B1C1C" w:rsidP="00F5511D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  <w:lang w:eastAsia="ar-SA"/>
        </w:rPr>
      </w:pPr>
    </w:p>
    <w:p w:rsidR="004B1C1C" w:rsidRDefault="004B1C1C" w:rsidP="00F5511D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  <w:lang w:eastAsia="ar-SA"/>
        </w:rPr>
      </w:pPr>
    </w:p>
    <w:p w:rsidR="004B1C1C" w:rsidRDefault="004B1C1C" w:rsidP="00F5511D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  <w:lang w:eastAsia="ar-SA"/>
        </w:rPr>
      </w:pPr>
    </w:p>
    <w:p w:rsidR="004B1C1C" w:rsidRDefault="004B1C1C" w:rsidP="00F5511D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  <w:lang w:eastAsia="ar-SA"/>
        </w:rPr>
      </w:pPr>
    </w:p>
    <w:p w:rsidR="004B1C1C" w:rsidRDefault="004B1C1C" w:rsidP="00F5511D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  <w:lang w:eastAsia="ar-SA"/>
        </w:rPr>
      </w:pPr>
    </w:p>
    <w:p w:rsidR="004B1C1C" w:rsidRDefault="004B1C1C" w:rsidP="00F5511D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  <w:lang w:eastAsia="ar-SA"/>
        </w:rPr>
      </w:pPr>
    </w:p>
    <w:p w:rsidR="004B1C1C" w:rsidRDefault="004B1C1C" w:rsidP="00F5511D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  <w:lang w:eastAsia="ar-SA"/>
        </w:rPr>
      </w:pPr>
    </w:p>
    <w:p w:rsidR="004B1C1C" w:rsidRDefault="004B1C1C" w:rsidP="00F5511D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  <w:lang w:eastAsia="ar-SA"/>
        </w:rPr>
      </w:pPr>
    </w:p>
    <w:p w:rsidR="004B1C1C" w:rsidRDefault="004B1C1C" w:rsidP="00F5511D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  <w:lang w:eastAsia="ar-SA"/>
        </w:rPr>
      </w:pPr>
    </w:p>
    <w:p w:rsidR="004B1C1C" w:rsidRDefault="004B1C1C" w:rsidP="00F5511D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  <w:lang w:eastAsia="ar-SA"/>
        </w:rPr>
      </w:pPr>
    </w:p>
    <w:p w:rsidR="004B1C1C" w:rsidRDefault="004B1C1C" w:rsidP="00F5511D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  <w:lang w:eastAsia="ar-SA"/>
        </w:rPr>
      </w:pPr>
    </w:p>
    <w:p w:rsidR="004B1C1C" w:rsidRDefault="004B1C1C" w:rsidP="00F5511D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  <w:lang w:eastAsia="ar-SA"/>
        </w:rPr>
      </w:pPr>
    </w:p>
    <w:p w:rsidR="004B1C1C" w:rsidRDefault="004B1C1C" w:rsidP="00F5511D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  <w:lang w:eastAsia="ar-SA"/>
        </w:rPr>
      </w:pPr>
    </w:p>
    <w:p w:rsidR="004B1C1C" w:rsidRDefault="004B1C1C" w:rsidP="00F5511D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  <w:lang w:eastAsia="ar-SA"/>
        </w:rPr>
      </w:pPr>
    </w:p>
    <w:p w:rsidR="004B1C1C" w:rsidRDefault="004B1C1C" w:rsidP="00F5511D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  <w:lang w:eastAsia="ar-SA"/>
        </w:rPr>
      </w:pPr>
    </w:p>
    <w:p w:rsidR="004B1C1C" w:rsidRDefault="004B1C1C" w:rsidP="00F5511D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  <w:lang w:eastAsia="ar-SA"/>
        </w:rPr>
      </w:pPr>
    </w:p>
    <w:p w:rsidR="004B1C1C" w:rsidRDefault="004B1C1C" w:rsidP="00F5511D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  <w:lang w:eastAsia="ar-SA"/>
        </w:rPr>
      </w:pPr>
    </w:p>
    <w:p w:rsidR="004B1C1C" w:rsidRDefault="004B1C1C" w:rsidP="00F5511D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  <w:lang w:eastAsia="ar-SA"/>
        </w:rPr>
      </w:pPr>
    </w:p>
    <w:p w:rsidR="004B1C1C" w:rsidRDefault="004B1C1C" w:rsidP="00F5511D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  <w:lang w:eastAsia="ar-SA"/>
        </w:rPr>
      </w:pPr>
    </w:p>
    <w:p w:rsidR="004B1C1C" w:rsidRDefault="004B1C1C" w:rsidP="00F5511D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  <w:lang w:eastAsia="ar-SA"/>
        </w:rPr>
      </w:pPr>
    </w:p>
    <w:p w:rsidR="004B1C1C" w:rsidRDefault="004B1C1C" w:rsidP="00F5511D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  <w:lang w:eastAsia="ar-SA"/>
        </w:rPr>
      </w:pPr>
    </w:p>
    <w:p w:rsidR="00F5511D" w:rsidRPr="00577AE8" w:rsidRDefault="00F5511D" w:rsidP="00D95047">
      <w:pPr>
        <w:spacing w:after="0" w:line="240" w:lineRule="auto"/>
        <w:jc w:val="center"/>
        <w:rPr>
          <w:rStyle w:val="a6"/>
          <w:rFonts w:ascii="Times New Roman" w:hAnsi="Times New Roman" w:cs="Times New Roman"/>
          <w:color w:val="000000"/>
          <w:szCs w:val="24"/>
          <w:shd w:val="clear" w:color="auto" w:fill="FFFFFF"/>
        </w:rPr>
      </w:pPr>
      <w:r w:rsidRPr="00577AE8">
        <w:rPr>
          <w:rFonts w:ascii="Times New Roman" w:hAnsi="Times New Roman" w:cs="Times New Roman"/>
          <w:b/>
          <w:szCs w:val="24"/>
          <w:lang w:eastAsia="ar-SA"/>
        </w:rPr>
        <w:t xml:space="preserve">Отчет о результатах </w:t>
      </w:r>
      <w:proofErr w:type="spellStart"/>
      <w:r w:rsidRPr="00577AE8">
        <w:rPr>
          <w:rFonts w:ascii="Times New Roman" w:hAnsi="Times New Roman" w:cs="Times New Roman"/>
          <w:b/>
          <w:szCs w:val="24"/>
          <w:lang w:eastAsia="ar-SA"/>
        </w:rPr>
        <w:t>самообследования</w:t>
      </w:r>
      <w:proofErr w:type="spellEnd"/>
      <w:r w:rsidRPr="00577AE8">
        <w:rPr>
          <w:rFonts w:ascii="Times New Roman" w:hAnsi="Times New Roman" w:cs="Times New Roman"/>
          <w:b/>
          <w:szCs w:val="24"/>
          <w:lang w:eastAsia="ar-SA"/>
        </w:rPr>
        <w:br/>
      </w:r>
      <w:r w:rsidRPr="00577AE8">
        <w:rPr>
          <w:rStyle w:val="a6"/>
          <w:rFonts w:ascii="Times New Roman" w:hAnsi="Times New Roman" w:cs="Times New Roman"/>
          <w:color w:val="000000"/>
          <w:szCs w:val="24"/>
          <w:shd w:val="clear" w:color="auto" w:fill="FFFFFF"/>
        </w:rPr>
        <w:t xml:space="preserve">Филиал МАОУ </w:t>
      </w:r>
      <w:proofErr w:type="spellStart"/>
      <w:r w:rsidRPr="00577AE8">
        <w:rPr>
          <w:rStyle w:val="a6"/>
          <w:rFonts w:ascii="Times New Roman" w:hAnsi="Times New Roman" w:cs="Times New Roman"/>
          <w:color w:val="000000"/>
          <w:szCs w:val="24"/>
          <w:shd w:val="clear" w:color="auto" w:fill="FFFFFF"/>
        </w:rPr>
        <w:t>Петелинская</w:t>
      </w:r>
      <w:proofErr w:type="spellEnd"/>
      <w:r w:rsidRPr="00577AE8">
        <w:rPr>
          <w:rStyle w:val="a6"/>
          <w:rFonts w:ascii="Times New Roman" w:hAnsi="Times New Roman" w:cs="Times New Roman"/>
          <w:color w:val="000000"/>
          <w:szCs w:val="24"/>
          <w:shd w:val="clear" w:color="auto" w:fill="FFFFFF"/>
        </w:rPr>
        <w:t xml:space="preserve"> СОШ  </w:t>
      </w:r>
      <w:proofErr w:type="spellStart"/>
      <w:r w:rsidRPr="00577AE8">
        <w:rPr>
          <w:rStyle w:val="a6"/>
          <w:rFonts w:ascii="Times New Roman" w:hAnsi="Times New Roman" w:cs="Times New Roman"/>
          <w:color w:val="000000"/>
          <w:szCs w:val="24"/>
          <w:shd w:val="clear" w:color="auto" w:fill="FFFFFF"/>
        </w:rPr>
        <w:t>Коктюльский</w:t>
      </w:r>
      <w:proofErr w:type="spellEnd"/>
      <w:r w:rsidRPr="00577AE8">
        <w:rPr>
          <w:rStyle w:val="a6"/>
          <w:rFonts w:ascii="Times New Roman" w:hAnsi="Times New Roman" w:cs="Times New Roman"/>
          <w:color w:val="000000"/>
          <w:szCs w:val="24"/>
          <w:shd w:val="clear" w:color="auto" w:fill="FFFFFF"/>
        </w:rPr>
        <w:t xml:space="preserve"> детский сад «Березка»</w:t>
      </w:r>
    </w:p>
    <w:p w:rsidR="00F5511D" w:rsidRPr="00577AE8" w:rsidRDefault="00F5511D" w:rsidP="00F5511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Cs w:val="24"/>
        </w:rPr>
      </w:pPr>
      <w:r w:rsidRPr="00577AE8">
        <w:rPr>
          <w:rFonts w:ascii="Times New Roman" w:hAnsi="Times New Roman" w:cs="Times New Roman"/>
          <w:b/>
          <w:color w:val="000000"/>
          <w:szCs w:val="24"/>
        </w:rPr>
        <w:t>за 2017 год</w:t>
      </w:r>
    </w:p>
    <w:p w:rsidR="00F5511D" w:rsidRPr="00FC7F3D" w:rsidRDefault="00F5511D" w:rsidP="00F5511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Cs w:val="24"/>
          <w:lang w:eastAsia="ar-SA"/>
        </w:rPr>
      </w:pPr>
    </w:p>
    <w:p w:rsidR="00F5511D" w:rsidRPr="00CA2EE5" w:rsidRDefault="00F5511D" w:rsidP="00F5511D">
      <w:pPr>
        <w:spacing w:after="0" w:line="240" w:lineRule="auto"/>
        <w:jc w:val="center"/>
        <w:rPr>
          <w:rFonts w:ascii="Times New Roman" w:hAnsi="Times New Roman" w:cs="Times New Roman"/>
          <w:b/>
          <w:bCs/>
          <w:szCs w:val="24"/>
        </w:rPr>
      </w:pPr>
      <w:r w:rsidRPr="00CA2EE5">
        <w:rPr>
          <w:rFonts w:ascii="Times New Roman" w:hAnsi="Times New Roman" w:cs="Times New Roman"/>
          <w:b/>
          <w:bCs/>
          <w:szCs w:val="24"/>
        </w:rPr>
        <w:t>Аналитическая часть</w:t>
      </w:r>
    </w:p>
    <w:p w:rsidR="00F5511D" w:rsidRPr="00CA2EE5" w:rsidRDefault="00F5511D" w:rsidP="00F5511D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CA2EE5">
        <w:rPr>
          <w:rFonts w:ascii="Times New Roman" w:hAnsi="Times New Roman" w:cs="Times New Roman"/>
          <w:b/>
          <w:bCs/>
          <w:szCs w:val="24"/>
        </w:rPr>
        <w:t>Общие сведения об образовательной организации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18"/>
        <w:gridCol w:w="6210"/>
      </w:tblGrid>
      <w:tr w:rsidR="00F5511D" w:rsidRPr="00577AE8" w:rsidTr="00D37C09">
        <w:trPr>
          <w:trHeight w:val="426"/>
        </w:trPr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11D" w:rsidRPr="00577AE8" w:rsidRDefault="00F5511D" w:rsidP="00D37C09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577AE8">
              <w:rPr>
                <w:rFonts w:ascii="Times New Roman" w:hAnsi="Times New Roman" w:cs="Times New Roman"/>
                <w:szCs w:val="24"/>
              </w:rPr>
              <w:t>Наименование образовательной организации</w:t>
            </w:r>
          </w:p>
        </w:tc>
        <w:tc>
          <w:tcPr>
            <w:tcW w:w="3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11D" w:rsidRPr="00577AE8" w:rsidRDefault="00F5511D" w:rsidP="00D37C09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577AE8">
              <w:rPr>
                <w:rStyle w:val="a6"/>
                <w:rFonts w:ascii="Times New Roman" w:hAnsi="Times New Roman" w:cs="Times New Roman"/>
                <w:b w:val="0"/>
                <w:color w:val="000000"/>
                <w:szCs w:val="24"/>
                <w:shd w:val="clear" w:color="auto" w:fill="FFFFFF"/>
              </w:rPr>
              <w:t xml:space="preserve">Филиал МАОУ </w:t>
            </w:r>
            <w:proofErr w:type="spellStart"/>
            <w:r w:rsidRPr="00577AE8">
              <w:rPr>
                <w:rStyle w:val="a6"/>
                <w:rFonts w:ascii="Times New Roman" w:hAnsi="Times New Roman" w:cs="Times New Roman"/>
                <w:b w:val="0"/>
                <w:color w:val="000000"/>
                <w:szCs w:val="24"/>
                <w:shd w:val="clear" w:color="auto" w:fill="FFFFFF"/>
              </w:rPr>
              <w:t>Петелинская</w:t>
            </w:r>
            <w:proofErr w:type="spellEnd"/>
            <w:r w:rsidRPr="00577AE8">
              <w:rPr>
                <w:rStyle w:val="a6"/>
                <w:rFonts w:ascii="Times New Roman" w:hAnsi="Times New Roman" w:cs="Times New Roman"/>
                <w:b w:val="0"/>
                <w:color w:val="000000"/>
                <w:szCs w:val="24"/>
                <w:shd w:val="clear" w:color="auto" w:fill="FFFFFF"/>
              </w:rPr>
              <w:t xml:space="preserve"> СОШ </w:t>
            </w:r>
            <w:proofErr w:type="spellStart"/>
            <w:r w:rsidRPr="00577AE8">
              <w:rPr>
                <w:rStyle w:val="a6"/>
                <w:rFonts w:ascii="Times New Roman" w:hAnsi="Times New Roman" w:cs="Times New Roman"/>
                <w:b w:val="0"/>
                <w:color w:val="000000"/>
                <w:szCs w:val="24"/>
                <w:shd w:val="clear" w:color="auto" w:fill="FFFFFF"/>
              </w:rPr>
              <w:t>Коктюльский</w:t>
            </w:r>
            <w:proofErr w:type="spellEnd"/>
            <w:r w:rsidRPr="00577AE8">
              <w:rPr>
                <w:rStyle w:val="a6"/>
                <w:rFonts w:ascii="Times New Roman" w:hAnsi="Times New Roman" w:cs="Times New Roman"/>
                <w:b w:val="0"/>
                <w:color w:val="000000"/>
                <w:szCs w:val="24"/>
                <w:shd w:val="clear" w:color="auto" w:fill="FFFFFF"/>
              </w:rPr>
              <w:t xml:space="preserve"> детский сад «Березка»</w:t>
            </w:r>
          </w:p>
        </w:tc>
      </w:tr>
      <w:tr w:rsidR="00F5511D" w:rsidRPr="00577AE8" w:rsidTr="00D37C09">
        <w:trPr>
          <w:trHeight w:val="426"/>
        </w:trPr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11D" w:rsidRPr="00577AE8" w:rsidRDefault="00F5511D" w:rsidP="00D37C09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577AE8">
              <w:rPr>
                <w:rFonts w:ascii="Times New Roman" w:hAnsi="Times New Roman" w:cs="Times New Roman"/>
                <w:szCs w:val="24"/>
              </w:rPr>
              <w:t>Руководитель</w:t>
            </w:r>
          </w:p>
        </w:tc>
        <w:tc>
          <w:tcPr>
            <w:tcW w:w="3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11D" w:rsidRPr="00577AE8" w:rsidRDefault="00F5511D" w:rsidP="00D37C09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577AE8">
              <w:rPr>
                <w:rFonts w:ascii="Times New Roman" w:hAnsi="Times New Roman" w:cs="Times New Roman"/>
                <w:szCs w:val="24"/>
              </w:rPr>
              <w:t>Вахрушева Наталья Юрьевна</w:t>
            </w:r>
          </w:p>
        </w:tc>
      </w:tr>
      <w:tr w:rsidR="00F5511D" w:rsidRPr="00577AE8" w:rsidTr="00D37C09">
        <w:trPr>
          <w:trHeight w:val="325"/>
        </w:trPr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11D" w:rsidRPr="00577AE8" w:rsidRDefault="00F5511D" w:rsidP="00D37C09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577AE8">
              <w:rPr>
                <w:rFonts w:ascii="Times New Roman" w:hAnsi="Times New Roman" w:cs="Times New Roman"/>
                <w:szCs w:val="24"/>
              </w:rPr>
              <w:t>Адрес организации</w:t>
            </w:r>
          </w:p>
        </w:tc>
        <w:tc>
          <w:tcPr>
            <w:tcW w:w="3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1D" w:rsidRPr="00577AE8" w:rsidRDefault="00F5511D" w:rsidP="00D37C09">
            <w:pPr>
              <w:spacing w:after="0" w:line="240" w:lineRule="auto"/>
              <w:rPr>
                <w:rFonts w:ascii="Times New Roman" w:hAnsi="Times New Roman" w:cs="Times New Roman"/>
                <w:szCs w:val="24"/>
                <w:shd w:val="clear" w:color="auto" w:fill="FFFFFF"/>
              </w:rPr>
            </w:pPr>
            <w:r w:rsidRPr="00577AE8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 xml:space="preserve">627046, Россия, Тюменская </w:t>
            </w:r>
            <w:proofErr w:type="spellStart"/>
            <w:r w:rsidRPr="00577AE8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обл</w:t>
            </w:r>
            <w:proofErr w:type="spellEnd"/>
            <w:r w:rsidRPr="00577AE8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 xml:space="preserve">, </w:t>
            </w:r>
            <w:proofErr w:type="spellStart"/>
            <w:r w:rsidRPr="00577AE8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Ялуторовский</w:t>
            </w:r>
            <w:proofErr w:type="spellEnd"/>
            <w:r w:rsidRPr="00577AE8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 xml:space="preserve"> р-н, с </w:t>
            </w:r>
            <w:proofErr w:type="spellStart"/>
            <w:r w:rsidRPr="00577AE8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Коктюль</w:t>
            </w:r>
            <w:proofErr w:type="spellEnd"/>
            <w:r w:rsidRPr="00577AE8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 xml:space="preserve">, </w:t>
            </w:r>
            <w:proofErr w:type="spellStart"/>
            <w:r w:rsidRPr="00577AE8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ул</w:t>
            </w:r>
            <w:proofErr w:type="spellEnd"/>
            <w:r w:rsidRPr="00577AE8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 xml:space="preserve"> Школьная, д.1</w:t>
            </w:r>
          </w:p>
        </w:tc>
      </w:tr>
      <w:tr w:rsidR="00F5511D" w:rsidRPr="00577AE8" w:rsidTr="00D37C09">
        <w:trPr>
          <w:trHeight w:val="325"/>
        </w:trPr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11D" w:rsidRPr="00577AE8" w:rsidRDefault="00F5511D" w:rsidP="00D37C09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577AE8">
              <w:rPr>
                <w:rFonts w:ascii="Times New Roman" w:hAnsi="Times New Roman" w:cs="Times New Roman"/>
                <w:szCs w:val="24"/>
              </w:rPr>
              <w:t>Телефон, факс</w:t>
            </w:r>
          </w:p>
        </w:tc>
        <w:tc>
          <w:tcPr>
            <w:tcW w:w="3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1D" w:rsidRPr="00577AE8" w:rsidRDefault="00F5511D" w:rsidP="00D37C09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577AE8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(34535)96-123</w:t>
            </w:r>
          </w:p>
        </w:tc>
      </w:tr>
      <w:tr w:rsidR="00F5511D" w:rsidRPr="00577AE8" w:rsidTr="00D37C09">
        <w:trPr>
          <w:trHeight w:val="281"/>
        </w:trPr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11D" w:rsidRPr="00577AE8" w:rsidRDefault="00F5511D" w:rsidP="00D37C09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577AE8">
              <w:rPr>
                <w:rFonts w:ascii="Times New Roman" w:hAnsi="Times New Roman" w:cs="Times New Roman"/>
                <w:szCs w:val="24"/>
              </w:rPr>
              <w:t>Адрес электронной почты</w:t>
            </w:r>
          </w:p>
        </w:tc>
        <w:tc>
          <w:tcPr>
            <w:tcW w:w="3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11D" w:rsidRPr="00577AE8" w:rsidRDefault="006028E0" w:rsidP="00D37C0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4"/>
                <w:lang w:eastAsia="ru-RU"/>
              </w:rPr>
            </w:pPr>
            <w:hyperlink r:id="rId8" w:history="1">
              <w:r w:rsidR="00F5511D" w:rsidRPr="00577AE8">
                <w:rPr>
                  <w:rStyle w:val="a7"/>
                  <w:rFonts w:ascii="Times New Roman" w:hAnsi="Times New Roman" w:cs="Times New Roman"/>
                  <w:szCs w:val="24"/>
                  <w:shd w:val="clear" w:color="auto" w:fill="FFFFFF"/>
                </w:rPr>
                <w:t>koktul_dsad@inbox.ru</w:t>
              </w:r>
            </w:hyperlink>
            <w:r w:rsidR="00F5511D" w:rsidRPr="00577AE8">
              <w:rPr>
                <w:rStyle w:val="a6"/>
                <w:rFonts w:ascii="Times New Roman" w:hAnsi="Times New Roman" w:cs="Times New Roman"/>
                <w:b w:val="0"/>
                <w:color w:val="000000"/>
                <w:szCs w:val="24"/>
                <w:shd w:val="clear" w:color="auto" w:fill="FFFFFF"/>
              </w:rPr>
              <w:t xml:space="preserve"> </w:t>
            </w:r>
          </w:p>
        </w:tc>
      </w:tr>
      <w:tr w:rsidR="00F5511D" w:rsidRPr="00577AE8" w:rsidTr="00D37C09">
        <w:trPr>
          <w:trHeight w:val="281"/>
        </w:trPr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11D" w:rsidRPr="00577AE8" w:rsidRDefault="00F5511D" w:rsidP="00D37C09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577AE8">
              <w:rPr>
                <w:rFonts w:ascii="Times New Roman" w:hAnsi="Times New Roman" w:cs="Times New Roman"/>
                <w:szCs w:val="24"/>
              </w:rPr>
              <w:t>Учредитель</w:t>
            </w:r>
          </w:p>
        </w:tc>
        <w:tc>
          <w:tcPr>
            <w:tcW w:w="3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11D" w:rsidRPr="00577AE8" w:rsidRDefault="00F5511D" w:rsidP="00D37C0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</w:pPr>
            <w:r w:rsidRPr="00577AE8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Муниципальное образование</w:t>
            </w:r>
          </w:p>
          <w:p w:rsidR="00F5511D" w:rsidRPr="00577AE8" w:rsidRDefault="00F5511D" w:rsidP="00D37C09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577AE8">
              <w:rPr>
                <w:rFonts w:ascii="Times New Roman" w:hAnsi="Times New Roman" w:cs="Times New Roman"/>
                <w:i/>
                <w:color w:val="000000"/>
                <w:szCs w:val="24"/>
                <w:shd w:val="clear" w:color="auto" w:fill="FFFFFF"/>
              </w:rPr>
              <w:t xml:space="preserve">Функции и полномочия учредителя от имени </w:t>
            </w:r>
            <w:proofErr w:type="spellStart"/>
            <w:r w:rsidRPr="00577AE8">
              <w:rPr>
                <w:rFonts w:ascii="Times New Roman" w:hAnsi="Times New Roman" w:cs="Times New Roman"/>
                <w:i/>
                <w:color w:val="000000"/>
                <w:szCs w:val="24"/>
                <w:shd w:val="clear" w:color="auto" w:fill="FFFFFF"/>
              </w:rPr>
              <w:t>Ялуторовского</w:t>
            </w:r>
            <w:proofErr w:type="spellEnd"/>
            <w:r w:rsidRPr="00577AE8">
              <w:rPr>
                <w:rFonts w:ascii="Times New Roman" w:hAnsi="Times New Roman" w:cs="Times New Roman"/>
                <w:i/>
                <w:color w:val="000000"/>
                <w:szCs w:val="24"/>
                <w:shd w:val="clear" w:color="auto" w:fill="FFFFFF"/>
              </w:rPr>
              <w:t xml:space="preserve"> района</w:t>
            </w:r>
            <w:r w:rsidRPr="00577AE8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 xml:space="preserve"> осуществляет Администрация </w:t>
            </w:r>
            <w:proofErr w:type="spellStart"/>
            <w:r w:rsidRPr="00577AE8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Ялуторовского</w:t>
            </w:r>
            <w:proofErr w:type="spellEnd"/>
            <w:r w:rsidRPr="00577AE8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 xml:space="preserve"> района </w:t>
            </w:r>
          </w:p>
        </w:tc>
      </w:tr>
      <w:tr w:rsidR="00F5511D" w:rsidRPr="00577AE8" w:rsidTr="00D37C09">
        <w:trPr>
          <w:trHeight w:val="281"/>
        </w:trPr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11D" w:rsidRPr="00577AE8" w:rsidRDefault="00F5511D" w:rsidP="00D37C09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577AE8">
              <w:rPr>
                <w:rFonts w:ascii="Times New Roman" w:hAnsi="Times New Roman" w:cs="Times New Roman"/>
                <w:szCs w:val="24"/>
              </w:rPr>
              <w:t>Лицензия</w:t>
            </w:r>
          </w:p>
        </w:tc>
        <w:tc>
          <w:tcPr>
            <w:tcW w:w="3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11D" w:rsidRPr="00577AE8" w:rsidRDefault="00F5511D" w:rsidP="00D37C09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577AE8">
              <w:rPr>
                <w:rFonts w:ascii="Times New Roman" w:hAnsi="Times New Roman" w:cs="Times New Roman"/>
                <w:szCs w:val="24"/>
              </w:rPr>
              <w:t>№176 от 24.08.2016 серия 72 Л 01 №0001813</w:t>
            </w:r>
          </w:p>
          <w:p w:rsidR="00F5511D" w:rsidRPr="00577AE8" w:rsidRDefault="00F5511D" w:rsidP="00D37C09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577AE8">
              <w:rPr>
                <w:rFonts w:ascii="Times New Roman" w:hAnsi="Times New Roman" w:cs="Times New Roman"/>
                <w:szCs w:val="24"/>
              </w:rPr>
              <w:t>Приложение №5 серия 72 П 01 №0003239</w:t>
            </w:r>
          </w:p>
        </w:tc>
      </w:tr>
    </w:tbl>
    <w:p w:rsidR="00F5511D" w:rsidRDefault="00F5511D" w:rsidP="00F5511D">
      <w:pPr>
        <w:spacing w:after="0" w:line="240" w:lineRule="auto"/>
        <w:rPr>
          <w:sz w:val="20"/>
          <w:szCs w:val="20"/>
        </w:rPr>
      </w:pPr>
    </w:p>
    <w:p w:rsidR="00F5511D" w:rsidRPr="007A188A" w:rsidRDefault="00F5511D" w:rsidP="00F5511D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7A188A">
        <w:rPr>
          <w:rFonts w:ascii="Times New Roman" w:hAnsi="Times New Roman" w:cs="Times New Roman"/>
          <w:b/>
          <w:bCs/>
          <w:szCs w:val="24"/>
        </w:rPr>
        <w:t xml:space="preserve"> Оценка образовательной деятельности</w:t>
      </w:r>
    </w:p>
    <w:p w:rsidR="00F5511D" w:rsidRPr="007A188A" w:rsidRDefault="00F5511D" w:rsidP="00F5511D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7A188A">
        <w:rPr>
          <w:rFonts w:ascii="Times New Roman" w:hAnsi="Times New Roman" w:cs="Times New Roman"/>
          <w:szCs w:val="24"/>
        </w:rPr>
        <w:t>Образовательная деятельность в Детском саду организована в соответствии с Федеральным законом от 29.12.2012 № 273-ФЗ «Об образовании в Российской Федерации», ФГОС дошкольного образования, 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организаций».</w:t>
      </w:r>
    </w:p>
    <w:p w:rsidR="00F5511D" w:rsidRPr="000C2783" w:rsidRDefault="00F5511D" w:rsidP="00F5511D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7A188A">
        <w:rPr>
          <w:rFonts w:ascii="Times New Roman" w:hAnsi="Times New Roman" w:cs="Times New Roman"/>
          <w:szCs w:val="24"/>
        </w:rPr>
        <w:t xml:space="preserve">Образовательная деятельность ведется на основании </w:t>
      </w:r>
      <w:r w:rsidRPr="000C2783">
        <w:rPr>
          <w:rFonts w:ascii="Times New Roman" w:hAnsi="Times New Roman" w:cs="Times New Roman"/>
          <w:szCs w:val="24"/>
        </w:rPr>
        <w:t xml:space="preserve">основной рабочей программы дошкольного образования </w:t>
      </w:r>
      <w:proofErr w:type="spellStart"/>
      <w:r w:rsidRPr="000C2783">
        <w:rPr>
          <w:rFonts w:ascii="Times New Roman" w:hAnsi="Times New Roman" w:cs="Times New Roman"/>
          <w:szCs w:val="24"/>
        </w:rPr>
        <w:t>Петелинского</w:t>
      </w:r>
      <w:proofErr w:type="spellEnd"/>
      <w:r w:rsidRPr="000C2783">
        <w:rPr>
          <w:rFonts w:ascii="Times New Roman" w:hAnsi="Times New Roman" w:cs="Times New Roman"/>
          <w:szCs w:val="24"/>
        </w:rPr>
        <w:t xml:space="preserve"> округа, которая составлена на основе примерной программы «От рождения до школы» под редакцией Н.Е. </w:t>
      </w:r>
      <w:proofErr w:type="spellStart"/>
      <w:r w:rsidRPr="000C2783">
        <w:rPr>
          <w:rFonts w:ascii="Times New Roman" w:hAnsi="Times New Roman" w:cs="Times New Roman"/>
          <w:szCs w:val="24"/>
        </w:rPr>
        <w:t>Вераксы</w:t>
      </w:r>
      <w:proofErr w:type="spellEnd"/>
      <w:r w:rsidRPr="000C2783">
        <w:rPr>
          <w:rFonts w:ascii="Times New Roman" w:hAnsi="Times New Roman" w:cs="Times New Roman"/>
          <w:szCs w:val="24"/>
        </w:rPr>
        <w:t>, Т.С. Комаровой, М.А. Васильевой (М.: МОЗАИКА-СИНТЕЗ, 2014) в соответствии с ФГОС дошкольного образования, с учетом санитарно-эпидемиологических правил и норм, с учетом недельной нагрузки.</w:t>
      </w:r>
    </w:p>
    <w:p w:rsidR="00F5511D" w:rsidRDefault="00F5511D" w:rsidP="00F5511D">
      <w:pPr>
        <w:spacing w:after="0" w:line="240" w:lineRule="auto"/>
        <w:rPr>
          <w:rFonts w:ascii="Times New Roman" w:hAnsi="Times New Roman" w:cs="Times New Roman"/>
          <w:szCs w:val="24"/>
        </w:rPr>
      </w:pPr>
    </w:p>
    <w:p w:rsidR="00F5511D" w:rsidRDefault="00F5511D" w:rsidP="00F5511D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7A188A">
        <w:rPr>
          <w:rFonts w:ascii="Times New Roman" w:hAnsi="Times New Roman" w:cs="Times New Roman"/>
          <w:szCs w:val="24"/>
        </w:rPr>
        <w:t xml:space="preserve">В учреждении функционирует </w:t>
      </w:r>
      <w:r>
        <w:rPr>
          <w:rFonts w:ascii="Times New Roman" w:hAnsi="Times New Roman" w:cs="Times New Roman"/>
          <w:szCs w:val="24"/>
        </w:rPr>
        <w:t>2</w:t>
      </w:r>
      <w:r w:rsidRPr="000C2783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 xml:space="preserve">разновозрастные </w:t>
      </w:r>
      <w:r w:rsidRPr="007A188A">
        <w:rPr>
          <w:rFonts w:ascii="Times New Roman" w:hAnsi="Times New Roman" w:cs="Times New Roman"/>
          <w:szCs w:val="24"/>
        </w:rPr>
        <w:t>группы общеразвивающей направленности</w:t>
      </w:r>
      <w:r>
        <w:rPr>
          <w:rFonts w:ascii="Times New Roman" w:hAnsi="Times New Roman" w:cs="Times New Roman"/>
          <w:szCs w:val="24"/>
        </w:rPr>
        <w:t>.</w:t>
      </w:r>
    </w:p>
    <w:p w:rsidR="00F5511D" w:rsidRDefault="00F5511D" w:rsidP="00F5511D">
      <w:pPr>
        <w:spacing w:after="0" w:line="240" w:lineRule="auto"/>
        <w:rPr>
          <w:rFonts w:ascii="Times New Roman" w:hAnsi="Times New Roman" w:cs="Times New Roman"/>
          <w:szCs w:val="24"/>
        </w:rPr>
      </w:pPr>
    </w:p>
    <w:p w:rsidR="00F5511D" w:rsidRPr="007A188A" w:rsidRDefault="00F5511D" w:rsidP="00F5511D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7A188A">
        <w:rPr>
          <w:rFonts w:ascii="Times New Roman" w:hAnsi="Times New Roman" w:cs="Times New Roman"/>
          <w:szCs w:val="24"/>
        </w:rPr>
        <w:t xml:space="preserve">Уровень развития детей анализируется по итогам педагогической диагностики. </w:t>
      </w:r>
    </w:p>
    <w:p w:rsidR="00F5511D" w:rsidRPr="007A188A" w:rsidRDefault="00F5511D" w:rsidP="00F5511D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7A188A">
        <w:rPr>
          <w:rFonts w:ascii="Times New Roman" w:hAnsi="Times New Roman" w:cs="Times New Roman"/>
          <w:b/>
          <w:szCs w:val="24"/>
        </w:rPr>
        <w:t>Формы проведения диагностики:</w:t>
      </w:r>
      <w:r w:rsidRPr="007A188A">
        <w:rPr>
          <w:rFonts w:ascii="Times New Roman" w:hAnsi="Times New Roman" w:cs="Times New Roman"/>
          <w:szCs w:val="24"/>
        </w:rPr>
        <w:t xml:space="preserve"> наблюдения, итоговые занятия.</w:t>
      </w:r>
    </w:p>
    <w:p w:rsidR="00F5511D" w:rsidRPr="007A188A" w:rsidRDefault="00F5511D" w:rsidP="00F5511D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7A188A">
        <w:rPr>
          <w:rFonts w:ascii="Times New Roman" w:hAnsi="Times New Roman" w:cs="Times New Roman"/>
          <w:szCs w:val="24"/>
        </w:rPr>
        <w:t xml:space="preserve">Разработаны диагностические карты освоения основной общеобразовательной программы дошкольного образования (ООПДО) в каждой возрастной группе. Карты включают анализ уровня развития целевых ориентиров детского развития и качества освоения образовательных областей. </w:t>
      </w:r>
    </w:p>
    <w:p w:rsidR="00F5511D" w:rsidRPr="007A188A" w:rsidRDefault="00F5511D" w:rsidP="00F5511D">
      <w:pPr>
        <w:spacing w:after="0" w:line="240" w:lineRule="auto"/>
        <w:rPr>
          <w:rFonts w:ascii="Times New Roman" w:hAnsi="Times New Roman" w:cs="Times New Roman"/>
          <w:szCs w:val="24"/>
        </w:rPr>
      </w:pPr>
    </w:p>
    <w:p w:rsidR="00F5511D" w:rsidRPr="007A188A" w:rsidRDefault="00F5511D" w:rsidP="00F5511D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7A188A">
        <w:rPr>
          <w:rFonts w:ascii="Times New Roman" w:hAnsi="Times New Roman" w:cs="Times New Roman"/>
          <w:szCs w:val="24"/>
        </w:rPr>
        <w:t>Так, результаты качества освоения ООП Детского сада на конец 2017 года выглядят следующим образом:</w:t>
      </w:r>
    </w:p>
    <w:p w:rsidR="00F5511D" w:rsidRPr="00B269F5" w:rsidRDefault="00F5511D" w:rsidP="00F5511D">
      <w:pPr>
        <w:spacing w:after="0" w:line="240" w:lineRule="auto"/>
        <w:rPr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02"/>
        <w:gridCol w:w="1867"/>
        <w:gridCol w:w="1841"/>
        <w:gridCol w:w="1934"/>
        <w:gridCol w:w="1884"/>
      </w:tblGrid>
      <w:tr w:rsidR="00F5511D" w:rsidRPr="00BB0434" w:rsidTr="00D37C09">
        <w:trPr>
          <w:trHeight w:val="90"/>
          <w:jc w:val="center"/>
        </w:trPr>
        <w:tc>
          <w:tcPr>
            <w:tcW w:w="2222" w:type="dxa"/>
            <w:vMerge w:val="restart"/>
          </w:tcPr>
          <w:p w:rsidR="00F5511D" w:rsidRPr="00BB0434" w:rsidRDefault="00F5511D" w:rsidP="00D37C09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BB0434">
              <w:rPr>
                <w:rFonts w:ascii="Times New Roman" w:hAnsi="Times New Roman" w:cs="Times New Roman"/>
                <w:b/>
                <w:szCs w:val="24"/>
              </w:rPr>
              <w:t>Уровень развития целевых ориентиров детского развития</w:t>
            </w:r>
          </w:p>
        </w:tc>
        <w:tc>
          <w:tcPr>
            <w:tcW w:w="1885" w:type="dxa"/>
          </w:tcPr>
          <w:p w:rsidR="00F5511D" w:rsidRPr="00BB0434" w:rsidRDefault="00F5511D" w:rsidP="00D37C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B0434">
              <w:rPr>
                <w:rFonts w:ascii="Times New Roman" w:hAnsi="Times New Roman" w:cs="Times New Roman"/>
                <w:b/>
                <w:szCs w:val="24"/>
              </w:rPr>
              <w:t>Не сформированы</w:t>
            </w:r>
          </w:p>
        </w:tc>
        <w:tc>
          <w:tcPr>
            <w:tcW w:w="1847" w:type="dxa"/>
          </w:tcPr>
          <w:p w:rsidR="00F5511D" w:rsidRPr="00BB0434" w:rsidRDefault="00F5511D" w:rsidP="00D37C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B0434">
              <w:rPr>
                <w:rFonts w:ascii="Times New Roman" w:hAnsi="Times New Roman" w:cs="Times New Roman"/>
                <w:b/>
                <w:szCs w:val="24"/>
              </w:rPr>
              <w:t>Стадия формирования</w:t>
            </w:r>
          </w:p>
        </w:tc>
        <w:tc>
          <w:tcPr>
            <w:tcW w:w="1940" w:type="dxa"/>
          </w:tcPr>
          <w:p w:rsidR="00F5511D" w:rsidRPr="00BB0434" w:rsidRDefault="00F5511D" w:rsidP="00D37C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B0434">
              <w:rPr>
                <w:rFonts w:ascii="Times New Roman" w:hAnsi="Times New Roman" w:cs="Times New Roman"/>
                <w:b/>
                <w:szCs w:val="24"/>
              </w:rPr>
              <w:t>Сформированы</w:t>
            </w:r>
          </w:p>
        </w:tc>
        <w:tc>
          <w:tcPr>
            <w:tcW w:w="2615" w:type="dxa"/>
          </w:tcPr>
          <w:p w:rsidR="00F5511D" w:rsidRPr="00BB0434" w:rsidRDefault="00F5511D" w:rsidP="00D37C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B0434">
              <w:rPr>
                <w:rFonts w:ascii="Times New Roman" w:hAnsi="Times New Roman" w:cs="Times New Roman"/>
                <w:b/>
                <w:szCs w:val="24"/>
              </w:rPr>
              <w:t>Итого</w:t>
            </w:r>
          </w:p>
        </w:tc>
      </w:tr>
      <w:tr w:rsidR="00F5511D" w:rsidRPr="00BB0434" w:rsidTr="00D37C09">
        <w:trPr>
          <w:trHeight w:val="450"/>
          <w:jc w:val="center"/>
        </w:trPr>
        <w:tc>
          <w:tcPr>
            <w:tcW w:w="2222" w:type="dxa"/>
            <w:vMerge/>
          </w:tcPr>
          <w:p w:rsidR="00F5511D" w:rsidRPr="00BB0434" w:rsidRDefault="00F5511D" w:rsidP="00D37C09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85" w:type="dxa"/>
          </w:tcPr>
          <w:p w:rsidR="00F5511D" w:rsidRPr="00BB0434" w:rsidRDefault="00F5511D" w:rsidP="00D37C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B0434">
              <w:rPr>
                <w:rFonts w:ascii="Times New Roman" w:hAnsi="Times New Roman" w:cs="Times New Roman"/>
                <w:b/>
                <w:szCs w:val="24"/>
              </w:rPr>
              <w:t>%</w:t>
            </w:r>
          </w:p>
        </w:tc>
        <w:tc>
          <w:tcPr>
            <w:tcW w:w="1847" w:type="dxa"/>
          </w:tcPr>
          <w:p w:rsidR="00F5511D" w:rsidRPr="00BB0434" w:rsidRDefault="00F5511D" w:rsidP="00D37C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B0434">
              <w:rPr>
                <w:rFonts w:ascii="Times New Roman" w:hAnsi="Times New Roman" w:cs="Times New Roman"/>
                <w:b/>
                <w:szCs w:val="24"/>
              </w:rPr>
              <w:t>%</w:t>
            </w:r>
          </w:p>
        </w:tc>
        <w:tc>
          <w:tcPr>
            <w:tcW w:w="1940" w:type="dxa"/>
          </w:tcPr>
          <w:p w:rsidR="00F5511D" w:rsidRPr="00BB0434" w:rsidRDefault="00F5511D" w:rsidP="00D37C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B0434">
              <w:rPr>
                <w:rFonts w:ascii="Times New Roman" w:hAnsi="Times New Roman" w:cs="Times New Roman"/>
                <w:b/>
                <w:szCs w:val="24"/>
              </w:rPr>
              <w:t>%</w:t>
            </w:r>
          </w:p>
        </w:tc>
        <w:tc>
          <w:tcPr>
            <w:tcW w:w="2615" w:type="dxa"/>
          </w:tcPr>
          <w:p w:rsidR="00F5511D" w:rsidRPr="00BB0434" w:rsidRDefault="00F5511D" w:rsidP="00D37C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B0434">
              <w:rPr>
                <w:rFonts w:ascii="Times New Roman" w:hAnsi="Times New Roman" w:cs="Times New Roman"/>
                <w:b/>
                <w:szCs w:val="24"/>
              </w:rPr>
              <w:t>% воспитанников в пределе нормы</w:t>
            </w:r>
          </w:p>
        </w:tc>
      </w:tr>
      <w:tr w:rsidR="00F5511D" w:rsidRPr="00BB0434" w:rsidTr="00D37C09">
        <w:trPr>
          <w:trHeight w:val="1272"/>
          <w:jc w:val="center"/>
        </w:trPr>
        <w:tc>
          <w:tcPr>
            <w:tcW w:w="2222" w:type="dxa"/>
          </w:tcPr>
          <w:p w:rsidR="00F5511D" w:rsidRPr="00456041" w:rsidRDefault="00F5511D" w:rsidP="00D37C09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456041">
              <w:rPr>
                <w:rFonts w:ascii="Times New Roman" w:hAnsi="Times New Roman" w:cs="Times New Roman"/>
                <w:b/>
                <w:szCs w:val="24"/>
              </w:rPr>
              <w:t>Качество освоения образовательных областей</w:t>
            </w:r>
          </w:p>
        </w:tc>
        <w:tc>
          <w:tcPr>
            <w:tcW w:w="1885" w:type="dxa"/>
          </w:tcPr>
          <w:p w:rsidR="00F5511D" w:rsidRPr="00456041" w:rsidRDefault="00F5511D" w:rsidP="00D37C09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56041">
              <w:rPr>
                <w:rFonts w:ascii="Times New Roman" w:hAnsi="Times New Roman" w:cs="Times New Roman"/>
                <w:szCs w:val="24"/>
              </w:rPr>
              <w:t>22,2</w:t>
            </w:r>
          </w:p>
        </w:tc>
        <w:tc>
          <w:tcPr>
            <w:tcW w:w="1847" w:type="dxa"/>
          </w:tcPr>
          <w:p w:rsidR="00F5511D" w:rsidRPr="00456041" w:rsidRDefault="00F5511D" w:rsidP="00D37C09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56041">
              <w:rPr>
                <w:rFonts w:ascii="Times New Roman" w:hAnsi="Times New Roman" w:cs="Times New Roman"/>
                <w:szCs w:val="24"/>
              </w:rPr>
              <w:t>52,3</w:t>
            </w:r>
          </w:p>
        </w:tc>
        <w:tc>
          <w:tcPr>
            <w:tcW w:w="1940" w:type="dxa"/>
          </w:tcPr>
          <w:p w:rsidR="00F5511D" w:rsidRPr="00456041" w:rsidRDefault="00F5511D" w:rsidP="00D37C09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456041">
              <w:rPr>
                <w:rFonts w:ascii="Times New Roman" w:hAnsi="Times New Roman" w:cs="Times New Roman"/>
                <w:szCs w:val="24"/>
              </w:rPr>
              <w:t>25,5</w:t>
            </w:r>
          </w:p>
        </w:tc>
        <w:tc>
          <w:tcPr>
            <w:tcW w:w="2615" w:type="dxa"/>
          </w:tcPr>
          <w:p w:rsidR="00F5511D" w:rsidRPr="00456041" w:rsidRDefault="00F5511D" w:rsidP="00D37C09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77,8</w:t>
            </w:r>
          </w:p>
        </w:tc>
      </w:tr>
    </w:tbl>
    <w:p w:rsidR="00F5511D" w:rsidRDefault="00F5511D" w:rsidP="00F5511D">
      <w:pPr>
        <w:spacing w:after="0" w:line="240" w:lineRule="auto"/>
        <w:rPr>
          <w:sz w:val="20"/>
          <w:szCs w:val="20"/>
        </w:rPr>
      </w:pPr>
    </w:p>
    <w:p w:rsidR="00F5511D" w:rsidRPr="00DE055D" w:rsidRDefault="00F5511D" w:rsidP="00F5511D">
      <w:pPr>
        <w:widowControl w:val="0"/>
        <w:spacing w:after="0" w:line="240" w:lineRule="auto"/>
        <w:jc w:val="center"/>
        <w:rPr>
          <w:b/>
          <w:sz w:val="20"/>
          <w:szCs w:val="20"/>
        </w:rPr>
      </w:pPr>
    </w:p>
    <w:p w:rsidR="00F5511D" w:rsidRDefault="00F5511D" w:rsidP="00F5511D">
      <w:pPr>
        <w:spacing w:after="0" w:line="240" w:lineRule="auto"/>
        <w:rPr>
          <w:sz w:val="20"/>
          <w:szCs w:val="20"/>
        </w:rPr>
      </w:pPr>
    </w:p>
    <w:tbl>
      <w:tblPr>
        <w:tblW w:w="10206" w:type="dxa"/>
        <w:tblInd w:w="-492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993"/>
        <w:gridCol w:w="7664"/>
        <w:gridCol w:w="1549"/>
      </w:tblGrid>
      <w:tr w:rsidR="00F5511D" w:rsidRPr="00343A8A" w:rsidTr="00D37C0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11D" w:rsidRPr="00343A8A" w:rsidRDefault="00F5511D" w:rsidP="00D37C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A8A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7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11D" w:rsidRPr="00343A8A" w:rsidRDefault="00F5511D" w:rsidP="00D37C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A8A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11D" w:rsidRPr="00343A8A" w:rsidRDefault="00F5511D" w:rsidP="00D37C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A8A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</w:tr>
      <w:tr w:rsidR="00F5511D" w:rsidRPr="00343A8A" w:rsidTr="00D37C0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11D" w:rsidRPr="00343A8A" w:rsidRDefault="00F5511D" w:rsidP="00D37C09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43A8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11D" w:rsidRPr="00343A8A" w:rsidRDefault="00F5511D" w:rsidP="00D37C09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A8A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11D" w:rsidRPr="00343A8A" w:rsidRDefault="00F5511D" w:rsidP="00D37C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11D" w:rsidRPr="00343A8A" w:rsidTr="00D37C0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11D" w:rsidRPr="00343A8A" w:rsidRDefault="00F5511D" w:rsidP="00D37C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A8A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7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11D" w:rsidRPr="00343A8A" w:rsidRDefault="00F5511D" w:rsidP="00D37C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3A8A">
              <w:rPr>
                <w:rFonts w:ascii="Times New Roman" w:hAnsi="Times New Roman" w:cs="Times New Roman"/>
                <w:sz w:val="24"/>
                <w:szCs w:val="24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11D" w:rsidRPr="00343A8A" w:rsidRDefault="00F5511D" w:rsidP="00D37C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A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5511D" w:rsidRPr="00343A8A" w:rsidRDefault="00F5511D" w:rsidP="00D37C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  <w:r w:rsidRPr="00343A8A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</w:tr>
      <w:tr w:rsidR="00F5511D" w:rsidRPr="00343A8A" w:rsidTr="00D37C0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11D" w:rsidRPr="00343A8A" w:rsidRDefault="00F5511D" w:rsidP="00D37C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A8A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7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11D" w:rsidRPr="00343A8A" w:rsidRDefault="00F5511D" w:rsidP="00D37C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3A8A">
              <w:rPr>
                <w:rFonts w:ascii="Times New Roman" w:hAnsi="Times New Roman" w:cs="Times New Roman"/>
                <w:sz w:val="24"/>
                <w:szCs w:val="24"/>
              </w:rPr>
              <w:t>В режиме полного дня (8 - 12 часов)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11D" w:rsidRPr="00343A8A" w:rsidRDefault="00F5511D" w:rsidP="00D37C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A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5511D" w:rsidRPr="00343A8A" w:rsidRDefault="00F5511D" w:rsidP="00D37C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40</w:t>
            </w:r>
            <w:r w:rsidRPr="00343A8A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</w:tr>
      <w:tr w:rsidR="00F5511D" w:rsidRPr="00343A8A" w:rsidTr="00D37C0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11D" w:rsidRPr="00343A8A" w:rsidRDefault="00F5511D" w:rsidP="00D37C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A8A">
              <w:rPr>
                <w:rFonts w:ascii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7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11D" w:rsidRPr="00343A8A" w:rsidRDefault="00F5511D" w:rsidP="00D37C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3A8A">
              <w:rPr>
                <w:rFonts w:ascii="Times New Roman" w:hAnsi="Times New Roman" w:cs="Times New Roman"/>
                <w:sz w:val="24"/>
                <w:szCs w:val="24"/>
              </w:rPr>
              <w:t>В режиме кратковременного пребывания (3 - 5 часов)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11D" w:rsidRPr="00343A8A" w:rsidRDefault="00F5511D" w:rsidP="00D37C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A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5511D" w:rsidRPr="00343A8A" w:rsidRDefault="00F5511D" w:rsidP="00D37C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A8A">
              <w:rPr>
                <w:rFonts w:ascii="Times New Roman" w:hAnsi="Times New Roman" w:cs="Times New Roman"/>
                <w:sz w:val="24"/>
                <w:szCs w:val="24"/>
              </w:rPr>
              <w:t xml:space="preserve"> 0 человек</w:t>
            </w:r>
          </w:p>
        </w:tc>
      </w:tr>
      <w:tr w:rsidR="00F5511D" w:rsidRPr="00343A8A" w:rsidTr="00D37C0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11D" w:rsidRPr="00343A8A" w:rsidRDefault="00F5511D" w:rsidP="00D37C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A8A">
              <w:rPr>
                <w:rFonts w:ascii="Times New Roman" w:hAnsi="Times New Roman" w:cs="Times New Roman"/>
                <w:sz w:val="24"/>
                <w:szCs w:val="24"/>
              </w:rPr>
              <w:t>1.1.3</w:t>
            </w:r>
          </w:p>
        </w:tc>
        <w:tc>
          <w:tcPr>
            <w:tcW w:w="7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11D" w:rsidRPr="00343A8A" w:rsidRDefault="00F5511D" w:rsidP="00D37C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3A8A">
              <w:rPr>
                <w:rFonts w:ascii="Times New Roman" w:hAnsi="Times New Roman" w:cs="Times New Roman"/>
                <w:sz w:val="24"/>
                <w:szCs w:val="24"/>
              </w:rPr>
              <w:t>В семейной дошкольной группе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11D" w:rsidRPr="00343A8A" w:rsidRDefault="00F5511D" w:rsidP="00D37C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43A8A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</w:tr>
      <w:tr w:rsidR="00F5511D" w:rsidRPr="00343A8A" w:rsidTr="00D37C0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11D" w:rsidRPr="00343A8A" w:rsidRDefault="00F5511D" w:rsidP="00D37C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A8A">
              <w:rPr>
                <w:rFonts w:ascii="Times New Roman" w:hAnsi="Times New Roman" w:cs="Times New Roman"/>
                <w:sz w:val="24"/>
                <w:szCs w:val="24"/>
              </w:rPr>
              <w:t>1.1.4</w:t>
            </w:r>
          </w:p>
        </w:tc>
        <w:tc>
          <w:tcPr>
            <w:tcW w:w="7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11D" w:rsidRPr="00343A8A" w:rsidRDefault="00F5511D" w:rsidP="00D37C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3A8A">
              <w:rPr>
                <w:rFonts w:ascii="Times New Roman" w:hAnsi="Times New Roman" w:cs="Times New Roman"/>
                <w:sz w:val="24"/>
                <w:szCs w:val="24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11D" w:rsidRPr="00343A8A" w:rsidRDefault="00F5511D" w:rsidP="00D37C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Pr="00343A8A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</w:tr>
      <w:tr w:rsidR="00F5511D" w:rsidRPr="00343A8A" w:rsidTr="00D37C0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11D" w:rsidRPr="00343A8A" w:rsidRDefault="00F5511D" w:rsidP="00D37C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A8A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7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11D" w:rsidRPr="00343A8A" w:rsidRDefault="00F5511D" w:rsidP="00D37C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3A8A">
              <w:rPr>
                <w:rFonts w:ascii="Times New Roman" w:hAnsi="Times New Roman" w:cs="Times New Roman"/>
                <w:sz w:val="24"/>
                <w:szCs w:val="24"/>
              </w:rPr>
              <w:t>Общая численность воспитанников в возрасте до 3 лет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11D" w:rsidRPr="00343A8A" w:rsidRDefault="00F5511D" w:rsidP="00D37C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343A8A">
              <w:rPr>
                <w:rFonts w:ascii="Times New Roman" w:hAnsi="Times New Roman" w:cs="Times New Roman"/>
                <w:sz w:val="24"/>
                <w:szCs w:val="24"/>
              </w:rPr>
              <w:t xml:space="preserve"> Человек </w:t>
            </w:r>
          </w:p>
        </w:tc>
      </w:tr>
      <w:tr w:rsidR="00F5511D" w:rsidRPr="00343A8A" w:rsidTr="00D37C0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11D" w:rsidRPr="00343A8A" w:rsidRDefault="00F5511D" w:rsidP="00D37C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A8A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7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11D" w:rsidRPr="00343A8A" w:rsidRDefault="00F5511D" w:rsidP="00D37C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3A8A">
              <w:rPr>
                <w:rFonts w:ascii="Times New Roman" w:hAnsi="Times New Roman" w:cs="Times New Roman"/>
                <w:sz w:val="24"/>
                <w:szCs w:val="24"/>
              </w:rPr>
              <w:t>Общая численность воспитанников в возрасте от 3 до 8 лет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11D" w:rsidRPr="00343A8A" w:rsidRDefault="00F5511D" w:rsidP="00D37C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A8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  <w:r w:rsidRPr="00343A8A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</w:tr>
      <w:tr w:rsidR="00F5511D" w:rsidRPr="00343A8A" w:rsidTr="00D37C0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11D" w:rsidRPr="00343A8A" w:rsidRDefault="00F5511D" w:rsidP="00D37C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A8A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7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11D" w:rsidRPr="00343A8A" w:rsidRDefault="00F5511D" w:rsidP="00D37C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3A8A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11D" w:rsidRPr="00343A8A" w:rsidRDefault="00F5511D" w:rsidP="00D37C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A8A">
              <w:rPr>
                <w:rFonts w:ascii="Times New Roman" w:hAnsi="Times New Roman" w:cs="Times New Roman"/>
                <w:sz w:val="24"/>
                <w:szCs w:val="24"/>
              </w:rPr>
              <w:t xml:space="preserve">0 человек /0    </w:t>
            </w:r>
          </w:p>
          <w:p w:rsidR="00F5511D" w:rsidRPr="00343A8A" w:rsidRDefault="00F5511D" w:rsidP="00D37C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A8A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F5511D" w:rsidRPr="00343A8A" w:rsidTr="00D37C0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11D" w:rsidRPr="00343A8A" w:rsidRDefault="00F5511D" w:rsidP="00D37C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A8A">
              <w:rPr>
                <w:rFonts w:ascii="Times New Roman" w:hAnsi="Times New Roman" w:cs="Times New Roman"/>
                <w:sz w:val="24"/>
                <w:szCs w:val="24"/>
              </w:rPr>
              <w:t>1.4.1</w:t>
            </w:r>
          </w:p>
        </w:tc>
        <w:tc>
          <w:tcPr>
            <w:tcW w:w="7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11D" w:rsidRPr="00343A8A" w:rsidRDefault="00F5511D" w:rsidP="00D37C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3A8A">
              <w:rPr>
                <w:rFonts w:ascii="Times New Roman" w:hAnsi="Times New Roman" w:cs="Times New Roman"/>
                <w:sz w:val="24"/>
                <w:szCs w:val="24"/>
              </w:rPr>
              <w:t>В режиме полного дня (8 - 12 часов)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11D" w:rsidRPr="00343A8A" w:rsidRDefault="00F5511D" w:rsidP="00D37C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A8A">
              <w:rPr>
                <w:rFonts w:ascii="Times New Roman" w:hAnsi="Times New Roman" w:cs="Times New Roman"/>
                <w:sz w:val="24"/>
                <w:szCs w:val="24"/>
              </w:rPr>
              <w:t>0 человек / 0     %</w:t>
            </w:r>
          </w:p>
        </w:tc>
      </w:tr>
      <w:tr w:rsidR="00F5511D" w:rsidRPr="00343A8A" w:rsidTr="00D37C0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11D" w:rsidRPr="00343A8A" w:rsidRDefault="00F5511D" w:rsidP="00D37C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A8A">
              <w:rPr>
                <w:rFonts w:ascii="Times New Roman" w:hAnsi="Times New Roman" w:cs="Times New Roman"/>
                <w:sz w:val="24"/>
                <w:szCs w:val="24"/>
              </w:rPr>
              <w:t>1.4.2</w:t>
            </w:r>
          </w:p>
        </w:tc>
        <w:tc>
          <w:tcPr>
            <w:tcW w:w="7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11D" w:rsidRPr="00343A8A" w:rsidRDefault="00F5511D" w:rsidP="00D37C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3A8A">
              <w:rPr>
                <w:rFonts w:ascii="Times New Roman" w:hAnsi="Times New Roman" w:cs="Times New Roman"/>
                <w:sz w:val="24"/>
                <w:szCs w:val="24"/>
              </w:rPr>
              <w:t>В режиме продленного дня (12 - 14 часов)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11D" w:rsidRPr="00343A8A" w:rsidRDefault="00F5511D" w:rsidP="00D37C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A8A">
              <w:rPr>
                <w:rFonts w:ascii="Times New Roman" w:hAnsi="Times New Roman" w:cs="Times New Roman"/>
                <w:sz w:val="24"/>
                <w:szCs w:val="24"/>
              </w:rPr>
              <w:t xml:space="preserve">0 человек / 0   </w:t>
            </w:r>
          </w:p>
          <w:p w:rsidR="00F5511D" w:rsidRPr="00343A8A" w:rsidRDefault="00F5511D" w:rsidP="00D37C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A8A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F5511D" w:rsidRPr="00343A8A" w:rsidTr="00D37C0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11D" w:rsidRPr="00343A8A" w:rsidRDefault="00F5511D" w:rsidP="00D37C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A8A">
              <w:rPr>
                <w:rFonts w:ascii="Times New Roman" w:hAnsi="Times New Roman" w:cs="Times New Roman"/>
                <w:sz w:val="24"/>
                <w:szCs w:val="24"/>
              </w:rPr>
              <w:t>1.4.3</w:t>
            </w:r>
          </w:p>
        </w:tc>
        <w:tc>
          <w:tcPr>
            <w:tcW w:w="7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11D" w:rsidRPr="00343A8A" w:rsidRDefault="00F5511D" w:rsidP="00D37C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3A8A">
              <w:rPr>
                <w:rFonts w:ascii="Times New Roman" w:hAnsi="Times New Roman" w:cs="Times New Roman"/>
                <w:sz w:val="24"/>
                <w:szCs w:val="24"/>
              </w:rPr>
              <w:t>В режиме круглосуточного пребывания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11D" w:rsidRPr="00343A8A" w:rsidRDefault="00F5511D" w:rsidP="00D37C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A8A">
              <w:rPr>
                <w:rFonts w:ascii="Times New Roman" w:hAnsi="Times New Roman" w:cs="Times New Roman"/>
                <w:sz w:val="24"/>
                <w:szCs w:val="24"/>
              </w:rPr>
              <w:t xml:space="preserve">0 человек / 0 </w:t>
            </w:r>
          </w:p>
          <w:p w:rsidR="00F5511D" w:rsidRPr="00343A8A" w:rsidRDefault="00F5511D" w:rsidP="00D37C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A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%</w:t>
            </w:r>
          </w:p>
        </w:tc>
      </w:tr>
      <w:tr w:rsidR="00F5511D" w:rsidRPr="00343A8A" w:rsidTr="00D37C0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11D" w:rsidRPr="00343A8A" w:rsidRDefault="00F5511D" w:rsidP="00D37C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A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1.5</w:t>
            </w:r>
          </w:p>
        </w:tc>
        <w:tc>
          <w:tcPr>
            <w:tcW w:w="7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11D" w:rsidRPr="00343A8A" w:rsidRDefault="00F5511D" w:rsidP="00D37C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3A8A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11D" w:rsidRPr="00343A8A" w:rsidRDefault="00F5511D" w:rsidP="00D37C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43A8A">
              <w:rPr>
                <w:rFonts w:ascii="Times New Roman" w:hAnsi="Times New Roman" w:cs="Times New Roman"/>
                <w:sz w:val="24"/>
                <w:szCs w:val="24"/>
              </w:rPr>
              <w:t xml:space="preserve"> человека /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 w:rsidRPr="00343A8A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F5511D" w:rsidRPr="00343A8A" w:rsidTr="00D37C0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11D" w:rsidRPr="00343A8A" w:rsidRDefault="00F5511D" w:rsidP="00D37C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A8A">
              <w:rPr>
                <w:rFonts w:ascii="Times New Roman" w:hAnsi="Times New Roman" w:cs="Times New Roman"/>
                <w:sz w:val="24"/>
                <w:szCs w:val="24"/>
              </w:rPr>
              <w:t>1.5.1</w:t>
            </w:r>
          </w:p>
        </w:tc>
        <w:tc>
          <w:tcPr>
            <w:tcW w:w="7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11D" w:rsidRPr="00343A8A" w:rsidRDefault="00F5511D" w:rsidP="00D37C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3A8A">
              <w:rPr>
                <w:rFonts w:ascii="Times New Roman" w:hAnsi="Times New Roman" w:cs="Times New Roman"/>
                <w:sz w:val="24"/>
                <w:szCs w:val="24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11D" w:rsidRPr="00343A8A" w:rsidRDefault="00F5511D" w:rsidP="00D37C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43A8A">
              <w:rPr>
                <w:rFonts w:ascii="Times New Roman" w:hAnsi="Times New Roman" w:cs="Times New Roman"/>
                <w:sz w:val="24"/>
                <w:szCs w:val="24"/>
              </w:rPr>
              <w:t xml:space="preserve"> человек 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43A8A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F5511D" w:rsidRPr="00343A8A" w:rsidTr="00D37C0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11D" w:rsidRPr="00343A8A" w:rsidRDefault="00F5511D" w:rsidP="00D37C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A8A">
              <w:rPr>
                <w:rFonts w:ascii="Times New Roman" w:hAnsi="Times New Roman" w:cs="Times New Roman"/>
                <w:sz w:val="24"/>
                <w:szCs w:val="24"/>
              </w:rPr>
              <w:t>1.5.2</w:t>
            </w:r>
          </w:p>
        </w:tc>
        <w:tc>
          <w:tcPr>
            <w:tcW w:w="7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11D" w:rsidRPr="00343A8A" w:rsidRDefault="00F5511D" w:rsidP="00D37C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3A8A">
              <w:rPr>
                <w:rFonts w:ascii="Times New Roman" w:hAnsi="Times New Roman" w:cs="Times New Roman"/>
                <w:sz w:val="24"/>
                <w:szCs w:val="24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11D" w:rsidRPr="00343A8A" w:rsidRDefault="00F5511D" w:rsidP="00D37C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A8A">
              <w:rPr>
                <w:rFonts w:ascii="Times New Roman" w:hAnsi="Times New Roman" w:cs="Times New Roman"/>
                <w:sz w:val="24"/>
                <w:szCs w:val="24"/>
              </w:rPr>
              <w:t xml:space="preserve"> Человек /     %</w:t>
            </w:r>
          </w:p>
        </w:tc>
      </w:tr>
      <w:tr w:rsidR="00F5511D" w:rsidRPr="00343A8A" w:rsidTr="00D37C0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11D" w:rsidRPr="00343A8A" w:rsidRDefault="00F5511D" w:rsidP="00D37C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A8A">
              <w:rPr>
                <w:rFonts w:ascii="Times New Roman" w:hAnsi="Times New Roman" w:cs="Times New Roman"/>
                <w:sz w:val="24"/>
                <w:szCs w:val="24"/>
              </w:rPr>
              <w:t>1.5.3</w:t>
            </w:r>
          </w:p>
        </w:tc>
        <w:tc>
          <w:tcPr>
            <w:tcW w:w="7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11D" w:rsidRPr="00343A8A" w:rsidRDefault="00F5511D" w:rsidP="00D37C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3A8A">
              <w:rPr>
                <w:rFonts w:ascii="Times New Roman" w:hAnsi="Times New Roman" w:cs="Times New Roman"/>
                <w:sz w:val="24"/>
                <w:szCs w:val="24"/>
              </w:rPr>
              <w:t>По присмотру и уходу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11D" w:rsidRPr="00343A8A" w:rsidRDefault="00F5511D" w:rsidP="00D37C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A8A">
              <w:rPr>
                <w:rFonts w:ascii="Times New Roman" w:hAnsi="Times New Roman" w:cs="Times New Roman"/>
                <w:sz w:val="24"/>
                <w:szCs w:val="24"/>
              </w:rPr>
              <w:t>0 человек /</w:t>
            </w:r>
          </w:p>
          <w:p w:rsidR="00F5511D" w:rsidRPr="00343A8A" w:rsidRDefault="00F5511D" w:rsidP="00D37C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A8A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F5511D" w:rsidRPr="00343A8A" w:rsidTr="00D37C0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11D" w:rsidRPr="00343A8A" w:rsidRDefault="00F5511D" w:rsidP="00D37C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A8A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7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11D" w:rsidRPr="00343A8A" w:rsidRDefault="00F5511D" w:rsidP="00D37C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3A8A">
              <w:rPr>
                <w:rFonts w:ascii="Times New Roman" w:hAnsi="Times New Roman" w:cs="Times New Roman"/>
                <w:sz w:val="24"/>
                <w:szCs w:val="24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11D" w:rsidRPr="00343A8A" w:rsidRDefault="00F5511D" w:rsidP="00D37C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0504D"/>
                <w:sz w:val="24"/>
                <w:szCs w:val="24"/>
              </w:rPr>
              <w:t>4,3</w:t>
            </w:r>
          </w:p>
        </w:tc>
      </w:tr>
      <w:tr w:rsidR="00F5511D" w:rsidRPr="00343A8A" w:rsidTr="00D37C0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11D" w:rsidRPr="00343A8A" w:rsidRDefault="00F5511D" w:rsidP="00D37C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A8A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7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11D" w:rsidRPr="00343A8A" w:rsidRDefault="00F5511D" w:rsidP="00D37C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3A8A">
              <w:rPr>
                <w:rFonts w:ascii="Times New Roman" w:hAnsi="Times New Roman" w:cs="Times New Roman"/>
                <w:sz w:val="24"/>
                <w:szCs w:val="24"/>
              </w:rPr>
              <w:t>Общая численность педагогических работников, в том числе: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11D" w:rsidRPr="00343A8A" w:rsidRDefault="00F5511D" w:rsidP="00D37C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A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5511D" w:rsidRPr="00343A8A" w:rsidRDefault="00F5511D" w:rsidP="00D37C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Pr="00343A8A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</w:tr>
      <w:tr w:rsidR="00F5511D" w:rsidRPr="00343A8A" w:rsidTr="00D37C0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11D" w:rsidRPr="00343A8A" w:rsidRDefault="00F5511D" w:rsidP="00D37C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A8A">
              <w:rPr>
                <w:rFonts w:ascii="Times New Roman" w:hAnsi="Times New Roman" w:cs="Times New Roman"/>
                <w:sz w:val="24"/>
                <w:szCs w:val="24"/>
              </w:rPr>
              <w:t>1.7.1</w:t>
            </w:r>
          </w:p>
          <w:p w:rsidR="00F5511D" w:rsidRPr="00343A8A" w:rsidRDefault="00F5511D" w:rsidP="00D37C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11D" w:rsidRPr="00343A8A" w:rsidRDefault="00F5511D" w:rsidP="00D37C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3A8A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11D" w:rsidRPr="00343A8A" w:rsidRDefault="00F5511D" w:rsidP="00D37C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43A8A">
              <w:rPr>
                <w:rFonts w:ascii="Times New Roman" w:hAnsi="Times New Roman" w:cs="Times New Roman"/>
                <w:sz w:val="24"/>
                <w:szCs w:val="24"/>
              </w:rPr>
              <w:t xml:space="preserve"> человек/</w:t>
            </w:r>
          </w:p>
          <w:p w:rsidR="00F5511D" w:rsidRPr="00343A8A" w:rsidRDefault="00F5511D" w:rsidP="00D37C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43A8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F5511D" w:rsidRPr="00343A8A" w:rsidTr="00D37C0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11D" w:rsidRPr="00343A8A" w:rsidRDefault="00F5511D" w:rsidP="00D37C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A8A">
              <w:rPr>
                <w:rFonts w:ascii="Times New Roman" w:hAnsi="Times New Roman" w:cs="Times New Roman"/>
                <w:sz w:val="24"/>
                <w:szCs w:val="24"/>
              </w:rPr>
              <w:t>1.7.2</w:t>
            </w:r>
          </w:p>
        </w:tc>
        <w:tc>
          <w:tcPr>
            <w:tcW w:w="7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11D" w:rsidRPr="00343A8A" w:rsidRDefault="00F5511D" w:rsidP="00D37C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3A8A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11D" w:rsidRPr="00343A8A" w:rsidRDefault="00F5511D" w:rsidP="00D37C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A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5511D" w:rsidRPr="00343A8A" w:rsidRDefault="00F5511D" w:rsidP="00D37C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43A8A">
              <w:rPr>
                <w:rFonts w:ascii="Times New Roman" w:hAnsi="Times New Roman" w:cs="Times New Roman"/>
                <w:sz w:val="24"/>
                <w:szCs w:val="24"/>
              </w:rPr>
              <w:t xml:space="preserve"> Человек /</w:t>
            </w:r>
          </w:p>
          <w:p w:rsidR="00F5511D" w:rsidRPr="00343A8A" w:rsidRDefault="00F5511D" w:rsidP="00D37C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Pr="00343A8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F5511D" w:rsidRPr="00343A8A" w:rsidTr="00D37C0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11D" w:rsidRPr="00343A8A" w:rsidRDefault="00F5511D" w:rsidP="00D37C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A8A">
              <w:rPr>
                <w:rFonts w:ascii="Times New Roman" w:hAnsi="Times New Roman" w:cs="Times New Roman"/>
                <w:sz w:val="24"/>
                <w:szCs w:val="24"/>
              </w:rPr>
              <w:t>1.7.3</w:t>
            </w:r>
          </w:p>
        </w:tc>
        <w:tc>
          <w:tcPr>
            <w:tcW w:w="7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11D" w:rsidRPr="00343A8A" w:rsidRDefault="00F5511D" w:rsidP="00D37C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3A8A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11D" w:rsidRPr="00343A8A" w:rsidRDefault="00F5511D" w:rsidP="00D37C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43A8A">
              <w:rPr>
                <w:rFonts w:ascii="Times New Roman" w:hAnsi="Times New Roman" w:cs="Times New Roman"/>
                <w:sz w:val="24"/>
                <w:szCs w:val="24"/>
              </w:rPr>
              <w:t xml:space="preserve"> человек/</w:t>
            </w:r>
          </w:p>
          <w:p w:rsidR="00F5511D" w:rsidRPr="00343A8A" w:rsidRDefault="00F5511D" w:rsidP="00D37C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343A8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F5511D" w:rsidRPr="00343A8A" w:rsidTr="00D37C0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11D" w:rsidRPr="00343A8A" w:rsidRDefault="00F5511D" w:rsidP="00D37C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A8A">
              <w:rPr>
                <w:rFonts w:ascii="Times New Roman" w:hAnsi="Times New Roman" w:cs="Times New Roman"/>
                <w:sz w:val="24"/>
                <w:szCs w:val="24"/>
              </w:rPr>
              <w:t>1.7.4</w:t>
            </w:r>
          </w:p>
        </w:tc>
        <w:tc>
          <w:tcPr>
            <w:tcW w:w="7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11D" w:rsidRPr="00343A8A" w:rsidRDefault="00F5511D" w:rsidP="00D37C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3A8A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11D" w:rsidRPr="00343A8A" w:rsidRDefault="00F5511D" w:rsidP="00D37C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A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5511D" w:rsidRPr="00343A8A" w:rsidRDefault="00F5511D" w:rsidP="00D37C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343A8A">
              <w:rPr>
                <w:rFonts w:ascii="Times New Roman" w:hAnsi="Times New Roman" w:cs="Times New Roman"/>
                <w:sz w:val="24"/>
                <w:szCs w:val="24"/>
              </w:rPr>
              <w:t>Человек /</w:t>
            </w:r>
          </w:p>
          <w:p w:rsidR="00F5511D" w:rsidRPr="00343A8A" w:rsidRDefault="00F5511D" w:rsidP="00D37C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343A8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F5511D" w:rsidRPr="00343A8A" w:rsidTr="00D37C0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11D" w:rsidRPr="00343A8A" w:rsidRDefault="00F5511D" w:rsidP="00D37C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A8A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7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11D" w:rsidRPr="00343A8A" w:rsidRDefault="00F5511D" w:rsidP="00D37C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3A8A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11D" w:rsidRPr="00343A8A" w:rsidRDefault="00F5511D" w:rsidP="00D37C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343A8A">
              <w:rPr>
                <w:rFonts w:ascii="Times New Roman" w:hAnsi="Times New Roman" w:cs="Times New Roman"/>
                <w:sz w:val="24"/>
                <w:szCs w:val="24"/>
              </w:rPr>
              <w:t>человек/</w:t>
            </w:r>
          </w:p>
          <w:p w:rsidR="00F5511D" w:rsidRPr="00343A8A" w:rsidRDefault="00F5511D" w:rsidP="00D37C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 </w:t>
            </w:r>
            <w:r w:rsidRPr="00343A8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F5511D" w:rsidRPr="00343A8A" w:rsidTr="00D37C0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11D" w:rsidRPr="00343A8A" w:rsidRDefault="00F5511D" w:rsidP="00D37C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A8A">
              <w:rPr>
                <w:rFonts w:ascii="Times New Roman" w:hAnsi="Times New Roman" w:cs="Times New Roman"/>
                <w:sz w:val="24"/>
                <w:szCs w:val="24"/>
              </w:rPr>
              <w:t>1.8.1</w:t>
            </w:r>
          </w:p>
        </w:tc>
        <w:tc>
          <w:tcPr>
            <w:tcW w:w="7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11D" w:rsidRPr="00343A8A" w:rsidRDefault="00F5511D" w:rsidP="00D37C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3A8A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11D" w:rsidRPr="00343A8A" w:rsidRDefault="00F5511D" w:rsidP="00D37C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43A8A">
              <w:rPr>
                <w:rFonts w:ascii="Times New Roman" w:hAnsi="Times New Roman" w:cs="Times New Roman"/>
                <w:sz w:val="24"/>
                <w:szCs w:val="24"/>
              </w:rPr>
              <w:t xml:space="preserve"> человек 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43A8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F5511D" w:rsidRPr="00343A8A" w:rsidTr="00D37C0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11D" w:rsidRPr="00343A8A" w:rsidRDefault="00F5511D" w:rsidP="00D37C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A8A">
              <w:rPr>
                <w:rFonts w:ascii="Times New Roman" w:hAnsi="Times New Roman" w:cs="Times New Roman"/>
                <w:sz w:val="24"/>
                <w:szCs w:val="24"/>
              </w:rPr>
              <w:t>1.8.2</w:t>
            </w:r>
          </w:p>
        </w:tc>
        <w:tc>
          <w:tcPr>
            <w:tcW w:w="7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11D" w:rsidRPr="00343A8A" w:rsidRDefault="00F5511D" w:rsidP="00D37C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3A8A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11D" w:rsidRPr="00343A8A" w:rsidRDefault="00F5511D" w:rsidP="00D37C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343A8A">
              <w:rPr>
                <w:rFonts w:ascii="Times New Roman" w:hAnsi="Times New Roman" w:cs="Times New Roman"/>
                <w:sz w:val="24"/>
                <w:szCs w:val="24"/>
              </w:rPr>
              <w:t>человек /</w:t>
            </w:r>
          </w:p>
          <w:p w:rsidR="00F5511D" w:rsidRPr="00343A8A" w:rsidRDefault="00F5511D" w:rsidP="00D37C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343A8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F5511D" w:rsidRPr="00343A8A" w:rsidTr="00D37C0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11D" w:rsidRPr="00343A8A" w:rsidRDefault="00F5511D" w:rsidP="00D37C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A8A"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7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11D" w:rsidRPr="00343A8A" w:rsidRDefault="00F5511D" w:rsidP="00D37C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3A8A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11D" w:rsidRPr="00343A8A" w:rsidRDefault="00F5511D" w:rsidP="00D37C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A8A">
              <w:rPr>
                <w:rFonts w:ascii="Times New Roman" w:hAnsi="Times New Roman" w:cs="Times New Roman"/>
                <w:sz w:val="24"/>
                <w:szCs w:val="24"/>
              </w:rPr>
              <w:t xml:space="preserve"> человек/</w:t>
            </w:r>
          </w:p>
          <w:p w:rsidR="00F5511D" w:rsidRPr="00343A8A" w:rsidRDefault="00F5511D" w:rsidP="00D37C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A8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F5511D" w:rsidRPr="00343A8A" w:rsidTr="00D37C0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11D" w:rsidRPr="00343A8A" w:rsidRDefault="00F5511D" w:rsidP="00D37C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A8A">
              <w:rPr>
                <w:rFonts w:ascii="Times New Roman" w:hAnsi="Times New Roman" w:cs="Times New Roman"/>
                <w:sz w:val="24"/>
                <w:szCs w:val="24"/>
              </w:rPr>
              <w:t>1.9.1</w:t>
            </w:r>
          </w:p>
        </w:tc>
        <w:tc>
          <w:tcPr>
            <w:tcW w:w="7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11D" w:rsidRPr="00343A8A" w:rsidRDefault="00F5511D" w:rsidP="00D37C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3A8A">
              <w:rPr>
                <w:rFonts w:ascii="Times New Roman" w:hAnsi="Times New Roman" w:cs="Times New Roman"/>
                <w:sz w:val="24"/>
                <w:szCs w:val="24"/>
              </w:rPr>
              <w:t>До 5 лет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11D" w:rsidRDefault="00F5511D" w:rsidP="00D37C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43A8A">
              <w:rPr>
                <w:rFonts w:ascii="Times New Roman" w:hAnsi="Times New Roman" w:cs="Times New Roman"/>
                <w:sz w:val="24"/>
                <w:szCs w:val="24"/>
              </w:rPr>
              <w:t xml:space="preserve"> Человек /</w:t>
            </w:r>
          </w:p>
          <w:p w:rsidR="00F5511D" w:rsidRPr="00343A8A" w:rsidRDefault="00F5511D" w:rsidP="00D37C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Pr="00343A8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F5511D" w:rsidRPr="00343A8A" w:rsidTr="00D37C0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11D" w:rsidRPr="00343A8A" w:rsidRDefault="00F5511D" w:rsidP="00D37C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A8A">
              <w:rPr>
                <w:rFonts w:ascii="Times New Roman" w:hAnsi="Times New Roman" w:cs="Times New Roman"/>
                <w:sz w:val="24"/>
                <w:szCs w:val="24"/>
              </w:rPr>
              <w:t>1.9.2</w:t>
            </w:r>
          </w:p>
        </w:tc>
        <w:tc>
          <w:tcPr>
            <w:tcW w:w="7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11D" w:rsidRPr="00343A8A" w:rsidRDefault="00F5511D" w:rsidP="00D37C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3A8A">
              <w:rPr>
                <w:rFonts w:ascii="Times New Roman" w:hAnsi="Times New Roman" w:cs="Times New Roman"/>
                <w:sz w:val="24"/>
                <w:szCs w:val="24"/>
              </w:rPr>
              <w:t>Свыше 30 лет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11D" w:rsidRPr="00343A8A" w:rsidRDefault="00F5511D" w:rsidP="00D37C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A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43A8A">
              <w:rPr>
                <w:rFonts w:ascii="Times New Roman" w:hAnsi="Times New Roman" w:cs="Times New Roman"/>
                <w:sz w:val="24"/>
                <w:szCs w:val="24"/>
              </w:rPr>
              <w:t xml:space="preserve"> человек/</w:t>
            </w:r>
          </w:p>
          <w:p w:rsidR="00F5511D" w:rsidRPr="00343A8A" w:rsidRDefault="00F5511D" w:rsidP="00D37C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43A8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F5511D" w:rsidRPr="00343A8A" w:rsidTr="00D37C0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11D" w:rsidRPr="00343A8A" w:rsidRDefault="00F5511D" w:rsidP="00D37C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A8A"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7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11D" w:rsidRPr="00343A8A" w:rsidRDefault="00F5511D" w:rsidP="00D37C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3A8A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11D" w:rsidRPr="00343A8A" w:rsidRDefault="00F5511D" w:rsidP="00D37C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A8A">
              <w:rPr>
                <w:rFonts w:ascii="Times New Roman" w:hAnsi="Times New Roman" w:cs="Times New Roman"/>
                <w:sz w:val="24"/>
                <w:szCs w:val="24"/>
              </w:rPr>
              <w:t>0 Человек /0</w:t>
            </w:r>
          </w:p>
          <w:p w:rsidR="00F5511D" w:rsidRPr="00343A8A" w:rsidRDefault="00F5511D" w:rsidP="00D37C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A8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F5511D" w:rsidRPr="00343A8A" w:rsidTr="00D37C0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11D" w:rsidRPr="00343A8A" w:rsidRDefault="00F5511D" w:rsidP="00D37C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A8A"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7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11D" w:rsidRPr="00343A8A" w:rsidRDefault="00F5511D" w:rsidP="00D37C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3A8A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11D" w:rsidRPr="00343A8A" w:rsidRDefault="00F5511D" w:rsidP="00D37C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A8A">
              <w:rPr>
                <w:rFonts w:ascii="Times New Roman" w:hAnsi="Times New Roman" w:cs="Times New Roman"/>
                <w:sz w:val="24"/>
                <w:szCs w:val="24"/>
              </w:rPr>
              <w:t>1 Человек 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  <w:p w:rsidR="00F5511D" w:rsidRPr="00343A8A" w:rsidRDefault="00F5511D" w:rsidP="00D37C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A8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F5511D" w:rsidRPr="00343A8A" w:rsidTr="00D37C0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11D" w:rsidRPr="00343A8A" w:rsidRDefault="00F5511D" w:rsidP="00D37C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A8A"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7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11D" w:rsidRPr="00343A8A" w:rsidRDefault="00F5511D" w:rsidP="00D37C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3A8A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11D" w:rsidRPr="00343A8A" w:rsidRDefault="00F5511D" w:rsidP="00D37C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43A8A">
              <w:rPr>
                <w:rFonts w:ascii="Times New Roman" w:hAnsi="Times New Roman" w:cs="Times New Roman"/>
                <w:sz w:val="24"/>
                <w:szCs w:val="24"/>
              </w:rPr>
              <w:t xml:space="preserve"> Человек / 100%</w:t>
            </w:r>
          </w:p>
        </w:tc>
      </w:tr>
      <w:tr w:rsidR="00F5511D" w:rsidRPr="00343A8A" w:rsidTr="00D37C0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11D" w:rsidRPr="00343A8A" w:rsidRDefault="00F5511D" w:rsidP="00D37C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A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1.13</w:t>
            </w:r>
          </w:p>
        </w:tc>
        <w:tc>
          <w:tcPr>
            <w:tcW w:w="7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11D" w:rsidRPr="00343A8A" w:rsidRDefault="00F5511D" w:rsidP="00D37C0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A8A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11D" w:rsidRPr="00343A8A" w:rsidRDefault="00F5511D" w:rsidP="00D37C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A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5511D" w:rsidRPr="00343A8A" w:rsidRDefault="00F5511D" w:rsidP="00D37C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43A8A">
              <w:rPr>
                <w:rFonts w:ascii="Times New Roman" w:hAnsi="Times New Roman" w:cs="Times New Roman"/>
                <w:sz w:val="24"/>
                <w:szCs w:val="24"/>
              </w:rPr>
              <w:t xml:space="preserve"> человек/</w:t>
            </w:r>
          </w:p>
          <w:p w:rsidR="00F5511D" w:rsidRPr="00343A8A" w:rsidRDefault="00F5511D" w:rsidP="00D37C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A8A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</w:tr>
      <w:tr w:rsidR="00F5511D" w:rsidRPr="00343A8A" w:rsidTr="00D37C0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11D" w:rsidRPr="00343A8A" w:rsidRDefault="00F5511D" w:rsidP="00D37C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A8A">
              <w:rPr>
                <w:rFonts w:ascii="Times New Roman" w:hAnsi="Times New Roman" w:cs="Times New Roman"/>
                <w:sz w:val="24"/>
                <w:szCs w:val="24"/>
              </w:rPr>
              <w:t>1.14</w:t>
            </w:r>
          </w:p>
        </w:tc>
        <w:tc>
          <w:tcPr>
            <w:tcW w:w="7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11D" w:rsidRPr="00343A8A" w:rsidRDefault="00F5511D" w:rsidP="00D37C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3A8A">
              <w:rPr>
                <w:rFonts w:ascii="Times New Roman" w:hAnsi="Times New Roman" w:cs="Times New Roman"/>
                <w:sz w:val="24"/>
                <w:szCs w:val="24"/>
              </w:rPr>
              <w:t>Соотношение "педагогический работник/воспитанник" в дошкольной образовательной организации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11D" w:rsidRPr="00343A8A" w:rsidRDefault="00F5511D" w:rsidP="00D37C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A8A">
              <w:rPr>
                <w:rFonts w:ascii="Times New Roman" w:hAnsi="Times New Roman" w:cs="Times New Roman"/>
                <w:sz w:val="24"/>
                <w:szCs w:val="24"/>
              </w:rPr>
              <w:t xml:space="preserve"> 1 человек 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43,5</w:t>
            </w:r>
            <w:r w:rsidRPr="00343A8A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</w:tr>
      <w:tr w:rsidR="00F5511D" w:rsidRPr="00343A8A" w:rsidTr="00D37C0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11D" w:rsidRPr="00343A8A" w:rsidRDefault="00F5511D" w:rsidP="00D37C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A8A">
              <w:rPr>
                <w:rFonts w:ascii="Times New Roman" w:hAnsi="Times New Roman" w:cs="Times New Roman"/>
                <w:sz w:val="24"/>
                <w:szCs w:val="24"/>
              </w:rPr>
              <w:t>1.15</w:t>
            </w:r>
          </w:p>
        </w:tc>
        <w:tc>
          <w:tcPr>
            <w:tcW w:w="7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11D" w:rsidRPr="00343A8A" w:rsidRDefault="00F5511D" w:rsidP="00D37C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3A8A">
              <w:rPr>
                <w:rFonts w:ascii="Times New Roman" w:hAnsi="Times New Roman" w:cs="Times New Roman"/>
                <w:sz w:val="24"/>
                <w:szCs w:val="24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11D" w:rsidRPr="00343A8A" w:rsidRDefault="00F5511D" w:rsidP="00D37C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11D" w:rsidRPr="00343A8A" w:rsidTr="00D37C0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11D" w:rsidRPr="00343A8A" w:rsidRDefault="00F5511D" w:rsidP="00D37C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A8A">
              <w:rPr>
                <w:rFonts w:ascii="Times New Roman" w:hAnsi="Times New Roman" w:cs="Times New Roman"/>
                <w:sz w:val="24"/>
                <w:szCs w:val="24"/>
              </w:rPr>
              <w:t>1.15.1</w:t>
            </w:r>
          </w:p>
        </w:tc>
        <w:tc>
          <w:tcPr>
            <w:tcW w:w="7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11D" w:rsidRPr="00343A8A" w:rsidRDefault="00F5511D" w:rsidP="00D37C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3A8A">
              <w:rPr>
                <w:rFonts w:ascii="Times New Roman" w:hAnsi="Times New Roman" w:cs="Times New Roman"/>
                <w:sz w:val="24"/>
                <w:szCs w:val="24"/>
              </w:rPr>
              <w:t>Музыкального руководителя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11D" w:rsidRPr="00343A8A" w:rsidRDefault="00F5511D" w:rsidP="00D37C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F5511D" w:rsidRPr="00343A8A" w:rsidTr="00D37C0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11D" w:rsidRPr="00343A8A" w:rsidRDefault="00F5511D" w:rsidP="00D37C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A8A">
              <w:rPr>
                <w:rFonts w:ascii="Times New Roman" w:hAnsi="Times New Roman" w:cs="Times New Roman"/>
                <w:sz w:val="24"/>
                <w:szCs w:val="24"/>
              </w:rPr>
              <w:t>1.15.2</w:t>
            </w:r>
          </w:p>
        </w:tc>
        <w:tc>
          <w:tcPr>
            <w:tcW w:w="7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11D" w:rsidRPr="00343A8A" w:rsidRDefault="00F5511D" w:rsidP="00D37C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3A8A">
              <w:rPr>
                <w:rFonts w:ascii="Times New Roman" w:hAnsi="Times New Roman" w:cs="Times New Roman"/>
                <w:sz w:val="24"/>
                <w:szCs w:val="24"/>
              </w:rPr>
              <w:t>Инструктора по физической культуре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11D" w:rsidRPr="00343A8A" w:rsidRDefault="00F5511D" w:rsidP="00D37C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A8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F5511D" w:rsidRPr="00343A8A" w:rsidTr="00D37C0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11D" w:rsidRPr="00343A8A" w:rsidRDefault="00F5511D" w:rsidP="00D37C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A8A">
              <w:rPr>
                <w:rFonts w:ascii="Times New Roman" w:hAnsi="Times New Roman" w:cs="Times New Roman"/>
                <w:sz w:val="24"/>
                <w:szCs w:val="24"/>
              </w:rPr>
              <w:t>1.15.3</w:t>
            </w:r>
          </w:p>
        </w:tc>
        <w:tc>
          <w:tcPr>
            <w:tcW w:w="7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11D" w:rsidRPr="00343A8A" w:rsidRDefault="00F5511D" w:rsidP="00D37C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3A8A">
              <w:rPr>
                <w:rFonts w:ascii="Times New Roman" w:hAnsi="Times New Roman" w:cs="Times New Roman"/>
                <w:sz w:val="24"/>
                <w:szCs w:val="24"/>
              </w:rPr>
              <w:t>Учителя-логопеда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11D" w:rsidRPr="00343A8A" w:rsidRDefault="00F5511D" w:rsidP="00D37C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F5511D" w:rsidRPr="00343A8A" w:rsidTr="00D37C0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11D" w:rsidRPr="00343A8A" w:rsidRDefault="00F5511D" w:rsidP="00D37C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A8A">
              <w:rPr>
                <w:rFonts w:ascii="Times New Roman" w:hAnsi="Times New Roman" w:cs="Times New Roman"/>
                <w:sz w:val="24"/>
                <w:szCs w:val="24"/>
              </w:rPr>
              <w:t>1.15.4</w:t>
            </w:r>
          </w:p>
        </w:tc>
        <w:tc>
          <w:tcPr>
            <w:tcW w:w="7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11D" w:rsidRPr="00343A8A" w:rsidRDefault="00F5511D" w:rsidP="00D37C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3A8A">
              <w:rPr>
                <w:rFonts w:ascii="Times New Roman" w:hAnsi="Times New Roman" w:cs="Times New Roman"/>
                <w:sz w:val="24"/>
                <w:szCs w:val="24"/>
              </w:rPr>
              <w:t>Логопеда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11D" w:rsidRPr="00343A8A" w:rsidRDefault="00F5511D" w:rsidP="00D37C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A8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F5511D" w:rsidRPr="00343A8A" w:rsidTr="00D37C0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11D" w:rsidRPr="00343A8A" w:rsidRDefault="00F5511D" w:rsidP="00D37C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A8A">
              <w:rPr>
                <w:rFonts w:ascii="Times New Roman" w:hAnsi="Times New Roman" w:cs="Times New Roman"/>
                <w:sz w:val="24"/>
                <w:szCs w:val="24"/>
              </w:rPr>
              <w:t>1.15.5</w:t>
            </w:r>
          </w:p>
        </w:tc>
        <w:tc>
          <w:tcPr>
            <w:tcW w:w="7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11D" w:rsidRPr="00343A8A" w:rsidRDefault="00F5511D" w:rsidP="00D37C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3A8A">
              <w:rPr>
                <w:rFonts w:ascii="Times New Roman" w:hAnsi="Times New Roman" w:cs="Times New Roman"/>
                <w:sz w:val="24"/>
                <w:szCs w:val="24"/>
              </w:rPr>
              <w:t>Учителя-дефектолога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11D" w:rsidRPr="00343A8A" w:rsidRDefault="00F5511D" w:rsidP="00D37C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A8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F5511D" w:rsidRPr="00343A8A" w:rsidTr="00D37C0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11D" w:rsidRPr="00343A8A" w:rsidRDefault="00F5511D" w:rsidP="00D37C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A8A">
              <w:rPr>
                <w:rFonts w:ascii="Times New Roman" w:hAnsi="Times New Roman" w:cs="Times New Roman"/>
                <w:sz w:val="24"/>
                <w:szCs w:val="24"/>
              </w:rPr>
              <w:t>1.15.6</w:t>
            </w:r>
          </w:p>
        </w:tc>
        <w:tc>
          <w:tcPr>
            <w:tcW w:w="7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11D" w:rsidRPr="00343A8A" w:rsidRDefault="00F5511D" w:rsidP="00D37C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3A8A">
              <w:rPr>
                <w:rFonts w:ascii="Times New Roman" w:hAnsi="Times New Roman" w:cs="Times New Roman"/>
                <w:sz w:val="24"/>
                <w:szCs w:val="24"/>
              </w:rPr>
              <w:t>Педагога-психолога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11D" w:rsidRPr="00343A8A" w:rsidRDefault="00F5511D" w:rsidP="00D37C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F5511D" w:rsidRPr="00343A8A" w:rsidTr="00D37C0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11D" w:rsidRPr="00343A8A" w:rsidRDefault="00F5511D" w:rsidP="00D37C09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43A8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11D" w:rsidRPr="00343A8A" w:rsidRDefault="00F5511D" w:rsidP="00D37C09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A8A">
              <w:rPr>
                <w:rFonts w:ascii="Times New Roman" w:hAnsi="Times New Roman" w:cs="Times New Roman"/>
                <w:b/>
                <w:sz w:val="24"/>
                <w:szCs w:val="24"/>
              </w:rPr>
              <w:t>Инфраструктура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11D" w:rsidRPr="00343A8A" w:rsidRDefault="00F5511D" w:rsidP="00D37C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11D" w:rsidRPr="00343A8A" w:rsidTr="00D37C0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11D" w:rsidRPr="00343A8A" w:rsidRDefault="00F5511D" w:rsidP="00D37C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A8A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7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11D" w:rsidRPr="00343A8A" w:rsidRDefault="00F5511D" w:rsidP="00D37C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3A8A">
              <w:rPr>
                <w:rFonts w:ascii="Times New Roman" w:hAnsi="Times New Roman" w:cs="Times New Roman"/>
                <w:sz w:val="24"/>
                <w:szCs w:val="24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11D" w:rsidRPr="00343A8A" w:rsidRDefault="00F5511D" w:rsidP="00D37C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8,3</w:t>
            </w:r>
            <w:r w:rsidRPr="00343A8A">
              <w:rPr>
                <w:rFonts w:ascii="Times New Roman" w:hAnsi="Times New Roman" w:cs="Times New Roman"/>
                <w:sz w:val="24"/>
                <w:szCs w:val="24"/>
              </w:rPr>
              <w:t xml:space="preserve"> кв. м</w:t>
            </w:r>
          </w:p>
        </w:tc>
      </w:tr>
      <w:tr w:rsidR="00F5511D" w:rsidRPr="00343A8A" w:rsidTr="00D37C0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11D" w:rsidRPr="00343A8A" w:rsidRDefault="00F5511D" w:rsidP="00D37C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A8A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7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11D" w:rsidRPr="00343A8A" w:rsidRDefault="00F5511D" w:rsidP="00D37C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3A8A">
              <w:rPr>
                <w:rFonts w:ascii="Times New Roman" w:hAnsi="Times New Roman" w:cs="Times New Roman"/>
                <w:sz w:val="24"/>
                <w:szCs w:val="24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11D" w:rsidRPr="00343A8A" w:rsidRDefault="00F5511D" w:rsidP="00D37C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11,3</w:t>
            </w:r>
            <w:r w:rsidRPr="00343A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A8A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343A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5511D" w:rsidRPr="00343A8A" w:rsidTr="00D37C0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11D" w:rsidRPr="00343A8A" w:rsidRDefault="00F5511D" w:rsidP="00D37C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A8A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7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11D" w:rsidRPr="00343A8A" w:rsidRDefault="00F5511D" w:rsidP="00D37C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3A8A">
              <w:rPr>
                <w:rFonts w:ascii="Times New Roman" w:hAnsi="Times New Roman" w:cs="Times New Roman"/>
                <w:sz w:val="24"/>
                <w:szCs w:val="24"/>
              </w:rPr>
              <w:t>Наличие физкультурного зала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11D" w:rsidRPr="00343A8A" w:rsidRDefault="00F5511D" w:rsidP="00D37C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A8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F5511D" w:rsidRPr="00343A8A" w:rsidTr="00D37C0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11D" w:rsidRPr="00343A8A" w:rsidRDefault="00F5511D" w:rsidP="00D37C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A8A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7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11D" w:rsidRPr="00343A8A" w:rsidRDefault="00F5511D" w:rsidP="00D37C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3A8A">
              <w:rPr>
                <w:rFonts w:ascii="Times New Roman" w:hAnsi="Times New Roman" w:cs="Times New Roman"/>
                <w:sz w:val="24"/>
                <w:szCs w:val="24"/>
              </w:rPr>
              <w:t>Наличие музыкального зала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11D" w:rsidRPr="00343A8A" w:rsidRDefault="00F5511D" w:rsidP="00D37C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F5511D" w:rsidRPr="00343A8A" w:rsidTr="00D37C0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11D" w:rsidRPr="00343A8A" w:rsidRDefault="00F5511D" w:rsidP="00D37C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A8A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7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11D" w:rsidRPr="00343A8A" w:rsidRDefault="00F5511D" w:rsidP="00D37C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3A8A">
              <w:rPr>
                <w:rFonts w:ascii="Times New Roman" w:hAnsi="Times New Roman" w:cs="Times New Roman"/>
                <w:sz w:val="24"/>
                <w:szCs w:val="24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11D" w:rsidRPr="00343A8A" w:rsidRDefault="00F5511D" w:rsidP="00D37C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A8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</w:tbl>
    <w:p w:rsidR="00F5511D" w:rsidRDefault="00F5511D" w:rsidP="00F5511D">
      <w:pPr>
        <w:spacing w:after="0" w:line="240" w:lineRule="auto"/>
        <w:rPr>
          <w:sz w:val="20"/>
          <w:szCs w:val="20"/>
        </w:rPr>
      </w:pPr>
    </w:p>
    <w:p w:rsidR="00F5511D" w:rsidRPr="00BE558A" w:rsidRDefault="00F5511D" w:rsidP="00F5511D">
      <w:pPr>
        <w:rPr>
          <w:sz w:val="20"/>
          <w:szCs w:val="20"/>
        </w:rPr>
      </w:pPr>
    </w:p>
    <w:p w:rsidR="004B1C1C" w:rsidRDefault="004B1C1C" w:rsidP="00F5511D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  <w:lang w:eastAsia="ar-SA"/>
        </w:rPr>
      </w:pPr>
    </w:p>
    <w:p w:rsidR="004B1C1C" w:rsidRDefault="004B1C1C" w:rsidP="00F5511D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  <w:lang w:eastAsia="ar-SA"/>
        </w:rPr>
      </w:pPr>
    </w:p>
    <w:p w:rsidR="004B1C1C" w:rsidRDefault="004B1C1C" w:rsidP="00F5511D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  <w:lang w:eastAsia="ar-SA"/>
        </w:rPr>
      </w:pPr>
    </w:p>
    <w:p w:rsidR="004B1C1C" w:rsidRDefault="004B1C1C" w:rsidP="00F5511D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  <w:lang w:eastAsia="ar-SA"/>
        </w:rPr>
      </w:pPr>
    </w:p>
    <w:p w:rsidR="004B1C1C" w:rsidRDefault="004B1C1C" w:rsidP="00F5511D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  <w:lang w:eastAsia="ar-SA"/>
        </w:rPr>
      </w:pPr>
    </w:p>
    <w:p w:rsidR="004B1C1C" w:rsidRDefault="004B1C1C" w:rsidP="00F5511D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  <w:lang w:eastAsia="ar-SA"/>
        </w:rPr>
      </w:pPr>
    </w:p>
    <w:p w:rsidR="004B1C1C" w:rsidRDefault="004B1C1C" w:rsidP="00F5511D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  <w:lang w:eastAsia="ar-SA"/>
        </w:rPr>
      </w:pPr>
    </w:p>
    <w:p w:rsidR="004B1C1C" w:rsidRDefault="004B1C1C" w:rsidP="00F5511D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  <w:lang w:eastAsia="ar-SA"/>
        </w:rPr>
      </w:pPr>
    </w:p>
    <w:p w:rsidR="004B1C1C" w:rsidRDefault="004B1C1C" w:rsidP="00F5511D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  <w:lang w:eastAsia="ar-SA"/>
        </w:rPr>
      </w:pPr>
    </w:p>
    <w:p w:rsidR="004B1C1C" w:rsidRDefault="004B1C1C" w:rsidP="00F5511D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  <w:lang w:eastAsia="ar-SA"/>
        </w:rPr>
      </w:pPr>
    </w:p>
    <w:p w:rsidR="004B1C1C" w:rsidRDefault="004B1C1C" w:rsidP="00F5511D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  <w:lang w:eastAsia="ar-SA"/>
        </w:rPr>
      </w:pPr>
    </w:p>
    <w:p w:rsidR="004B1C1C" w:rsidRDefault="004B1C1C" w:rsidP="00F5511D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  <w:lang w:eastAsia="ar-SA"/>
        </w:rPr>
      </w:pPr>
    </w:p>
    <w:p w:rsidR="004B1C1C" w:rsidRDefault="004B1C1C" w:rsidP="00F5511D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  <w:lang w:eastAsia="ar-SA"/>
        </w:rPr>
      </w:pPr>
    </w:p>
    <w:p w:rsidR="004B1C1C" w:rsidRDefault="004B1C1C" w:rsidP="00F5511D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  <w:lang w:eastAsia="ar-SA"/>
        </w:rPr>
      </w:pPr>
    </w:p>
    <w:p w:rsidR="004B1C1C" w:rsidRDefault="004B1C1C" w:rsidP="00F5511D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  <w:lang w:eastAsia="ar-SA"/>
        </w:rPr>
      </w:pPr>
    </w:p>
    <w:p w:rsidR="004B1C1C" w:rsidRDefault="004B1C1C" w:rsidP="00F5511D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  <w:lang w:eastAsia="ar-SA"/>
        </w:rPr>
      </w:pPr>
    </w:p>
    <w:p w:rsidR="004B1C1C" w:rsidRDefault="004B1C1C" w:rsidP="00F5511D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  <w:lang w:eastAsia="ar-SA"/>
        </w:rPr>
      </w:pPr>
    </w:p>
    <w:p w:rsidR="004B1C1C" w:rsidRDefault="004B1C1C" w:rsidP="00F5511D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  <w:lang w:eastAsia="ar-SA"/>
        </w:rPr>
      </w:pPr>
    </w:p>
    <w:p w:rsidR="004B1C1C" w:rsidRDefault="004B1C1C" w:rsidP="00F5511D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  <w:lang w:eastAsia="ar-SA"/>
        </w:rPr>
      </w:pPr>
    </w:p>
    <w:p w:rsidR="004B1C1C" w:rsidRDefault="004B1C1C" w:rsidP="00F5511D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  <w:lang w:eastAsia="ar-SA"/>
        </w:rPr>
      </w:pPr>
    </w:p>
    <w:p w:rsidR="004B1C1C" w:rsidRDefault="004B1C1C" w:rsidP="00F5511D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  <w:lang w:eastAsia="ar-SA"/>
        </w:rPr>
      </w:pPr>
    </w:p>
    <w:p w:rsidR="004B1C1C" w:rsidRDefault="004B1C1C" w:rsidP="00F5511D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  <w:lang w:eastAsia="ar-SA"/>
        </w:rPr>
      </w:pPr>
    </w:p>
    <w:p w:rsidR="004B1C1C" w:rsidRDefault="004B1C1C" w:rsidP="00F5511D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  <w:lang w:eastAsia="ar-SA"/>
        </w:rPr>
      </w:pPr>
    </w:p>
    <w:p w:rsidR="004B1C1C" w:rsidRDefault="004B1C1C" w:rsidP="00F5511D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  <w:lang w:eastAsia="ar-SA"/>
        </w:rPr>
      </w:pPr>
    </w:p>
    <w:p w:rsidR="004B1C1C" w:rsidRDefault="004B1C1C" w:rsidP="00F5511D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  <w:lang w:eastAsia="ar-SA"/>
        </w:rPr>
      </w:pPr>
    </w:p>
    <w:p w:rsidR="004B1C1C" w:rsidRDefault="004B1C1C" w:rsidP="00F5511D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  <w:lang w:eastAsia="ar-SA"/>
        </w:rPr>
      </w:pPr>
    </w:p>
    <w:p w:rsidR="004B1C1C" w:rsidRDefault="004B1C1C" w:rsidP="00F5511D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  <w:lang w:eastAsia="ar-SA"/>
        </w:rPr>
      </w:pPr>
    </w:p>
    <w:p w:rsidR="004B1C1C" w:rsidRDefault="004B1C1C" w:rsidP="00F5511D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  <w:lang w:eastAsia="ar-SA"/>
        </w:rPr>
      </w:pPr>
    </w:p>
    <w:p w:rsidR="004B1C1C" w:rsidRDefault="004B1C1C" w:rsidP="00F5511D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  <w:lang w:eastAsia="ar-SA"/>
        </w:rPr>
      </w:pPr>
    </w:p>
    <w:p w:rsidR="004B1C1C" w:rsidRDefault="004B1C1C" w:rsidP="00F5511D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  <w:lang w:eastAsia="ar-SA"/>
        </w:rPr>
      </w:pPr>
    </w:p>
    <w:p w:rsidR="004B1C1C" w:rsidRDefault="004B1C1C" w:rsidP="00F5511D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  <w:lang w:eastAsia="ar-SA"/>
        </w:rPr>
      </w:pPr>
    </w:p>
    <w:p w:rsidR="004B1C1C" w:rsidRDefault="004B1C1C" w:rsidP="00F5511D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  <w:lang w:eastAsia="ar-SA"/>
        </w:rPr>
      </w:pPr>
    </w:p>
    <w:p w:rsidR="004B1C1C" w:rsidRDefault="004B1C1C" w:rsidP="00F5511D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  <w:lang w:eastAsia="ar-SA"/>
        </w:rPr>
      </w:pPr>
    </w:p>
    <w:p w:rsidR="004B1C1C" w:rsidRDefault="004B1C1C" w:rsidP="00F5511D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  <w:lang w:eastAsia="ar-SA"/>
        </w:rPr>
      </w:pPr>
    </w:p>
    <w:p w:rsidR="004B1C1C" w:rsidRDefault="004B1C1C" w:rsidP="00F5511D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  <w:lang w:eastAsia="ar-SA"/>
        </w:rPr>
      </w:pPr>
    </w:p>
    <w:p w:rsidR="004B1C1C" w:rsidRDefault="004B1C1C" w:rsidP="00F5511D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  <w:lang w:eastAsia="ar-SA"/>
        </w:rPr>
      </w:pPr>
    </w:p>
    <w:p w:rsidR="004B1C1C" w:rsidRDefault="004B1C1C" w:rsidP="00F5511D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  <w:lang w:eastAsia="ar-SA"/>
        </w:rPr>
      </w:pPr>
    </w:p>
    <w:p w:rsidR="004B1C1C" w:rsidRDefault="004B1C1C" w:rsidP="00F5511D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  <w:lang w:eastAsia="ar-SA"/>
        </w:rPr>
      </w:pPr>
    </w:p>
    <w:p w:rsidR="00F5511D" w:rsidRPr="007F11BD" w:rsidRDefault="00F5511D" w:rsidP="00F5511D">
      <w:pPr>
        <w:spacing w:after="0" w:line="240" w:lineRule="auto"/>
        <w:jc w:val="center"/>
        <w:rPr>
          <w:rStyle w:val="a8"/>
          <w:rFonts w:ascii="Times New Roman" w:hAnsi="Times New Roman" w:cs="Times New Roman"/>
          <w:b/>
          <w:i w:val="0"/>
          <w:color w:val="000000"/>
          <w:szCs w:val="24"/>
          <w:shd w:val="clear" w:color="auto" w:fill="FFFFFF"/>
        </w:rPr>
      </w:pPr>
      <w:r w:rsidRPr="007F11BD">
        <w:rPr>
          <w:rFonts w:ascii="Times New Roman" w:hAnsi="Times New Roman" w:cs="Times New Roman"/>
          <w:b/>
          <w:szCs w:val="24"/>
          <w:lang w:eastAsia="ar-SA"/>
        </w:rPr>
        <w:t xml:space="preserve">Отчет о результатах </w:t>
      </w:r>
      <w:proofErr w:type="spellStart"/>
      <w:r w:rsidRPr="007F11BD">
        <w:rPr>
          <w:rFonts w:ascii="Times New Roman" w:hAnsi="Times New Roman" w:cs="Times New Roman"/>
          <w:b/>
          <w:szCs w:val="24"/>
          <w:lang w:eastAsia="ar-SA"/>
        </w:rPr>
        <w:t>самообследования</w:t>
      </w:r>
      <w:proofErr w:type="spellEnd"/>
      <w:r w:rsidRPr="007F11BD">
        <w:rPr>
          <w:rFonts w:ascii="Times New Roman" w:hAnsi="Times New Roman" w:cs="Times New Roman"/>
          <w:b/>
          <w:szCs w:val="24"/>
          <w:lang w:eastAsia="ar-SA"/>
        </w:rPr>
        <w:br/>
      </w:r>
      <w:r w:rsidRPr="007F11BD">
        <w:rPr>
          <w:rStyle w:val="a6"/>
          <w:rFonts w:ascii="Times New Roman" w:hAnsi="Times New Roman" w:cs="Times New Roman"/>
          <w:color w:val="000000"/>
          <w:szCs w:val="24"/>
          <w:shd w:val="clear" w:color="auto" w:fill="FFFFFF"/>
        </w:rPr>
        <w:t xml:space="preserve">Филиал МАОУ </w:t>
      </w:r>
      <w:proofErr w:type="spellStart"/>
      <w:r w:rsidRPr="007F11BD">
        <w:rPr>
          <w:rStyle w:val="a6"/>
          <w:rFonts w:ascii="Times New Roman" w:hAnsi="Times New Roman" w:cs="Times New Roman"/>
          <w:color w:val="000000"/>
          <w:szCs w:val="24"/>
          <w:shd w:val="clear" w:color="auto" w:fill="FFFFFF"/>
        </w:rPr>
        <w:t>Петелинская</w:t>
      </w:r>
      <w:proofErr w:type="spellEnd"/>
      <w:r w:rsidRPr="007F11BD">
        <w:rPr>
          <w:rStyle w:val="a6"/>
          <w:rFonts w:ascii="Times New Roman" w:hAnsi="Times New Roman" w:cs="Times New Roman"/>
          <w:color w:val="000000"/>
          <w:szCs w:val="24"/>
          <w:shd w:val="clear" w:color="auto" w:fill="FFFFFF"/>
        </w:rPr>
        <w:t xml:space="preserve"> СОШ  </w:t>
      </w:r>
      <w:proofErr w:type="spellStart"/>
      <w:r w:rsidRPr="007F11BD">
        <w:rPr>
          <w:rStyle w:val="a6"/>
          <w:rFonts w:ascii="Times New Roman" w:hAnsi="Times New Roman" w:cs="Times New Roman"/>
          <w:color w:val="000000"/>
          <w:szCs w:val="24"/>
          <w:shd w:val="clear" w:color="auto" w:fill="FFFFFF"/>
        </w:rPr>
        <w:t>Криволукский</w:t>
      </w:r>
      <w:proofErr w:type="spellEnd"/>
      <w:r w:rsidRPr="007F11BD">
        <w:rPr>
          <w:rStyle w:val="a6"/>
          <w:rFonts w:ascii="Times New Roman" w:hAnsi="Times New Roman" w:cs="Times New Roman"/>
          <w:color w:val="000000"/>
          <w:szCs w:val="24"/>
          <w:shd w:val="clear" w:color="auto" w:fill="FFFFFF"/>
        </w:rPr>
        <w:t xml:space="preserve"> </w:t>
      </w:r>
      <w:r w:rsidRPr="007F11BD">
        <w:rPr>
          <w:rStyle w:val="a8"/>
          <w:rFonts w:ascii="Times New Roman" w:hAnsi="Times New Roman" w:cs="Times New Roman"/>
          <w:b/>
          <w:i w:val="0"/>
          <w:color w:val="000000"/>
          <w:szCs w:val="24"/>
          <w:shd w:val="clear" w:color="auto" w:fill="FFFFFF"/>
        </w:rPr>
        <w:t>Детский сад «Буратино»</w:t>
      </w:r>
    </w:p>
    <w:p w:rsidR="00F5511D" w:rsidRPr="007F11BD" w:rsidRDefault="00F5511D" w:rsidP="00F5511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Cs w:val="24"/>
        </w:rPr>
      </w:pPr>
      <w:r w:rsidRPr="007F11BD">
        <w:rPr>
          <w:rFonts w:ascii="Times New Roman" w:hAnsi="Times New Roman" w:cs="Times New Roman"/>
          <w:b/>
          <w:color w:val="000000"/>
          <w:szCs w:val="24"/>
        </w:rPr>
        <w:t>за 2017 год</w:t>
      </w:r>
    </w:p>
    <w:p w:rsidR="00F5511D" w:rsidRPr="007F11BD" w:rsidRDefault="00F5511D" w:rsidP="00F5511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Cs w:val="24"/>
          <w:lang w:eastAsia="ar-SA"/>
        </w:rPr>
      </w:pPr>
    </w:p>
    <w:p w:rsidR="00F5511D" w:rsidRPr="00CA2EE5" w:rsidRDefault="00F5511D" w:rsidP="00F5511D">
      <w:pPr>
        <w:spacing w:after="0" w:line="240" w:lineRule="auto"/>
        <w:jc w:val="center"/>
        <w:rPr>
          <w:rFonts w:ascii="Times New Roman" w:hAnsi="Times New Roman" w:cs="Times New Roman"/>
          <w:b/>
          <w:bCs/>
          <w:szCs w:val="24"/>
        </w:rPr>
      </w:pPr>
      <w:r w:rsidRPr="00CA2EE5">
        <w:rPr>
          <w:rFonts w:ascii="Times New Roman" w:hAnsi="Times New Roman" w:cs="Times New Roman"/>
          <w:b/>
          <w:bCs/>
          <w:szCs w:val="24"/>
        </w:rPr>
        <w:t>Аналитическая часть</w:t>
      </w:r>
    </w:p>
    <w:p w:rsidR="00F5511D" w:rsidRPr="00CA2EE5" w:rsidRDefault="00F5511D" w:rsidP="00F5511D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CA2EE5">
        <w:rPr>
          <w:rFonts w:ascii="Times New Roman" w:hAnsi="Times New Roman" w:cs="Times New Roman"/>
          <w:b/>
          <w:bCs/>
          <w:szCs w:val="24"/>
        </w:rPr>
        <w:t>Общие сведения об образовательной организации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18"/>
        <w:gridCol w:w="6210"/>
      </w:tblGrid>
      <w:tr w:rsidR="00F5511D" w:rsidRPr="00354395" w:rsidTr="00D37C09">
        <w:trPr>
          <w:trHeight w:val="426"/>
        </w:trPr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11D" w:rsidRPr="00354395" w:rsidRDefault="00F5511D" w:rsidP="00D37C09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354395">
              <w:rPr>
                <w:rFonts w:ascii="Times New Roman" w:hAnsi="Times New Roman" w:cs="Times New Roman"/>
                <w:szCs w:val="24"/>
              </w:rPr>
              <w:t>Наименование образовательной организации</w:t>
            </w:r>
          </w:p>
        </w:tc>
        <w:tc>
          <w:tcPr>
            <w:tcW w:w="3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11D" w:rsidRPr="00354395" w:rsidRDefault="00F5511D" w:rsidP="00D37C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/>
                <w:szCs w:val="24"/>
                <w:shd w:val="clear" w:color="auto" w:fill="FFFFFF"/>
              </w:rPr>
            </w:pPr>
            <w:r w:rsidRPr="00354395">
              <w:rPr>
                <w:rStyle w:val="a6"/>
                <w:rFonts w:ascii="Times New Roman" w:hAnsi="Times New Roman" w:cs="Times New Roman"/>
                <w:b w:val="0"/>
                <w:color w:val="000000"/>
                <w:szCs w:val="24"/>
                <w:shd w:val="clear" w:color="auto" w:fill="FFFFFF"/>
              </w:rPr>
              <w:t xml:space="preserve">Филиал МАОУ </w:t>
            </w:r>
            <w:proofErr w:type="spellStart"/>
            <w:r w:rsidRPr="00354395">
              <w:rPr>
                <w:rStyle w:val="a6"/>
                <w:rFonts w:ascii="Times New Roman" w:hAnsi="Times New Roman" w:cs="Times New Roman"/>
                <w:b w:val="0"/>
                <w:color w:val="000000"/>
                <w:szCs w:val="24"/>
                <w:shd w:val="clear" w:color="auto" w:fill="FFFFFF"/>
              </w:rPr>
              <w:t>Петелинская</w:t>
            </w:r>
            <w:proofErr w:type="spellEnd"/>
            <w:r w:rsidRPr="00354395">
              <w:rPr>
                <w:rStyle w:val="a6"/>
                <w:rFonts w:ascii="Times New Roman" w:hAnsi="Times New Roman" w:cs="Times New Roman"/>
                <w:b w:val="0"/>
                <w:color w:val="000000"/>
                <w:szCs w:val="24"/>
                <w:shd w:val="clear" w:color="auto" w:fill="FFFFFF"/>
              </w:rPr>
              <w:t xml:space="preserve"> СОШ </w:t>
            </w:r>
            <w:proofErr w:type="spellStart"/>
            <w:r w:rsidRPr="00354395">
              <w:rPr>
                <w:rStyle w:val="a6"/>
                <w:rFonts w:ascii="Times New Roman" w:hAnsi="Times New Roman" w:cs="Times New Roman"/>
                <w:b w:val="0"/>
                <w:color w:val="000000"/>
                <w:szCs w:val="24"/>
                <w:shd w:val="clear" w:color="auto" w:fill="FFFFFF"/>
              </w:rPr>
              <w:t>Криволукский</w:t>
            </w:r>
            <w:proofErr w:type="spellEnd"/>
            <w:r w:rsidRPr="00354395">
              <w:rPr>
                <w:rStyle w:val="a6"/>
                <w:rFonts w:ascii="Times New Roman" w:hAnsi="Times New Roman" w:cs="Times New Roman"/>
                <w:b w:val="0"/>
                <w:color w:val="000000"/>
                <w:szCs w:val="24"/>
                <w:shd w:val="clear" w:color="auto" w:fill="FFFFFF"/>
              </w:rPr>
              <w:t xml:space="preserve"> </w:t>
            </w:r>
            <w:r w:rsidRPr="00354395">
              <w:rPr>
                <w:rStyle w:val="a8"/>
                <w:rFonts w:ascii="Times New Roman" w:hAnsi="Times New Roman" w:cs="Times New Roman"/>
                <w:i w:val="0"/>
                <w:color w:val="000000"/>
                <w:szCs w:val="24"/>
                <w:shd w:val="clear" w:color="auto" w:fill="FFFFFF"/>
              </w:rPr>
              <w:t>Детский сад «Буратино»</w:t>
            </w:r>
          </w:p>
        </w:tc>
      </w:tr>
      <w:tr w:rsidR="00F5511D" w:rsidRPr="00354395" w:rsidTr="00D37C09">
        <w:trPr>
          <w:trHeight w:val="426"/>
        </w:trPr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11D" w:rsidRPr="00354395" w:rsidRDefault="00F5511D" w:rsidP="00D37C09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354395">
              <w:rPr>
                <w:rFonts w:ascii="Times New Roman" w:hAnsi="Times New Roman" w:cs="Times New Roman"/>
                <w:szCs w:val="24"/>
              </w:rPr>
              <w:t>Руководитель</w:t>
            </w:r>
          </w:p>
        </w:tc>
        <w:tc>
          <w:tcPr>
            <w:tcW w:w="3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11D" w:rsidRPr="00354395" w:rsidRDefault="00F5511D" w:rsidP="00D37C09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354395">
              <w:rPr>
                <w:rFonts w:ascii="Times New Roman" w:hAnsi="Times New Roman" w:cs="Times New Roman"/>
                <w:szCs w:val="24"/>
              </w:rPr>
              <w:t>Вахрушева Наталья Юрьевна</w:t>
            </w:r>
          </w:p>
        </w:tc>
      </w:tr>
      <w:tr w:rsidR="00F5511D" w:rsidRPr="00354395" w:rsidTr="00D37C09">
        <w:trPr>
          <w:trHeight w:val="325"/>
        </w:trPr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11D" w:rsidRPr="00354395" w:rsidRDefault="00F5511D" w:rsidP="00D37C09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354395">
              <w:rPr>
                <w:rFonts w:ascii="Times New Roman" w:hAnsi="Times New Roman" w:cs="Times New Roman"/>
                <w:szCs w:val="24"/>
              </w:rPr>
              <w:t>Адрес организации</w:t>
            </w:r>
          </w:p>
        </w:tc>
        <w:tc>
          <w:tcPr>
            <w:tcW w:w="3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1D" w:rsidRPr="00354395" w:rsidRDefault="00F5511D" w:rsidP="00D37C09">
            <w:pPr>
              <w:spacing w:after="0" w:line="240" w:lineRule="auto"/>
              <w:rPr>
                <w:rFonts w:ascii="Times New Roman" w:hAnsi="Times New Roman" w:cs="Times New Roman"/>
                <w:szCs w:val="24"/>
                <w:shd w:val="clear" w:color="auto" w:fill="FFFFFF"/>
              </w:rPr>
            </w:pPr>
            <w:r w:rsidRPr="00354395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 xml:space="preserve">627047, Россия, Тюменская </w:t>
            </w:r>
            <w:proofErr w:type="spellStart"/>
            <w:r w:rsidRPr="00354395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обл</w:t>
            </w:r>
            <w:proofErr w:type="spellEnd"/>
            <w:r w:rsidRPr="00354395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 xml:space="preserve">, </w:t>
            </w:r>
            <w:proofErr w:type="spellStart"/>
            <w:r w:rsidRPr="00354395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Ялуторовский</w:t>
            </w:r>
            <w:proofErr w:type="spellEnd"/>
            <w:r w:rsidRPr="00354395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 xml:space="preserve"> р-н, </w:t>
            </w:r>
            <w:proofErr w:type="spellStart"/>
            <w:r w:rsidRPr="00F26D31">
              <w:rPr>
                <w:rStyle w:val="a8"/>
                <w:rFonts w:ascii="Times New Roman" w:hAnsi="Times New Roman" w:cs="Times New Roman"/>
                <w:i w:val="0"/>
                <w:color w:val="000000"/>
                <w:szCs w:val="24"/>
                <w:shd w:val="clear" w:color="auto" w:fill="FFFFFF"/>
              </w:rPr>
              <w:t>д.Криволукская</w:t>
            </w:r>
            <w:proofErr w:type="spellEnd"/>
            <w:r w:rsidRPr="00F26D31">
              <w:rPr>
                <w:rStyle w:val="a8"/>
                <w:rFonts w:ascii="Times New Roman" w:hAnsi="Times New Roman" w:cs="Times New Roman"/>
                <w:i w:val="0"/>
                <w:color w:val="000000"/>
                <w:szCs w:val="24"/>
                <w:shd w:val="clear" w:color="auto" w:fill="FFFFFF"/>
              </w:rPr>
              <w:t xml:space="preserve"> ул. Свободы, 43</w:t>
            </w:r>
          </w:p>
        </w:tc>
      </w:tr>
      <w:tr w:rsidR="00F5511D" w:rsidRPr="00354395" w:rsidTr="00D37C09">
        <w:trPr>
          <w:trHeight w:val="325"/>
        </w:trPr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11D" w:rsidRPr="00354395" w:rsidRDefault="00F5511D" w:rsidP="00D37C09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354395">
              <w:rPr>
                <w:rFonts w:ascii="Times New Roman" w:hAnsi="Times New Roman" w:cs="Times New Roman"/>
                <w:szCs w:val="24"/>
              </w:rPr>
              <w:t>Телефон, факс</w:t>
            </w:r>
          </w:p>
        </w:tc>
        <w:tc>
          <w:tcPr>
            <w:tcW w:w="3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11D" w:rsidRPr="00F26D31" w:rsidRDefault="00F5511D" w:rsidP="00D37C09">
            <w:pPr>
              <w:spacing w:after="0" w:line="240" w:lineRule="auto"/>
              <w:rPr>
                <w:rFonts w:ascii="Times New Roman" w:hAnsi="Times New Roman" w:cs="Times New Roman"/>
                <w:i/>
                <w:szCs w:val="24"/>
              </w:rPr>
            </w:pPr>
            <w:r w:rsidRPr="00F26D31">
              <w:rPr>
                <w:rFonts w:ascii="Times New Roman" w:hAnsi="Times New Roman" w:cs="Times New Roman"/>
                <w:i/>
                <w:color w:val="000000"/>
                <w:szCs w:val="24"/>
                <w:shd w:val="clear" w:color="auto" w:fill="FFFFFF"/>
              </w:rPr>
              <w:t xml:space="preserve">8(34535) </w:t>
            </w:r>
            <w:r w:rsidRPr="00F26D31">
              <w:rPr>
                <w:rStyle w:val="a8"/>
                <w:rFonts w:ascii="Times New Roman" w:hAnsi="Times New Roman" w:cs="Times New Roman"/>
                <w:i w:val="0"/>
                <w:color w:val="000000"/>
                <w:szCs w:val="24"/>
                <w:shd w:val="clear" w:color="auto" w:fill="FFFFFF"/>
              </w:rPr>
              <w:t>47-1-96</w:t>
            </w:r>
          </w:p>
        </w:tc>
      </w:tr>
      <w:tr w:rsidR="00F5511D" w:rsidRPr="00354395" w:rsidTr="00D37C09">
        <w:trPr>
          <w:trHeight w:val="281"/>
        </w:trPr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11D" w:rsidRPr="00354395" w:rsidRDefault="00F5511D" w:rsidP="00D37C09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354395">
              <w:rPr>
                <w:rFonts w:ascii="Times New Roman" w:hAnsi="Times New Roman" w:cs="Times New Roman"/>
                <w:szCs w:val="24"/>
              </w:rPr>
              <w:t>Адрес электронной почты</w:t>
            </w:r>
          </w:p>
        </w:tc>
        <w:tc>
          <w:tcPr>
            <w:tcW w:w="3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11D" w:rsidRPr="00354395" w:rsidRDefault="006028E0" w:rsidP="00D37C09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eastAsia="ru-RU"/>
              </w:rPr>
            </w:pPr>
            <w:hyperlink r:id="rId9" w:history="1">
              <w:r w:rsidR="00F5511D" w:rsidRPr="00354395">
                <w:rPr>
                  <w:rStyle w:val="a7"/>
                  <w:rFonts w:ascii="Times New Roman" w:hAnsi="Times New Roman" w:cs="Times New Roman"/>
                  <w:szCs w:val="24"/>
                  <w:shd w:val="clear" w:color="auto" w:fill="FFFFFF"/>
                </w:rPr>
                <w:t>detskiysad72@mail.ru</w:t>
              </w:r>
            </w:hyperlink>
            <w:r w:rsidR="00F5511D" w:rsidRPr="00354395">
              <w:rPr>
                <w:rFonts w:ascii="Times New Roman" w:hAnsi="Times New Roman" w:cs="Times New Roman"/>
                <w:szCs w:val="24"/>
              </w:rPr>
              <w:t xml:space="preserve">  </w:t>
            </w:r>
          </w:p>
        </w:tc>
      </w:tr>
      <w:tr w:rsidR="00F5511D" w:rsidRPr="00354395" w:rsidTr="00D37C09">
        <w:trPr>
          <w:trHeight w:val="281"/>
        </w:trPr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11D" w:rsidRPr="00354395" w:rsidRDefault="00F5511D" w:rsidP="00D37C09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354395">
              <w:rPr>
                <w:rFonts w:ascii="Times New Roman" w:hAnsi="Times New Roman" w:cs="Times New Roman"/>
                <w:szCs w:val="24"/>
              </w:rPr>
              <w:t>Учредитель</w:t>
            </w:r>
          </w:p>
        </w:tc>
        <w:tc>
          <w:tcPr>
            <w:tcW w:w="3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11D" w:rsidRPr="00354395" w:rsidRDefault="00F5511D" w:rsidP="00D37C0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</w:pPr>
            <w:r w:rsidRPr="00354395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Муниципальное образование</w:t>
            </w:r>
          </w:p>
          <w:p w:rsidR="00F5511D" w:rsidRPr="00354395" w:rsidRDefault="00F5511D" w:rsidP="00D37C09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354395">
              <w:rPr>
                <w:rFonts w:ascii="Times New Roman" w:hAnsi="Times New Roman" w:cs="Times New Roman"/>
                <w:i/>
                <w:color w:val="000000"/>
                <w:szCs w:val="24"/>
                <w:shd w:val="clear" w:color="auto" w:fill="FFFFFF"/>
              </w:rPr>
              <w:t xml:space="preserve">Функции и полномочия учредителя от имени </w:t>
            </w:r>
            <w:proofErr w:type="spellStart"/>
            <w:r w:rsidRPr="00354395">
              <w:rPr>
                <w:rFonts w:ascii="Times New Roman" w:hAnsi="Times New Roman" w:cs="Times New Roman"/>
                <w:i/>
                <w:color w:val="000000"/>
                <w:szCs w:val="24"/>
                <w:shd w:val="clear" w:color="auto" w:fill="FFFFFF"/>
              </w:rPr>
              <w:t>Ялуторовского</w:t>
            </w:r>
            <w:proofErr w:type="spellEnd"/>
            <w:r w:rsidRPr="00354395">
              <w:rPr>
                <w:rFonts w:ascii="Times New Roman" w:hAnsi="Times New Roman" w:cs="Times New Roman"/>
                <w:i/>
                <w:color w:val="000000"/>
                <w:szCs w:val="24"/>
                <w:shd w:val="clear" w:color="auto" w:fill="FFFFFF"/>
              </w:rPr>
              <w:t xml:space="preserve"> района</w:t>
            </w:r>
            <w:r w:rsidRPr="00354395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 xml:space="preserve"> осуществляет Администрация </w:t>
            </w:r>
            <w:proofErr w:type="spellStart"/>
            <w:r w:rsidRPr="00354395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Ялуторовского</w:t>
            </w:r>
            <w:proofErr w:type="spellEnd"/>
            <w:r w:rsidRPr="00354395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 xml:space="preserve"> района </w:t>
            </w:r>
          </w:p>
        </w:tc>
      </w:tr>
      <w:tr w:rsidR="00F5511D" w:rsidRPr="00354395" w:rsidTr="00D37C09">
        <w:trPr>
          <w:trHeight w:val="281"/>
        </w:trPr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11D" w:rsidRPr="00354395" w:rsidRDefault="00F5511D" w:rsidP="00D37C09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354395">
              <w:rPr>
                <w:rFonts w:ascii="Times New Roman" w:hAnsi="Times New Roman" w:cs="Times New Roman"/>
                <w:szCs w:val="24"/>
              </w:rPr>
              <w:t>Лицензия</w:t>
            </w:r>
          </w:p>
        </w:tc>
        <w:tc>
          <w:tcPr>
            <w:tcW w:w="3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11D" w:rsidRPr="00354395" w:rsidRDefault="00F5511D" w:rsidP="00D37C09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354395">
              <w:rPr>
                <w:rFonts w:ascii="Times New Roman" w:hAnsi="Times New Roman" w:cs="Times New Roman"/>
                <w:szCs w:val="24"/>
              </w:rPr>
              <w:t>№176 от 24.08.2016 серия 72 Л 01 №0001813</w:t>
            </w:r>
          </w:p>
          <w:p w:rsidR="00F5511D" w:rsidRPr="00354395" w:rsidRDefault="00F5511D" w:rsidP="00D37C09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354395">
              <w:rPr>
                <w:rFonts w:ascii="Times New Roman" w:hAnsi="Times New Roman" w:cs="Times New Roman"/>
                <w:szCs w:val="24"/>
              </w:rPr>
              <w:t>Приложение №9 серия 72 П 01 №0003243</w:t>
            </w:r>
          </w:p>
        </w:tc>
      </w:tr>
    </w:tbl>
    <w:p w:rsidR="00F5511D" w:rsidRPr="008A3CA8" w:rsidRDefault="00F5511D" w:rsidP="00F5511D">
      <w:pPr>
        <w:spacing w:after="0" w:line="240" w:lineRule="auto"/>
        <w:jc w:val="center"/>
        <w:rPr>
          <w:rFonts w:ascii="Times New Roman" w:hAnsi="Times New Roman" w:cs="Times New Roman"/>
          <w:b/>
          <w:bCs/>
          <w:szCs w:val="24"/>
        </w:rPr>
      </w:pPr>
    </w:p>
    <w:p w:rsidR="00F5511D" w:rsidRPr="008A3CA8" w:rsidRDefault="00F5511D" w:rsidP="00F5511D">
      <w:pPr>
        <w:spacing w:after="0" w:line="240" w:lineRule="auto"/>
        <w:jc w:val="center"/>
        <w:rPr>
          <w:rFonts w:ascii="Times New Roman" w:hAnsi="Times New Roman" w:cs="Times New Roman"/>
          <w:b/>
          <w:bCs/>
          <w:szCs w:val="24"/>
        </w:rPr>
      </w:pPr>
    </w:p>
    <w:p w:rsidR="00F5511D" w:rsidRPr="008A3CA8" w:rsidRDefault="00F5511D" w:rsidP="00F5511D">
      <w:pPr>
        <w:spacing w:after="0" w:line="240" w:lineRule="auto"/>
        <w:jc w:val="center"/>
        <w:rPr>
          <w:rFonts w:ascii="Times New Roman" w:hAnsi="Times New Roman" w:cs="Times New Roman"/>
          <w:b/>
          <w:bCs/>
          <w:szCs w:val="24"/>
        </w:rPr>
      </w:pPr>
    </w:p>
    <w:p w:rsidR="00F5511D" w:rsidRPr="007A188A" w:rsidRDefault="00F5511D" w:rsidP="00F5511D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7A188A">
        <w:rPr>
          <w:rFonts w:ascii="Times New Roman" w:hAnsi="Times New Roman" w:cs="Times New Roman"/>
          <w:b/>
          <w:bCs/>
          <w:szCs w:val="24"/>
        </w:rPr>
        <w:t>Оценка образовательной деятельности</w:t>
      </w:r>
    </w:p>
    <w:p w:rsidR="00F5511D" w:rsidRPr="007A188A" w:rsidRDefault="00F5511D" w:rsidP="00F5511D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7A188A">
        <w:rPr>
          <w:rFonts w:ascii="Times New Roman" w:hAnsi="Times New Roman" w:cs="Times New Roman"/>
          <w:szCs w:val="24"/>
        </w:rPr>
        <w:t>Образовательная деятельность в Детском саду организована в соответствии с Федеральным законом от 29.12.2012 № 273-ФЗ «Об образовании в Российской Федерации», ФГОС дошкольного образования, 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организаций».</w:t>
      </w:r>
    </w:p>
    <w:p w:rsidR="00F5511D" w:rsidRPr="000C2783" w:rsidRDefault="00F5511D" w:rsidP="00F5511D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7A188A">
        <w:rPr>
          <w:rFonts w:ascii="Times New Roman" w:hAnsi="Times New Roman" w:cs="Times New Roman"/>
          <w:szCs w:val="24"/>
        </w:rPr>
        <w:t xml:space="preserve">Образовательная деятельность ведется на основании </w:t>
      </w:r>
      <w:r w:rsidRPr="000C2783">
        <w:rPr>
          <w:rFonts w:ascii="Times New Roman" w:hAnsi="Times New Roman" w:cs="Times New Roman"/>
          <w:szCs w:val="24"/>
        </w:rPr>
        <w:t xml:space="preserve">основной рабочей программы дошкольного образования </w:t>
      </w:r>
      <w:proofErr w:type="spellStart"/>
      <w:r w:rsidRPr="000C2783">
        <w:rPr>
          <w:rFonts w:ascii="Times New Roman" w:hAnsi="Times New Roman" w:cs="Times New Roman"/>
          <w:szCs w:val="24"/>
        </w:rPr>
        <w:t>Петелинского</w:t>
      </w:r>
      <w:proofErr w:type="spellEnd"/>
      <w:r w:rsidRPr="000C2783">
        <w:rPr>
          <w:rFonts w:ascii="Times New Roman" w:hAnsi="Times New Roman" w:cs="Times New Roman"/>
          <w:szCs w:val="24"/>
        </w:rPr>
        <w:t xml:space="preserve"> округа, которая составлена на основе примерной программы «От рождения до школы» под редакцией Н.Е. </w:t>
      </w:r>
      <w:proofErr w:type="spellStart"/>
      <w:r w:rsidRPr="000C2783">
        <w:rPr>
          <w:rFonts w:ascii="Times New Roman" w:hAnsi="Times New Roman" w:cs="Times New Roman"/>
          <w:szCs w:val="24"/>
        </w:rPr>
        <w:t>Вераксы</w:t>
      </w:r>
      <w:proofErr w:type="spellEnd"/>
      <w:r w:rsidRPr="000C2783">
        <w:rPr>
          <w:rFonts w:ascii="Times New Roman" w:hAnsi="Times New Roman" w:cs="Times New Roman"/>
          <w:szCs w:val="24"/>
        </w:rPr>
        <w:t xml:space="preserve">, Т.С. Комаровой, М.А. Васильевой (М.: МОЗАИКА-СИНТЕЗ, 2014) в соответствии с ФГОС дошкольного </w:t>
      </w:r>
      <w:r w:rsidRPr="000C2783">
        <w:rPr>
          <w:rFonts w:ascii="Times New Roman" w:hAnsi="Times New Roman" w:cs="Times New Roman"/>
          <w:szCs w:val="24"/>
        </w:rPr>
        <w:lastRenderedPageBreak/>
        <w:t>образования, с учетом санитарно-эпидемиологических правил и норм, с учетом недельной нагрузки.</w:t>
      </w:r>
    </w:p>
    <w:p w:rsidR="00F5511D" w:rsidRDefault="00F5511D" w:rsidP="00F5511D">
      <w:pPr>
        <w:spacing w:after="0" w:line="240" w:lineRule="auto"/>
        <w:rPr>
          <w:rFonts w:ascii="Times New Roman" w:hAnsi="Times New Roman" w:cs="Times New Roman"/>
          <w:szCs w:val="24"/>
        </w:rPr>
      </w:pPr>
    </w:p>
    <w:p w:rsidR="00F5511D" w:rsidRDefault="00F5511D" w:rsidP="00F5511D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7A188A">
        <w:rPr>
          <w:rFonts w:ascii="Times New Roman" w:hAnsi="Times New Roman" w:cs="Times New Roman"/>
          <w:szCs w:val="24"/>
        </w:rPr>
        <w:t xml:space="preserve">В учреждении функционирует </w:t>
      </w:r>
      <w:r>
        <w:rPr>
          <w:rFonts w:ascii="Times New Roman" w:hAnsi="Times New Roman" w:cs="Times New Roman"/>
          <w:szCs w:val="24"/>
        </w:rPr>
        <w:t>1</w:t>
      </w:r>
      <w:r w:rsidRPr="000C2783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разновозрастная группа</w:t>
      </w:r>
      <w:r w:rsidRPr="007A188A">
        <w:rPr>
          <w:rFonts w:ascii="Times New Roman" w:hAnsi="Times New Roman" w:cs="Times New Roman"/>
          <w:szCs w:val="24"/>
        </w:rPr>
        <w:t xml:space="preserve"> общеразвивающей направленности</w:t>
      </w:r>
      <w:r>
        <w:rPr>
          <w:rFonts w:ascii="Times New Roman" w:hAnsi="Times New Roman" w:cs="Times New Roman"/>
          <w:szCs w:val="24"/>
        </w:rPr>
        <w:t>.</w:t>
      </w:r>
    </w:p>
    <w:p w:rsidR="00F5511D" w:rsidRDefault="00F5511D" w:rsidP="00F5511D">
      <w:pPr>
        <w:spacing w:after="0" w:line="240" w:lineRule="auto"/>
        <w:rPr>
          <w:rFonts w:ascii="Times New Roman" w:hAnsi="Times New Roman" w:cs="Times New Roman"/>
          <w:szCs w:val="24"/>
        </w:rPr>
      </w:pPr>
    </w:p>
    <w:p w:rsidR="00F5511D" w:rsidRPr="007A188A" w:rsidRDefault="00F5511D" w:rsidP="00F5511D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7A188A">
        <w:rPr>
          <w:rFonts w:ascii="Times New Roman" w:hAnsi="Times New Roman" w:cs="Times New Roman"/>
          <w:szCs w:val="24"/>
        </w:rPr>
        <w:t xml:space="preserve">Уровень развития детей анализируется по итогам педагогической диагностики. </w:t>
      </w:r>
    </w:p>
    <w:p w:rsidR="00F5511D" w:rsidRPr="007A188A" w:rsidRDefault="00F5511D" w:rsidP="00F5511D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7A188A">
        <w:rPr>
          <w:rFonts w:ascii="Times New Roman" w:hAnsi="Times New Roman" w:cs="Times New Roman"/>
          <w:b/>
          <w:szCs w:val="24"/>
        </w:rPr>
        <w:t>Формы проведения диагностики:</w:t>
      </w:r>
      <w:r w:rsidRPr="007A188A">
        <w:rPr>
          <w:rFonts w:ascii="Times New Roman" w:hAnsi="Times New Roman" w:cs="Times New Roman"/>
          <w:szCs w:val="24"/>
        </w:rPr>
        <w:t xml:space="preserve"> наблюдения, итоговые занятия.</w:t>
      </w:r>
    </w:p>
    <w:p w:rsidR="00F5511D" w:rsidRPr="007A188A" w:rsidRDefault="00F5511D" w:rsidP="00F5511D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7A188A">
        <w:rPr>
          <w:rFonts w:ascii="Times New Roman" w:hAnsi="Times New Roman" w:cs="Times New Roman"/>
          <w:szCs w:val="24"/>
        </w:rPr>
        <w:t xml:space="preserve">Разработаны диагностические карты освоения основной общеобразовательной программы дошкольного образования (ООПДО) в каждой возрастной группе. Карты включают анализ уровня развития целевых ориентиров детского развития и качества освоения образовательных областей. </w:t>
      </w:r>
    </w:p>
    <w:p w:rsidR="00F5511D" w:rsidRPr="007A188A" w:rsidRDefault="00F5511D" w:rsidP="00F5511D">
      <w:pPr>
        <w:spacing w:after="0" w:line="240" w:lineRule="auto"/>
        <w:rPr>
          <w:rFonts w:ascii="Times New Roman" w:hAnsi="Times New Roman" w:cs="Times New Roman"/>
          <w:szCs w:val="24"/>
        </w:rPr>
      </w:pPr>
    </w:p>
    <w:p w:rsidR="00F5511D" w:rsidRPr="007A188A" w:rsidRDefault="00F5511D" w:rsidP="00F5511D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7A188A">
        <w:rPr>
          <w:rFonts w:ascii="Times New Roman" w:hAnsi="Times New Roman" w:cs="Times New Roman"/>
          <w:szCs w:val="24"/>
        </w:rPr>
        <w:t>Так, результаты качества освоения ООП Детского сада на конец 2017 года выглядят следующим образом:</w:t>
      </w:r>
    </w:p>
    <w:p w:rsidR="00F5511D" w:rsidRPr="00B269F5" w:rsidRDefault="00F5511D" w:rsidP="00F5511D">
      <w:pPr>
        <w:spacing w:after="0" w:line="240" w:lineRule="auto"/>
        <w:rPr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02"/>
        <w:gridCol w:w="1867"/>
        <w:gridCol w:w="1841"/>
        <w:gridCol w:w="1934"/>
        <w:gridCol w:w="1884"/>
      </w:tblGrid>
      <w:tr w:rsidR="00F5511D" w:rsidRPr="00BB0434" w:rsidTr="00D37C09">
        <w:trPr>
          <w:trHeight w:val="90"/>
          <w:jc w:val="center"/>
        </w:trPr>
        <w:tc>
          <w:tcPr>
            <w:tcW w:w="2222" w:type="dxa"/>
            <w:vMerge w:val="restart"/>
          </w:tcPr>
          <w:p w:rsidR="00F5511D" w:rsidRPr="00BB0434" w:rsidRDefault="00F5511D" w:rsidP="00D37C09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BB0434">
              <w:rPr>
                <w:rFonts w:ascii="Times New Roman" w:hAnsi="Times New Roman" w:cs="Times New Roman"/>
                <w:b/>
                <w:szCs w:val="24"/>
              </w:rPr>
              <w:t>Уровень развития целевых ориентиров детского развития</w:t>
            </w:r>
          </w:p>
        </w:tc>
        <w:tc>
          <w:tcPr>
            <w:tcW w:w="1885" w:type="dxa"/>
          </w:tcPr>
          <w:p w:rsidR="00F5511D" w:rsidRPr="00BB0434" w:rsidRDefault="00F5511D" w:rsidP="00D37C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B0434">
              <w:rPr>
                <w:rFonts w:ascii="Times New Roman" w:hAnsi="Times New Roman" w:cs="Times New Roman"/>
                <w:b/>
                <w:szCs w:val="24"/>
              </w:rPr>
              <w:t>Не сформированы</w:t>
            </w:r>
          </w:p>
        </w:tc>
        <w:tc>
          <w:tcPr>
            <w:tcW w:w="1847" w:type="dxa"/>
          </w:tcPr>
          <w:p w:rsidR="00F5511D" w:rsidRPr="00BB0434" w:rsidRDefault="00F5511D" w:rsidP="00D37C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B0434">
              <w:rPr>
                <w:rFonts w:ascii="Times New Roman" w:hAnsi="Times New Roman" w:cs="Times New Roman"/>
                <w:b/>
                <w:szCs w:val="24"/>
              </w:rPr>
              <w:t>Стадия формирования</w:t>
            </w:r>
          </w:p>
        </w:tc>
        <w:tc>
          <w:tcPr>
            <w:tcW w:w="1940" w:type="dxa"/>
          </w:tcPr>
          <w:p w:rsidR="00F5511D" w:rsidRPr="00BB0434" w:rsidRDefault="00F5511D" w:rsidP="00D37C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B0434">
              <w:rPr>
                <w:rFonts w:ascii="Times New Roman" w:hAnsi="Times New Roman" w:cs="Times New Roman"/>
                <w:b/>
                <w:szCs w:val="24"/>
              </w:rPr>
              <w:t>Сформированы</w:t>
            </w:r>
          </w:p>
        </w:tc>
        <w:tc>
          <w:tcPr>
            <w:tcW w:w="2615" w:type="dxa"/>
          </w:tcPr>
          <w:p w:rsidR="00F5511D" w:rsidRPr="00BB0434" w:rsidRDefault="00F5511D" w:rsidP="00D37C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B0434">
              <w:rPr>
                <w:rFonts w:ascii="Times New Roman" w:hAnsi="Times New Roman" w:cs="Times New Roman"/>
                <w:b/>
                <w:szCs w:val="24"/>
              </w:rPr>
              <w:t>Итого</w:t>
            </w:r>
          </w:p>
        </w:tc>
      </w:tr>
      <w:tr w:rsidR="00F5511D" w:rsidRPr="00BB0434" w:rsidTr="00D37C09">
        <w:trPr>
          <w:trHeight w:val="450"/>
          <w:jc w:val="center"/>
        </w:trPr>
        <w:tc>
          <w:tcPr>
            <w:tcW w:w="2222" w:type="dxa"/>
            <w:vMerge/>
          </w:tcPr>
          <w:p w:rsidR="00F5511D" w:rsidRPr="00BB0434" w:rsidRDefault="00F5511D" w:rsidP="00D37C09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85" w:type="dxa"/>
          </w:tcPr>
          <w:p w:rsidR="00F5511D" w:rsidRPr="00BB0434" w:rsidRDefault="00F5511D" w:rsidP="00D37C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B0434">
              <w:rPr>
                <w:rFonts w:ascii="Times New Roman" w:hAnsi="Times New Roman" w:cs="Times New Roman"/>
                <w:b/>
                <w:szCs w:val="24"/>
              </w:rPr>
              <w:t>%</w:t>
            </w:r>
          </w:p>
        </w:tc>
        <w:tc>
          <w:tcPr>
            <w:tcW w:w="1847" w:type="dxa"/>
          </w:tcPr>
          <w:p w:rsidR="00F5511D" w:rsidRPr="00BB0434" w:rsidRDefault="00F5511D" w:rsidP="00D37C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B0434">
              <w:rPr>
                <w:rFonts w:ascii="Times New Roman" w:hAnsi="Times New Roman" w:cs="Times New Roman"/>
                <w:b/>
                <w:szCs w:val="24"/>
              </w:rPr>
              <w:t>%</w:t>
            </w:r>
          </w:p>
        </w:tc>
        <w:tc>
          <w:tcPr>
            <w:tcW w:w="1940" w:type="dxa"/>
          </w:tcPr>
          <w:p w:rsidR="00F5511D" w:rsidRPr="00BB0434" w:rsidRDefault="00F5511D" w:rsidP="00D37C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B0434">
              <w:rPr>
                <w:rFonts w:ascii="Times New Roman" w:hAnsi="Times New Roman" w:cs="Times New Roman"/>
                <w:b/>
                <w:szCs w:val="24"/>
              </w:rPr>
              <w:t>%</w:t>
            </w:r>
          </w:p>
        </w:tc>
        <w:tc>
          <w:tcPr>
            <w:tcW w:w="2615" w:type="dxa"/>
          </w:tcPr>
          <w:p w:rsidR="00F5511D" w:rsidRPr="00BB0434" w:rsidRDefault="00F5511D" w:rsidP="00D37C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B0434">
              <w:rPr>
                <w:rFonts w:ascii="Times New Roman" w:hAnsi="Times New Roman" w:cs="Times New Roman"/>
                <w:b/>
                <w:szCs w:val="24"/>
              </w:rPr>
              <w:t>% воспитанников в пределе нормы</w:t>
            </w:r>
          </w:p>
        </w:tc>
      </w:tr>
      <w:tr w:rsidR="00F5511D" w:rsidRPr="00BB0434" w:rsidTr="00D37C09">
        <w:trPr>
          <w:trHeight w:val="1088"/>
          <w:jc w:val="center"/>
        </w:trPr>
        <w:tc>
          <w:tcPr>
            <w:tcW w:w="2222" w:type="dxa"/>
          </w:tcPr>
          <w:p w:rsidR="00F5511D" w:rsidRPr="00456041" w:rsidRDefault="00F5511D" w:rsidP="00D37C09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456041">
              <w:rPr>
                <w:rFonts w:ascii="Times New Roman" w:hAnsi="Times New Roman" w:cs="Times New Roman"/>
                <w:b/>
                <w:szCs w:val="24"/>
              </w:rPr>
              <w:t>Качество освоения образовательных областей</w:t>
            </w:r>
          </w:p>
        </w:tc>
        <w:tc>
          <w:tcPr>
            <w:tcW w:w="1885" w:type="dxa"/>
          </w:tcPr>
          <w:p w:rsidR="00F5511D" w:rsidRPr="00456041" w:rsidRDefault="00F5511D" w:rsidP="00D37C09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30,7</w:t>
            </w:r>
          </w:p>
        </w:tc>
        <w:tc>
          <w:tcPr>
            <w:tcW w:w="1847" w:type="dxa"/>
          </w:tcPr>
          <w:p w:rsidR="00F5511D" w:rsidRPr="00456041" w:rsidRDefault="00F5511D" w:rsidP="00D37C09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51,6</w:t>
            </w:r>
          </w:p>
        </w:tc>
        <w:tc>
          <w:tcPr>
            <w:tcW w:w="1940" w:type="dxa"/>
          </w:tcPr>
          <w:p w:rsidR="00F5511D" w:rsidRPr="00456041" w:rsidRDefault="00F5511D" w:rsidP="00D37C09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17,7</w:t>
            </w:r>
          </w:p>
        </w:tc>
        <w:tc>
          <w:tcPr>
            <w:tcW w:w="2615" w:type="dxa"/>
          </w:tcPr>
          <w:p w:rsidR="00F5511D" w:rsidRPr="00456041" w:rsidRDefault="00F5511D" w:rsidP="00D37C09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69,3</w:t>
            </w:r>
          </w:p>
        </w:tc>
      </w:tr>
    </w:tbl>
    <w:p w:rsidR="00F5511D" w:rsidRDefault="00F5511D" w:rsidP="00F5511D">
      <w:pPr>
        <w:spacing w:after="0" w:line="240" w:lineRule="auto"/>
        <w:rPr>
          <w:sz w:val="20"/>
          <w:szCs w:val="20"/>
        </w:rPr>
      </w:pPr>
    </w:p>
    <w:p w:rsidR="00F5511D" w:rsidRDefault="00F5511D" w:rsidP="00F5511D">
      <w:pPr>
        <w:spacing w:after="0" w:line="240" w:lineRule="auto"/>
        <w:rPr>
          <w:sz w:val="20"/>
          <w:szCs w:val="20"/>
        </w:rPr>
      </w:pPr>
    </w:p>
    <w:tbl>
      <w:tblPr>
        <w:tblW w:w="10206" w:type="dxa"/>
        <w:tblInd w:w="-492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993"/>
        <w:gridCol w:w="7664"/>
        <w:gridCol w:w="1549"/>
      </w:tblGrid>
      <w:tr w:rsidR="00F5511D" w:rsidRPr="00343A8A" w:rsidTr="00D37C0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11D" w:rsidRPr="00343A8A" w:rsidRDefault="00F5511D" w:rsidP="00D37C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A8A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7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11D" w:rsidRPr="00343A8A" w:rsidRDefault="00F5511D" w:rsidP="00D37C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A8A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11D" w:rsidRPr="00343A8A" w:rsidRDefault="00F5511D" w:rsidP="00D37C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A8A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</w:tr>
      <w:tr w:rsidR="00F5511D" w:rsidRPr="00343A8A" w:rsidTr="00D37C0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11D" w:rsidRPr="00343A8A" w:rsidRDefault="00F5511D" w:rsidP="00D37C09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43A8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11D" w:rsidRPr="00343A8A" w:rsidRDefault="00F5511D" w:rsidP="00D37C09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A8A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11D" w:rsidRPr="00343A8A" w:rsidRDefault="00F5511D" w:rsidP="00D37C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11D" w:rsidRPr="00343A8A" w:rsidTr="00D37C0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11D" w:rsidRPr="00343A8A" w:rsidRDefault="00F5511D" w:rsidP="00D37C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A8A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7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11D" w:rsidRPr="00343A8A" w:rsidRDefault="00F5511D" w:rsidP="00D37C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3A8A">
              <w:rPr>
                <w:rFonts w:ascii="Times New Roman" w:hAnsi="Times New Roman" w:cs="Times New Roman"/>
                <w:sz w:val="24"/>
                <w:szCs w:val="24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11D" w:rsidRPr="00343A8A" w:rsidRDefault="00F5511D" w:rsidP="00D37C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A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5511D" w:rsidRPr="00343A8A" w:rsidRDefault="00F5511D" w:rsidP="00D37C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343A8A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F5511D" w:rsidRPr="00343A8A" w:rsidTr="00D37C0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11D" w:rsidRPr="00343A8A" w:rsidRDefault="00F5511D" w:rsidP="00D37C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A8A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7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11D" w:rsidRPr="00343A8A" w:rsidRDefault="00F5511D" w:rsidP="00D37C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3A8A">
              <w:rPr>
                <w:rFonts w:ascii="Times New Roman" w:hAnsi="Times New Roman" w:cs="Times New Roman"/>
                <w:sz w:val="24"/>
                <w:szCs w:val="24"/>
              </w:rPr>
              <w:t>В режиме полного дня (8 - 12 часов)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11D" w:rsidRPr="00343A8A" w:rsidRDefault="00F5511D" w:rsidP="00D37C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A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5511D" w:rsidRPr="00343A8A" w:rsidRDefault="00F5511D" w:rsidP="00D37C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22</w:t>
            </w:r>
            <w:r w:rsidRPr="00343A8A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F5511D" w:rsidRPr="00343A8A" w:rsidTr="00D37C0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11D" w:rsidRPr="00343A8A" w:rsidRDefault="00F5511D" w:rsidP="00D37C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A8A">
              <w:rPr>
                <w:rFonts w:ascii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7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11D" w:rsidRPr="00343A8A" w:rsidRDefault="00F5511D" w:rsidP="00D37C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3A8A">
              <w:rPr>
                <w:rFonts w:ascii="Times New Roman" w:hAnsi="Times New Roman" w:cs="Times New Roman"/>
                <w:sz w:val="24"/>
                <w:szCs w:val="24"/>
              </w:rPr>
              <w:t>В режиме кратковременного пребывания (3 - 5 часов)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11D" w:rsidRPr="00343A8A" w:rsidRDefault="00F5511D" w:rsidP="00D37C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A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5511D" w:rsidRPr="00343A8A" w:rsidRDefault="00F5511D" w:rsidP="00D37C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A8A">
              <w:rPr>
                <w:rFonts w:ascii="Times New Roman" w:hAnsi="Times New Roman" w:cs="Times New Roman"/>
                <w:sz w:val="24"/>
                <w:szCs w:val="24"/>
              </w:rPr>
              <w:t xml:space="preserve"> 0 человек</w:t>
            </w:r>
          </w:p>
        </w:tc>
      </w:tr>
      <w:tr w:rsidR="00F5511D" w:rsidRPr="00343A8A" w:rsidTr="00D37C0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11D" w:rsidRPr="00343A8A" w:rsidRDefault="00F5511D" w:rsidP="00D37C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A8A">
              <w:rPr>
                <w:rFonts w:ascii="Times New Roman" w:hAnsi="Times New Roman" w:cs="Times New Roman"/>
                <w:sz w:val="24"/>
                <w:szCs w:val="24"/>
              </w:rPr>
              <w:t>1.1.3</w:t>
            </w:r>
          </w:p>
        </w:tc>
        <w:tc>
          <w:tcPr>
            <w:tcW w:w="7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11D" w:rsidRPr="00343A8A" w:rsidRDefault="00F5511D" w:rsidP="00D37C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3A8A">
              <w:rPr>
                <w:rFonts w:ascii="Times New Roman" w:hAnsi="Times New Roman" w:cs="Times New Roman"/>
                <w:sz w:val="24"/>
                <w:szCs w:val="24"/>
              </w:rPr>
              <w:t>В семейной дошкольной группе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11D" w:rsidRPr="00343A8A" w:rsidRDefault="00F5511D" w:rsidP="00D37C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A8A">
              <w:rPr>
                <w:rFonts w:ascii="Times New Roman" w:hAnsi="Times New Roman" w:cs="Times New Roman"/>
                <w:sz w:val="24"/>
                <w:szCs w:val="24"/>
              </w:rPr>
              <w:t>0 человек</w:t>
            </w:r>
          </w:p>
        </w:tc>
      </w:tr>
      <w:tr w:rsidR="00F5511D" w:rsidRPr="00343A8A" w:rsidTr="00D37C0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11D" w:rsidRPr="00343A8A" w:rsidRDefault="00F5511D" w:rsidP="00D37C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A8A">
              <w:rPr>
                <w:rFonts w:ascii="Times New Roman" w:hAnsi="Times New Roman" w:cs="Times New Roman"/>
                <w:sz w:val="24"/>
                <w:szCs w:val="24"/>
              </w:rPr>
              <w:t>1.1.4</w:t>
            </w:r>
          </w:p>
        </w:tc>
        <w:tc>
          <w:tcPr>
            <w:tcW w:w="7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11D" w:rsidRPr="00343A8A" w:rsidRDefault="00F5511D" w:rsidP="00D37C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3A8A">
              <w:rPr>
                <w:rFonts w:ascii="Times New Roman" w:hAnsi="Times New Roman" w:cs="Times New Roman"/>
                <w:sz w:val="24"/>
                <w:szCs w:val="24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11D" w:rsidRPr="00343A8A" w:rsidRDefault="00F5511D" w:rsidP="00D37C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43A8A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</w:tr>
      <w:tr w:rsidR="00F5511D" w:rsidRPr="00343A8A" w:rsidTr="00D37C0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11D" w:rsidRPr="00343A8A" w:rsidRDefault="00F5511D" w:rsidP="00D37C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A8A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7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11D" w:rsidRPr="00343A8A" w:rsidRDefault="00F5511D" w:rsidP="00D37C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3A8A">
              <w:rPr>
                <w:rFonts w:ascii="Times New Roman" w:hAnsi="Times New Roman" w:cs="Times New Roman"/>
                <w:sz w:val="24"/>
                <w:szCs w:val="24"/>
              </w:rPr>
              <w:t>Общая численность воспитанников в возрасте до 3 лет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11D" w:rsidRPr="00343A8A" w:rsidRDefault="00F5511D" w:rsidP="00D37C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343A8A">
              <w:rPr>
                <w:rFonts w:ascii="Times New Roman" w:hAnsi="Times New Roman" w:cs="Times New Roman"/>
                <w:sz w:val="24"/>
                <w:szCs w:val="24"/>
              </w:rPr>
              <w:t xml:space="preserve"> Человек </w:t>
            </w:r>
          </w:p>
        </w:tc>
      </w:tr>
      <w:tr w:rsidR="00F5511D" w:rsidRPr="00343A8A" w:rsidTr="00D37C0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11D" w:rsidRPr="00343A8A" w:rsidRDefault="00F5511D" w:rsidP="00D37C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A8A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7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11D" w:rsidRPr="00343A8A" w:rsidRDefault="00F5511D" w:rsidP="00D37C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3A8A">
              <w:rPr>
                <w:rFonts w:ascii="Times New Roman" w:hAnsi="Times New Roman" w:cs="Times New Roman"/>
                <w:sz w:val="24"/>
                <w:szCs w:val="24"/>
              </w:rPr>
              <w:t>Общая численность воспитанников в возрасте от 3 до 8 лет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11D" w:rsidRPr="00343A8A" w:rsidRDefault="00F5511D" w:rsidP="00D37C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A8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343A8A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</w:tr>
      <w:tr w:rsidR="00F5511D" w:rsidRPr="00343A8A" w:rsidTr="00D37C0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11D" w:rsidRPr="00343A8A" w:rsidRDefault="00F5511D" w:rsidP="00D37C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A8A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7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11D" w:rsidRPr="00343A8A" w:rsidRDefault="00F5511D" w:rsidP="00D37C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3A8A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11D" w:rsidRPr="00343A8A" w:rsidRDefault="00F5511D" w:rsidP="00D37C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343A8A">
              <w:rPr>
                <w:rFonts w:ascii="Times New Roman" w:hAnsi="Times New Roman" w:cs="Times New Roman"/>
                <w:sz w:val="24"/>
                <w:szCs w:val="24"/>
              </w:rPr>
              <w:t xml:space="preserve"> человек 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343A8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F5511D" w:rsidRPr="00343A8A" w:rsidRDefault="00F5511D" w:rsidP="00D37C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A8A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F5511D" w:rsidRPr="00343A8A" w:rsidTr="00D37C0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11D" w:rsidRPr="00343A8A" w:rsidRDefault="00F5511D" w:rsidP="00D37C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A8A">
              <w:rPr>
                <w:rFonts w:ascii="Times New Roman" w:hAnsi="Times New Roman" w:cs="Times New Roman"/>
                <w:sz w:val="24"/>
                <w:szCs w:val="24"/>
              </w:rPr>
              <w:t>1.4.1</w:t>
            </w:r>
          </w:p>
        </w:tc>
        <w:tc>
          <w:tcPr>
            <w:tcW w:w="7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11D" w:rsidRPr="00343A8A" w:rsidRDefault="00F5511D" w:rsidP="00D37C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3A8A">
              <w:rPr>
                <w:rFonts w:ascii="Times New Roman" w:hAnsi="Times New Roman" w:cs="Times New Roman"/>
                <w:sz w:val="24"/>
                <w:szCs w:val="24"/>
              </w:rPr>
              <w:t>В режиме полного дня (8 - 12 часов)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11D" w:rsidRPr="00343A8A" w:rsidRDefault="00F5511D" w:rsidP="00D37C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343A8A">
              <w:rPr>
                <w:rFonts w:ascii="Times New Roman" w:hAnsi="Times New Roman" w:cs="Times New Roman"/>
                <w:sz w:val="24"/>
                <w:szCs w:val="24"/>
              </w:rPr>
              <w:t>человек 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343A8A">
              <w:rPr>
                <w:rFonts w:ascii="Times New Roman" w:hAnsi="Times New Roman" w:cs="Times New Roman"/>
                <w:sz w:val="24"/>
                <w:szCs w:val="24"/>
              </w:rPr>
              <w:t xml:space="preserve">     %</w:t>
            </w:r>
          </w:p>
        </w:tc>
      </w:tr>
      <w:tr w:rsidR="00F5511D" w:rsidRPr="00343A8A" w:rsidTr="00D37C0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11D" w:rsidRPr="00343A8A" w:rsidRDefault="00F5511D" w:rsidP="00D37C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A8A">
              <w:rPr>
                <w:rFonts w:ascii="Times New Roman" w:hAnsi="Times New Roman" w:cs="Times New Roman"/>
                <w:sz w:val="24"/>
                <w:szCs w:val="24"/>
              </w:rPr>
              <w:t>1.4.2</w:t>
            </w:r>
          </w:p>
        </w:tc>
        <w:tc>
          <w:tcPr>
            <w:tcW w:w="7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11D" w:rsidRPr="00343A8A" w:rsidRDefault="00F5511D" w:rsidP="00D37C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3A8A">
              <w:rPr>
                <w:rFonts w:ascii="Times New Roman" w:hAnsi="Times New Roman" w:cs="Times New Roman"/>
                <w:sz w:val="24"/>
                <w:szCs w:val="24"/>
              </w:rPr>
              <w:t>В режиме продленного дня (12 - 14 часов)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11D" w:rsidRPr="00343A8A" w:rsidRDefault="00F5511D" w:rsidP="00D37C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A8A">
              <w:rPr>
                <w:rFonts w:ascii="Times New Roman" w:hAnsi="Times New Roman" w:cs="Times New Roman"/>
                <w:sz w:val="24"/>
                <w:szCs w:val="24"/>
              </w:rPr>
              <w:t xml:space="preserve">0 человек / 0   </w:t>
            </w:r>
          </w:p>
          <w:p w:rsidR="00F5511D" w:rsidRPr="00343A8A" w:rsidRDefault="00F5511D" w:rsidP="00D37C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A8A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F5511D" w:rsidRPr="00343A8A" w:rsidTr="00D37C0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11D" w:rsidRPr="00343A8A" w:rsidRDefault="00F5511D" w:rsidP="00D37C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A8A">
              <w:rPr>
                <w:rFonts w:ascii="Times New Roman" w:hAnsi="Times New Roman" w:cs="Times New Roman"/>
                <w:sz w:val="24"/>
                <w:szCs w:val="24"/>
              </w:rPr>
              <w:t>1.4.3</w:t>
            </w:r>
          </w:p>
        </w:tc>
        <w:tc>
          <w:tcPr>
            <w:tcW w:w="7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11D" w:rsidRPr="00343A8A" w:rsidRDefault="00F5511D" w:rsidP="00D37C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3A8A">
              <w:rPr>
                <w:rFonts w:ascii="Times New Roman" w:hAnsi="Times New Roman" w:cs="Times New Roman"/>
                <w:sz w:val="24"/>
                <w:szCs w:val="24"/>
              </w:rPr>
              <w:t>В режиме круглосуточного пребывания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11D" w:rsidRPr="00343A8A" w:rsidRDefault="00F5511D" w:rsidP="00D37C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A8A">
              <w:rPr>
                <w:rFonts w:ascii="Times New Roman" w:hAnsi="Times New Roman" w:cs="Times New Roman"/>
                <w:sz w:val="24"/>
                <w:szCs w:val="24"/>
              </w:rPr>
              <w:t xml:space="preserve">0 человек / 0 </w:t>
            </w:r>
          </w:p>
          <w:p w:rsidR="00F5511D" w:rsidRPr="00343A8A" w:rsidRDefault="00F5511D" w:rsidP="00D37C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A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%</w:t>
            </w:r>
          </w:p>
        </w:tc>
      </w:tr>
      <w:tr w:rsidR="00F5511D" w:rsidRPr="00343A8A" w:rsidTr="00D37C0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11D" w:rsidRPr="00343A8A" w:rsidRDefault="00F5511D" w:rsidP="00D37C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A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1.5</w:t>
            </w:r>
          </w:p>
        </w:tc>
        <w:tc>
          <w:tcPr>
            <w:tcW w:w="7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11D" w:rsidRPr="00343A8A" w:rsidRDefault="00F5511D" w:rsidP="00D37C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3A8A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11D" w:rsidRPr="00343A8A" w:rsidRDefault="00F5511D" w:rsidP="00D37C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43A8A">
              <w:rPr>
                <w:rFonts w:ascii="Times New Roman" w:hAnsi="Times New Roman" w:cs="Times New Roman"/>
                <w:sz w:val="24"/>
                <w:szCs w:val="24"/>
              </w:rPr>
              <w:t xml:space="preserve">человека /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 w:rsidRPr="00343A8A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F5511D" w:rsidRPr="00343A8A" w:rsidTr="00D37C0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11D" w:rsidRPr="00343A8A" w:rsidRDefault="00F5511D" w:rsidP="00D37C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A8A">
              <w:rPr>
                <w:rFonts w:ascii="Times New Roman" w:hAnsi="Times New Roman" w:cs="Times New Roman"/>
                <w:sz w:val="24"/>
                <w:szCs w:val="24"/>
              </w:rPr>
              <w:t>1.5.1</w:t>
            </w:r>
          </w:p>
        </w:tc>
        <w:tc>
          <w:tcPr>
            <w:tcW w:w="7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11D" w:rsidRPr="00343A8A" w:rsidRDefault="00F5511D" w:rsidP="00D37C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3A8A">
              <w:rPr>
                <w:rFonts w:ascii="Times New Roman" w:hAnsi="Times New Roman" w:cs="Times New Roman"/>
                <w:sz w:val="24"/>
                <w:szCs w:val="24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11D" w:rsidRPr="00343A8A" w:rsidRDefault="00F5511D" w:rsidP="00D37C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A8A">
              <w:rPr>
                <w:rFonts w:ascii="Times New Roman" w:hAnsi="Times New Roman" w:cs="Times New Roman"/>
                <w:sz w:val="24"/>
                <w:szCs w:val="24"/>
              </w:rPr>
              <w:t xml:space="preserve"> человек / </w:t>
            </w:r>
          </w:p>
          <w:p w:rsidR="00F5511D" w:rsidRPr="00343A8A" w:rsidRDefault="00F5511D" w:rsidP="00D37C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A8A">
              <w:rPr>
                <w:rFonts w:ascii="Times New Roman" w:hAnsi="Times New Roman" w:cs="Times New Roman"/>
                <w:sz w:val="24"/>
                <w:szCs w:val="24"/>
              </w:rPr>
              <w:t xml:space="preserve">   %</w:t>
            </w:r>
          </w:p>
        </w:tc>
      </w:tr>
      <w:tr w:rsidR="00F5511D" w:rsidRPr="00343A8A" w:rsidTr="00D37C0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11D" w:rsidRPr="00343A8A" w:rsidRDefault="00F5511D" w:rsidP="00D37C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A8A">
              <w:rPr>
                <w:rFonts w:ascii="Times New Roman" w:hAnsi="Times New Roman" w:cs="Times New Roman"/>
                <w:sz w:val="24"/>
                <w:szCs w:val="24"/>
              </w:rPr>
              <w:t>1.5.2</w:t>
            </w:r>
          </w:p>
        </w:tc>
        <w:tc>
          <w:tcPr>
            <w:tcW w:w="7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11D" w:rsidRPr="00343A8A" w:rsidRDefault="00F5511D" w:rsidP="00D37C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3A8A">
              <w:rPr>
                <w:rFonts w:ascii="Times New Roman" w:hAnsi="Times New Roman" w:cs="Times New Roman"/>
                <w:sz w:val="24"/>
                <w:szCs w:val="24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11D" w:rsidRPr="00343A8A" w:rsidRDefault="00F5511D" w:rsidP="00D37C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A8A">
              <w:rPr>
                <w:rFonts w:ascii="Times New Roman" w:hAnsi="Times New Roman" w:cs="Times New Roman"/>
                <w:sz w:val="24"/>
                <w:szCs w:val="24"/>
              </w:rPr>
              <w:t xml:space="preserve"> Человек /     %</w:t>
            </w:r>
          </w:p>
        </w:tc>
      </w:tr>
      <w:tr w:rsidR="00F5511D" w:rsidRPr="00343A8A" w:rsidTr="00D37C0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11D" w:rsidRPr="00343A8A" w:rsidRDefault="00F5511D" w:rsidP="00D37C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A8A">
              <w:rPr>
                <w:rFonts w:ascii="Times New Roman" w:hAnsi="Times New Roman" w:cs="Times New Roman"/>
                <w:sz w:val="24"/>
                <w:szCs w:val="24"/>
              </w:rPr>
              <w:t>1.5.3</w:t>
            </w:r>
          </w:p>
        </w:tc>
        <w:tc>
          <w:tcPr>
            <w:tcW w:w="7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11D" w:rsidRPr="00343A8A" w:rsidRDefault="00F5511D" w:rsidP="00D37C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3A8A">
              <w:rPr>
                <w:rFonts w:ascii="Times New Roman" w:hAnsi="Times New Roman" w:cs="Times New Roman"/>
                <w:sz w:val="24"/>
                <w:szCs w:val="24"/>
              </w:rPr>
              <w:t>По присмотру и уходу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11D" w:rsidRPr="00343A8A" w:rsidRDefault="00F5511D" w:rsidP="00D37C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A8A">
              <w:rPr>
                <w:rFonts w:ascii="Times New Roman" w:hAnsi="Times New Roman" w:cs="Times New Roman"/>
                <w:sz w:val="24"/>
                <w:szCs w:val="24"/>
              </w:rPr>
              <w:t>0 человек /</w:t>
            </w:r>
          </w:p>
          <w:p w:rsidR="00F5511D" w:rsidRPr="00343A8A" w:rsidRDefault="00F5511D" w:rsidP="00D37C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A8A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F5511D" w:rsidRPr="00343A8A" w:rsidTr="00D37C0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11D" w:rsidRPr="00343A8A" w:rsidRDefault="00F5511D" w:rsidP="00D37C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A8A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7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11D" w:rsidRPr="00343A8A" w:rsidRDefault="00F5511D" w:rsidP="00D37C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3A8A">
              <w:rPr>
                <w:rFonts w:ascii="Times New Roman" w:hAnsi="Times New Roman" w:cs="Times New Roman"/>
                <w:sz w:val="24"/>
                <w:szCs w:val="24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11D" w:rsidRPr="00343A8A" w:rsidRDefault="00F5511D" w:rsidP="00D37C09">
            <w:pPr>
              <w:pStyle w:val="ConsPlusNormal"/>
              <w:jc w:val="center"/>
              <w:rPr>
                <w:rFonts w:ascii="Times New Roman" w:hAnsi="Times New Roman" w:cs="Times New Roman"/>
                <w:color w:val="C0504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0504D"/>
                <w:sz w:val="24"/>
                <w:szCs w:val="24"/>
              </w:rPr>
              <w:t>3 дня</w:t>
            </w:r>
            <w:r w:rsidRPr="00343A8A">
              <w:rPr>
                <w:rFonts w:ascii="Times New Roman" w:hAnsi="Times New Roman" w:cs="Times New Roman"/>
                <w:color w:val="C0504D"/>
                <w:sz w:val="24"/>
                <w:szCs w:val="24"/>
              </w:rPr>
              <w:t xml:space="preserve"> </w:t>
            </w:r>
          </w:p>
          <w:p w:rsidR="00F5511D" w:rsidRPr="00343A8A" w:rsidRDefault="00F5511D" w:rsidP="00D37C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11D" w:rsidRPr="00343A8A" w:rsidTr="00D37C0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11D" w:rsidRPr="00343A8A" w:rsidRDefault="00F5511D" w:rsidP="00D37C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A8A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7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11D" w:rsidRPr="00343A8A" w:rsidRDefault="00F5511D" w:rsidP="00D37C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3A8A">
              <w:rPr>
                <w:rFonts w:ascii="Times New Roman" w:hAnsi="Times New Roman" w:cs="Times New Roman"/>
                <w:sz w:val="24"/>
                <w:szCs w:val="24"/>
              </w:rPr>
              <w:t>Общая численность педагогических работников, в том числе: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11D" w:rsidRPr="00343A8A" w:rsidRDefault="00F5511D" w:rsidP="00D37C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A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5511D" w:rsidRPr="00343A8A" w:rsidRDefault="00F5511D" w:rsidP="00D37C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Pr="00343A8A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</w:tr>
      <w:tr w:rsidR="00F5511D" w:rsidRPr="00343A8A" w:rsidTr="00D37C0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11D" w:rsidRPr="00343A8A" w:rsidRDefault="00F5511D" w:rsidP="00D37C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A8A">
              <w:rPr>
                <w:rFonts w:ascii="Times New Roman" w:hAnsi="Times New Roman" w:cs="Times New Roman"/>
                <w:sz w:val="24"/>
                <w:szCs w:val="24"/>
              </w:rPr>
              <w:t>1.7.1</w:t>
            </w:r>
          </w:p>
          <w:p w:rsidR="00F5511D" w:rsidRPr="00343A8A" w:rsidRDefault="00F5511D" w:rsidP="00D37C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11D" w:rsidRPr="00343A8A" w:rsidRDefault="00F5511D" w:rsidP="00D37C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3A8A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11D" w:rsidRPr="00343A8A" w:rsidRDefault="00F5511D" w:rsidP="00D37C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43A8A">
              <w:rPr>
                <w:rFonts w:ascii="Times New Roman" w:hAnsi="Times New Roman" w:cs="Times New Roman"/>
                <w:sz w:val="24"/>
                <w:szCs w:val="24"/>
              </w:rPr>
              <w:t xml:space="preserve"> человек/</w:t>
            </w:r>
          </w:p>
          <w:p w:rsidR="00F5511D" w:rsidRPr="00343A8A" w:rsidRDefault="00F5511D" w:rsidP="00D37C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43A8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F5511D" w:rsidRPr="00343A8A" w:rsidTr="00D37C0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11D" w:rsidRPr="00343A8A" w:rsidRDefault="00F5511D" w:rsidP="00D37C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A8A">
              <w:rPr>
                <w:rFonts w:ascii="Times New Roman" w:hAnsi="Times New Roman" w:cs="Times New Roman"/>
                <w:sz w:val="24"/>
                <w:szCs w:val="24"/>
              </w:rPr>
              <w:t>1.7.2</w:t>
            </w:r>
          </w:p>
        </w:tc>
        <w:tc>
          <w:tcPr>
            <w:tcW w:w="7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11D" w:rsidRPr="00343A8A" w:rsidRDefault="00F5511D" w:rsidP="00D37C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3A8A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11D" w:rsidRPr="00343A8A" w:rsidRDefault="00F5511D" w:rsidP="00D37C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A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5511D" w:rsidRPr="00343A8A" w:rsidRDefault="00F5511D" w:rsidP="00D37C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43A8A">
              <w:rPr>
                <w:rFonts w:ascii="Times New Roman" w:hAnsi="Times New Roman" w:cs="Times New Roman"/>
                <w:sz w:val="24"/>
                <w:szCs w:val="24"/>
              </w:rPr>
              <w:t>Человек /</w:t>
            </w:r>
          </w:p>
          <w:p w:rsidR="00F5511D" w:rsidRPr="00343A8A" w:rsidRDefault="00F5511D" w:rsidP="00D37C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43A8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F5511D" w:rsidRPr="00343A8A" w:rsidTr="00D37C0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11D" w:rsidRPr="00343A8A" w:rsidRDefault="00F5511D" w:rsidP="00D37C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A8A">
              <w:rPr>
                <w:rFonts w:ascii="Times New Roman" w:hAnsi="Times New Roman" w:cs="Times New Roman"/>
                <w:sz w:val="24"/>
                <w:szCs w:val="24"/>
              </w:rPr>
              <w:t>1.7.3</w:t>
            </w:r>
          </w:p>
        </w:tc>
        <w:tc>
          <w:tcPr>
            <w:tcW w:w="7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11D" w:rsidRPr="00343A8A" w:rsidRDefault="00F5511D" w:rsidP="00D37C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3A8A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11D" w:rsidRPr="00343A8A" w:rsidRDefault="00F5511D" w:rsidP="00D37C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43A8A">
              <w:rPr>
                <w:rFonts w:ascii="Times New Roman" w:hAnsi="Times New Roman" w:cs="Times New Roman"/>
                <w:sz w:val="24"/>
                <w:szCs w:val="24"/>
              </w:rPr>
              <w:t xml:space="preserve"> человек/</w:t>
            </w:r>
          </w:p>
          <w:p w:rsidR="00F5511D" w:rsidRPr="00343A8A" w:rsidRDefault="00F5511D" w:rsidP="00D37C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43A8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F5511D" w:rsidRPr="00343A8A" w:rsidTr="00D37C0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11D" w:rsidRPr="00343A8A" w:rsidRDefault="00F5511D" w:rsidP="00D37C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A8A">
              <w:rPr>
                <w:rFonts w:ascii="Times New Roman" w:hAnsi="Times New Roman" w:cs="Times New Roman"/>
                <w:sz w:val="24"/>
                <w:szCs w:val="24"/>
              </w:rPr>
              <w:t>1.7.4</w:t>
            </w:r>
          </w:p>
        </w:tc>
        <w:tc>
          <w:tcPr>
            <w:tcW w:w="7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11D" w:rsidRPr="00343A8A" w:rsidRDefault="00F5511D" w:rsidP="00D37C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3A8A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11D" w:rsidRPr="00343A8A" w:rsidRDefault="00F5511D" w:rsidP="00D37C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A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5511D" w:rsidRPr="00343A8A" w:rsidRDefault="00F5511D" w:rsidP="00D37C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43A8A">
              <w:rPr>
                <w:rFonts w:ascii="Times New Roman" w:hAnsi="Times New Roman" w:cs="Times New Roman"/>
                <w:sz w:val="24"/>
                <w:szCs w:val="24"/>
              </w:rPr>
              <w:t xml:space="preserve"> Человек /</w:t>
            </w:r>
          </w:p>
          <w:p w:rsidR="00F5511D" w:rsidRPr="00343A8A" w:rsidRDefault="00F5511D" w:rsidP="00D37C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343A8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F5511D" w:rsidRPr="00343A8A" w:rsidTr="00D37C0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11D" w:rsidRPr="00343A8A" w:rsidRDefault="00F5511D" w:rsidP="00D37C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A8A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7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11D" w:rsidRPr="00343A8A" w:rsidRDefault="00F5511D" w:rsidP="00D37C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3A8A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11D" w:rsidRPr="00343A8A" w:rsidRDefault="00F5511D" w:rsidP="00D37C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43A8A">
              <w:rPr>
                <w:rFonts w:ascii="Times New Roman" w:hAnsi="Times New Roman" w:cs="Times New Roman"/>
                <w:sz w:val="24"/>
                <w:szCs w:val="24"/>
              </w:rPr>
              <w:t>человек/</w:t>
            </w:r>
          </w:p>
          <w:p w:rsidR="00F5511D" w:rsidRPr="00343A8A" w:rsidRDefault="00F5511D" w:rsidP="00D37C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343A8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F5511D" w:rsidRPr="00343A8A" w:rsidTr="00D37C0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11D" w:rsidRPr="00343A8A" w:rsidRDefault="00F5511D" w:rsidP="00D37C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A8A">
              <w:rPr>
                <w:rFonts w:ascii="Times New Roman" w:hAnsi="Times New Roman" w:cs="Times New Roman"/>
                <w:sz w:val="24"/>
                <w:szCs w:val="24"/>
              </w:rPr>
              <w:t>1.8.1</w:t>
            </w:r>
          </w:p>
        </w:tc>
        <w:tc>
          <w:tcPr>
            <w:tcW w:w="7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11D" w:rsidRPr="00343A8A" w:rsidRDefault="00F5511D" w:rsidP="00D37C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3A8A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11D" w:rsidRPr="00343A8A" w:rsidRDefault="00F5511D" w:rsidP="00D37C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43A8A">
              <w:rPr>
                <w:rFonts w:ascii="Times New Roman" w:hAnsi="Times New Roman" w:cs="Times New Roman"/>
                <w:sz w:val="24"/>
                <w:szCs w:val="24"/>
              </w:rPr>
              <w:t xml:space="preserve"> человек /50</w:t>
            </w:r>
          </w:p>
          <w:p w:rsidR="00F5511D" w:rsidRPr="00343A8A" w:rsidRDefault="00F5511D" w:rsidP="00D37C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A8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F5511D" w:rsidRPr="00343A8A" w:rsidTr="00D37C0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11D" w:rsidRPr="00343A8A" w:rsidRDefault="00F5511D" w:rsidP="00D37C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A8A">
              <w:rPr>
                <w:rFonts w:ascii="Times New Roman" w:hAnsi="Times New Roman" w:cs="Times New Roman"/>
                <w:sz w:val="24"/>
                <w:szCs w:val="24"/>
              </w:rPr>
              <w:t>1.8.2</w:t>
            </w:r>
          </w:p>
        </w:tc>
        <w:tc>
          <w:tcPr>
            <w:tcW w:w="7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11D" w:rsidRPr="00343A8A" w:rsidRDefault="00F5511D" w:rsidP="00D37C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3A8A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11D" w:rsidRPr="00343A8A" w:rsidRDefault="00F5511D" w:rsidP="00D37C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43A8A">
              <w:rPr>
                <w:rFonts w:ascii="Times New Roman" w:hAnsi="Times New Roman" w:cs="Times New Roman"/>
                <w:sz w:val="24"/>
                <w:szCs w:val="24"/>
              </w:rPr>
              <w:t xml:space="preserve"> человек /</w:t>
            </w:r>
          </w:p>
          <w:p w:rsidR="00F5511D" w:rsidRPr="00343A8A" w:rsidRDefault="00F5511D" w:rsidP="00D37C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43A8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F5511D" w:rsidRPr="00343A8A" w:rsidTr="00D37C0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11D" w:rsidRPr="00343A8A" w:rsidRDefault="00F5511D" w:rsidP="00D37C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A8A"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7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11D" w:rsidRPr="00343A8A" w:rsidRDefault="00F5511D" w:rsidP="00D37C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3A8A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11D" w:rsidRPr="00343A8A" w:rsidRDefault="00F5511D" w:rsidP="00D37C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A8A">
              <w:rPr>
                <w:rFonts w:ascii="Times New Roman" w:hAnsi="Times New Roman" w:cs="Times New Roman"/>
                <w:sz w:val="24"/>
                <w:szCs w:val="24"/>
              </w:rPr>
              <w:t xml:space="preserve"> человек/</w:t>
            </w:r>
          </w:p>
          <w:p w:rsidR="00F5511D" w:rsidRPr="00343A8A" w:rsidRDefault="00F5511D" w:rsidP="00D37C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A8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F5511D" w:rsidRPr="00343A8A" w:rsidTr="00D37C0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11D" w:rsidRPr="00343A8A" w:rsidRDefault="00F5511D" w:rsidP="00D37C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A8A">
              <w:rPr>
                <w:rFonts w:ascii="Times New Roman" w:hAnsi="Times New Roman" w:cs="Times New Roman"/>
                <w:sz w:val="24"/>
                <w:szCs w:val="24"/>
              </w:rPr>
              <w:t>1.9.1</w:t>
            </w:r>
          </w:p>
        </w:tc>
        <w:tc>
          <w:tcPr>
            <w:tcW w:w="7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11D" w:rsidRPr="00343A8A" w:rsidRDefault="00F5511D" w:rsidP="00D37C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3A8A">
              <w:rPr>
                <w:rFonts w:ascii="Times New Roman" w:hAnsi="Times New Roman" w:cs="Times New Roman"/>
                <w:sz w:val="24"/>
                <w:szCs w:val="24"/>
              </w:rPr>
              <w:t>До 5 лет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11D" w:rsidRPr="00343A8A" w:rsidRDefault="00F5511D" w:rsidP="00D37C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43A8A">
              <w:rPr>
                <w:rFonts w:ascii="Times New Roman" w:hAnsi="Times New Roman" w:cs="Times New Roman"/>
                <w:sz w:val="24"/>
                <w:szCs w:val="24"/>
              </w:rPr>
              <w:t xml:space="preserve"> Человек 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F5511D" w:rsidRPr="00343A8A" w:rsidRDefault="00F5511D" w:rsidP="00D37C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A8A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F5511D" w:rsidRPr="00343A8A" w:rsidTr="00D37C0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11D" w:rsidRPr="00343A8A" w:rsidRDefault="00F5511D" w:rsidP="00D37C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A8A">
              <w:rPr>
                <w:rFonts w:ascii="Times New Roman" w:hAnsi="Times New Roman" w:cs="Times New Roman"/>
                <w:sz w:val="24"/>
                <w:szCs w:val="24"/>
              </w:rPr>
              <w:t>1.9.2</w:t>
            </w:r>
          </w:p>
        </w:tc>
        <w:tc>
          <w:tcPr>
            <w:tcW w:w="7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11D" w:rsidRPr="00343A8A" w:rsidRDefault="00F5511D" w:rsidP="00D37C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3A8A">
              <w:rPr>
                <w:rFonts w:ascii="Times New Roman" w:hAnsi="Times New Roman" w:cs="Times New Roman"/>
                <w:sz w:val="24"/>
                <w:szCs w:val="24"/>
              </w:rPr>
              <w:t>Свыше 30 лет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11D" w:rsidRPr="00343A8A" w:rsidRDefault="00F5511D" w:rsidP="00D37C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A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43A8A">
              <w:rPr>
                <w:rFonts w:ascii="Times New Roman" w:hAnsi="Times New Roman" w:cs="Times New Roman"/>
                <w:sz w:val="24"/>
                <w:szCs w:val="24"/>
              </w:rPr>
              <w:t xml:space="preserve"> человек/</w:t>
            </w:r>
          </w:p>
          <w:p w:rsidR="00F5511D" w:rsidRPr="00343A8A" w:rsidRDefault="00F5511D" w:rsidP="00D37C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343A8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F5511D" w:rsidRPr="00343A8A" w:rsidTr="00D37C0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11D" w:rsidRPr="00343A8A" w:rsidRDefault="00F5511D" w:rsidP="00D37C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A8A"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7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11D" w:rsidRPr="00343A8A" w:rsidRDefault="00F5511D" w:rsidP="00D37C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3A8A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11D" w:rsidRPr="00343A8A" w:rsidRDefault="00F5511D" w:rsidP="00D37C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A8A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proofErr w:type="gramStart"/>
            <w:r w:rsidRPr="00343A8A">
              <w:rPr>
                <w:rFonts w:ascii="Times New Roman" w:hAnsi="Times New Roman" w:cs="Times New Roman"/>
                <w:sz w:val="24"/>
                <w:szCs w:val="24"/>
              </w:rPr>
              <w:t>Человек  /</w:t>
            </w:r>
            <w:proofErr w:type="gramEnd"/>
            <w:r w:rsidRPr="00343A8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F5511D" w:rsidRPr="00343A8A" w:rsidRDefault="00F5511D" w:rsidP="00D37C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A8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F5511D" w:rsidRPr="00343A8A" w:rsidTr="00D37C0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11D" w:rsidRPr="00343A8A" w:rsidRDefault="00F5511D" w:rsidP="00D37C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A8A"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7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11D" w:rsidRPr="00343A8A" w:rsidRDefault="00F5511D" w:rsidP="00D37C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3A8A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11D" w:rsidRPr="00343A8A" w:rsidRDefault="00F5511D" w:rsidP="00D37C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A8A">
              <w:rPr>
                <w:rFonts w:ascii="Times New Roman" w:hAnsi="Times New Roman" w:cs="Times New Roman"/>
                <w:sz w:val="24"/>
                <w:szCs w:val="24"/>
              </w:rPr>
              <w:t>1 Человек 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  <w:p w:rsidR="00F5511D" w:rsidRPr="00343A8A" w:rsidRDefault="00F5511D" w:rsidP="00D37C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A8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F5511D" w:rsidRPr="00343A8A" w:rsidTr="00D37C0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11D" w:rsidRPr="00343A8A" w:rsidRDefault="00F5511D" w:rsidP="00D37C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A8A"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7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11D" w:rsidRPr="00343A8A" w:rsidRDefault="00F5511D" w:rsidP="00D37C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3A8A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11D" w:rsidRPr="00343A8A" w:rsidRDefault="00F5511D" w:rsidP="00D37C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43A8A">
              <w:rPr>
                <w:rFonts w:ascii="Times New Roman" w:hAnsi="Times New Roman" w:cs="Times New Roman"/>
                <w:sz w:val="24"/>
                <w:szCs w:val="24"/>
              </w:rPr>
              <w:t xml:space="preserve"> Человек / 100%</w:t>
            </w:r>
          </w:p>
        </w:tc>
      </w:tr>
      <w:tr w:rsidR="00F5511D" w:rsidRPr="00343A8A" w:rsidTr="00D37C0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11D" w:rsidRPr="00343A8A" w:rsidRDefault="00F5511D" w:rsidP="00D37C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A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1.13</w:t>
            </w:r>
          </w:p>
        </w:tc>
        <w:tc>
          <w:tcPr>
            <w:tcW w:w="7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11D" w:rsidRPr="00343A8A" w:rsidRDefault="00F5511D" w:rsidP="00D37C0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3A8A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11D" w:rsidRPr="00343A8A" w:rsidRDefault="00F5511D" w:rsidP="00D37C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A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5511D" w:rsidRPr="00343A8A" w:rsidRDefault="00F5511D" w:rsidP="00D37C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43A8A">
              <w:rPr>
                <w:rFonts w:ascii="Times New Roman" w:hAnsi="Times New Roman" w:cs="Times New Roman"/>
                <w:sz w:val="24"/>
                <w:szCs w:val="24"/>
              </w:rPr>
              <w:t xml:space="preserve"> человек/</w:t>
            </w:r>
          </w:p>
          <w:p w:rsidR="00F5511D" w:rsidRPr="00343A8A" w:rsidRDefault="00F5511D" w:rsidP="00D37C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A8A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</w:tr>
      <w:tr w:rsidR="00F5511D" w:rsidRPr="00343A8A" w:rsidTr="00D37C0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11D" w:rsidRPr="00343A8A" w:rsidRDefault="00F5511D" w:rsidP="00D37C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A8A">
              <w:rPr>
                <w:rFonts w:ascii="Times New Roman" w:hAnsi="Times New Roman" w:cs="Times New Roman"/>
                <w:sz w:val="24"/>
                <w:szCs w:val="24"/>
              </w:rPr>
              <w:t>1.14</w:t>
            </w:r>
          </w:p>
        </w:tc>
        <w:tc>
          <w:tcPr>
            <w:tcW w:w="7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11D" w:rsidRPr="00343A8A" w:rsidRDefault="00F5511D" w:rsidP="00D37C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3A8A">
              <w:rPr>
                <w:rFonts w:ascii="Times New Roman" w:hAnsi="Times New Roman" w:cs="Times New Roman"/>
                <w:sz w:val="24"/>
                <w:szCs w:val="24"/>
              </w:rPr>
              <w:t>Соотношение "педагогический работник/воспитанник" в дошкольной образовательной организации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11D" w:rsidRPr="00343A8A" w:rsidRDefault="00F5511D" w:rsidP="00D37C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A8A">
              <w:rPr>
                <w:rFonts w:ascii="Times New Roman" w:hAnsi="Times New Roman" w:cs="Times New Roman"/>
                <w:sz w:val="24"/>
                <w:szCs w:val="24"/>
              </w:rPr>
              <w:t xml:space="preserve"> 1 человек 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343A8A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</w:tr>
      <w:tr w:rsidR="00F5511D" w:rsidRPr="00343A8A" w:rsidTr="00D37C0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11D" w:rsidRPr="00343A8A" w:rsidRDefault="00F5511D" w:rsidP="00D37C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A8A">
              <w:rPr>
                <w:rFonts w:ascii="Times New Roman" w:hAnsi="Times New Roman" w:cs="Times New Roman"/>
                <w:sz w:val="24"/>
                <w:szCs w:val="24"/>
              </w:rPr>
              <w:t>1.15</w:t>
            </w:r>
          </w:p>
        </w:tc>
        <w:tc>
          <w:tcPr>
            <w:tcW w:w="7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11D" w:rsidRPr="00343A8A" w:rsidRDefault="00F5511D" w:rsidP="00D37C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3A8A">
              <w:rPr>
                <w:rFonts w:ascii="Times New Roman" w:hAnsi="Times New Roman" w:cs="Times New Roman"/>
                <w:sz w:val="24"/>
                <w:szCs w:val="24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11D" w:rsidRPr="00343A8A" w:rsidRDefault="00F5511D" w:rsidP="00D37C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11D" w:rsidRPr="00343A8A" w:rsidTr="00D37C0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11D" w:rsidRPr="00343A8A" w:rsidRDefault="00F5511D" w:rsidP="00D37C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A8A">
              <w:rPr>
                <w:rFonts w:ascii="Times New Roman" w:hAnsi="Times New Roman" w:cs="Times New Roman"/>
                <w:sz w:val="24"/>
                <w:szCs w:val="24"/>
              </w:rPr>
              <w:t>1.15.1</w:t>
            </w:r>
          </w:p>
        </w:tc>
        <w:tc>
          <w:tcPr>
            <w:tcW w:w="7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11D" w:rsidRPr="00343A8A" w:rsidRDefault="00F5511D" w:rsidP="00D37C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3A8A">
              <w:rPr>
                <w:rFonts w:ascii="Times New Roman" w:hAnsi="Times New Roman" w:cs="Times New Roman"/>
                <w:sz w:val="24"/>
                <w:szCs w:val="24"/>
              </w:rPr>
              <w:t>Музыкального руководителя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11D" w:rsidRPr="00343A8A" w:rsidRDefault="00F5511D" w:rsidP="00D37C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F5511D" w:rsidRPr="00343A8A" w:rsidTr="00D37C0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11D" w:rsidRPr="00343A8A" w:rsidRDefault="00F5511D" w:rsidP="00D37C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A8A">
              <w:rPr>
                <w:rFonts w:ascii="Times New Roman" w:hAnsi="Times New Roman" w:cs="Times New Roman"/>
                <w:sz w:val="24"/>
                <w:szCs w:val="24"/>
              </w:rPr>
              <w:t>1.15.2</w:t>
            </w:r>
          </w:p>
        </w:tc>
        <w:tc>
          <w:tcPr>
            <w:tcW w:w="7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11D" w:rsidRPr="00343A8A" w:rsidRDefault="00F5511D" w:rsidP="00D37C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3A8A">
              <w:rPr>
                <w:rFonts w:ascii="Times New Roman" w:hAnsi="Times New Roman" w:cs="Times New Roman"/>
                <w:sz w:val="24"/>
                <w:szCs w:val="24"/>
              </w:rPr>
              <w:t>Инструктора по физической культуре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11D" w:rsidRPr="00343A8A" w:rsidRDefault="00F5511D" w:rsidP="00D37C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A8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F5511D" w:rsidRPr="00343A8A" w:rsidTr="00D37C0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11D" w:rsidRPr="00343A8A" w:rsidRDefault="00F5511D" w:rsidP="00D37C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A8A">
              <w:rPr>
                <w:rFonts w:ascii="Times New Roman" w:hAnsi="Times New Roman" w:cs="Times New Roman"/>
                <w:sz w:val="24"/>
                <w:szCs w:val="24"/>
              </w:rPr>
              <w:t>1.15.3</w:t>
            </w:r>
          </w:p>
        </w:tc>
        <w:tc>
          <w:tcPr>
            <w:tcW w:w="7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11D" w:rsidRPr="00343A8A" w:rsidRDefault="00F5511D" w:rsidP="00D37C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3A8A">
              <w:rPr>
                <w:rFonts w:ascii="Times New Roman" w:hAnsi="Times New Roman" w:cs="Times New Roman"/>
                <w:sz w:val="24"/>
                <w:szCs w:val="24"/>
              </w:rPr>
              <w:t>Учителя-логопеда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11D" w:rsidRPr="00343A8A" w:rsidRDefault="00F5511D" w:rsidP="00D37C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A8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F5511D" w:rsidRPr="00343A8A" w:rsidTr="00D37C0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11D" w:rsidRPr="00343A8A" w:rsidRDefault="00F5511D" w:rsidP="00D37C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A8A">
              <w:rPr>
                <w:rFonts w:ascii="Times New Roman" w:hAnsi="Times New Roman" w:cs="Times New Roman"/>
                <w:sz w:val="24"/>
                <w:szCs w:val="24"/>
              </w:rPr>
              <w:t>1.15.4</w:t>
            </w:r>
          </w:p>
        </w:tc>
        <w:tc>
          <w:tcPr>
            <w:tcW w:w="7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11D" w:rsidRPr="00343A8A" w:rsidRDefault="00F5511D" w:rsidP="00D37C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3A8A">
              <w:rPr>
                <w:rFonts w:ascii="Times New Roman" w:hAnsi="Times New Roman" w:cs="Times New Roman"/>
                <w:sz w:val="24"/>
                <w:szCs w:val="24"/>
              </w:rPr>
              <w:t>Логопеда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11D" w:rsidRPr="00343A8A" w:rsidRDefault="00F5511D" w:rsidP="00D37C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A8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F5511D" w:rsidRPr="00343A8A" w:rsidTr="00D37C0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11D" w:rsidRPr="00343A8A" w:rsidRDefault="00F5511D" w:rsidP="00D37C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A8A">
              <w:rPr>
                <w:rFonts w:ascii="Times New Roman" w:hAnsi="Times New Roman" w:cs="Times New Roman"/>
                <w:sz w:val="24"/>
                <w:szCs w:val="24"/>
              </w:rPr>
              <w:t>1.15.5</w:t>
            </w:r>
          </w:p>
        </w:tc>
        <w:tc>
          <w:tcPr>
            <w:tcW w:w="7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11D" w:rsidRPr="00343A8A" w:rsidRDefault="00F5511D" w:rsidP="00D37C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3A8A">
              <w:rPr>
                <w:rFonts w:ascii="Times New Roman" w:hAnsi="Times New Roman" w:cs="Times New Roman"/>
                <w:sz w:val="24"/>
                <w:szCs w:val="24"/>
              </w:rPr>
              <w:t>Учителя-дефектолога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11D" w:rsidRPr="00343A8A" w:rsidRDefault="00F5511D" w:rsidP="00D37C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A8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F5511D" w:rsidRPr="00343A8A" w:rsidTr="00D37C0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11D" w:rsidRPr="00343A8A" w:rsidRDefault="00F5511D" w:rsidP="00D37C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A8A">
              <w:rPr>
                <w:rFonts w:ascii="Times New Roman" w:hAnsi="Times New Roman" w:cs="Times New Roman"/>
                <w:sz w:val="24"/>
                <w:szCs w:val="24"/>
              </w:rPr>
              <w:t>1.15.6</w:t>
            </w:r>
          </w:p>
        </w:tc>
        <w:tc>
          <w:tcPr>
            <w:tcW w:w="7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11D" w:rsidRPr="00343A8A" w:rsidRDefault="00F5511D" w:rsidP="00D37C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3A8A">
              <w:rPr>
                <w:rFonts w:ascii="Times New Roman" w:hAnsi="Times New Roman" w:cs="Times New Roman"/>
                <w:sz w:val="24"/>
                <w:szCs w:val="24"/>
              </w:rPr>
              <w:t>Педагога-психолога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11D" w:rsidRPr="00343A8A" w:rsidRDefault="00F5511D" w:rsidP="00D37C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F5511D" w:rsidRPr="00343A8A" w:rsidTr="00D37C0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11D" w:rsidRPr="00343A8A" w:rsidRDefault="00F5511D" w:rsidP="00D37C09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43A8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11D" w:rsidRPr="00343A8A" w:rsidRDefault="00F5511D" w:rsidP="00D37C09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A8A">
              <w:rPr>
                <w:rFonts w:ascii="Times New Roman" w:hAnsi="Times New Roman" w:cs="Times New Roman"/>
                <w:b/>
                <w:sz w:val="24"/>
                <w:szCs w:val="24"/>
              </w:rPr>
              <w:t>Инфраструктура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11D" w:rsidRPr="00343A8A" w:rsidRDefault="00F5511D" w:rsidP="00D37C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11D" w:rsidRPr="00343A8A" w:rsidTr="00D37C0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11D" w:rsidRPr="00343A8A" w:rsidRDefault="00F5511D" w:rsidP="00D37C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A8A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7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11D" w:rsidRPr="00343A8A" w:rsidRDefault="00F5511D" w:rsidP="00D37C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3A8A">
              <w:rPr>
                <w:rFonts w:ascii="Times New Roman" w:hAnsi="Times New Roman" w:cs="Times New Roman"/>
                <w:sz w:val="24"/>
                <w:szCs w:val="24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11D" w:rsidRPr="00343A8A" w:rsidRDefault="00F5511D" w:rsidP="00D37C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  <w:r w:rsidRPr="00343A8A">
              <w:rPr>
                <w:rFonts w:ascii="Times New Roman" w:hAnsi="Times New Roman" w:cs="Times New Roman"/>
                <w:sz w:val="24"/>
                <w:szCs w:val="24"/>
              </w:rPr>
              <w:t xml:space="preserve"> кв. м</w:t>
            </w:r>
          </w:p>
        </w:tc>
      </w:tr>
      <w:tr w:rsidR="00F5511D" w:rsidRPr="00343A8A" w:rsidTr="00D37C0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11D" w:rsidRPr="00343A8A" w:rsidRDefault="00F5511D" w:rsidP="00D37C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A8A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7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11D" w:rsidRPr="00343A8A" w:rsidRDefault="00F5511D" w:rsidP="00D37C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3A8A">
              <w:rPr>
                <w:rFonts w:ascii="Times New Roman" w:hAnsi="Times New Roman" w:cs="Times New Roman"/>
                <w:sz w:val="24"/>
                <w:szCs w:val="24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11D" w:rsidRPr="00343A8A" w:rsidRDefault="00F5511D" w:rsidP="00D37C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  <w:r w:rsidRPr="00343A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3A8A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343A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5511D" w:rsidRPr="00343A8A" w:rsidTr="00D37C0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11D" w:rsidRPr="00343A8A" w:rsidRDefault="00F5511D" w:rsidP="00D37C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A8A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7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11D" w:rsidRPr="00343A8A" w:rsidRDefault="00F5511D" w:rsidP="00D37C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3A8A">
              <w:rPr>
                <w:rFonts w:ascii="Times New Roman" w:hAnsi="Times New Roman" w:cs="Times New Roman"/>
                <w:sz w:val="24"/>
                <w:szCs w:val="24"/>
              </w:rPr>
              <w:t>Наличие физкультурного зала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11D" w:rsidRPr="00343A8A" w:rsidRDefault="00F5511D" w:rsidP="00D37C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F5511D" w:rsidRPr="00343A8A" w:rsidTr="00D37C0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11D" w:rsidRPr="00343A8A" w:rsidRDefault="00F5511D" w:rsidP="00D37C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A8A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7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11D" w:rsidRPr="00343A8A" w:rsidRDefault="00F5511D" w:rsidP="00D37C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3A8A">
              <w:rPr>
                <w:rFonts w:ascii="Times New Roman" w:hAnsi="Times New Roman" w:cs="Times New Roman"/>
                <w:sz w:val="24"/>
                <w:szCs w:val="24"/>
              </w:rPr>
              <w:t>Наличие музыкального зала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11D" w:rsidRPr="00343A8A" w:rsidRDefault="00F5511D" w:rsidP="00D37C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F5511D" w:rsidRPr="00343A8A" w:rsidTr="00D37C0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11D" w:rsidRPr="00343A8A" w:rsidRDefault="00F5511D" w:rsidP="00D37C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A8A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7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11D" w:rsidRPr="00343A8A" w:rsidRDefault="00F5511D" w:rsidP="00D37C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3A8A">
              <w:rPr>
                <w:rFonts w:ascii="Times New Roman" w:hAnsi="Times New Roman" w:cs="Times New Roman"/>
                <w:sz w:val="24"/>
                <w:szCs w:val="24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11D" w:rsidRPr="00343A8A" w:rsidRDefault="00F5511D" w:rsidP="00D37C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A8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</w:tbl>
    <w:p w:rsidR="00F5511D" w:rsidRDefault="00F5511D" w:rsidP="00F5511D">
      <w:pPr>
        <w:spacing w:after="0" w:line="240" w:lineRule="auto"/>
        <w:rPr>
          <w:sz w:val="20"/>
          <w:szCs w:val="20"/>
        </w:rPr>
      </w:pPr>
    </w:p>
    <w:p w:rsidR="00F5511D" w:rsidRPr="00E11B64" w:rsidRDefault="00F5511D" w:rsidP="00F5511D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4F295C">
        <w:rPr>
          <w:rFonts w:ascii="Times New Roman" w:hAnsi="Times New Roman" w:cs="Times New Roman"/>
          <w:szCs w:val="24"/>
        </w:rPr>
        <w:t>Анализ показателей указывает на то, что Детский сад имеет достаточную инфраструктуру</w:t>
      </w:r>
      <w:r w:rsidRPr="00E11B64">
        <w:rPr>
          <w:rFonts w:ascii="Times New Roman" w:hAnsi="Times New Roman" w:cs="Times New Roman"/>
          <w:szCs w:val="24"/>
        </w:rPr>
        <w:t>, которая соответствует требованиям 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 и позволяет реализовывать образовательные программы в полном объеме в соответствии с ФГОС ДО.</w:t>
      </w:r>
    </w:p>
    <w:p w:rsidR="00F5511D" w:rsidRPr="009165B9" w:rsidRDefault="00F5511D" w:rsidP="00F5511D">
      <w:pPr>
        <w:widowControl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E11B64">
        <w:rPr>
          <w:rFonts w:ascii="Times New Roman" w:hAnsi="Times New Roman" w:cs="Times New Roman"/>
          <w:szCs w:val="24"/>
        </w:rPr>
        <w:t>Детский сад укомплектован достаточным количеством педагогических и иных работников, которые имеют высокую квалификацию и регулярно проходят повышение квалификации, что обеспечивает результативность образовательной деятельности.</w:t>
      </w:r>
    </w:p>
    <w:p w:rsidR="00F5511D" w:rsidRDefault="00F5511D" w:rsidP="00F5511D">
      <w:pPr>
        <w:spacing w:after="0" w:line="240" w:lineRule="auto"/>
        <w:rPr>
          <w:sz w:val="20"/>
          <w:szCs w:val="20"/>
        </w:rPr>
      </w:pPr>
    </w:p>
    <w:p w:rsidR="00F5511D" w:rsidRPr="00BE558A" w:rsidRDefault="00F5511D" w:rsidP="00F5511D">
      <w:pPr>
        <w:rPr>
          <w:sz w:val="20"/>
          <w:szCs w:val="20"/>
        </w:rPr>
      </w:pPr>
    </w:p>
    <w:p w:rsidR="00F5511D" w:rsidRDefault="00F5511D" w:rsidP="00F5511D">
      <w:pPr>
        <w:rPr>
          <w:sz w:val="20"/>
          <w:szCs w:val="20"/>
        </w:rPr>
      </w:pPr>
    </w:p>
    <w:p w:rsidR="00F5511D" w:rsidRPr="00CA2EE5" w:rsidRDefault="00F5511D" w:rsidP="00F5511D">
      <w:pPr>
        <w:spacing w:after="0" w:line="240" w:lineRule="auto"/>
        <w:jc w:val="center"/>
        <w:rPr>
          <w:rStyle w:val="a6"/>
          <w:rFonts w:ascii="Times New Roman" w:hAnsi="Times New Roman" w:cs="Times New Roman"/>
          <w:color w:val="000000"/>
          <w:szCs w:val="24"/>
          <w:shd w:val="clear" w:color="auto" w:fill="FFFFFF"/>
        </w:rPr>
      </w:pPr>
      <w:r>
        <w:rPr>
          <w:sz w:val="20"/>
          <w:szCs w:val="20"/>
        </w:rPr>
        <w:tab/>
      </w:r>
    </w:p>
    <w:p w:rsidR="00F5511D" w:rsidRPr="00BE558A" w:rsidRDefault="00F5511D" w:rsidP="00F5511D">
      <w:pPr>
        <w:tabs>
          <w:tab w:val="left" w:pos="2595"/>
        </w:tabs>
        <w:rPr>
          <w:sz w:val="20"/>
          <w:szCs w:val="20"/>
        </w:rPr>
      </w:pPr>
    </w:p>
    <w:p w:rsidR="002F50D5" w:rsidRDefault="002F50D5"/>
    <w:sectPr w:rsidR="002F50D5" w:rsidSect="00F5511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09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28E0" w:rsidRDefault="006028E0">
      <w:pPr>
        <w:spacing w:after="0" w:line="240" w:lineRule="auto"/>
      </w:pPr>
      <w:r>
        <w:separator/>
      </w:r>
    </w:p>
  </w:endnote>
  <w:endnote w:type="continuationSeparator" w:id="0">
    <w:p w:rsidR="006028E0" w:rsidRDefault="006028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2C25" w:rsidRDefault="006028E0"/>
  <w:p w:rsidR="006925F7" w:rsidRDefault="006028E0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2C25" w:rsidRDefault="006028E0"/>
  <w:p w:rsidR="006925F7" w:rsidRDefault="006028E0"/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2C25" w:rsidRDefault="006028E0"/>
  <w:p w:rsidR="006925F7" w:rsidRDefault="006028E0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28E0" w:rsidRDefault="006028E0">
      <w:pPr>
        <w:spacing w:after="0" w:line="240" w:lineRule="auto"/>
      </w:pPr>
      <w:r>
        <w:separator/>
      </w:r>
    </w:p>
  </w:footnote>
  <w:footnote w:type="continuationSeparator" w:id="0">
    <w:p w:rsidR="006028E0" w:rsidRDefault="006028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2C25" w:rsidRDefault="006028E0"/>
  <w:p w:rsidR="006925F7" w:rsidRDefault="006028E0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49C1" w:rsidRDefault="006028E0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2C25" w:rsidRDefault="006028E0"/>
  <w:p w:rsidR="006925F7" w:rsidRDefault="006028E0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05556"/>
    <w:multiLevelType w:val="hybridMultilevel"/>
    <w:tmpl w:val="FBC695C2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4257357"/>
    <w:multiLevelType w:val="hybridMultilevel"/>
    <w:tmpl w:val="05AA981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C2069E"/>
    <w:multiLevelType w:val="hybridMultilevel"/>
    <w:tmpl w:val="1BC0101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F56D30"/>
    <w:multiLevelType w:val="hybridMultilevel"/>
    <w:tmpl w:val="D2D4A01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7F4196"/>
    <w:multiLevelType w:val="hybridMultilevel"/>
    <w:tmpl w:val="B41063D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712F65DC"/>
    <w:multiLevelType w:val="hybridMultilevel"/>
    <w:tmpl w:val="AF82BB2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29D"/>
    <w:rsid w:val="002F50D5"/>
    <w:rsid w:val="004371B5"/>
    <w:rsid w:val="0046529D"/>
    <w:rsid w:val="004B1C1C"/>
    <w:rsid w:val="004B2204"/>
    <w:rsid w:val="006028E0"/>
    <w:rsid w:val="008A3CA8"/>
    <w:rsid w:val="00902C71"/>
    <w:rsid w:val="00BB64B9"/>
    <w:rsid w:val="00C1691E"/>
    <w:rsid w:val="00D95047"/>
    <w:rsid w:val="00ED178A"/>
    <w:rsid w:val="00F55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6DDAF"/>
  <w15:chartTrackingRefBased/>
  <w15:docId w15:val="{AD441F32-06FE-4AAD-94A3-6A5D81BAA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511D"/>
    <w:pPr>
      <w:spacing w:after="200" w:line="276" w:lineRule="auto"/>
    </w:pPr>
    <w:rPr>
      <w:rFonts w:ascii="Arial" w:eastAsia="Calibri" w:hAnsi="Arial" w:cs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5511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5511D"/>
    <w:rPr>
      <w:rFonts w:ascii="Arial" w:eastAsia="Calibri" w:hAnsi="Arial" w:cs="Arial"/>
      <w:sz w:val="24"/>
    </w:rPr>
  </w:style>
  <w:style w:type="paragraph" w:styleId="a5">
    <w:name w:val="Normal (Web)"/>
    <w:basedOn w:val="a"/>
    <w:unhideWhenUsed/>
    <w:rsid w:val="00F5511D"/>
    <w:pPr>
      <w:spacing w:before="100" w:beforeAutospacing="1" w:after="100" w:afterAutospacing="1" w:line="240" w:lineRule="auto"/>
    </w:pPr>
    <w:rPr>
      <w:rFonts w:eastAsia="Times New Roman"/>
      <w:sz w:val="20"/>
      <w:szCs w:val="20"/>
      <w:lang w:eastAsia="ru-RU"/>
    </w:rPr>
  </w:style>
  <w:style w:type="character" w:styleId="a6">
    <w:name w:val="Strong"/>
    <w:uiPriority w:val="22"/>
    <w:qFormat/>
    <w:rsid w:val="00F5511D"/>
    <w:rPr>
      <w:b/>
      <w:bCs/>
    </w:rPr>
  </w:style>
  <w:style w:type="paragraph" w:customStyle="1" w:styleId="ConsPlusNormal">
    <w:name w:val="ConsPlusNormal"/>
    <w:rsid w:val="00F551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Hyperlink"/>
    <w:uiPriority w:val="99"/>
    <w:unhideWhenUsed/>
    <w:rsid w:val="00F5511D"/>
    <w:rPr>
      <w:color w:val="0000FF"/>
      <w:u w:val="single"/>
    </w:rPr>
  </w:style>
  <w:style w:type="character" w:styleId="a8">
    <w:name w:val="Emphasis"/>
    <w:uiPriority w:val="20"/>
    <w:qFormat/>
    <w:rsid w:val="00F5511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ktul_dsad@inbox.ru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hohlovo-sad@mail.ru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detskiysad72@mail.ru/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20</Pages>
  <Words>5596</Words>
  <Characters>31900</Characters>
  <Application>Microsoft Office Word</Application>
  <DocSecurity>0</DocSecurity>
  <Lines>265</Lines>
  <Paragraphs>74</Paragraphs>
  <ScaleCrop>false</ScaleCrop>
  <Company/>
  <LinksUpToDate>false</LinksUpToDate>
  <CharactersWithSpaces>37422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Директор</cp:lastModifiedBy>
  <cp:revision>8</cp:revision>
  <dcterms:created xsi:type="dcterms:W3CDTF">2018-03-29T03:46:00Z</dcterms:created>
  <dcterms:modified xsi:type="dcterms:W3CDTF">2018-03-30T08:20:00Z</dcterms:modified>
</cp:coreProperties>
</file>