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CE4" w:rsidRPr="00CF0479" w:rsidRDefault="00213CE4" w:rsidP="00213CE4">
      <w:pPr>
        <w:pStyle w:val="a3"/>
        <w:ind w:firstLine="567"/>
        <w:jc w:val="center"/>
        <w:rPr>
          <w:b/>
          <w:sz w:val="36"/>
          <w:szCs w:val="36"/>
        </w:rPr>
      </w:pPr>
      <w:r w:rsidRPr="00CF0479">
        <w:rPr>
          <w:b/>
          <w:sz w:val="36"/>
          <w:szCs w:val="36"/>
        </w:rPr>
        <w:t xml:space="preserve">Муниципальное автономное общеобразовательное учреждение </w:t>
      </w:r>
    </w:p>
    <w:p w:rsidR="00213CE4" w:rsidRDefault="00213CE4" w:rsidP="00213CE4">
      <w:pPr>
        <w:pStyle w:val="a3"/>
        <w:ind w:firstLine="567"/>
        <w:jc w:val="center"/>
        <w:rPr>
          <w:b/>
          <w:sz w:val="36"/>
          <w:szCs w:val="36"/>
        </w:rPr>
      </w:pPr>
      <w:proofErr w:type="spellStart"/>
      <w:r w:rsidRPr="00CF0479">
        <w:rPr>
          <w:b/>
          <w:sz w:val="36"/>
          <w:szCs w:val="36"/>
        </w:rPr>
        <w:t>Новолоктинская</w:t>
      </w:r>
      <w:proofErr w:type="spellEnd"/>
      <w:r w:rsidRPr="00CF0479">
        <w:rPr>
          <w:b/>
          <w:sz w:val="36"/>
          <w:szCs w:val="36"/>
        </w:rPr>
        <w:t xml:space="preserve"> средняя общеобразовательная школа.</w:t>
      </w:r>
    </w:p>
    <w:p w:rsidR="00213CE4" w:rsidRPr="00CF0479" w:rsidRDefault="00213CE4" w:rsidP="00213CE4">
      <w:pPr>
        <w:pStyle w:val="a3"/>
        <w:ind w:firstLine="567"/>
        <w:jc w:val="center"/>
        <w:rPr>
          <w:b/>
          <w:sz w:val="36"/>
          <w:szCs w:val="36"/>
        </w:rPr>
      </w:pPr>
    </w:p>
    <w:tbl>
      <w:tblPr>
        <w:tblW w:w="14760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80"/>
        <w:gridCol w:w="4680"/>
        <w:gridCol w:w="5400"/>
      </w:tblGrid>
      <w:tr w:rsidR="00213CE4" w:rsidRPr="007613BD" w:rsidTr="00D1449D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CE4" w:rsidRPr="00B81DA4" w:rsidRDefault="00213CE4" w:rsidP="00D1449D">
            <w:pPr>
              <w:spacing w:line="270" w:lineRule="atLeast"/>
              <w:jc w:val="both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</w:t>
            </w:r>
            <w:r w:rsidR="00F33F81">
              <w:rPr>
                <w:b/>
                <w:bCs/>
                <w:color w:val="000000"/>
              </w:rPr>
              <w:t>заседании методического совета</w:t>
            </w:r>
          </w:p>
          <w:p w:rsidR="00F33F81" w:rsidRDefault="00F33F81" w:rsidP="00D1449D">
            <w:pPr>
              <w:spacing w:line="270" w:lineRule="atLeast"/>
              <w:rPr>
                <w:color w:val="000000"/>
              </w:rPr>
            </w:pPr>
          </w:p>
          <w:p w:rsidR="00213CE4" w:rsidRDefault="00213CE4" w:rsidP="00D1449D">
            <w:pPr>
              <w:spacing w:line="270" w:lineRule="atLeast"/>
              <w:rPr>
                <w:color w:val="000000"/>
                <w:u w:val="single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  <w:r w:rsidRPr="007613BD">
              <w:rPr>
                <w:color w:val="000000"/>
                <w:u w:val="single"/>
              </w:rPr>
              <w:t> </w:t>
            </w:r>
          </w:p>
          <w:p w:rsidR="00213CE4" w:rsidRPr="007613BD" w:rsidRDefault="00213CE4" w:rsidP="00D1449D">
            <w:pPr>
              <w:spacing w:line="270" w:lineRule="atLeast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CE4" w:rsidRPr="007613BD" w:rsidRDefault="00213CE4" w:rsidP="00D1449D">
            <w:pPr>
              <w:spacing w:line="270" w:lineRule="atLeast"/>
              <w:jc w:val="center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213CE4" w:rsidRPr="007613BD" w:rsidRDefault="00213CE4" w:rsidP="00D1449D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 xml:space="preserve">Заместитель директора по УВР  </w:t>
            </w:r>
          </w:p>
          <w:p w:rsidR="00213CE4" w:rsidRPr="007613BD" w:rsidRDefault="00213CE4" w:rsidP="00D1449D">
            <w:pPr>
              <w:spacing w:line="270" w:lineRule="atLeast"/>
              <w:rPr>
                <w:color w:val="000000"/>
              </w:rPr>
            </w:pPr>
          </w:p>
          <w:p w:rsidR="00213CE4" w:rsidRPr="007613BD" w:rsidRDefault="00213CE4" w:rsidP="00D1449D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_____________ </w:t>
            </w:r>
          </w:p>
          <w:p w:rsidR="00213CE4" w:rsidRPr="007613BD" w:rsidRDefault="00213CE4" w:rsidP="00D1449D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 xml:space="preserve">                              </w:t>
            </w:r>
            <w:r>
              <w:rPr>
                <w:color w:val="000000"/>
                <w:vertAlign w:val="superscript"/>
              </w:rPr>
              <w:t xml:space="preserve">                                         </w:t>
            </w:r>
            <w:r w:rsidRPr="007613BD">
              <w:rPr>
                <w:color w:val="000000"/>
                <w:vertAlign w:val="superscript"/>
              </w:rPr>
              <w:t>  ФИО</w:t>
            </w:r>
          </w:p>
          <w:p w:rsidR="00213CE4" w:rsidRPr="007613BD" w:rsidRDefault="00213CE4" w:rsidP="00213CE4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 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3CE4" w:rsidRPr="007613BD" w:rsidRDefault="00213CE4" w:rsidP="00D1449D">
            <w:pPr>
              <w:spacing w:line="270" w:lineRule="atLeast"/>
              <w:jc w:val="center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213CE4" w:rsidRPr="007613BD" w:rsidRDefault="00213CE4" w:rsidP="00D1449D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 xml:space="preserve">Директор </w:t>
            </w:r>
            <w:r w:rsidR="00F33F81">
              <w:rPr>
                <w:color w:val="000000"/>
              </w:rPr>
              <w:t>школы</w:t>
            </w:r>
          </w:p>
          <w:p w:rsidR="00213CE4" w:rsidRPr="007613BD" w:rsidRDefault="00213CE4" w:rsidP="00D1449D">
            <w:pPr>
              <w:spacing w:line="270" w:lineRule="atLeast"/>
              <w:rPr>
                <w:color w:val="000000"/>
              </w:rPr>
            </w:pPr>
          </w:p>
          <w:p w:rsidR="00213CE4" w:rsidRDefault="00213CE4" w:rsidP="00D1449D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_________________</w:t>
            </w:r>
            <w:r>
              <w:rPr>
                <w:color w:val="000000"/>
                <w:vertAlign w:val="superscript"/>
              </w:rPr>
              <w:t xml:space="preserve">                                                                                         </w:t>
            </w:r>
            <w:r w:rsidRPr="007613BD">
              <w:rPr>
                <w:color w:val="000000"/>
                <w:vertAlign w:val="superscript"/>
              </w:rPr>
              <w:t>ФИО</w:t>
            </w:r>
          </w:p>
          <w:p w:rsidR="00213CE4" w:rsidRPr="007613BD" w:rsidRDefault="00213CE4" w:rsidP="00213CE4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</w:t>
            </w:r>
            <w:r>
              <w:rPr>
                <w:color w:val="000000"/>
              </w:rPr>
              <w:t>_</w:t>
            </w:r>
            <w:r w:rsidRPr="007613BD">
              <w:rPr>
                <w:color w:val="000000"/>
              </w:rPr>
              <w:t xml:space="preserve"> » ______</w:t>
            </w:r>
            <w:r>
              <w:rPr>
                <w:color w:val="000000"/>
              </w:rPr>
              <w:t>_____</w:t>
            </w:r>
            <w:r w:rsidRPr="007613BD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№_____</w:t>
            </w:r>
          </w:p>
        </w:tc>
      </w:tr>
    </w:tbl>
    <w:p w:rsidR="00213CE4" w:rsidRDefault="00213CE4" w:rsidP="00213CE4">
      <w:pPr>
        <w:pStyle w:val="a3"/>
        <w:ind w:firstLine="567"/>
        <w:jc w:val="both"/>
        <w:rPr>
          <w:sz w:val="28"/>
          <w:szCs w:val="28"/>
          <w:u w:val="single"/>
        </w:rPr>
      </w:pPr>
    </w:p>
    <w:p w:rsidR="00213CE4" w:rsidRPr="003F5B1C" w:rsidRDefault="00213CE4" w:rsidP="00213CE4">
      <w:pPr>
        <w:pStyle w:val="a3"/>
        <w:ind w:firstLine="567"/>
        <w:jc w:val="both"/>
        <w:rPr>
          <w:sz w:val="28"/>
          <w:szCs w:val="28"/>
          <w:u w:val="single"/>
        </w:rPr>
      </w:pPr>
    </w:p>
    <w:p w:rsidR="00213CE4" w:rsidRPr="00D10565" w:rsidRDefault="00213CE4" w:rsidP="00213CE4">
      <w:pPr>
        <w:pStyle w:val="a3"/>
        <w:ind w:firstLine="567"/>
        <w:jc w:val="both"/>
        <w:rPr>
          <w:sz w:val="28"/>
          <w:szCs w:val="28"/>
        </w:rPr>
      </w:pPr>
    </w:p>
    <w:p w:rsidR="00213CE4" w:rsidRDefault="00213CE4" w:rsidP="00213CE4">
      <w:pPr>
        <w:pStyle w:val="a3"/>
        <w:ind w:firstLine="567"/>
        <w:jc w:val="center"/>
        <w:rPr>
          <w:b/>
          <w:sz w:val="44"/>
          <w:szCs w:val="28"/>
        </w:rPr>
      </w:pPr>
      <w:r w:rsidRPr="00D10565">
        <w:rPr>
          <w:b/>
          <w:sz w:val="44"/>
          <w:szCs w:val="28"/>
        </w:rPr>
        <w:t>Рабочая программа</w:t>
      </w:r>
    </w:p>
    <w:p w:rsidR="00213CE4" w:rsidRPr="0051573A" w:rsidRDefault="00213CE4" w:rsidP="00213CE4">
      <w:pPr>
        <w:pStyle w:val="a3"/>
        <w:ind w:firstLine="567"/>
        <w:jc w:val="center"/>
        <w:rPr>
          <w:b/>
        </w:rPr>
      </w:pPr>
      <w:r w:rsidRPr="0051573A">
        <w:rPr>
          <w:b/>
        </w:rPr>
        <w:t xml:space="preserve">для </w:t>
      </w:r>
      <w:r>
        <w:rPr>
          <w:b/>
        </w:rPr>
        <w:t xml:space="preserve">9 </w:t>
      </w:r>
      <w:r w:rsidRPr="0051573A">
        <w:rPr>
          <w:b/>
        </w:rPr>
        <w:t xml:space="preserve">класса по предмету </w:t>
      </w:r>
      <w:r>
        <w:rPr>
          <w:b/>
        </w:rPr>
        <w:t>«С</w:t>
      </w:r>
      <w:r w:rsidRPr="0051573A">
        <w:rPr>
          <w:b/>
        </w:rPr>
        <w:t>оциально - бытовая ориентировка</w:t>
      </w:r>
      <w:r>
        <w:rPr>
          <w:b/>
        </w:rPr>
        <w:t>»</w:t>
      </w:r>
    </w:p>
    <w:p w:rsidR="00213CE4" w:rsidRDefault="00213CE4" w:rsidP="00213CE4">
      <w:pPr>
        <w:pStyle w:val="a3"/>
        <w:ind w:firstLine="567"/>
        <w:jc w:val="center"/>
        <w:rPr>
          <w:b/>
        </w:rPr>
      </w:pPr>
      <w:r w:rsidRPr="0051573A">
        <w:rPr>
          <w:b/>
        </w:rPr>
        <w:t xml:space="preserve"> на 201</w:t>
      </w:r>
      <w:r w:rsidR="00F33F81">
        <w:rPr>
          <w:b/>
        </w:rPr>
        <w:t>5</w:t>
      </w:r>
      <w:r w:rsidRPr="0051573A">
        <w:rPr>
          <w:b/>
        </w:rPr>
        <w:t>-201</w:t>
      </w:r>
      <w:r w:rsidR="00F33F81">
        <w:rPr>
          <w:b/>
        </w:rPr>
        <w:t>6</w:t>
      </w:r>
      <w:r w:rsidRPr="0051573A">
        <w:rPr>
          <w:b/>
        </w:rPr>
        <w:t xml:space="preserve"> учебный год</w:t>
      </w:r>
    </w:p>
    <w:p w:rsidR="00213CE4" w:rsidRPr="0051573A" w:rsidRDefault="00213CE4" w:rsidP="00213CE4">
      <w:pPr>
        <w:pStyle w:val="a3"/>
        <w:ind w:firstLine="567"/>
        <w:jc w:val="center"/>
        <w:rPr>
          <w:b/>
        </w:rPr>
      </w:pPr>
      <w:r>
        <w:rPr>
          <w:b/>
        </w:rPr>
        <w:t xml:space="preserve">(68 часов: </w:t>
      </w:r>
      <w:r w:rsidR="001112F3">
        <w:rPr>
          <w:b/>
        </w:rPr>
        <w:t>2</w:t>
      </w:r>
      <w:r>
        <w:rPr>
          <w:b/>
        </w:rPr>
        <w:t xml:space="preserve"> час</w:t>
      </w:r>
      <w:r w:rsidR="001112F3">
        <w:rPr>
          <w:b/>
        </w:rPr>
        <w:t>а</w:t>
      </w:r>
      <w:r>
        <w:rPr>
          <w:b/>
        </w:rPr>
        <w:t xml:space="preserve"> в неделю)</w:t>
      </w:r>
    </w:p>
    <w:p w:rsidR="00213CE4" w:rsidRPr="0051573A" w:rsidRDefault="00213CE4" w:rsidP="00213CE4">
      <w:pPr>
        <w:pStyle w:val="a3"/>
        <w:ind w:firstLine="567"/>
        <w:jc w:val="both"/>
      </w:pPr>
    </w:p>
    <w:p w:rsidR="00213CE4" w:rsidRPr="000C1EEC" w:rsidRDefault="00213CE4" w:rsidP="00213CE4">
      <w:pPr>
        <w:pStyle w:val="a3"/>
        <w:ind w:left="8931"/>
        <w:rPr>
          <w:sz w:val="28"/>
          <w:szCs w:val="28"/>
        </w:rPr>
      </w:pPr>
      <w:r w:rsidRPr="000C1EEC">
        <w:rPr>
          <w:sz w:val="28"/>
          <w:szCs w:val="28"/>
        </w:rPr>
        <w:t xml:space="preserve"> </w:t>
      </w:r>
    </w:p>
    <w:p w:rsidR="00213CE4" w:rsidRDefault="00213CE4" w:rsidP="00213CE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Составитель рабочей</w:t>
      </w:r>
    </w:p>
    <w:p w:rsidR="00213CE4" w:rsidRDefault="00213CE4" w:rsidP="00213CE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программы: </w:t>
      </w:r>
      <w:bookmarkStart w:id="0" w:name="_GoBack"/>
      <w:bookmarkEnd w:id="0"/>
    </w:p>
    <w:p w:rsidR="00213CE4" w:rsidRPr="00D10565" w:rsidRDefault="00213CE4" w:rsidP="00213CE4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учитель технологии. </w:t>
      </w:r>
    </w:p>
    <w:p w:rsidR="00213CE4" w:rsidRDefault="00213CE4" w:rsidP="00213CE4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13CE4" w:rsidRDefault="00213CE4" w:rsidP="00213CE4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13CE4" w:rsidRDefault="00213CE4" w:rsidP="00213CE4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13CE4" w:rsidRDefault="00213CE4" w:rsidP="00213CE4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13CE4" w:rsidRDefault="00213CE4" w:rsidP="00213CE4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13CE4" w:rsidRDefault="00213CE4" w:rsidP="00213CE4">
      <w:pPr>
        <w:widowControl w:val="0"/>
        <w:ind w:firstLine="567"/>
        <w:jc w:val="center"/>
        <w:rPr>
          <w:color w:val="000000"/>
          <w:sz w:val="28"/>
          <w:szCs w:val="28"/>
        </w:rPr>
      </w:pPr>
    </w:p>
    <w:p w:rsidR="00213CE4" w:rsidRDefault="00213CE4" w:rsidP="00213CE4">
      <w:pPr>
        <w:widowControl w:val="0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Период реализации программы: 1 год.</w:t>
      </w:r>
    </w:p>
    <w:p w:rsidR="00213CE4" w:rsidRDefault="00213CE4" w:rsidP="00213CE4">
      <w:pPr>
        <w:widowControl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</w:t>
      </w:r>
    </w:p>
    <w:p w:rsidR="00213CE4" w:rsidRDefault="00213CE4" w:rsidP="00213CE4">
      <w:pPr>
        <w:tabs>
          <w:tab w:val="left" w:pos="990"/>
        </w:tabs>
        <w:jc w:val="both"/>
        <w:rPr>
          <w:b/>
          <w:sz w:val="36"/>
          <w:szCs w:val="28"/>
        </w:rPr>
      </w:pPr>
      <w:r>
        <w:rPr>
          <w:b/>
          <w:sz w:val="36"/>
          <w:szCs w:val="28"/>
        </w:rPr>
        <w:lastRenderedPageBreak/>
        <w:t xml:space="preserve">                                                        </w:t>
      </w:r>
    </w:p>
    <w:p w:rsidR="00213CE4" w:rsidRPr="00F80E28" w:rsidRDefault="00213CE4" w:rsidP="00213CE4">
      <w:pPr>
        <w:jc w:val="center"/>
        <w:rPr>
          <w:b/>
          <w:sz w:val="36"/>
          <w:szCs w:val="36"/>
        </w:rPr>
      </w:pPr>
      <w:r w:rsidRPr="00F80E28">
        <w:rPr>
          <w:b/>
          <w:sz w:val="36"/>
          <w:szCs w:val="36"/>
        </w:rPr>
        <w:t>Пояснительная записка.</w:t>
      </w:r>
    </w:p>
    <w:p w:rsidR="00213CE4" w:rsidRPr="00F33F81" w:rsidRDefault="00213CE4" w:rsidP="00213CE4">
      <w:pPr>
        <w:pStyle w:val="a3"/>
        <w:jc w:val="both"/>
      </w:pPr>
      <w:r w:rsidRPr="00F33F81">
        <w:t>Рабочая программа по СБО составлена на основе  следующих нормативно-правовых и инструктивно-методических документов:</w:t>
      </w:r>
    </w:p>
    <w:p w:rsidR="00213CE4" w:rsidRPr="00F33F81" w:rsidRDefault="00213CE4" w:rsidP="00213CE4">
      <w:pPr>
        <w:rPr>
          <w:b/>
        </w:rPr>
      </w:pPr>
      <w:r w:rsidRPr="00F33F81">
        <w:t xml:space="preserve">-Программа специальной (коррекционной) образовательной школы </w:t>
      </w:r>
      <w:r w:rsidRPr="00F33F81">
        <w:rPr>
          <w:lang w:val="en-US"/>
        </w:rPr>
        <w:t>VIII</w:t>
      </w:r>
      <w:r w:rsidRPr="00F33F81">
        <w:t xml:space="preserve"> вида: 5-9 </w:t>
      </w:r>
      <w:proofErr w:type="spellStart"/>
      <w:proofErr w:type="gramStart"/>
      <w:r w:rsidRPr="00F33F81">
        <w:t>кл</w:t>
      </w:r>
      <w:proofErr w:type="spellEnd"/>
      <w:r w:rsidRPr="00F33F81">
        <w:t>./</w:t>
      </w:r>
      <w:proofErr w:type="gramEnd"/>
      <w:r w:rsidRPr="00F33F81">
        <w:t xml:space="preserve"> Под редакцией В.В. Воронковой (раздел «Социально - бытовая ориентировка» авторы: В.И. </w:t>
      </w:r>
      <w:proofErr w:type="spellStart"/>
      <w:r w:rsidRPr="00F33F81">
        <w:t>Романина</w:t>
      </w:r>
      <w:proofErr w:type="spellEnd"/>
      <w:r w:rsidRPr="00F33F81">
        <w:t>, Н.П. Павлова). Москва: Гуманитарный издательский центр «ВЛАДОС», 2013. – сб.1;</w:t>
      </w:r>
    </w:p>
    <w:p w:rsidR="00213CE4" w:rsidRPr="00F33F81" w:rsidRDefault="00213CE4" w:rsidP="00213CE4">
      <w:pPr>
        <w:tabs>
          <w:tab w:val="left" w:pos="990"/>
        </w:tabs>
        <w:jc w:val="both"/>
      </w:pPr>
      <w:r w:rsidRPr="00F33F81">
        <w:rPr>
          <w:b/>
        </w:rPr>
        <w:t>Цель</w:t>
      </w:r>
      <w:r w:rsidRPr="00F33F81">
        <w:t xml:space="preserve"> программы – подготовка учащихся  к самостоятельной жизни и адаптации в современном социуме.</w:t>
      </w:r>
    </w:p>
    <w:p w:rsidR="00213CE4" w:rsidRPr="00F33F81" w:rsidRDefault="00213CE4" w:rsidP="00213CE4">
      <w:pPr>
        <w:tabs>
          <w:tab w:val="left" w:pos="990"/>
        </w:tabs>
        <w:jc w:val="both"/>
      </w:pPr>
      <w:r w:rsidRPr="00F33F81">
        <w:rPr>
          <w:b/>
        </w:rPr>
        <w:t xml:space="preserve">Задачи </w:t>
      </w:r>
      <w:r w:rsidRPr="00F33F81">
        <w:t xml:space="preserve">предмета социально – бытовая ориентировка: </w:t>
      </w:r>
    </w:p>
    <w:p w:rsidR="00213CE4" w:rsidRPr="00F33F81" w:rsidRDefault="00213CE4" w:rsidP="00213CE4">
      <w:pPr>
        <w:tabs>
          <w:tab w:val="left" w:pos="990"/>
        </w:tabs>
        <w:jc w:val="both"/>
      </w:pPr>
      <w:r w:rsidRPr="00F33F81">
        <w:t>-формирование знаний, умений, навыков сопутствующих социальной адаптации выпускников специальных                                (коррекционных) учреждений, повышение общего развития учащихся и их всесторонняя подготовка к будущей самостоятельной жизни:</w:t>
      </w:r>
    </w:p>
    <w:p w:rsidR="00213CE4" w:rsidRPr="00F33F81" w:rsidRDefault="00213CE4" w:rsidP="00213CE4">
      <w:pPr>
        <w:tabs>
          <w:tab w:val="left" w:pos="990"/>
        </w:tabs>
        <w:jc w:val="both"/>
      </w:pPr>
      <w:r w:rsidRPr="00F33F81">
        <w:t>-коррекция недостатков психофизического развития (психических функций и познавательной деятельности);</w:t>
      </w:r>
    </w:p>
    <w:p w:rsidR="00213CE4" w:rsidRDefault="00213CE4" w:rsidP="00213CE4">
      <w:pPr>
        <w:tabs>
          <w:tab w:val="left" w:pos="990"/>
        </w:tabs>
        <w:jc w:val="both"/>
        <w:rPr>
          <w:sz w:val="28"/>
          <w:szCs w:val="28"/>
        </w:rPr>
      </w:pPr>
      <w:r w:rsidRPr="00F33F81">
        <w:t>-развитие коммуникативной функции как непременное условие социальной адаптации</w:t>
      </w:r>
      <w:r>
        <w:rPr>
          <w:sz w:val="28"/>
          <w:szCs w:val="28"/>
        </w:rPr>
        <w:t>.</w:t>
      </w:r>
    </w:p>
    <w:p w:rsidR="00213CE4" w:rsidRDefault="00213CE4" w:rsidP="00213CE4">
      <w:pPr>
        <w:spacing w:before="100" w:beforeAutospacing="1" w:after="100" w:afterAutospacing="1"/>
        <w:ind w:left="360"/>
        <w:jc w:val="center"/>
        <w:rPr>
          <w:b/>
          <w:sz w:val="36"/>
          <w:szCs w:val="36"/>
        </w:rPr>
      </w:pPr>
      <w:r w:rsidRPr="00F636E0">
        <w:rPr>
          <w:b/>
          <w:sz w:val="36"/>
          <w:szCs w:val="36"/>
        </w:rPr>
        <w:t>Общая характеристика учебного предмета, курса</w:t>
      </w:r>
    </w:p>
    <w:p w:rsidR="00213CE4" w:rsidRPr="00F33F81" w:rsidRDefault="00213CE4" w:rsidP="00213CE4">
      <w:pPr>
        <w:pStyle w:val="a3"/>
      </w:pPr>
      <w:r w:rsidRPr="00F33F81">
        <w:t>Программа по СБО является компенсаторно-адаптационной. Она определяет общую стратегию обучения, воспитания и развития учащихся средствами учебного предмета в соответствии  с целями изучения СБО.</w:t>
      </w:r>
    </w:p>
    <w:p w:rsidR="00213CE4" w:rsidRPr="00F33F81" w:rsidRDefault="00213CE4" w:rsidP="00213CE4">
      <w:pPr>
        <w:tabs>
          <w:tab w:val="left" w:pos="990"/>
        </w:tabs>
        <w:jc w:val="both"/>
      </w:pPr>
      <w:r w:rsidRPr="00F33F81">
        <w:t>Специальные коррекционные занятия по СБО направлены на практическую подготовку воспитанников к самостоятельной жизни и труду, на формирование у них знаний умений и навыков, способствующих социальной адаптации, повышение уровня общего развития учащихся.</w:t>
      </w:r>
    </w:p>
    <w:p w:rsidR="00213CE4" w:rsidRDefault="00213CE4" w:rsidP="00213CE4">
      <w:pPr>
        <w:spacing w:before="100" w:beforeAutospacing="1" w:after="100" w:afterAutospacing="1"/>
        <w:ind w:left="360"/>
        <w:jc w:val="center"/>
        <w:rPr>
          <w:b/>
          <w:sz w:val="36"/>
          <w:szCs w:val="36"/>
        </w:rPr>
      </w:pPr>
      <w:r w:rsidRPr="00F636E0">
        <w:rPr>
          <w:b/>
          <w:sz w:val="36"/>
          <w:szCs w:val="36"/>
        </w:rPr>
        <w:t xml:space="preserve">Описание места учебного предмета, курса в учебном плане </w:t>
      </w:r>
    </w:p>
    <w:p w:rsidR="00213CE4" w:rsidRPr="007E78D2" w:rsidRDefault="00213CE4" w:rsidP="00213CE4">
      <w:pPr>
        <w:jc w:val="both"/>
      </w:pPr>
      <w:r>
        <w:t xml:space="preserve">В учебном плане МАОУ </w:t>
      </w:r>
      <w:proofErr w:type="spellStart"/>
      <w:r>
        <w:t>Новолоктинская</w:t>
      </w:r>
      <w:proofErr w:type="spellEnd"/>
      <w:r>
        <w:t xml:space="preserve"> СОШ на изучение предмета «СБО» в 9 классе отведено 68 часов в год из расчета </w:t>
      </w:r>
      <w:r w:rsidR="006E0FE7">
        <w:t>2</w:t>
      </w:r>
      <w:r>
        <w:t xml:space="preserve"> час</w:t>
      </w:r>
      <w:r w:rsidR="006E0FE7">
        <w:t>а</w:t>
      </w:r>
      <w:r>
        <w:t xml:space="preserve"> в неделю.</w:t>
      </w:r>
    </w:p>
    <w:p w:rsidR="00213CE4" w:rsidRPr="00F80E28" w:rsidRDefault="00213CE4" w:rsidP="00213CE4">
      <w:pPr>
        <w:spacing w:before="100" w:beforeAutospacing="1" w:after="100" w:afterAutospacing="1"/>
        <w:ind w:left="360"/>
        <w:jc w:val="center"/>
        <w:rPr>
          <w:b/>
          <w:sz w:val="36"/>
          <w:szCs w:val="36"/>
        </w:rPr>
      </w:pPr>
      <w:r w:rsidRPr="00F80E28">
        <w:rPr>
          <w:b/>
          <w:sz w:val="36"/>
          <w:szCs w:val="36"/>
        </w:rPr>
        <w:t>Перечень учебно-методического обеспечения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6068"/>
        <w:gridCol w:w="992"/>
        <w:gridCol w:w="1701"/>
        <w:gridCol w:w="3686"/>
      </w:tblGrid>
      <w:tr w:rsidR="00213CE4" w:rsidRPr="00F33F81" w:rsidTr="00D1449D">
        <w:trPr>
          <w:trHeight w:val="566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textAlignment w:val="baseline"/>
            </w:pPr>
            <w:r w:rsidRPr="00F33F81">
              <w:t>Класс.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textAlignment w:val="baseline"/>
            </w:pPr>
            <w:r w:rsidRPr="00F33F81">
              <w:t>Программа.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textAlignment w:val="baseline"/>
            </w:pPr>
            <w:r w:rsidRPr="00F33F81">
              <w:t>Кол-во часов.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textAlignment w:val="baseline"/>
            </w:pPr>
            <w:r w:rsidRPr="00F33F81">
              <w:t>Пособия для учащихся.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textAlignment w:val="baseline"/>
            </w:pPr>
            <w:r w:rsidRPr="00F33F81">
              <w:t>Методические пособия для учителя.</w:t>
            </w:r>
          </w:p>
        </w:tc>
      </w:tr>
      <w:tr w:rsidR="00213CE4" w:rsidRPr="00F33F81" w:rsidTr="00D1449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textAlignment w:val="baseline"/>
            </w:pPr>
            <w:r w:rsidRPr="00F33F81">
              <w:t>7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rPr>
                <w:b/>
              </w:rPr>
            </w:pPr>
            <w:r w:rsidRPr="00F33F81">
              <w:t xml:space="preserve">    -Программа специальной (коррекционной) образовательной школы </w:t>
            </w:r>
            <w:r w:rsidRPr="00F33F81">
              <w:rPr>
                <w:lang w:val="en-US"/>
              </w:rPr>
              <w:t>VIII</w:t>
            </w:r>
            <w:r w:rsidRPr="00F33F81">
              <w:t xml:space="preserve"> вида: 5-9 </w:t>
            </w:r>
            <w:proofErr w:type="spellStart"/>
            <w:proofErr w:type="gramStart"/>
            <w:r w:rsidRPr="00F33F81">
              <w:t>кл</w:t>
            </w:r>
            <w:proofErr w:type="spellEnd"/>
            <w:r w:rsidRPr="00F33F81">
              <w:t>./</w:t>
            </w:r>
            <w:proofErr w:type="gramEnd"/>
            <w:r w:rsidRPr="00F33F81">
              <w:t xml:space="preserve"> Под </w:t>
            </w:r>
            <w:r w:rsidRPr="00F33F81">
              <w:lastRenderedPageBreak/>
              <w:t xml:space="preserve">редакцией В.В. Воронковой (раздел «Социально - бытовая ориентировка» авторы: В.И. </w:t>
            </w:r>
            <w:proofErr w:type="spellStart"/>
            <w:r w:rsidRPr="00F33F81">
              <w:t>Романина</w:t>
            </w:r>
            <w:proofErr w:type="spellEnd"/>
            <w:r w:rsidRPr="00F33F81">
              <w:t>, Н.П. Павлова). Москва: Гуманитарный издательский центр «ВЛАДОС», 2013. – сб.1;</w:t>
            </w:r>
          </w:p>
          <w:p w:rsidR="00213CE4" w:rsidRPr="00F33F81" w:rsidRDefault="00213CE4" w:rsidP="00D1449D">
            <w:pPr>
              <w:textAlignment w:val="baseline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textAlignment w:val="baseline"/>
            </w:pPr>
            <w:r w:rsidRPr="00F33F81">
              <w:lastRenderedPageBreak/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pStyle w:val="a3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CE4" w:rsidRPr="00F33F81" w:rsidRDefault="00213CE4" w:rsidP="00D1449D">
            <w:pPr>
              <w:jc w:val="both"/>
            </w:pPr>
          </w:p>
        </w:tc>
      </w:tr>
    </w:tbl>
    <w:p w:rsidR="00213CE4" w:rsidRDefault="00213CE4" w:rsidP="00213CE4">
      <w:pPr>
        <w:jc w:val="center"/>
        <w:rPr>
          <w:b/>
          <w:sz w:val="36"/>
          <w:szCs w:val="36"/>
        </w:rPr>
      </w:pPr>
    </w:p>
    <w:p w:rsidR="00213CE4" w:rsidRDefault="00213CE4" w:rsidP="00213CE4">
      <w:pPr>
        <w:jc w:val="center"/>
        <w:rPr>
          <w:b/>
          <w:sz w:val="36"/>
          <w:szCs w:val="36"/>
        </w:rPr>
      </w:pPr>
      <w:r w:rsidRPr="00F80E28">
        <w:rPr>
          <w:b/>
          <w:sz w:val="36"/>
          <w:szCs w:val="36"/>
        </w:rPr>
        <w:t>Учебно-тематический план</w:t>
      </w:r>
    </w:p>
    <w:p w:rsidR="00213CE4" w:rsidRPr="007E78D2" w:rsidRDefault="00213CE4" w:rsidP="00213CE4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-27"/>
        <w:tblOverlap w:val="never"/>
        <w:tblW w:w="1081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8279"/>
        <w:gridCol w:w="1620"/>
      </w:tblGrid>
      <w:tr w:rsidR="00213CE4" w:rsidRPr="00F33F81" w:rsidTr="00D1449D">
        <w:trPr>
          <w:trHeight w:val="465"/>
          <w:tblCellSpacing w:w="0" w:type="dxa"/>
        </w:trPr>
        <w:tc>
          <w:tcPr>
            <w:tcW w:w="423" w:type="pct"/>
            <w:vMerge w:val="restart"/>
          </w:tcPr>
          <w:p w:rsidR="00213CE4" w:rsidRPr="00F33F81" w:rsidRDefault="00213CE4" w:rsidP="00D1449D">
            <w:r w:rsidRPr="00F33F81">
              <w:t>№п/п</w:t>
            </w:r>
          </w:p>
        </w:tc>
        <w:tc>
          <w:tcPr>
            <w:tcW w:w="3828" w:type="pct"/>
            <w:vMerge w:val="restart"/>
          </w:tcPr>
          <w:p w:rsidR="00213CE4" w:rsidRPr="00F33F81" w:rsidRDefault="00213CE4" w:rsidP="00D1449D">
            <w:r w:rsidRPr="00F33F81">
              <w:t>Наименование раздела</w:t>
            </w:r>
          </w:p>
        </w:tc>
        <w:tc>
          <w:tcPr>
            <w:tcW w:w="749" w:type="pct"/>
            <w:vMerge w:val="restart"/>
          </w:tcPr>
          <w:p w:rsidR="00213CE4" w:rsidRPr="00F33F81" w:rsidRDefault="00213CE4" w:rsidP="00D1449D">
            <w:r w:rsidRPr="00F33F81">
              <w:t>Всего часов</w:t>
            </w:r>
          </w:p>
        </w:tc>
      </w:tr>
      <w:tr w:rsidR="00213CE4" w:rsidRPr="00F33F81" w:rsidTr="00D1449D">
        <w:trPr>
          <w:trHeight w:val="276"/>
          <w:tblCellSpacing w:w="0" w:type="dxa"/>
        </w:trPr>
        <w:tc>
          <w:tcPr>
            <w:tcW w:w="423" w:type="pct"/>
            <w:vMerge/>
            <w:vAlign w:val="center"/>
          </w:tcPr>
          <w:p w:rsidR="00213CE4" w:rsidRPr="00F33F81" w:rsidRDefault="00213CE4" w:rsidP="00D1449D"/>
        </w:tc>
        <w:tc>
          <w:tcPr>
            <w:tcW w:w="3828" w:type="pct"/>
            <w:vMerge/>
            <w:vAlign w:val="center"/>
          </w:tcPr>
          <w:p w:rsidR="00213CE4" w:rsidRPr="00F33F81" w:rsidRDefault="00213CE4" w:rsidP="00D1449D"/>
        </w:tc>
        <w:tc>
          <w:tcPr>
            <w:tcW w:w="749" w:type="pct"/>
            <w:vMerge/>
            <w:vAlign w:val="center"/>
          </w:tcPr>
          <w:p w:rsidR="00213CE4" w:rsidRPr="00F33F81" w:rsidRDefault="00213CE4" w:rsidP="00D1449D"/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1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«Личная гигиена»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2 ч</w:t>
            </w:r>
          </w:p>
        </w:tc>
      </w:tr>
      <w:tr w:rsidR="00213CE4" w:rsidRPr="00F33F81" w:rsidTr="00D1449D">
        <w:trPr>
          <w:trHeight w:val="390"/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2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 xml:space="preserve"> «Одежда и обувь»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8 ч</w:t>
            </w:r>
          </w:p>
        </w:tc>
      </w:tr>
      <w:tr w:rsidR="00213CE4" w:rsidRPr="00F33F81" w:rsidTr="00D1449D">
        <w:trPr>
          <w:trHeight w:val="390"/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3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«Питание»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8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4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 xml:space="preserve"> «Семья»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6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5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«Культура поведения»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4ч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6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 xml:space="preserve">«Жилище» 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4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7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 xml:space="preserve">«Транспорт» 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4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8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«Торговля»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5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9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«Средства связи»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4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10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«Медицинская помощь»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3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11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«Учреждения, организации и предприятия»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4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12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>« Экономика домашнего хозяйства»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pStyle w:val="a3"/>
              <w:ind w:firstLine="567"/>
            </w:pPr>
            <w:r w:rsidRPr="00F33F81">
              <w:t>7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  <w:r w:rsidRPr="00F33F81">
              <w:t>13</w:t>
            </w: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 xml:space="preserve">Трудоустройство 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jc w:val="center"/>
            </w:pPr>
            <w:r w:rsidRPr="00F33F81">
              <w:t>9 ч</w:t>
            </w:r>
          </w:p>
        </w:tc>
      </w:tr>
      <w:tr w:rsidR="00213CE4" w:rsidRPr="00F33F81" w:rsidTr="00D1449D">
        <w:trPr>
          <w:tblCellSpacing w:w="0" w:type="dxa"/>
        </w:trPr>
        <w:tc>
          <w:tcPr>
            <w:tcW w:w="423" w:type="pct"/>
          </w:tcPr>
          <w:p w:rsidR="00213CE4" w:rsidRPr="00F33F81" w:rsidRDefault="00213CE4" w:rsidP="00213CE4">
            <w:pPr>
              <w:ind w:left="360"/>
            </w:pPr>
          </w:p>
        </w:tc>
        <w:tc>
          <w:tcPr>
            <w:tcW w:w="3828" w:type="pct"/>
          </w:tcPr>
          <w:p w:rsidR="00213CE4" w:rsidRPr="00F33F81" w:rsidRDefault="00213CE4" w:rsidP="00213CE4">
            <w:pPr>
              <w:pStyle w:val="a3"/>
            </w:pPr>
            <w:r w:rsidRPr="00F33F81">
              <w:t xml:space="preserve">Итого </w:t>
            </w:r>
          </w:p>
        </w:tc>
        <w:tc>
          <w:tcPr>
            <w:tcW w:w="749" w:type="pct"/>
          </w:tcPr>
          <w:p w:rsidR="00213CE4" w:rsidRPr="00F33F81" w:rsidRDefault="00213CE4" w:rsidP="00213CE4">
            <w:pPr>
              <w:jc w:val="center"/>
            </w:pPr>
            <w:r w:rsidRPr="00F33F81">
              <w:t>68</w:t>
            </w:r>
          </w:p>
        </w:tc>
      </w:tr>
    </w:tbl>
    <w:p w:rsidR="00213CE4" w:rsidRPr="007E78D2" w:rsidRDefault="00213CE4" w:rsidP="00213CE4">
      <w:pPr>
        <w:jc w:val="center"/>
        <w:rPr>
          <w:b/>
        </w:rPr>
      </w:pPr>
    </w:p>
    <w:p w:rsidR="00213CE4" w:rsidRPr="007E78D2" w:rsidRDefault="00213CE4" w:rsidP="00213CE4">
      <w:pPr>
        <w:jc w:val="center"/>
        <w:rPr>
          <w:b/>
        </w:rPr>
      </w:pPr>
    </w:p>
    <w:p w:rsidR="00213CE4" w:rsidRPr="007E78D2" w:rsidRDefault="00213CE4" w:rsidP="00213CE4">
      <w:pPr>
        <w:jc w:val="center"/>
      </w:pPr>
    </w:p>
    <w:p w:rsidR="00213CE4" w:rsidRPr="007E78D2" w:rsidRDefault="00213CE4" w:rsidP="00213CE4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left="120"/>
        <w:jc w:val="center"/>
        <w:rPr>
          <w:b/>
        </w:rPr>
      </w:pPr>
    </w:p>
    <w:p w:rsidR="00213CE4" w:rsidRPr="007E78D2" w:rsidRDefault="00213CE4" w:rsidP="00213CE4">
      <w:pPr>
        <w:jc w:val="both"/>
        <w:rPr>
          <w:b/>
        </w:rPr>
      </w:pPr>
    </w:p>
    <w:p w:rsidR="00213CE4" w:rsidRPr="007E78D2" w:rsidRDefault="00213CE4" w:rsidP="00213CE4">
      <w:pPr>
        <w:jc w:val="both"/>
        <w:rPr>
          <w:b/>
        </w:rPr>
      </w:pPr>
    </w:p>
    <w:p w:rsidR="00213CE4" w:rsidRPr="007E78D2" w:rsidRDefault="00213CE4" w:rsidP="00213CE4">
      <w:pPr>
        <w:jc w:val="both"/>
        <w:rPr>
          <w:b/>
        </w:rPr>
      </w:pPr>
    </w:p>
    <w:p w:rsidR="00213CE4" w:rsidRPr="007E78D2" w:rsidRDefault="00213CE4" w:rsidP="00213CE4">
      <w:pPr>
        <w:jc w:val="both"/>
        <w:rPr>
          <w:b/>
        </w:rPr>
      </w:pPr>
    </w:p>
    <w:p w:rsidR="00213CE4" w:rsidRDefault="00213CE4" w:rsidP="00213CE4">
      <w:pPr>
        <w:ind w:left="360"/>
        <w:jc w:val="center"/>
        <w:rPr>
          <w:b/>
          <w:sz w:val="36"/>
          <w:szCs w:val="36"/>
        </w:rPr>
      </w:pPr>
      <w:r w:rsidRPr="00F80E28">
        <w:rPr>
          <w:b/>
          <w:sz w:val="36"/>
          <w:szCs w:val="36"/>
        </w:rPr>
        <w:t>Прохождение  практической части материала</w:t>
      </w:r>
    </w:p>
    <w:p w:rsidR="00D1449D" w:rsidRDefault="00D1449D" w:rsidP="00213CE4">
      <w:pPr>
        <w:ind w:left="360"/>
        <w:jc w:val="center"/>
        <w:rPr>
          <w:b/>
          <w:sz w:val="36"/>
          <w:szCs w:val="36"/>
        </w:rPr>
      </w:pPr>
    </w:p>
    <w:p w:rsidR="00D1449D" w:rsidRPr="00F33F81" w:rsidRDefault="00D1449D" w:rsidP="00D1449D">
      <w:pPr>
        <w:pStyle w:val="a3"/>
        <w:ind w:firstLine="567"/>
      </w:pPr>
      <w:r w:rsidRPr="00F33F81">
        <w:t xml:space="preserve">Для приобретения практических навыков и повышения уровня знаний на уроках СБО значительное внимание отводится </w:t>
      </w:r>
    </w:p>
    <w:p w:rsidR="00D1449D" w:rsidRPr="00F33F81" w:rsidRDefault="00D1449D" w:rsidP="00D1449D">
      <w:pPr>
        <w:pStyle w:val="a3"/>
        <w:ind w:firstLine="567"/>
      </w:pPr>
    </w:p>
    <w:p w:rsidR="00D1449D" w:rsidRPr="00F33F81" w:rsidRDefault="00D1449D" w:rsidP="00D1449D">
      <w:pPr>
        <w:pStyle w:val="a3"/>
        <w:ind w:firstLine="567"/>
      </w:pPr>
      <w:r w:rsidRPr="00F33F81">
        <w:lastRenderedPageBreak/>
        <w:t>- практическим работам по разделам «Питание», «Одежда и обувь», Жилище», «Средства связи»</w:t>
      </w:r>
    </w:p>
    <w:p w:rsidR="00D1449D" w:rsidRPr="00F33F81" w:rsidRDefault="00D1449D" w:rsidP="00D1449D">
      <w:pPr>
        <w:pStyle w:val="a3"/>
        <w:ind w:firstLine="567"/>
      </w:pPr>
      <w:r w:rsidRPr="00F33F81">
        <w:t>- проведению сюжетно-ролевых игр по разделам «Торговля», «Семья», «Жилище», «Трудоустройство»</w:t>
      </w:r>
    </w:p>
    <w:p w:rsidR="00D1449D" w:rsidRPr="00F33F81" w:rsidRDefault="00D1449D" w:rsidP="00D1449D">
      <w:pPr>
        <w:pStyle w:val="a3"/>
        <w:ind w:firstLine="567"/>
      </w:pPr>
      <w:r w:rsidRPr="00F33F81">
        <w:t>- демонстрации видеофильмов, презентаций</w:t>
      </w:r>
    </w:p>
    <w:p w:rsidR="00213CE4" w:rsidRDefault="00213CE4" w:rsidP="00213CE4">
      <w:pPr>
        <w:ind w:left="360"/>
        <w:jc w:val="center"/>
        <w:rPr>
          <w:b/>
          <w:sz w:val="36"/>
          <w:szCs w:val="36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1264"/>
        <w:gridCol w:w="1573"/>
        <w:gridCol w:w="1595"/>
        <w:gridCol w:w="1240"/>
        <w:gridCol w:w="1701"/>
        <w:gridCol w:w="1985"/>
        <w:gridCol w:w="2410"/>
      </w:tblGrid>
      <w:tr w:rsidR="00213CE4" w:rsidRPr="00DA3C0B" w:rsidTr="00D1449D">
        <w:tc>
          <w:tcPr>
            <w:tcW w:w="1186" w:type="dxa"/>
            <w:vMerge w:val="restart"/>
          </w:tcPr>
          <w:p w:rsidR="00213CE4" w:rsidRPr="00DA3C0B" w:rsidRDefault="00213CE4" w:rsidP="00D1449D">
            <w:pPr>
              <w:jc w:val="both"/>
            </w:pPr>
            <w:r>
              <w:t xml:space="preserve">Четверть </w:t>
            </w:r>
          </w:p>
        </w:tc>
        <w:tc>
          <w:tcPr>
            <w:tcW w:w="1264" w:type="dxa"/>
            <w:vMerge w:val="restart"/>
          </w:tcPr>
          <w:p w:rsidR="00213CE4" w:rsidRPr="00DA3C0B" w:rsidRDefault="00213CE4" w:rsidP="00D1449D">
            <w:pPr>
              <w:jc w:val="both"/>
            </w:pPr>
            <w:r>
              <w:t>№ урока</w:t>
            </w:r>
          </w:p>
        </w:tc>
        <w:tc>
          <w:tcPr>
            <w:tcW w:w="1573" w:type="dxa"/>
            <w:vMerge w:val="restart"/>
          </w:tcPr>
          <w:p w:rsidR="00213CE4" w:rsidRPr="00DA3C0B" w:rsidRDefault="00213CE4" w:rsidP="00D1449D">
            <w:pPr>
              <w:jc w:val="both"/>
            </w:pPr>
            <w:r>
              <w:t>Всего часов</w:t>
            </w:r>
          </w:p>
        </w:tc>
        <w:tc>
          <w:tcPr>
            <w:tcW w:w="4536" w:type="dxa"/>
            <w:gridSpan w:val="3"/>
          </w:tcPr>
          <w:p w:rsidR="00213CE4" w:rsidRPr="00DA3C0B" w:rsidRDefault="00213CE4" w:rsidP="00D1449D">
            <w:pPr>
              <w:jc w:val="center"/>
            </w:pPr>
            <w:r>
              <w:t>Вид контроля</w:t>
            </w:r>
          </w:p>
        </w:tc>
        <w:tc>
          <w:tcPr>
            <w:tcW w:w="4395" w:type="dxa"/>
            <w:gridSpan w:val="2"/>
          </w:tcPr>
          <w:p w:rsidR="00213CE4" w:rsidRPr="00DA3C0B" w:rsidRDefault="00213CE4" w:rsidP="00D1449D">
            <w:pPr>
              <w:jc w:val="both"/>
            </w:pPr>
            <w:r>
              <w:t>Практическая часть</w:t>
            </w:r>
          </w:p>
        </w:tc>
      </w:tr>
      <w:tr w:rsidR="00213CE4" w:rsidRPr="00DA3C0B" w:rsidTr="00D1449D">
        <w:tc>
          <w:tcPr>
            <w:tcW w:w="1186" w:type="dxa"/>
            <w:vMerge/>
          </w:tcPr>
          <w:p w:rsidR="00213CE4" w:rsidRPr="00DA3C0B" w:rsidRDefault="00213CE4" w:rsidP="00D1449D">
            <w:pPr>
              <w:jc w:val="center"/>
            </w:pPr>
          </w:p>
        </w:tc>
        <w:tc>
          <w:tcPr>
            <w:tcW w:w="1264" w:type="dxa"/>
            <w:vMerge/>
          </w:tcPr>
          <w:p w:rsidR="00213CE4" w:rsidRPr="0021595A" w:rsidRDefault="00213CE4" w:rsidP="00D1449D">
            <w:pPr>
              <w:jc w:val="both"/>
            </w:pPr>
          </w:p>
        </w:tc>
        <w:tc>
          <w:tcPr>
            <w:tcW w:w="1573" w:type="dxa"/>
            <w:vMerge/>
          </w:tcPr>
          <w:p w:rsidR="00213CE4" w:rsidRPr="0021595A" w:rsidRDefault="00213CE4" w:rsidP="00D1449D">
            <w:pPr>
              <w:jc w:val="both"/>
            </w:pPr>
          </w:p>
        </w:tc>
        <w:tc>
          <w:tcPr>
            <w:tcW w:w="1595" w:type="dxa"/>
          </w:tcPr>
          <w:p w:rsidR="00213CE4" w:rsidRPr="0021595A" w:rsidRDefault="00213CE4" w:rsidP="00D1449D">
            <w:pPr>
              <w:jc w:val="both"/>
            </w:pPr>
            <w:r>
              <w:t>Контрольные работы</w:t>
            </w:r>
          </w:p>
        </w:tc>
        <w:tc>
          <w:tcPr>
            <w:tcW w:w="1240" w:type="dxa"/>
          </w:tcPr>
          <w:p w:rsidR="00213CE4" w:rsidRPr="0021595A" w:rsidRDefault="00213CE4" w:rsidP="00D1449D">
            <w:pPr>
              <w:jc w:val="both"/>
            </w:pPr>
            <w:r>
              <w:t xml:space="preserve">Диктант </w:t>
            </w:r>
          </w:p>
        </w:tc>
        <w:tc>
          <w:tcPr>
            <w:tcW w:w="1701" w:type="dxa"/>
          </w:tcPr>
          <w:p w:rsidR="00213CE4" w:rsidRPr="0021595A" w:rsidRDefault="00213CE4" w:rsidP="00D1449D">
            <w:pPr>
              <w:jc w:val="both"/>
            </w:pPr>
            <w:r>
              <w:t>Контрольный тест</w:t>
            </w:r>
          </w:p>
        </w:tc>
        <w:tc>
          <w:tcPr>
            <w:tcW w:w="1985" w:type="dxa"/>
          </w:tcPr>
          <w:p w:rsidR="00213CE4" w:rsidRPr="0021595A" w:rsidRDefault="00213CE4" w:rsidP="00D1449D">
            <w:pPr>
              <w:jc w:val="both"/>
            </w:pPr>
            <w:r>
              <w:t>Лабораторные работы</w:t>
            </w:r>
          </w:p>
        </w:tc>
        <w:tc>
          <w:tcPr>
            <w:tcW w:w="2410" w:type="dxa"/>
          </w:tcPr>
          <w:p w:rsidR="00213CE4" w:rsidRPr="0021595A" w:rsidRDefault="00213CE4" w:rsidP="00D1449D">
            <w:pPr>
              <w:jc w:val="both"/>
            </w:pPr>
            <w:r>
              <w:t>Практические работы</w:t>
            </w:r>
          </w:p>
        </w:tc>
      </w:tr>
      <w:tr w:rsidR="00213CE4" w:rsidRPr="00DA3C0B" w:rsidTr="00D1449D">
        <w:trPr>
          <w:trHeight w:val="305"/>
        </w:trPr>
        <w:tc>
          <w:tcPr>
            <w:tcW w:w="1186" w:type="dxa"/>
          </w:tcPr>
          <w:p w:rsidR="00213CE4" w:rsidRPr="00E379BF" w:rsidRDefault="00213CE4" w:rsidP="00D1449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213CE4" w:rsidRPr="00E379BF" w:rsidRDefault="00213CE4" w:rsidP="00D1449D">
            <w:pPr>
              <w:pStyle w:val="a8"/>
              <w:ind w:left="0"/>
              <w:jc w:val="both"/>
            </w:pPr>
          </w:p>
        </w:tc>
        <w:tc>
          <w:tcPr>
            <w:tcW w:w="1573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59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240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701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98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2410" w:type="dxa"/>
          </w:tcPr>
          <w:p w:rsidR="00213CE4" w:rsidRPr="00E379BF" w:rsidRDefault="00213CE4" w:rsidP="00D1449D">
            <w:pPr>
              <w:jc w:val="both"/>
            </w:pPr>
          </w:p>
        </w:tc>
      </w:tr>
      <w:tr w:rsidR="00213CE4" w:rsidRPr="00DA3C0B" w:rsidTr="00D1449D">
        <w:tc>
          <w:tcPr>
            <w:tcW w:w="1186" w:type="dxa"/>
          </w:tcPr>
          <w:p w:rsidR="00213CE4" w:rsidRPr="00E379BF" w:rsidRDefault="00213CE4" w:rsidP="00D1449D">
            <w:pPr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573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59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240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701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98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2410" w:type="dxa"/>
          </w:tcPr>
          <w:p w:rsidR="00213CE4" w:rsidRPr="00E379BF" w:rsidRDefault="00213CE4" w:rsidP="00D1449D">
            <w:pPr>
              <w:jc w:val="both"/>
            </w:pPr>
          </w:p>
        </w:tc>
      </w:tr>
      <w:tr w:rsidR="00213CE4" w:rsidRPr="00DA3C0B" w:rsidTr="00D1449D">
        <w:tc>
          <w:tcPr>
            <w:tcW w:w="1186" w:type="dxa"/>
          </w:tcPr>
          <w:p w:rsidR="00213CE4" w:rsidRDefault="00213CE4" w:rsidP="00D1449D">
            <w:pPr>
              <w:jc w:val="center"/>
            </w:pPr>
            <w:r>
              <w:t>3</w:t>
            </w:r>
          </w:p>
        </w:tc>
        <w:tc>
          <w:tcPr>
            <w:tcW w:w="1264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573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59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240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701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98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2410" w:type="dxa"/>
          </w:tcPr>
          <w:p w:rsidR="00213CE4" w:rsidRPr="00E379BF" w:rsidRDefault="00213CE4" w:rsidP="00D1449D">
            <w:pPr>
              <w:jc w:val="both"/>
            </w:pPr>
          </w:p>
        </w:tc>
      </w:tr>
      <w:tr w:rsidR="00213CE4" w:rsidRPr="00DA3C0B" w:rsidTr="00D1449D">
        <w:tc>
          <w:tcPr>
            <w:tcW w:w="1186" w:type="dxa"/>
          </w:tcPr>
          <w:p w:rsidR="00213CE4" w:rsidRDefault="00213CE4" w:rsidP="00D1449D">
            <w:pPr>
              <w:jc w:val="center"/>
            </w:pPr>
            <w:r>
              <w:t>4</w:t>
            </w:r>
          </w:p>
        </w:tc>
        <w:tc>
          <w:tcPr>
            <w:tcW w:w="1264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573" w:type="dxa"/>
          </w:tcPr>
          <w:p w:rsidR="00213CE4" w:rsidRPr="00E379BF" w:rsidRDefault="00E946A3" w:rsidP="00D1449D">
            <w:pPr>
              <w:jc w:val="both"/>
            </w:pPr>
            <w:r>
              <w:t>1</w:t>
            </w:r>
          </w:p>
        </w:tc>
        <w:tc>
          <w:tcPr>
            <w:tcW w:w="159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240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1701" w:type="dxa"/>
          </w:tcPr>
          <w:p w:rsidR="00213CE4" w:rsidRPr="00E379BF" w:rsidRDefault="00E946A3" w:rsidP="00D1449D">
            <w:pPr>
              <w:jc w:val="both"/>
            </w:pPr>
            <w:r>
              <w:t>1</w:t>
            </w:r>
          </w:p>
        </w:tc>
        <w:tc>
          <w:tcPr>
            <w:tcW w:w="1985" w:type="dxa"/>
          </w:tcPr>
          <w:p w:rsidR="00213CE4" w:rsidRPr="00E379BF" w:rsidRDefault="00213CE4" w:rsidP="00D1449D">
            <w:pPr>
              <w:jc w:val="both"/>
            </w:pPr>
          </w:p>
        </w:tc>
        <w:tc>
          <w:tcPr>
            <w:tcW w:w="2410" w:type="dxa"/>
          </w:tcPr>
          <w:p w:rsidR="00213CE4" w:rsidRPr="00E379BF" w:rsidRDefault="00213CE4" w:rsidP="00D1449D">
            <w:pPr>
              <w:jc w:val="both"/>
            </w:pPr>
          </w:p>
        </w:tc>
      </w:tr>
    </w:tbl>
    <w:p w:rsidR="00D1449D" w:rsidRDefault="00D1449D" w:rsidP="00D1449D">
      <w:pPr>
        <w:pStyle w:val="a3"/>
        <w:ind w:firstLine="567"/>
        <w:jc w:val="center"/>
        <w:rPr>
          <w:b/>
          <w:sz w:val="28"/>
          <w:szCs w:val="28"/>
        </w:rPr>
      </w:pPr>
    </w:p>
    <w:p w:rsidR="00D1449D" w:rsidRDefault="00D1449D" w:rsidP="00D1449D">
      <w:pPr>
        <w:pStyle w:val="a3"/>
        <w:ind w:firstLine="567"/>
        <w:jc w:val="center"/>
        <w:rPr>
          <w:b/>
          <w:sz w:val="28"/>
          <w:szCs w:val="28"/>
        </w:rPr>
      </w:pPr>
      <w:r w:rsidRPr="00723891">
        <w:rPr>
          <w:b/>
          <w:sz w:val="28"/>
          <w:szCs w:val="28"/>
        </w:rPr>
        <w:t xml:space="preserve">Реализация коррекционной работы </w:t>
      </w:r>
    </w:p>
    <w:p w:rsidR="00D1449D" w:rsidRDefault="00D1449D" w:rsidP="00D1449D">
      <w:pPr>
        <w:pStyle w:val="a3"/>
        <w:ind w:firstLine="567"/>
        <w:jc w:val="center"/>
        <w:rPr>
          <w:b/>
          <w:sz w:val="28"/>
          <w:szCs w:val="28"/>
        </w:rPr>
      </w:pPr>
      <w:r w:rsidRPr="00723891">
        <w:rPr>
          <w:b/>
          <w:sz w:val="28"/>
          <w:szCs w:val="28"/>
        </w:rPr>
        <w:t xml:space="preserve">по крупным темам </w:t>
      </w:r>
      <w:r>
        <w:rPr>
          <w:b/>
          <w:sz w:val="28"/>
          <w:szCs w:val="28"/>
        </w:rPr>
        <w:t>предмета социально – бытовая ориентировка</w:t>
      </w:r>
      <w:r w:rsidRPr="00723891">
        <w:rPr>
          <w:b/>
          <w:sz w:val="28"/>
          <w:szCs w:val="28"/>
        </w:rPr>
        <w:t>:</w:t>
      </w:r>
    </w:p>
    <w:p w:rsidR="00D1449D" w:rsidRPr="00723891" w:rsidRDefault="00D1449D" w:rsidP="00D1449D">
      <w:pPr>
        <w:pStyle w:val="a3"/>
        <w:ind w:firstLine="567"/>
        <w:jc w:val="center"/>
        <w:rPr>
          <w:b/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420"/>
        <w:gridCol w:w="1800"/>
        <w:gridCol w:w="8820"/>
      </w:tblGrid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  <w:rPr>
                <w:b/>
              </w:rPr>
            </w:pPr>
            <w:r w:rsidRPr="00F33F81">
              <w:rPr>
                <w:b/>
              </w:rPr>
              <w:t>№ п/п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center"/>
              <w:rPr>
                <w:b/>
              </w:rPr>
            </w:pPr>
            <w:r w:rsidRPr="00F33F81">
              <w:rPr>
                <w:b/>
              </w:rPr>
              <w:t>Крупные темы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"/>
              <w:jc w:val="center"/>
              <w:rPr>
                <w:b/>
              </w:rPr>
            </w:pPr>
            <w:r w:rsidRPr="00F33F81">
              <w:rPr>
                <w:b/>
              </w:rPr>
              <w:t xml:space="preserve">Кол-во </w:t>
            </w:r>
          </w:p>
          <w:p w:rsidR="00D1449D" w:rsidRPr="00F33F81" w:rsidRDefault="00D1449D" w:rsidP="00D1449D">
            <w:pPr>
              <w:pStyle w:val="a3"/>
              <w:ind w:firstLine="5"/>
              <w:jc w:val="center"/>
              <w:rPr>
                <w:b/>
              </w:rPr>
            </w:pPr>
            <w:r w:rsidRPr="00F33F81">
              <w:rPr>
                <w:b/>
              </w:rPr>
              <w:t>часов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center"/>
              <w:rPr>
                <w:b/>
              </w:rPr>
            </w:pPr>
            <w:r w:rsidRPr="00F33F81">
              <w:rPr>
                <w:b/>
              </w:rPr>
              <w:t>Коррекционная работа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1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</w:pPr>
            <w:r w:rsidRPr="00F33F81">
              <w:t>«Личная гигиена»</w:t>
            </w:r>
          </w:p>
          <w:p w:rsidR="00D1449D" w:rsidRPr="00F33F81" w:rsidRDefault="00D1449D" w:rsidP="00D1449D">
            <w:pPr>
              <w:pStyle w:val="a3"/>
              <w:ind w:firstLine="23"/>
            </w:pP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2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rPr>
                <w:b/>
              </w:rPr>
            </w:pPr>
            <w:r w:rsidRPr="00F33F81">
              <w:t>Развивать осознанное восприятие и слуховое внимание в процессе ознакомления учащихся с особенностями косметических средств. Способствовать правильному распределению внимания и расширению кругозора.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2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</w:pPr>
            <w:r w:rsidRPr="00F33F81">
              <w:t>«Одежда и обувь»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8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Расширять кругозор учащихся. Активизировать процессы припоминания, опираясь на жизненный опыт, при формировании представлений о моде и стилях одежды. Развивать глазомер и точные математические навыки при вычислении размеров одежды. Развивать бытовую ориентировку.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3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>«Питание»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8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Активизировать мыслительную и речевую деятельность при знакомстве с видами и значением питания. Развивать логическое мышление и воображение при составлении меню, учитывая принятые требования. Развивать мелкую моторику рук, зрительное и слуховое восприятие, воображение в процессе сервировки стола.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4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 xml:space="preserve"> «Семья»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6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Активизировать мыслительные процессы,  аналитико-синтетическую деятельность при распределении обязанностей в семье и осознанное восприятие при выявлении условий для создания семьи. Развивать связную речь и воображение в процессе написания сочинения на тему «Моя семья».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lastRenderedPageBreak/>
              <w:t>5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>«Культура поведения»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4ч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Корригировать навыки поведения в обществе. Развивать воображение и слуховое внимание в процессе формирования правил хорошего тона.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6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 xml:space="preserve">«Жилище» 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4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Способствовать развитию бытовой, пространственной ориентировки при формировании представлений об интерьере. Развивать воображение, зрительное внимание при практической расстановке мебели с учетом предъявляемых требований, опираясь на жизненный опыт.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7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 xml:space="preserve">«Транспорт» 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4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Активизировать мыслительную и речевую деятельность, расширять кругозор и пространственную ориентировку при знакомстве с авиатранспортом, его разнообразием и назначением.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8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>«Торговля»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5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Развивать наблюдательность и зрительное внимание в процессе формирования представлений о ярмарках, осуществляя практическую направленность и взаимосвязь с жизнью.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9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>«Средства связи»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4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Расширять словарный запас, развивать слуховое внимание и восприятие при оформлении квитанций на денежный перевод. Активизировать математическое, логическое мышление в процессе практического применения полученных знаний.</w:t>
            </w:r>
          </w:p>
        </w:tc>
      </w:tr>
      <w:tr w:rsidR="00D1449D" w:rsidRPr="00F33F81" w:rsidTr="00D1449D">
        <w:trPr>
          <w:trHeight w:val="1124"/>
        </w:trPr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10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>«Медицина»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3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Способствовать развитию аналитико-синтетической деятельности при распределении обязанностей по уходу за больным. Корригировать поведенческие навыки для профилактики инфекционных заболеваний.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11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>«Учреждения, организации и предприятия»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4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Развивать пространственную ориентировку, расширять кругозор, опираясь на жизненный опыт учащихся.</w:t>
            </w:r>
          </w:p>
        </w:tc>
      </w:tr>
      <w:tr w:rsidR="00D1449D" w:rsidRPr="00F33F81" w:rsidTr="00D1449D">
        <w:tc>
          <w:tcPr>
            <w:tcW w:w="828" w:type="dxa"/>
          </w:tcPr>
          <w:p w:rsidR="00D1449D" w:rsidRPr="00F33F81" w:rsidRDefault="00D1449D" w:rsidP="00D1449D">
            <w:pPr>
              <w:pStyle w:val="a3"/>
              <w:jc w:val="center"/>
            </w:pPr>
            <w:r w:rsidRPr="00F33F81">
              <w:t>12</w:t>
            </w:r>
          </w:p>
        </w:tc>
        <w:tc>
          <w:tcPr>
            <w:tcW w:w="3420" w:type="dxa"/>
          </w:tcPr>
          <w:p w:rsidR="00D1449D" w:rsidRPr="00F33F81" w:rsidRDefault="00D1449D" w:rsidP="00D1449D">
            <w:pPr>
              <w:pStyle w:val="a3"/>
              <w:ind w:firstLine="23"/>
              <w:jc w:val="both"/>
            </w:pPr>
            <w:r w:rsidRPr="00F33F81">
              <w:t>«Трудоустройство»</w:t>
            </w:r>
          </w:p>
        </w:tc>
        <w:tc>
          <w:tcPr>
            <w:tcW w:w="1800" w:type="dxa"/>
          </w:tcPr>
          <w:p w:rsidR="00D1449D" w:rsidRPr="00F33F81" w:rsidRDefault="00D1449D" w:rsidP="00D1449D">
            <w:pPr>
              <w:pStyle w:val="a3"/>
              <w:ind w:firstLine="567"/>
            </w:pPr>
            <w:r w:rsidRPr="00F33F81">
              <w:t>7 ч</w:t>
            </w:r>
          </w:p>
        </w:tc>
        <w:tc>
          <w:tcPr>
            <w:tcW w:w="8820" w:type="dxa"/>
          </w:tcPr>
          <w:p w:rsidR="00D1449D" w:rsidRPr="00F33F81" w:rsidRDefault="00D1449D" w:rsidP="00D1449D">
            <w:pPr>
              <w:pStyle w:val="a3"/>
              <w:ind w:firstLine="331"/>
              <w:jc w:val="both"/>
            </w:pPr>
            <w:r w:rsidRPr="00F33F81">
              <w:t>Развивать мыслительную и речевую деятельность для более успешной адаптации в дальнейшей жизни. Развивать осознанное восприятие, слуховое и зрительное внимание, в процессе оформления деловых бумаг, соблюдая принятые требования.</w:t>
            </w:r>
          </w:p>
        </w:tc>
      </w:tr>
    </w:tbl>
    <w:p w:rsidR="00AB7BF7" w:rsidRPr="00F80E28" w:rsidRDefault="00AB7BF7" w:rsidP="00213CE4">
      <w:pPr>
        <w:ind w:left="360"/>
        <w:jc w:val="center"/>
        <w:rPr>
          <w:b/>
          <w:sz w:val="36"/>
          <w:szCs w:val="36"/>
        </w:rPr>
      </w:pPr>
    </w:p>
    <w:p w:rsidR="00213CE4" w:rsidRDefault="00213CE4" w:rsidP="00213CE4">
      <w:pPr>
        <w:ind w:left="360"/>
        <w:jc w:val="center"/>
        <w:rPr>
          <w:b/>
          <w:sz w:val="36"/>
          <w:szCs w:val="36"/>
        </w:rPr>
      </w:pPr>
      <w:r w:rsidRPr="00F80E28">
        <w:rPr>
          <w:b/>
          <w:sz w:val="36"/>
          <w:szCs w:val="36"/>
        </w:rPr>
        <w:t>Содержание курса</w:t>
      </w:r>
    </w:p>
    <w:p w:rsidR="004436DC" w:rsidRDefault="004436DC" w:rsidP="006E0FE7">
      <w:pPr>
        <w:ind w:left="360"/>
      </w:pPr>
    </w:p>
    <w:p w:rsidR="006E0FE7" w:rsidRPr="001E6F06" w:rsidRDefault="006E0FE7" w:rsidP="006E0FE7">
      <w:pPr>
        <w:ind w:left="360"/>
        <w:rPr>
          <w:b/>
        </w:rPr>
      </w:pPr>
      <w:r w:rsidRPr="001E6F06">
        <w:rPr>
          <w:b/>
        </w:rPr>
        <w:t>ОДЕЖДА И ОБУВЬ</w:t>
      </w:r>
    </w:p>
    <w:p w:rsidR="006E0FE7" w:rsidRPr="006E0FE7" w:rsidRDefault="006E0FE7" w:rsidP="006E0FE7">
      <w:pPr>
        <w:ind w:left="360"/>
      </w:pPr>
      <w:r w:rsidRPr="006E0FE7">
        <w:t>Стиль одежды, мода, обновление одежды (замена мелких деталей).</w:t>
      </w:r>
    </w:p>
    <w:p w:rsidR="006E0FE7" w:rsidRPr="006E0FE7" w:rsidRDefault="006E0FE7" w:rsidP="006E0FE7">
      <w:pPr>
        <w:ind w:left="360"/>
      </w:pPr>
      <w:r w:rsidRPr="006E0FE7">
        <w:t>Выбор одежды и обуви при покупке в соответствии с назначением.</w:t>
      </w:r>
    </w:p>
    <w:p w:rsidR="006E0FE7" w:rsidRPr="006E0FE7" w:rsidRDefault="006E0FE7" w:rsidP="006E0FE7">
      <w:pPr>
        <w:ind w:left="360"/>
      </w:pPr>
      <w:r w:rsidRPr="006E0FE7">
        <w:t>Средства и правила выведения мелких пятен на одежде из разных видов тканей в домашних условиях. Строжайшее соблюдение техники безопасности при пользовании средствами для выведения пятен.</w:t>
      </w:r>
    </w:p>
    <w:p w:rsidR="006E0FE7" w:rsidRPr="006E0FE7" w:rsidRDefault="006E0FE7" w:rsidP="006E0FE7">
      <w:pPr>
        <w:ind w:left="360"/>
        <w:rPr>
          <w:b/>
        </w:rPr>
      </w:pPr>
      <w:r w:rsidRPr="006E0FE7">
        <w:rPr>
          <w:b/>
        </w:rPr>
        <w:lastRenderedPageBreak/>
        <w:t>Практические работы</w:t>
      </w:r>
    </w:p>
    <w:p w:rsidR="006E0FE7" w:rsidRPr="006E0FE7" w:rsidRDefault="006E0FE7" w:rsidP="006E0FE7">
      <w:pPr>
        <w:ind w:left="360"/>
      </w:pPr>
      <w:r w:rsidRPr="006E0FE7">
        <w:t>Определение собственных размеров одежды и обуви; экскурсия в специализированные магазины: нахождение нужного отдела с размерами, соответствующими ученику; выведение пятен в домашних условиях, со строжайшим соблюдением безопасности.</w:t>
      </w:r>
    </w:p>
    <w:p w:rsidR="006E0FE7" w:rsidRPr="001E6F06" w:rsidRDefault="006E0FE7" w:rsidP="006E0FE7">
      <w:pPr>
        <w:ind w:left="360"/>
        <w:rPr>
          <w:b/>
        </w:rPr>
      </w:pPr>
      <w:r w:rsidRPr="001E6F06">
        <w:rPr>
          <w:b/>
        </w:rPr>
        <w:t>ПИТАНИЕ</w:t>
      </w:r>
    </w:p>
    <w:p w:rsidR="006E0FE7" w:rsidRPr="006E0FE7" w:rsidRDefault="006E0FE7" w:rsidP="006E0FE7">
      <w:pPr>
        <w:ind w:left="360"/>
      </w:pPr>
      <w:r w:rsidRPr="006E0FE7">
        <w:t>Диетическое питание.</w:t>
      </w:r>
      <w:r w:rsidR="001E6F06">
        <w:t xml:space="preserve"> </w:t>
      </w:r>
      <w:r w:rsidRPr="006E0FE7">
        <w:t>Питание детей ясельного возраста.</w:t>
      </w:r>
      <w:r w:rsidR="001E6F06">
        <w:t xml:space="preserve"> </w:t>
      </w:r>
      <w:r w:rsidRPr="006E0FE7">
        <w:t>Приготовление национальных блюд.</w:t>
      </w:r>
      <w:r w:rsidR="001E6F06">
        <w:t xml:space="preserve"> </w:t>
      </w:r>
      <w:r w:rsidRPr="006E0FE7">
        <w:t>Составление меню и сервировка праздничного стола.</w:t>
      </w:r>
    </w:p>
    <w:p w:rsidR="006E0FE7" w:rsidRPr="004436DC" w:rsidRDefault="006E0FE7" w:rsidP="006E0FE7">
      <w:pPr>
        <w:ind w:left="360"/>
        <w:rPr>
          <w:b/>
        </w:rPr>
      </w:pPr>
      <w:r w:rsidRPr="004436DC">
        <w:rPr>
          <w:b/>
        </w:rPr>
        <w:t>Практические работы</w:t>
      </w:r>
    </w:p>
    <w:p w:rsidR="006E0FE7" w:rsidRPr="006E0FE7" w:rsidRDefault="006E0FE7" w:rsidP="006E0FE7">
      <w:pPr>
        <w:ind w:left="360"/>
      </w:pPr>
      <w:r w:rsidRPr="006E0FE7">
        <w:t>Работа с литературой; подбор рецептов диетического питания; составление меню диетического питания на день, неделю; составление меню на день, неделю для ребенка ясельного возраста; запись рецепта наиболее характерного национального блюда и приготовление его; составление меню праздничного стола и сервировка его (по поводу окончания школы).</w:t>
      </w:r>
    </w:p>
    <w:p w:rsidR="006E0FE7" w:rsidRPr="001E6F06" w:rsidRDefault="006E0FE7" w:rsidP="006E0FE7">
      <w:pPr>
        <w:ind w:left="360"/>
        <w:rPr>
          <w:b/>
        </w:rPr>
      </w:pPr>
      <w:r w:rsidRPr="001E6F06">
        <w:rPr>
          <w:b/>
        </w:rPr>
        <w:t>СЕМЬЯ</w:t>
      </w:r>
    </w:p>
    <w:p w:rsidR="006E0FE7" w:rsidRPr="006E0FE7" w:rsidRDefault="004436DC" w:rsidP="006E0FE7">
      <w:pPr>
        <w:ind w:left="360"/>
      </w:pPr>
      <w:r>
        <w:t>Российская семья. Ус</w:t>
      </w:r>
      <w:r w:rsidR="006E0FE7" w:rsidRPr="006E0FE7">
        <w:t>ловия созда</w:t>
      </w:r>
      <w:r>
        <w:t>ния семьи, основные семейные от</w:t>
      </w:r>
      <w:r w:rsidR="006E0FE7" w:rsidRPr="006E0FE7">
        <w:t>ношения.</w:t>
      </w:r>
    </w:p>
    <w:p w:rsidR="006E0FE7" w:rsidRPr="006E0FE7" w:rsidRDefault="004436DC" w:rsidP="006E0FE7">
      <w:pPr>
        <w:ind w:left="360"/>
      </w:pPr>
      <w:r>
        <w:t>Распределение обя</w:t>
      </w:r>
      <w:r w:rsidR="006E0FE7" w:rsidRPr="006E0FE7">
        <w:t>занностей по ведению хозяйства</w:t>
      </w:r>
      <w:r>
        <w:t>, бюджета. Формы организации до</w:t>
      </w:r>
      <w:r w:rsidR="006E0FE7" w:rsidRPr="006E0FE7">
        <w:t>суга, отдыха в семье.</w:t>
      </w:r>
      <w:r w:rsidR="006E0FE7" w:rsidRPr="006E0FE7">
        <w:tab/>
        <w:t>Семейные традиции.</w:t>
      </w:r>
    </w:p>
    <w:p w:rsidR="006E0FE7" w:rsidRPr="004436DC" w:rsidRDefault="006E0FE7" w:rsidP="006E0FE7">
      <w:pPr>
        <w:ind w:left="360"/>
        <w:rPr>
          <w:b/>
        </w:rPr>
      </w:pPr>
      <w:r w:rsidRPr="004436DC">
        <w:rPr>
          <w:b/>
        </w:rPr>
        <w:t>Практические работы</w:t>
      </w:r>
    </w:p>
    <w:p w:rsidR="006E0FE7" w:rsidRPr="006E0FE7" w:rsidRDefault="004436DC" w:rsidP="006E0FE7">
      <w:pPr>
        <w:ind w:left="360"/>
      </w:pPr>
      <w:r>
        <w:t>Упражнения в планировании бюджета се</w:t>
      </w:r>
      <w:r w:rsidR="006E0FE7" w:rsidRPr="006E0FE7">
        <w:t>мьи и распределении обязанностей в семье.</w:t>
      </w:r>
    </w:p>
    <w:p w:rsidR="006E0FE7" w:rsidRPr="006E0FE7" w:rsidRDefault="004436DC" w:rsidP="006E0FE7">
      <w:pPr>
        <w:ind w:left="360"/>
      </w:pPr>
      <w:r>
        <w:tab/>
      </w:r>
    </w:p>
    <w:p w:rsidR="006E0FE7" w:rsidRPr="001E6F06" w:rsidRDefault="006E0FE7" w:rsidP="006E0FE7">
      <w:pPr>
        <w:ind w:left="360"/>
        <w:rPr>
          <w:b/>
        </w:rPr>
      </w:pPr>
      <w:r w:rsidRPr="001E6F06">
        <w:rPr>
          <w:b/>
        </w:rPr>
        <w:t>КУЛЬТУРА ПОВЕДЕНИЯ</w:t>
      </w:r>
    </w:p>
    <w:p w:rsidR="006E0FE7" w:rsidRPr="006E0FE7" w:rsidRDefault="004436DC" w:rsidP="006E0FE7">
      <w:pPr>
        <w:ind w:left="360"/>
      </w:pPr>
      <w:r>
        <w:t>Адекватность поведе</w:t>
      </w:r>
      <w:r w:rsidR="006E0FE7" w:rsidRPr="006E0FE7">
        <w:t>ния в обществе.</w:t>
      </w:r>
    </w:p>
    <w:p w:rsidR="006E0FE7" w:rsidRPr="006E0FE7" w:rsidRDefault="004436DC" w:rsidP="006E0FE7">
      <w:pPr>
        <w:ind w:left="360"/>
      </w:pPr>
      <w:r>
        <w:t>Прием гостей и пра</w:t>
      </w:r>
      <w:r w:rsidR="006E0FE7" w:rsidRPr="006E0FE7">
        <w:t>вила хорошего тона в обращении с друзьями, знакомыми.</w:t>
      </w:r>
    </w:p>
    <w:p w:rsidR="006E0FE7" w:rsidRPr="00DD1B18" w:rsidRDefault="006E0FE7" w:rsidP="006E0FE7">
      <w:pPr>
        <w:ind w:left="360"/>
        <w:rPr>
          <w:b/>
        </w:rPr>
      </w:pPr>
      <w:r w:rsidRPr="00DD1B18">
        <w:rPr>
          <w:b/>
        </w:rPr>
        <w:t>ЖИЛИЩЕ</w:t>
      </w:r>
    </w:p>
    <w:p w:rsidR="006E0FE7" w:rsidRPr="006E0FE7" w:rsidRDefault="004436DC" w:rsidP="006E0FE7">
      <w:pPr>
        <w:ind w:left="360"/>
      </w:pPr>
      <w:r>
        <w:t xml:space="preserve">Рациональная расстановка мебели в квартире. </w:t>
      </w:r>
      <w:proofErr w:type="spellStart"/>
      <w:r>
        <w:t>Интерьер.</w:t>
      </w:r>
      <w:r w:rsidR="006E0FE7" w:rsidRPr="006E0FE7">
        <w:t>Сохранение</w:t>
      </w:r>
      <w:proofErr w:type="spellEnd"/>
      <w:r w:rsidR="006E0FE7" w:rsidRPr="006E0FE7">
        <w:t xml:space="preserve"> жилищного фонда.</w:t>
      </w:r>
    </w:p>
    <w:p w:rsidR="006E0FE7" w:rsidRPr="004436DC" w:rsidRDefault="006E0FE7" w:rsidP="006E0FE7">
      <w:pPr>
        <w:ind w:left="360"/>
        <w:rPr>
          <w:b/>
        </w:rPr>
      </w:pPr>
      <w:r w:rsidRPr="004436DC">
        <w:rPr>
          <w:b/>
        </w:rPr>
        <w:t>Практические работы</w:t>
      </w:r>
    </w:p>
    <w:p w:rsidR="006E0FE7" w:rsidRPr="006E0FE7" w:rsidRDefault="006E0FE7" w:rsidP="006E0FE7">
      <w:pPr>
        <w:ind w:left="360"/>
      </w:pPr>
      <w:r w:rsidRPr="006E0FE7">
        <w:t>Упражнение в рациональной расстановке мебели, подборе деталей интерьера.</w:t>
      </w:r>
    </w:p>
    <w:p w:rsidR="006E0FE7" w:rsidRPr="00DD1B18" w:rsidRDefault="006E0FE7" w:rsidP="006E0FE7">
      <w:pPr>
        <w:ind w:left="360"/>
        <w:rPr>
          <w:b/>
        </w:rPr>
      </w:pPr>
      <w:r w:rsidRPr="00DD1B18">
        <w:rPr>
          <w:b/>
        </w:rPr>
        <w:t>ТРАНСПОРТ</w:t>
      </w:r>
    </w:p>
    <w:p w:rsidR="006E0FE7" w:rsidRDefault="00271855" w:rsidP="006E0FE7">
      <w:pPr>
        <w:ind w:left="360"/>
      </w:pPr>
      <w:r>
        <w:t>Назначение авиатранспорта. Аэровокзал. Маршруты. Порядок приобретения биле</w:t>
      </w:r>
      <w:r w:rsidR="006E0FE7" w:rsidRPr="006E0FE7">
        <w:t>тов. Стоимость проезда.</w:t>
      </w:r>
    </w:p>
    <w:p w:rsidR="00271855" w:rsidRPr="00271855" w:rsidRDefault="00271855" w:rsidP="006E0FE7">
      <w:pPr>
        <w:ind w:left="360"/>
        <w:rPr>
          <w:b/>
        </w:rPr>
      </w:pPr>
      <w:r w:rsidRPr="00271855">
        <w:rPr>
          <w:b/>
        </w:rPr>
        <w:t>Практическая работа</w:t>
      </w:r>
    </w:p>
    <w:p w:rsidR="006E0FE7" w:rsidRPr="006E0FE7" w:rsidRDefault="006E0FE7" w:rsidP="006E0FE7">
      <w:pPr>
        <w:ind w:left="360"/>
      </w:pPr>
      <w:r w:rsidRPr="006E0FE7">
        <w:t xml:space="preserve">Выбрать пункт </w:t>
      </w:r>
      <w:r w:rsidR="00271855">
        <w:t>назначе</w:t>
      </w:r>
      <w:r w:rsidRPr="006E0FE7">
        <w:t>ния. Опред</w:t>
      </w:r>
      <w:r w:rsidR="00271855">
        <w:t>елить номер рейса самолета, сто</w:t>
      </w:r>
      <w:r w:rsidRPr="006E0FE7">
        <w:t>имость билета. Уточнить свои возможности для приобретения</w:t>
      </w:r>
      <w:r w:rsidR="00271855">
        <w:t xml:space="preserve"> билета «туда» и «обратно». Рас</w:t>
      </w:r>
      <w:r w:rsidRPr="006E0FE7">
        <w:t>считать средства с учетом дополнительных затрат от аэропорта до города.</w:t>
      </w:r>
    </w:p>
    <w:p w:rsidR="006E0FE7" w:rsidRPr="00DD1B18" w:rsidRDefault="006E0FE7" w:rsidP="006E0FE7">
      <w:pPr>
        <w:ind w:left="360"/>
        <w:rPr>
          <w:b/>
        </w:rPr>
      </w:pPr>
      <w:r w:rsidRPr="00DD1B18">
        <w:rPr>
          <w:b/>
        </w:rPr>
        <w:t>ТОРГОВЛЯ</w:t>
      </w:r>
    </w:p>
    <w:p w:rsidR="006E0FE7" w:rsidRPr="006E0FE7" w:rsidRDefault="006E0FE7" w:rsidP="006E0FE7">
      <w:pPr>
        <w:ind w:left="360"/>
      </w:pPr>
      <w:r w:rsidRPr="006E0FE7">
        <w:t>Значение ярмарок: международн</w:t>
      </w:r>
      <w:r w:rsidR="00271855">
        <w:t xml:space="preserve">ые, межрегиональные, </w:t>
      </w:r>
      <w:proofErr w:type="spellStart"/>
      <w:r w:rsidR="00271855">
        <w:t>межгородские</w:t>
      </w:r>
      <w:proofErr w:type="spellEnd"/>
      <w:r w:rsidR="00271855">
        <w:t>, межрайонные, сель</w:t>
      </w:r>
      <w:r w:rsidRPr="006E0FE7">
        <w:t>ские.</w:t>
      </w:r>
    </w:p>
    <w:p w:rsidR="006E0FE7" w:rsidRPr="006E0FE7" w:rsidRDefault="006E0FE7" w:rsidP="006E0FE7">
      <w:pPr>
        <w:ind w:left="360"/>
      </w:pPr>
      <w:r w:rsidRPr="006E0FE7">
        <w:t>Виды ярмарок: ярмарки-привоз</w:t>
      </w:r>
      <w:r w:rsidR="00271855">
        <w:t>ы, ярмарки-выставки, ярмарки об</w:t>
      </w:r>
      <w:r w:rsidRPr="006E0FE7">
        <w:t>разцов.</w:t>
      </w:r>
    </w:p>
    <w:p w:rsidR="006E0FE7" w:rsidRPr="006E0FE7" w:rsidRDefault="00271855" w:rsidP="006E0FE7">
      <w:pPr>
        <w:ind w:left="360"/>
      </w:pPr>
      <w:r>
        <w:t>Время и место прове</w:t>
      </w:r>
      <w:r w:rsidR="006E0FE7" w:rsidRPr="006E0FE7">
        <w:t>дения ярмарок.</w:t>
      </w:r>
    </w:p>
    <w:p w:rsidR="006E0FE7" w:rsidRPr="00271855" w:rsidRDefault="006E0FE7" w:rsidP="006E0FE7">
      <w:pPr>
        <w:ind w:left="360"/>
        <w:rPr>
          <w:b/>
        </w:rPr>
      </w:pPr>
      <w:r w:rsidRPr="00271855">
        <w:rPr>
          <w:b/>
        </w:rPr>
        <w:t>Практические работы</w:t>
      </w:r>
    </w:p>
    <w:p w:rsidR="006E0FE7" w:rsidRPr="006E0FE7" w:rsidRDefault="006E0FE7" w:rsidP="006E0FE7">
      <w:pPr>
        <w:ind w:left="360"/>
      </w:pPr>
      <w:r w:rsidRPr="006E0FE7">
        <w:t>Участие в школьной ярмарке; посещение отделов магазина – распродажи товаров по сниженным ценам.</w:t>
      </w:r>
    </w:p>
    <w:p w:rsidR="006E0FE7" w:rsidRPr="00271855" w:rsidRDefault="006E0FE7" w:rsidP="006E0FE7">
      <w:pPr>
        <w:ind w:left="360"/>
        <w:rPr>
          <w:b/>
        </w:rPr>
      </w:pPr>
      <w:r w:rsidRPr="00271855">
        <w:rPr>
          <w:b/>
        </w:rPr>
        <w:lastRenderedPageBreak/>
        <w:t>СРЕДСТВА СВЯЗИ</w:t>
      </w:r>
    </w:p>
    <w:p w:rsidR="006E0FE7" w:rsidRPr="006E0FE7" w:rsidRDefault="006E0FE7" w:rsidP="006E0FE7">
      <w:pPr>
        <w:ind w:left="360"/>
      </w:pPr>
      <w:r w:rsidRPr="006E0FE7">
        <w:t>Виды денежных переводов (почтовые, телеграфные). Стоимость отправления денежных переводов.</w:t>
      </w:r>
    </w:p>
    <w:p w:rsidR="006E0FE7" w:rsidRPr="006E0FE7" w:rsidRDefault="006E0FE7" w:rsidP="006E0FE7">
      <w:pPr>
        <w:ind w:left="360"/>
      </w:pPr>
      <w:r w:rsidRPr="006E0FE7">
        <w:t>Виды связи: сотовая, автоответчик, пейджер, компьютерная, факс, АОН, телефон с определителем и др. Особенности каждого вида связи и их зн</w:t>
      </w:r>
      <w:r w:rsidR="00271855">
        <w:t>ачимость, необходимость в совре</w:t>
      </w:r>
      <w:r w:rsidRPr="006E0FE7">
        <w:t>менных условиях жизни общества.</w:t>
      </w:r>
    </w:p>
    <w:p w:rsidR="006E0FE7" w:rsidRPr="00271855" w:rsidRDefault="006E0FE7" w:rsidP="006E0FE7">
      <w:pPr>
        <w:ind w:left="360"/>
        <w:rPr>
          <w:b/>
        </w:rPr>
      </w:pPr>
      <w:r w:rsidRPr="00271855">
        <w:rPr>
          <w:b/>
        </w:rPr>
        <w:t>Практическая работа</w:t>
      </w:r>
    </w:p>
    <w:p w:rsidR="006E0FE7" w:rsidRPr="006E0FE7" w:rsidRDefault="006E0FE7" w:rsidP="00271855">
      <w:pPr>
        <w:ind w:left="360"/>
      </w:pPr>
      <w:r w:rsidRPr="006E0FE7">
        <w:t>заполнение бланков на отправление денежного пере</w:t>
      </w:r>
      <w:r w:rsidR="00271855">
        <w:t>вода, почтового и телеграфного.</w:t>
      </w:r>
    </w:p>
    <w:p w:rsidR="006E0FE7" w:rsidRPr="00271855" w:rsidRDefault="006E0FE7" w:rsidP="006E0FE7">
      <w:pPr>
        <w:ind w:left="360"/>
        <w:rPr>
          <w:b/>
        </w:rPr>
      </w:pPr>
      <w:r w:rsidRPr="00271855">
        <w:rPr>
          <w:b/>
        </w:rPr>
        <w:t>МЕДИЦИНСКАЯ ПОМОЩЬ</w:t>
      </w:r>
    </w:p>
    <w:p w:rsidR="006E0FE7" w:rsidRPr="006E0FE7" w:rsidRDefault="006E0FE7" w:rsidP="006E0FE7">
      <w:pPr>
        <w:ind w:left="360"/>
      </w:pPr>
      <w:r w:rsidRPr="006E0FE7">
        <w:t>Инфекционные заболевания и меры по их предупреждению.</w:t>
      </w:r>
    </w:p>
    <w:p w:rsidR="006E0FE7" w:rsidRPr="006E0FE7" w:rsidRDefault="006E0FE7" w:rsidP="006E0FE7">
      <w:pPr>
        <w:ind w:left="360"/>
      </w:pPr>
      <w:r w:rsidRPr="006E0FE7">
        <w:t>Уход за больным.</w:t>
      </w:r>
    </w:p>
    <w:p w:rsidR="006E0FE7" w:rsidRPr="006E0FE7" w:rsidRDefault="00271855" w:rsidP="006E0FE7">
      <w:pPr>
        <w:ind w:left="360"/>
      </w:pPr>
      <w:r>
        <w:t>Документы, подтверждающие нетру</w:t>
      </w:r>
      <w:r w:rsidR="006E0FE7" w:rsidRPr="006E0FE7">
        <w:t>дос</w:t>
      </w:r>
      <w:r>
        <w:t>пособность: справка и листок не</w:t>
      </w:r>
      <w:r w:rsidR="006E0FE7" w:rsidRPr="006E0FE7">
        <w:t>трудоспособности.</w:t>
      </w:r>
    </w:p>
    <w:p w:rsidR="006E0FE7" w:rsidRPr="00271855" w:rsidRDefault="006E0FE7" w:rsidP="006E0FE7">
      <w:pPr>
        <w:ind w:left="360"/>
        <w:rPr>
          <w:b/>
        </w:rPr>
      </w:pPr>
      <w:r w:rsidRPr="00271855">
        <w:rPr>
          <w:b/>
        </w:rPr>
        <w:t>Практические работы</w:t>
      </w:r>
    </w:p>
    <w:p w:rsidR="006E0FE7" w:rsidRPr="006E0FE7" w:rsidRDefault="006E0FE7" w:rsidP="006E0FE7">
      <w:pPr>
        <w:ind w:left="360"/>
      </w:pPr>
      <w:r w:rsidRPr="006E0FE7">
        <w:t>Сюжетная игра — больной в доме. Уход за ним: измерение температуры и за</w:t>
      </w:r>
      <w:r w:rsidR="00271855">
        <w:t>пись, чтение инструкции "показа</w:t>
      </w:r>
      <w:r w:rsidRPr="006E0FE7">
        <w:t>ний и пр</w:t>
      </w:r>
      <w:r w:rsidR="00271855">
        <w:t>именения лекарства, составле</w:t>
      </w:r>
      <w:r w:rsidRPr="006E0FE7">
        <w:t>ние графика приема; попр</w:t>
      </w:r>
      <w:r w:rsidR="00271855">
        <w:t>авка постели, организации столи</w:t>
      </w:r>
      <w:r w:rsidRPr="006E0FE7">
        <w:t>ка у по</w:t>
      </w:r>
      <w:r w:rsidR="00271855">
        <w:t>стели больного, ставить горчич</w:t>
      </w:r>
      <w:r w:rsidRPr="006E0FE7">
        <w:t>ники.</w:t>
      </w:r>
    </w:p>
    <w:p w:rsidR="006E0FE7" w:rsidRPr="00271855" w:rsidRDefault="006E0FE7" w:rsidP="006E0FE7">
      <w:pPr>
        <w:ind w:left="360"/>
        <w:rPr>
          <w:b/>
        </w:rPr>
      </w:pPr>
      <w:r w:rsidRPr="00271855">
        <w:rPr>
          <w:b/>
        </w:rPr>
        <w:t>УЧРЕЖДЕНИЯ, ОРГАНИЗАЦИИ И ПРЕДПРИЯТИЯ</w:t>
      </w:r>
    </w:p>
    <w:p w:rsidR="001E6F06" w:rsidRDefault="001E6F06" w:rsidP="001E6F06">
      <w:pPr>
        <w:ind w:left="360"/>
      </w:pPr>
      <w:r>
        <w:t>Предприятия бытового обслуживания: «прокаты», «ремонт квартир», «остекление» и др., их назначение.</w:t>
      </w:r>
    </w:p>
    <w:p w:rsidR="006E0FE7" w:rsidRPr="001E6F06" w:rsidRDefault="001E6F06" w:rsidP="001E6F06">
      <w:pPr>
        <w:rPr>
          <w:b/>
        </w:rPr>
      </w:pPr>
      <w:r>
        <w:t xml:space="preserve">   </w:t>
      </w:r>
      <w:r w:rsidR="00DD1B18">
        <w:t xml:space="preserve"> </w:t>
      </w:r>
      <w:r w:rsidR="006E0FE7" w:rsidRPr="001E6F06">
        <w:rPr>
          <w:b/>
        </w:rPr>
        <w:t>ТРУДОУСТРОЙСТВО</w:t>
      </w:r>
    </w:p>
    <w:p w:rsidR="006E0FE7" w:rsidRPr="006E0FE7" w:rsidRDefault="006E0FE7" w:rsidP="006E0FE7">
      <w:pPr>
        <w:ind w:left="360"/>
      </w:pPr>
      <w:r w:rsidRPr="006E0FE7">
        <w:t>Учреждения и отделы по трудоустройству (</w:t>
      </w:r>
      <w:r w:rsidR="001E6F06">
        <w:t>отдел кадров, комиссия по трудо</w:t>
      </w:r>
      <w:r w:rsidRPr="006E0FE7">
        <w:t>устройству молодежи при префектуре, бюро по</w:t>
      </w:r>
      <w:r w:rsidR="001E6F06">
        <w:t xml:space="preserve"> трудоустройству населения, дет</w:t>
      </w:r>
      <w:r w:rsidRPr="006E0FE7">
        <w:t>ская биржа труда).</w:t>
      </w:r>
    </w:p>
    <w:p w:rsidR="006E0FE7" w:rsidRPr="006E0FE7" w:rsidRDefault="006E0FE7" w:rsidP="006E0FE7">
      <w:pPr>
        <w:ind w:left="360"/>
      </w:pPr>
      <w:r w:rsidRPr="006E0FE7">
        <w:t>Оформление на работу, постоянную и по договору. Документы, необходимые для поступления на работу. Их оформление.</w:t>
      </w:r>
    </w:p>
    <w:p w:rsidR="006E0FE7" w:rsidRPr="006E0FE7" w:rsidRDefault="006E0FE7" w:rsidP="006E0FE7">
      <w:pPr>
        <w:ind w:left="360"/>
      </w:pPr>
      <w:r w:rsidRPr="006E0FE7">
        <w:t>Деловые бумаги: заявление, анкета, расписка, докладная записка, заявка; правила их составления.</w:t>
      </w:r>
    </w:p>
    <w:p w:rsidR="006E0FE7" w:rsidRPr="001E6F06" w:rsidRDefault="006E0FE7" w:rsidP="006E0FE7">
      <w:pPr>
        <w:ind w:left="360"/>
        <w:rPr>
          <w:b/>
        </w:rPr>
      </w:pPr>
      <w:r w:rsidRPr="001E6F06">
        <w:rPr>
          <w:b/>
        </w:rPr>
        <w:t>Практическая работа</w:t>
      </w:r>
    </w:p>
    <w:p w:rsidR="006E0FE7" w:rsidRPr="006E0FE7" w:rsidRDefault="001E6F06" w:rsidP="006E0FE7">
      <w:pPr>
        <w:ind w:left="360"/>
      </w:pPr>
      <w:r>
        <w:t>Составление деловых бумаг: за</w:t>
      </w:r>
      <w:r w:rsidR="006E0FE7" w:rsidRPr="006E0FE7">
        <w:t>явление, автобиография, заполнение анкеты,</w:t>
      </w:r>
      <w:r>
        <w:t xml:space="preserve"> заявки на материалы, инструмен</w:t>
      </w:r>
      <w:r w:rsidR="006E0FE7" w:rsidRPr="006E0FE7">
        <w:t>ты, расписки, докладной записки.</w:t>
      </w:r>
    </w:p>
    <w:p w:rsidR="001E6F06" w:rsidRPr="001E6F06" w:rsidRDefault="001E6F06" w:rsidP="001E6F06">
      <w:pPr>
        <w:jc w:val="center"/>
        <w:rPr>
          <w:b/>
          <w:sz w:val="36"/>
          <w:szCs w:val="36"/>
        </w:rPr>
      </w:pPr>
      <w:r w:rsidRPr="001E6F06">
        <w:rPr>
          <w:b/>
          <w:sz w:val="36"/>
          <w:szCs w:val="36"/>
        </w:rPr>
        <w:t>Требования к уровню выпускников  9 класса</w:t>
      </w:r>
    </w:p>
    <w:p w:rsidR="001E6F06" w:rsidRDefault="001E6F06" w:rsidP="00A61244"/>
    <w:p w:rsidR="00A61244" w:rsidRPr="00A61244" w:rsidRDefault="00A61244" w:rsidP="00A61244">
      <w:r w:rsidRPr="00A61244">
        <w:t>В результате изучения курса социально-бытовой ориентировки обучающийся должен</w:t>
      </w:r>
    </w:p>
    <w:p w:rsidR="00A61244" w:rsidRPr="00A61244" w:rsidRDefault="00A61244" w:rsidP="00A61244">
      <w:r w:rsidRPr="00A61244">
        <w:t>знать:</w:t>
      </w:r>
    </w:p>
    <w:p w:rsidR="00A61244" w:rsidRPr="00A61244" w:rsidRDefault="00A61244" w:rsidP="00A61244">
      <w:r w:rsidRPr="00A61244">
        <w:t>- правила личной гигиены;</w:t>
      </w:r>
    </w:p>
    <w:p w:rsidR="00A61244" w:rsidRPr="00A61244" w:rsidRDefault="00A61244" w:rsidP="00A61244">
      <w:r w:rsidRPr="00A61244">
        <w:t>- виды одежды, обуви и их назначение, правила ухода за одеждой и обувью из различных материалов;</w:t>
      </w:r>
    </w:p>
    <w:p w:rsidR="00A61244" w:rsidRPr="00A61244" w:rsidRDefault="00A61244" w:rsidP="00A61244">
      <w:r w:rsidRPr="00A61244">
        <w:t>- способы выбора доброкачественных  продуктов, способы хранения продуктов и готовой пищи; правила составления рецепта блюда;</w:t>
      </w:r>
    </w:p>
    <w:p w:rsidR="00A61244" w:rsidRPr="00A61244" w:rsidRDefault="00A61244" w:rsidP="00A61244">
      <w:r w:rsidRPr="00A61244">
        <w:t>- родственные отношения в семье, состав семьи, имена, отчества, фамилии и возраст, как распределены хозяйственно-бытовые обязанности между членами семьи;</w:t>
      </w:r>
    </w:p>
    <w:p w:rsidR="00A61244" w:rsidRPr="00A61244" w:rsidRDefault="00A61244" w:rsidP="00A61244">
      <w:r w:rsidRPr="00A61244">
        <w:t>- правила поведения в зрелищных и культурно-просветительских учреждениях, на улице, в гостях, способы ведения разговора со старшими, сверстниками;</w:t>
      </w:r>
    </w:p>
    <w:p w:rsidR="00A61244" w:rsidRPr="00A61244" w:rsidRDefault="00A61244" w:rsidP="00A61244">
      <w:r w:rsidRPr="00A61244">
        <w:lastRenderedPageBreak/>
        <w:t>- гигиенические требования к жилому помещению, последовательность проведения регулярной и сезонной уборки жилого помещения;</w:t>
      </w:r>
    </w:p>
    <w:p w:rsidR="00A61244" w:rsidRPr="00A61244" w:rsidRDefault="00A61244" w:rsidP="00A61244">
      <w:r w:rsidRPr="00A61244">
        <w:t>- виды транспорта, правила покупки билетов, поведения в транспорте;</w:t>
      </w:r>
    </w:p>
    <w:p w:rsidR="00A61244" w:rsidRPr="00A61244" w:rsidRDefault="00A61244" w:rsidP="00A61244">
      <w:r w:rsidRPr="00A61244">
        <w:t>- правила поведения в магазине, правила покупки товаров;</w:t>
      </w:r>
    </w:p>
    <w:p w:rsidR="00A61244" w:rsidRPr="00A61244" w:rsidRDefault="00A61244" w:rsidP="00A61244">
      <w:r w:rsidRPr="00A61244">
        <w:t xml:space="preserve">- основные средства связи, виды почтовых отправлений; </w:t>
      </w:r>
    </w:p>
    <w:p w:rsidR="00A61244" w:rsidRPr="00A61244" w:rsidRDefault="00A61244" w:rsidP="00A61244">
      <w:r w:rsidRPr="00A61244">
        <w:t>- меры по предупреждению заболеваний, правила оказания доврачебной помощи;</w:t>
      </w:r>
    </w:p>
    <w:p w:rsidR="00A61244" w:rsidRPr="00A61244" w:rsidRDefault="00A61244" w:rsidP="00A61244">
      <w:r w:rsidRPr="00A61244">
        <w:t>- виды учреждений, их местонахождение и назначение;</w:t>
      </w:r>
    </w:p>
    <w:p w:rsidR="00A61244" w:rsidRPr="00A61244" w:rsidRDefault="00A61244" w:rsidP="00A61244">
      <w:r w:rsidRPr="00A61244">
        <w:t>- составные части бюджета семьи и их размер, основные статьи расходов в семье, стоимость крупных покупок, правила экономии, виды и цели сбережений;</w:t>
      </w:r>
    </w:p>
    <w:p w:rsidR="00A61244" w:rsidRPr="00A61244" w:rsidRDefault="00A61244" w:rsidP="00A61244">
      <w:r w:rsidRPr="00A61244">
        <w:t>- учреждения и отделы по трудоустройству, виды документов, необходимых для поступления на работу, правила перехода родной работы на другую, перечень основных деловых бумаг и требования к их написанию.</w:t>
      </w:r>
    </w:p>
    <w:p w:rsidR="00A61244" w:rsidRPr="00A61244" w:rsidRDefault="00A61244" w:rsidP="00A61244">
      <w:r w:rsidRPr="00A61244">
        <w:t>уметь:</w:t>
      </w:r>
    </w:p>
    <w:p w:rsidR="00A61244" w:rsidRPr="00A61244" w:rsidRDefault="00A61244" w:rsidP="00A61244">
      <w:r w:rsidRPr="00A61244">
        <w:t>- соблюдать правила личной гигиены, соблюдать ЗОЖ;</w:t>
      </w:r>
    </w:p>
    <w:p w:rsidR="00A61244" w:rsidRPr="00A61244" w:rsidRDefault="00A61244" w:rsidP="00A61244">
      <w:r w:rsidRPr="00A61244">
        <w:t>- различать одежду и обувь в зависимости от их назначения, подбирать одежду, обувь, головной убор по сезону; стирать, сушить и чистить одежду, подготавливать одежду и обувь к хранению, чистить кожаную обувь;</w:t>
      </w:r>
    </w:p>
    <w:p w:rsidR="00A61244" w:rsidRPr="00A61244" w:rsidRDefault="00A61244" w:rsidP="00A61244">
      <w:r w:rsidRPr="00A61244">
        <w:t>- пользоваться  приборами и режущими инструментами, строго соблюдать правила безопасности; приготовить простые блюда, сервировать стол;</w:t>
      </w:r>
    </w:p>
    <w:p w:rsidR="00A61244" w:rsidRPr="00A61244" w:rsidRDefault="00A61244" w:rsidP="00A61244">
      <w:r w:rsidRPr="00A61244">
        <w:t>- записать имя, отчество, фамилию  членов семьи, выполнять правила поведения в семье,  выполнять определенные обязанности в  семье, ухаживать за маленькими детьми;</w:t>
      </w:r>
    </w:p>
    <w:p w:rsidR="00A61244" w:rsidRPr="00A61244" w:rsidRDefault="00A61244" w:rsidP="00A61244">
      <w:r w:rsidRPr="00A61244">
        <w:t>- производить сухую и влажную уборку помещения, пользоваться печатными  инструкциями к моющим  средствам, используемым  при уборке кухни и санузла, ванны;</w:t>
      </w:r>
    </w:p>
    <w:p w:rsidR="00A61244" w:rsidRPr="00A61244" w:rsidRDefault="00A61244" w:rsidP="00A61244">
      <w:r w:rsidRPr="00A61244">
        <w:t>- соблюдать правила безопасности во время поездки на различных видах транспорта, купить билет на транспорт, составить маршрут поездки;</w:t>
      </w:r>
    </w:p>
    <w:p w:rsidR="00A61244" w:rsidRPr="00A61244" w:rsidRDefault="00A61244" w:rsidP="00A61244">
      <w:r w:rsidRPr="00A61244">
        <w:t>- выбирать необходимые продукты питания с учетом срока годности; округленно подсчитать сумму за приобретенные продукты; оплатить, проверить чек и сдачу;</w:t>
      </w:r>
    </w:p>
    <w:p w:rsidR="00A61244" w:rsidRPr="00A61244" w:rsidRDefault="00A61244" w:rsidP="00A61244">
      <w:r w:rsidRPr="00A61244">
        <w:t>- оформлять  бланки почтовых отправлений, упаковать посылку, культурно разговаривать по телефону;</w:t>
      </w:r>
    </w:p>
    <w:p w:rsidR="00A61244" w:rsidRPr="00A61244" w:rsidRDefault="00A61244" w:rsidP="00A61244">
      <w:r w:rsidRPr="00A61244">
        <w:t>- вызвать врача, приобрести лекарство в аптеке, оказать первую помощь при ожоге, обморожении, оказать первую  помощь утопающему;</w:t>
      </w:r>
    </w:p>
    <w:p w:rsidR="00A61244" w:rsidRPr="00A61244" w:rsidRDefault="00A61244" w:rsidP="00A61244">
      <w:r w:rsidRPr="00A61244">
        <w:t>- обращаться с вопросами и просьбами к работникам  учреждений;</w:t>
      </w:r>
    </w:p>
    <w:p w:rsidR="00A61244" w:rsidRPr="00A61244" w:rsidRDefault="00A61244" w:rsidP="00A61244">
      <w:r w:rsidRPr="00A61244">
        <w:t>- подсчитать бюджет семьи, подсчитать расходы, планируя расходы на месяц, полмесяца, неделю, день, снимать показатели счетчика, планировать и подсчитывать расходы на культурные и текущие потребности, крупные покупки;</w:t>
      </w:r>
    </w:p>
    <w:p w:rsidR="00213CE4" w:rsidRPr="00A61244" w:rsidRDefault="00A61244" w:rsidP="00A61244">
      <w:r w:rsidRPr="00A61244">
        <w:t>- обращаться в отделы кадров учреждений для устройстве на работу, написать заявление о принятии на работу о переходе, с одной работы на другую, о предоставлении очередного отпуска и другого содержания, автобиографию, заполнить анкету, составить заявки на материалы, инструменты, написать расписку, докладную записку.</w:t>
      </w:r>
    </w:p>
    <w:p w:rsidR="00213CE4" w:rsidRPr="002058E4" w:rsidRDefault="00213CE4" w:rsidP="00213CE4">
      <w:pPr>
        <w:spacing w:before="100" w:beforeAutospacing="1" w:after="100" w:afterAutospacing="1"/>
        <w:ind w:left="360"/>
        <w:jc w:val="center"/>
        <w:rPr>
          <w:b/>
          <w:sz w:val="36"/>
          <w:szCs w:val="36"/>
        </w:rPr>
      </w:pPr>
      <w:r w:rsidRPr="002058E4">
        <w:rPr>
          <w:b/>
          <w:sz w:val="36"/>
          <w:szCs w:val="36"/>
        </w:rPr>
        <w:t>Список литературы</w:t>
      </w:r>
    </w:p>
    <w:p w:rsidR="00213CE4" w:rsidRPr="007E78D2" w:rsidRDefault="00213CE4" w:rsidP="00213CE4">
      <w:pPr>
        <w:tabs>
          <w:tab w:val="left" w:pos="3708"/>
        </w:tabs>
        <w:jc w:val="both"/>
        <w:rPr>
          <w:b/>
        </w:rPr>
      </w:pPr>
      <w:proofErr w:type="spellStart"/>
      <w:r w:rsidRPr="007E78D2">
        <w:rPr>
          <w:b/>
        </w:rPr>
        <w:lastRenderedPageBreak/>
        <w:t>Медиаресурсы</w:t>
      </w:r>
      <w:proofErr w:type="spellEnd"/>
      <w:r w:rsidRPr="007E78D2">
        <w:rPr>
          <w:b/>
        </w:rPr>
        <w:t>:</w:t>
      </w:r>
    </w:p>
    <w:tbl>
      <w:tblPr>
        <w:tblpPr w:leftFromText="180" w:rightFromText="180" w:vertAnchor="text" w:horzAnchor="margin" w:tblpY="189"/>
        <w:tblW w:w="154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5"/>
        <w:gridCol w:w="2978"/>
        <w:gridCol w:w="1559"/>
        <w:gridCol w:w="2411"/>
        <w:gridCol w:w="7683"/>
      </w:tblGrid>
      <w:tr w:rsidR="00213CE4" w:rsidRPr="007E78D2" w:rsidTr="00D1449D">
        <w:trPr>
          <w:tblCellSpacing w:w="0" w:type="dxa"/>
        </w:trPr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>
            <w:r w:rsidRPr="007E78D2">
              <w:t>Класс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>
            <w:r w:rsidRPr="007E78D2">
              <w:t>Учебники (автор, название, год издания, кем рекомендован или допущен, издательство)</w:t>
            </w:r>
          </w:p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>
            <w:r w:rsidRPr="007E78D2">
              <w:t>Методические материалы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>
            <w:r w:rsidRPr="007E78D2">
              <w:t>ЦОР-Цифровые образовательные ресурсы</w:t>
            </w:r>
          </w:p>
        </w:tc>
        <w:tc>
          <w:tcPr>
            <w:tcW w:w="2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>
            <w:r w:rsidRPr="007E78D2">
              <w:t>Интернет-ресурсы</w:t>
            </w:r>
          </w:p>
        </w:tc>
      </w:tr>
      <w:tr w:rsidR="00213CE4" w:rsidRPr="007E78D2" w:rsidTr="00D1449D">
        <w:trPr>
          <w:tblCellSpacing w:w="0" w:type="dxa"/>
        </w:trPr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/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/>
        </w:tc>
        <w:tc>
          <w:tcPr>
            <w:tcW w:w="5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/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/>
        </w:tc>
        <w:tc>
          <w:tcPr>
            <w:tcW w:w="2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CE4" w:rsidRPr="007E78D2" w:rsidRDefault="00213CE4" w:rsidP="00D1449D">
            <w:r w:rsidRPr="007E78D2">
              <w:t> </w:t>
            </w:r>
          </w:p>
        </w:tc>
      </w:tr>
    </w:tbl>
    <w:p w:rsidR="00213CE4" w:rsidRPr="007E78D2" w:rsidRDefault="00213CE4" w:rsidP="00213CE4">
      <w:pPr>
        <w:jc w:val="both"/>
      </w:pPr>
    </w:p>
    <w:p w:rsidR="00213CE4" w:rsidRPr="007E78D2" w:rsidRDefault="00213CE4" w:rsidP="00213CE4">
      <w:pPr>
        <w:jc w:val="both"/>
      </w:pPr>
    </w:p>
    <w:p w:rsidR="00213CE4" w:rsidRDefault="00213CE4" w:rsidP="00213CE4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  <w:r w:rsidRPr="00E4607F">
        <w:rPr>
          <w:rFonts w:ascii="Times New Roman" w:hAnsi="Times New Roman"/>
          <w:b/>
          <w:sz w:val="36"/>
          <w:szCs w:val="36"/>
        </w:rPr>
        <w:t xml:space="preserve">Календарно-тематическое планирование уроков </w:t>
      </w:r>
      <w:r>
        <w:rPr>
          <w:rFonts w:ascii="Times New Roman" w:hAnsi="Times New Roman"/>
          <w:b/>
          <w:sz w:val="36"/>
          <w:szCs w:val="36"/>
        </w:rPr>
        <w:t>СБО</w:t>
      </w:r>
      <w:r w:rsidRPr="00E4607F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9</w:t>
      </w:r>
      <w:r w:rsidRPr="00E4607F">
        <w:rPr>
          <w:rFonts w:ascii="Times New Roman" w:hAnsi="Times New Roman"/>
          <w:b/>
          <w:sz w:val="36"/>
          <w:szCs w:val="36"/>
        </w:rPr>
        <w:t xml:space="preserve"> класс</w:t>
      </w:r>
    </w:p>
    <w:p w:rsidR="00213CE4" w:rsidRDefault="00213CE4" w:rsidP="00213CE4">
      <w:pPr>
        <w:pStyle w:val="1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pPr w:leftFromText="180" w:rightFromText="180" w:vertAnchor="text" w:tblpY="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2519"/>
        <w:gridCol w:w="2520"/>
        <w:gridCol w:w="2880"/>
        <w:gridCol w:w="3060"/>
        <w:gridCol w:w="1080"/>
        <w:gridCol w:w="1080"/>
      </w:tblGrid>
      <w:tr w:rsidR="00213CE4" w:rsidRPr="00DD1B18" w:rsidTr="00D1449D">
        <w:tc>
          <w:tcPr>
            <w:tcW w:w="829" w:type="dxa"/>
            <w:vMerge w:val="restart"/>
            <w:shd w:val="clear" w:color="auto" w:fill="auto"/>
          </w:tcPr>
          <w:p w:rsidR="00213CE4" w:rsidRPr="00DD1B18" w:rsidRDefault="00213CE4" w:rsidP="00D1449D">
            <w:r w:rsidRPr="00DD1B18">
              <w:rPr>
                <w:rStyle w:val="a5"/>
              </w:rPr>
              <w:t> </w:t>
            </w:r>
            <w:r w:rsidRPr="00DD1B18">
              <w:t>№п/п</w:t>
            </w:r>
          </w:p>
        </w:tc>
        <w:tc>
          <w:tcPr>
            <w:tcW w:w="2519" w:type="dxa"/>
            <w:vMerge w:val="restart"/>
            <w:shd w:val="clear" w:color="auto" w:fill="auto"/>
          </w:tcPr>
          <w:p w:rsidR="00213CE4" w:rsidRPr="00DD1B18" w:rsidRDefault="00213CE4" w:rsidP="00D1449D">
            <w:r w:rsidRPr="00DD1B18">
              <w:t>Тема  урока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213CE4" w:rsidRPr="00DD1B18" w:rsidRDefault="00213CE4" w:rsidP="00D1449D">
            <w:pPr>
              <w:pStyle w:val="a6"/>
            </w:pPr>
            <w:r w:rsidRPr="00DD1B18">
              <w:t>Содержание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213CE4" w:rsidRPr="00DD1B18" w:rsidRDefault="00213CE4" w:rsidP="00D1449D">
            <w:pPr>
              <w:pStyle w:val="a6"/>
            </w:pPr>
            <w:r w:rsidRPr="00DD1B18">
              <w:t>Общеобразовательный стандарт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213CE4" w:rsidRPr="00DD1B18" w:rsidRDefault="00D1449D" w:rsidP="00D1449D">
            <w:pPr>
              <w:pStyle w:val="a6"/>
            </w:pPr>
            <w:r>
              <w:t xml:space="preserve">Повторение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213CE4" w:rsidRPr="00DD1B18" w:rsidRDefault="00213CE4" w:rsidP="00D1449D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1B18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213CE4" w:rsidRPr="00DD1B18" w:rsidTr="00D1449D">
        <w:tc>
          <w:tcPr>
            <w:tcW w:w="829" w:type="dxa"/>
            <w:vMerge/>
            <w:shd w:val="clear" w:color="auto" w:fill="auto"/>
          </w:tcPr>
          <w:p w:rsidR="00213CE4" w:rsidRPr="00DD1B18" w:rsidRDefault="00213CE4" w:rsidP="00D1449D">
            <w:pPr>
              <w:rPr>
                <w:rStyle w:val="a5"/>
              </w:rPr>
            </w:pPr>
          </w:p>
        </w:tc>
        <w:tc>
          <w:tcPr>
            <w:tcW w:w="2519" w:type="dxa"/>
            <w:vMerge/>
            <w:shd w:val="clear" w:color="auto" w:fill="auto"/>
          </w:tcPr>
          <w:p w:rsidR="00213CE4" w:rsidRPr="00DD1B18" w:rsidRDefault="00213CE4" w:rsidP="00D1449D"/>
        </w:tc>
        <w:tc>
          <w:tcPr>
            <w:tcW w:w="2520" w:type="dxa"/>
            <w:vMerge/>
            <w:shd w:val="clear" w:color="auto" w:fill="auto"/>
          </w:tcPr>
          <w:p w:rsidR="00213CE4" w:rsidRPr="00DD1B18" w:rsidRDefault="00213CE4" w:rsidP="00D1449D">
            <w:pPr>
              <w:pStyle w:val="a6"/>
            </w:pPr>
          </w:p>
        </w:tc>
        <w:tc>
          <w:tcPr>
            <w:tcW w:w="2880" w:type="dxa"/>
            <w:vMerge/>
            <w:shd w:val="clear" w:color="auto" w:fill="auto"/>
          </w:tcPr>
          <w:p w:rsidR="00213CE4" w:rsidRPr="00DD1B18" w:rsidRDefault="00213CE4" w:rsidP="00D1449D">
            <w:pPr>
              <w:pStyle w:val="a6"/>
            </w:pPr>
          </w:p>
        </w:tc>
        <w:tc>
          <w:tcPr>
            <w:tcW w:w="3060" w:type="dxa"/>
            <w:vMerge/>
            <w:shd w:val="clear" w:color="auto" w:fill="auto"/>
          </w:tcPr>
          <w:p w:rsidR="00213CE4" w:rsidRPr="00DD1B18" w:rsidRDefault="00213CE4" w:rsidP="00D1449D"/>
        </w:tc>
        <w:tc>
          <w:tcPr>
            <w:tcW w:w="1080" w:type="dxa"/>
            <w:shd w:val="clear" w:color="auto" w:fill="auto"/>
          </w:tcPr>
          <w:p w:rsidR="00213CE4" w:rsidRPr="00DD1B18" w:rsidRDefault="00213CE4" w:rsidP="00D1449D">
            <w:pPr>
              <w:pStyle w:val="a6"/>
              <w:jc w:val="center"/>
            </w:pPr>
            <w:r w:rsidRPr="00DD1B18">
              <w:t>план</w:t>
            </w:r>
          </w:p>
        </w:tc>
        <w:tc>
          <w:tcPr>
            <w:tcW w:w="1080" w:type="dxa"/>
            <w:shd w:val="clear" w:color="auto" w:fill="auto"/>
          </w:tcPr>
          <w:p w:rsidR="00213CE4" w:rsidRPr="00DD1B18" w:rsidRDefault="00213CE4" w:rsidP="00D1449D">
            <w:pPr>
              <w:pStyle w:val="a6"/>
              <w:jc w:val="center"/>
            </w:pPr>
            <w:r w:rsidRPr="00DD1B18">
              <w:t>факт</w:t>
            </w:r>
          </w:p>
        </w:tc>
      </w:tr>
      <w:tr w:rsidR="00213CE4" w:rsidRPr="00DD1B18" w:rsidTr="00D1449D">
        <w:tc>
          <w:tcPr>
            <w:tcW w:w="13968" w:type="dxa"/>
            <w:gridSpan w:val="7"/>
            <w:shd w:val="clear" w:color="auto" w:fill="auto"/>
          </w:tcPr>
          <w:p w:rsidR="00213CE4" w:rsidRPr="00DD1B18" w:rsidRDefault="00AB7BF7" w:rsidP="00213CE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ЛИЧНАЯ ГИГИЕНА -2ч</w:t>
            </w:r>
          </w:p>
        </w:tc>
      </w:tr>
      <w:tr w:rsidR="00AB7BF7" w:rsidRPr="00DD1B18" w:rsidTr="00D1449D">
        <w:tc>
          <w:tcPr>
            <w:tcW w:w="829" w:type="dxa"/>
            <w:shd w:val="clear" w:color="auto" w:fill="auto"/>
          </w:tcPr>
          <w:p w:rsidR="00AB7BF7" w:rsidRPr="00DD1B18" w:rsidRDefault="00AB7BF7" w:rsidP="00AB7BF7">
            <w:pPr>
              <w:jc w:val="both"/>
              <w:rPr>
                <w:rStyle w:val="a5"/>
              </w:rPr>
            </w:pPr>
            <w:r w:rsidRPr="00DD1B18">
              <w:rPr>
                <w:rStyle w:val="a5"/>
              </w:rPr>
              <w:t>1</w:t>
            </w:r>
          </w:p>
        </w:tc>
        <w:tc>
          <w:tcPr>
            <w:tcW w:w="2519" w:type="dxa"/>
          </w:tcPr>
          <w:p w:rsidR="00AB7BF7" w:rsidRPr="00DD1B18" w:rsidRDefault="00AB7BF7" w:rsidP="00AB7BF7">
            <w:r w:rsidRPr="00DD1B18">
              <w:t xml:space="preserve">Здоровый образ жизни – одно из условий успеха в жизни человека. </w:t>
            </w:r>
          </w:p>
        </w:tc>
        <w:tc>
          <w:tcPr>
            <w:tcW w:w="2520" w:type="dxa"/>
          </w:tcPr>
          <w:p w:rsidR="00AB7BF7" w:rsidRPr="00DD1B18" w:rsidRDefault="00AB7BF7" w:rsidP="00AB7BF7">
            <w:pPr>
              <w:ind w:right="-108"/>
            </w:pPr>
            <w:r w:rsidRPr="00DD1B18">
              <w:t>о необходимости поддержания физического здоровья</w:t>
            </w:r>
          </w:p>
          <w:p w:rsidR="00AB7BF7" w:rsidRPr="00DD1B18" w:rsidRDefault="00AB7BF7" w:rsidP="00AB7BF7">
            <w:pPr>
              <w:ind w:right="-108"/>
            </w:pPr>
            <w:r w:rsidRPr="00DD1B18">
              <w:t>-о современных спортивных увлечениях: фитнесе, шейпинге, бодибилдинге, бесконтактных единоборствах, ритмической гимнастике и т.п.;</w:t>
            </w:r>
          </w:p>
          <w:p w:rsidR="00AB7BF7" w:rsidRPr="00DD1B18" w:rsidRDefault="00AB7BF7" w:rsidP="00AB7BF7"/>
        </w:tc>
        <w:tc>
          <w:tcPr>
            <w:tcW w:w="2880" w:type="dxa"/>
            <w:shd w:val="clear" w:color="auto" w:fill="auto"/>
          </w:tcPr>
          <w:p w:rsidR="007C1D18" w:rsidRDefault="007C1D18" w:rsidP="00AB7BF7">
            <w:r>
              <w:t xml:space="preserve">Знать: определение понятия здоровый образ жизни; </w:t>
            </w:r>
          </w:p>
          <w:p w:rsidR="007C1D18" w:rsidRDefault="007C1D18" w:rsidP="00AB7BF7">
            <w:r>
              <w:t>Уметь:</w:t>
            </w:r>
          </w:p>
          <w:p w:rsidR="007C1D18" w:rsidRPr="00DD1B18" w:rsidRDefault="007C1D18" w:rsidP="00AB7BF7">
            <w:r>
              <w:t>Работать с текстом, рассказывать о прочитанном, находить определения, работать со словарем.</w:t>
            </w:r>
          </w:p>
        </w:tc>
        <w:tc>
          <w:tcPr>
            <w:tcW w:w="3060" w:type="dxa"/>
            <w:shd w:val="clear" w:color="auto" w:fill="auto"/>
          </w:tcPr>
          <w:p w:rsidR="00AB7BF7" w:rsidRPr="00DD1B18" w:rsidRDefault="00AB7BF7" w:rsidP="00AB7BF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B7BF7" w:rsidRPr="00DD1B18" w:rsidRDefault="00AB7BF7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B7BF7" w:rsidRPr="00DD1B18" w:rsidRDefault="00AB7BF7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7BF7" w:rsidRPr="00DD1B18" w:rsidTr="00D1449D">
        <w:tc>
          <w:tcPr>
            <w:tcW w:w="829" w:type="dxa"/>
            <w:shd w:val="clear" w:color="auto" w:fill="auto"/>
          </w:tcPr>
          <w:p w:rsidR="00AB7BF7" w:rsidRPr="00DD1B18" w:rsidRDefault="00AB7BF7" w:rsidP="00AB7BF7">
            <w:pPr>
              <w:jc w:val="both"/>
              <w:rPr>
                <w:rStyle w:val="a5"/>
              </w:rPr>
            </w:pPr>
            <w:r w:rsidRPr="00DD1B18">
              <w:rPr>
                <w:rStyle w:val="a5"/>
              </w:rPr>
              <w:t>2</w:t>
            </w:r>
          </w:p>
        </w:tc>
        <w:tc>
          <w:tcPr>
            <w:tcW w:w="2519" w:type="dxa"/>
          </w:tcPr>
          <w:p w:rsidR="00AB7BF7" w:rsidRPr="00DD1B18" w:rsidRDefault="00AB7BF7" w:rsidP="00AB7BF7">
            <w:r w:rsidRPr="00DD1B18">
              <w:t xml:space="preserve">Вред курения, алкоголя и наркотиков. </w:t>
            </w:r>
          </w:p>
        </w:tc>
        <w:tc>
          <w:tcPr>
            <w:tcW w:w="2520" w:type="dxa"/>
          </w:tcPr>
          <w:p w:rsidR="00AB7BF7" w:rsidRPr="00DD1B18" w:rsidRDefault="00AB7BF7" w:rsidP="00AB7BF7">
            <w:pPr>
              <w:ind w:right="-108"/>
            </w:pPr>
            <w:r w:rsidRPr="00DD1B18">
              <w:t>-о вреде курения для курящих и окружающих;</w:t>
            </w:r>
          </w:p>
          <w:p w:rsidR="00AB7BF7" w:rsidRPr="00DD1B18" w:rsidRDefault="00AB7BF7" w:rsidP="00AB7BF7">
            <w:r w:rsidRPr="00DD1B18">
              <w:t xml:space="preserve">-о социальных последствиях, к которым приводят </w:t>
            </w:r>
            <w:r w:rsidRPr="00DD1B18">
              <w:lastRenderedPageBreak/>
              <w:t>дурные привычки.</w:t>
            </w:r>
          </w:p>
        </w:tc>
        <w:tc>
          <w:tcPr>
            <w:tcW w:w="2880" w:type="dxa"/>
            <w:shd w:val="clear" w:color="auto" w:fill="auto"/>
          </w:tcPr>
          <w:p w:rsidR="00AB7BF7" w:rsidRDefault="007C1D18" w:rsidP="00AB7BF7">
            <w:r>
              <w:lastRenderedPageBreak/>
              <w:t>Знать:</w:t>
            </w:r>
            <w:r w:rsidRPr="00DD1B18">
              <w:t xml:space="preserve"> о вреде курения для курящих и окружающих;</w:t>
            </w:r>
          </w:p>
          <w:p w:rsidR="007C1D18" w:rsidRDefault="007C1D18" w:rsidP="00AB7BF7">
            <w:r>
              <w:t>Уметь:</w:t>
            </w:r>
          </w:p>
          <w:p w:rsidR="007C1D18" w:rsidRPr="00DD1B18" w:rsidRDefault="007C1D18" w:rsidP="00AB7BF7">
            <w:r>
              <w:t>работать с текстом, рассказывать по теме.</w:t>
            </w:r>
          </w:p>
        </w:tc>
        <w:tc>
          <w:tcPr>
            <w:tcW w:w="3060" w:type="dxa"/>
            <w:shd w:val="clear" w:color="auto" w:fill="auto"/>
          </w:tcPr>
          <w:p w:rsidR="00AB7BF7" w:rsidRPr="00DD1B18" w:rsidRDefault="00AB7BF7" w:rsidP="00AB7BF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B7BF7" w:rsidRPr="00DD1B18" w:rsidRDefault="00AB7BF7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B7BF7" w:rsidRPr="00DD1B18" w:rsidRDefault="00AB7BF7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7BF7" w:rsidRPr="00DD1B18" w:rsidTr="00D1449D">
        <w:tc>
          <w:tcPr>
            <w:tcW w:w="13968" w:type="dxa"/>
            <w:gridSpan w:val="7"/>
            <w:shd w:val="clear" w:color="auto" w:fill="auto"/>
          </w:tcPr>
          <w:p w:rsidR="00AB7BF7" w:rsidRPr="00DD1B18" w:rsidRDefault="00AB7BF7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ОДЕЖДА И ОБУВЬ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-8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t>3</w:t>
            </w:r>
          </w:p>
        </w:tc>
        <w:tc>
          <w:tcPr>
            <w:tcW w:w="2519" w:type="dxa"/>
          </w:tcPr>
          <w:p w:rsidR="004436DC" w:rsidRPr="00DD1B18" w:rsidRDefault="004436DC" w:rsidP="00AB7BF7">
            <w:pPr>
              <w:ind w:right="-108"/>
            </w:pPr>
            <w:r w:rsidRPr="00DD1B18">
              <w:t>Стиль в одежде, мода.</w:t>
            </w:r>
          </w:p>
          <w:p w:rsidR="004436DC" w:rsidRPr="00DD1B18" w:rsidRDefault="004436DC" w:rsidP="00AB7BF7"/>
        </w:tc>
        <w:tc>
          <w:tcPr>
            <w:tcW w:w="2520" w:type="dxa"/>
          </w:tcPr>
          <w:p w:rsidR="004436DC" w:rsidRPr="00DD1B18" w:rsidRDefault="004436DC" w:rsidP="00AB7BF7">
            <w:pPr>
              <w:ind w:left="-16" w:right="-108"/>
            </w:pPr>
            <w:r w:rsidRPr="00DD1B18">
              <w:t xml:space="preserve">-о стиле одежды и моде; </w:t>
            </w:r>
          </w:p>
          <w:p w:rsidR="004436DC" w:rsidRPr="00DD1B18" w:rsidRDefault="004436DC" w:rsidP="00AB7BF7"/>
        </w:tc>
        <w:tc>
          <w:tcPr>
            <w:tcW w:w="2880" w:type="dxa"/>
            <w:vMerge w:val="restart"/>
            <w:shd w:val="clear" w:color="auto" w:fill="auto"/>
          </w:tcPr>
          <w:p w:rsidR="00C03B4E" w:rsidRDefault="004436DC" w:rsidP="00C03B4E">
            <w:r w:rsidRPr="00DD1B18">
              <w:t>Знать: размеры своей одежды и обуви; гарантийные сроки носки; правила возврата; способы обновления одежды с помощью мелких деталей</w:t>
            </w:r>
            <w:r w:rsidR="00C03B4E">
              <w:t xml:space="preserve">; средства выведения пятен в </w:t>
            </w:r>
            <w:proofErr w:type="spellStart"/>
            <w:r w:rsidR="00C03B4E">
              <w:t>до</w:t>
            </w:r>
            <w:r w:rsidRPr="00DD1B18">
              <w:t>ашних</w:t>
            </w:r>
            <w:proofErr w:type="spellEnd"/>
            <w:r w:rsidRPr="00DD1B18">
              <w:t xml:space="preserve"> условиях; общие правила выведения чернильных, жирных и фруктовых пятен, пятен от молока, мороженого, шоколада, кофе, крови, масляных красок, следов горячего утюга и др.; санитарно-гигиенические требования и правила техники безопасности при работе со средствами выведения пятен; правила стирки изделий из тюля, трикотажа.</w:t>
            </w:r>
          </w:p>
          <w:p w:rsidR="004436DC" w:rsidRPr="00DD1B18" w:rsidRDefault="004436DC" w:rsidP="00C03B4E">
            <w:r w:rsidRPr="00DD1B18">
              <w:t xml:space="preserve">Уметь: пользоваться журналом мод; подбирать одежду и обувь в соответствии с индивидуальными особенностями; рационально выбирать товары, учитывая их </w:t>
            </w:r>
            <w:r w:rsidRPr="00DD1B18">
              <w:lastRenderedPageBreak/>
              <w:t>назначение и собственные возможности; выводить пятна на одежде разными средствами; стирать изделия из тюля и трикотажа.</w:t>
            </w:r>
          </w:p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:rsidR="004436DC" w:rsidRPr="00DD1B18" w:rsidRDefault="004436DC" w:rsidP="00AB7BF7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t>4</w:t>
            </w:r>
          </w:p>
        </w:tc>
        <w:tc>
          <w:tcPr>
            <w:tcW w:w="2519" w:type="dxa"/>
          </w:tcPr>
          <w:p w:rsidR="004436DC" w:rsidRPr="00DD1B18" w:rsidRDefault="004436DC" w:rsidP="00AB7BF7">
            <w:pPr>
              <w:ind w:right="-108"/>
            </w:pPr>
            <w:r w:rsidRPr="00DD1B18">
              <w:t xml:space="preserve">Внешний вид молодого человека и средства выражения индивидуальности </w:t>
            </w:r>
          </w:p>
          <w:p w:rsidR="004436DC" w:rsidRPr="00DD1B18" w:rsidRDefault="004436DC" w:rsidP="00AB7BF7"/>
        </w:tc>
        <w:tc>
          <w:tcPr>
            <w:tcW w:w="2520" w:type="dxa"/>
          </w:tcPr>
          <w:p w:rsidR="004436DC" w:rsidRPr="00DD1B18" w:rsidRDefault="004436DC" w:rsidP="00AB7BF7">
            <w:pPr>
              <w:ind w:left="-16" w:right="-108"/>
            </w:pPr>
            <w:r w:rsidRPr="00DD1B18">
              <w:t>- о средствах выражения индивидуальности</w:t>
            </w:r>
          </w:p>
          <w:p w:rsidR="004436DC" w:rsidRPr="00DD1B18" w:rsidRDefault="004436DC" w:rsidP="00AB7BF7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t>5</w:t>
            </w:r>
          </w:p>
        </w:tc>
        <w:tc>
          <w:tcPr>
            <w:tcW w:w="2519" w:type="dxa"/>
          </w:tcPr>
          <w:p w:rsidR="004436DC" w:rsidRPr="00DD1B18" w:rsidRDefault="004436DC" w:rsidP="00AB7BF7">
            <w:pPr>
              <w:ind w:right="-108"/>
            </w:pPr>
            <w:r w:rsidRPr="00DD1B18">
              <w:t>Выбор одежды при покупке в соответствии с назначени</w:t>
            </w:r>
            <w:r w:rsidRPr="00DD1B18">
              <w:softHyphen/>
              <w:t>ем.</w:t>
            </w:r>
          </w:p>
          <w:p w:rsidR="004436DC" w:rsidRPr="00DD1B18" w:rsidRDefault="004436DC" w:rsidP="00AB7BF7"/>
        </w:tc>
        <w:tc>
          <w:tcPr>
            <w:tcW w:w="2520" w:type="dxa"/>
          </w:tcPr>
          <w:p w:rsidR="004436DC" w:rsidRPr="00DD1B18" w:rsidRDefault="004436DC" w:rsidP="00AB7BF7">
            <w:pPr>
              <w:ind w:right="-108"/>
            </w:pPr>
            <w:r w:rsidRPr="00DD1B18">
              <w:t xml:space="preserve">-определение собственных    размеров  одежды; гарантийные сроки носки, </w:t>
            </w:r>
          </w:p>
          <w:p w:rsidR="004436DC" w:rsidRPr="00DD1B18" w:rsidRDefault="004436DC" w:rsidP="00AB7BF7">
            <w:pPr>
              <w:ind w:right="-108"/>
            </w:pPr>
            <w:r w:rsidRPr="00DD1B18">
              <w:t>правила возврата</w:t>
            </w:r>
          </w:p>
          <w:p w:rsidR="004436DC" w:rsidRPr="00DD1B18" w:rsidRDefault="004436DC" w:rsidP="00AB7BF7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t>6</w:t>
            </w:r>
          </w:p>
        </w:tc>
        <w:tc>
          <w:tcPr>
            <w:tcW w:w="2519" w:type="dxa"/>
          </w:tcPr>
          <w:p w:rsidR="004436DC" w:rsidRPr="00DD1B18" w:rsidRDefault="004436DC" w:rsidP="00AB7BF7">
            <w:pPr>
              <w:ind w:right="-108"/>
            </w:pPr>
            <w:r w:rsidRPr="00DD1B18">
              <w:t>Выбор обу</w:t>
            </w:r>
            <w:r w:rsidRPr="00DD1B18">
              <w:softHyphen/>
              <w:t>ви при покупке в соответствии с назначени</w:t>
            </w:r>
            <w:r w:rsidRPr="00DD1B18">
              <w:softHyphen/>
              <w:t>ем.</w:t>
            </w:r>
          </w:p>
          <w:p w:rsidR="004436DC" w:rsidRPr="00DD1B18" w:rsidRDefault="004436DC" w:rsidP="00AB7BF7"/>
        </w:tc>
        <w:tc>
          <w:tcPr>
            <w:tcW w:w="2520" w:type="dxa"/>
          </w:tcPr>
          <w:p w:rsidR="004436DC" w:rsidRPr="00DD1B18" w:rsidRDefault="004436DC" w:rsidP="00AB7BF7">
            <w:pPr>
              <w:ind w:right="-108"/>
            </w:pPr>
            <w:r w:rsidRPr="00DD1B18">
              <w:t>-определение собственных    размеров  обуви;  гарантийные сроки носки, правила возврата</w:t>
            </w:r>
          </w:p>
          <w:p w:rsidR="004436DC" w:rsidRPr="00DD1B18" w:rsidRDefault="004436DC" w:rsidP="00AB7BF7">
            <w:pPr>
              <w:ind w:right="-108"/>
            </w:pPr>
          </w:p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t>7</w:t>
            </w:r>
          </w:p>
        </w:tc>
        <w:tc>
          <w:tcPr>
            <w:tcW w:w="2519" w:type="dxa"/>
          </w:tcPr>
          <w:p w:rsidR="004436DC" w:rsidRPr="00DD1B18" w:rsidRDefault="004436DC" w:rsidP="00AB7BF7">
            <w:pPr>
              <w:ind w:right="-108"/>
            </w:pPr>
            <w:r w:rsidRPr="00DD1B18">
              <w:t xml:space="preserve">Варианты обновления одежды.  </w:t>
            </w:r>
            <w:proofErr w:type="gramStart"/>
            <w:r w:rsidRPr="00DD1B18">
              <w:t>( теория</w:t>
            </w:r>
            <w:proofErr w:type="gramEnd"/>
            <w:r w:rsidRPr="00DD1B18">
              <w:t xml:space="preserve"> )</w:t>
            </w:r>
          </w:p>
          <w:p w:rsidR="004436DC" w:rsidRPr="00DD1B18" w:rsidRDefault="004436DC" w:rsidP="00AB7BF7">
            <w:pPr>
              <w:ind w:right="-108"/>
            </w:pPr>
          </w:p>
        </w:tc>
        <w:tc>
          <w:tcPr>
            <w:tcW w:w="2520" w:type="dxa"/>
            <w:vMerge w:val="restart"/>
          </w:tcPr>
          <w:p w:rsidR="004436DC" w:rsidRPr="00DD1B18" w:rsidRDefault="004436DC" w:rsidP="00AB7BF7"/>
          <w:p w:rsidR="004436DC" w:rsidRPr="00DD1B18" w:rsidRDefault="004436DC" w:rsidP="00AB7BF7"/>
          <w:p w:rsidR="004436DC" w:rsidRPr="00DD1B18" w:rsidRDefault="004436DC" w:rsidP="00AB7BF7">
            <w:r w:rsidRPr="00DD1B18">
              <w:t>способы обновления одежды  с   помощью мелких деталей;</w:t>
            </w:r>
          </w:p>
          <w:p w:rsidR="004436DC" w:rsidRPr="00DD1B18" w:rsidRDefault="004436DC" w:rsidP="00AB7BF7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t>8</w:t>
            </w:r>
          </w:p>
        </w:tc>
        <w:tc>
          <w:tcPr>
            <w:tcW w:w="2519" w:type="dxa"/>
          </w:tcPr>
          <w:p w:rsidR="004436DC" w:rsidRPr="00DD1B18" w:rsidRDefault="004436DC" w:rsidP="00AB7BF7">
            <w:pPr>
              <w:ind w:right="-108"/>
            </w:pPr>
            <w:r w:rsidRPr="00DD1B18">
              <w:t xml:space="preserve">Варианты обновления одежды (замена мелких деталей). </w:t>
            </w:r>
          </w:p>
        </w:tc>
        <w:tc>
          <w:tcPr>
            <w:tcW w:w="2520" w:type="dxa"/>
            <w:vMerge/>
          </w:tcPr>
          <w:p w:rsidR="004436DC" w:rsidRPr="00DD1B18" w:rsidRDefault="004436DC" w:rsidP="00AB7BF7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t>9</w:t>
            </w:r>
          </w:p>
        </w:tc>
        <w:tc>
          <w:tcPr>
            <w:tcW w:w="2519" w:type="dxa"/>
          </w:tcPr>
          <w:p w:rsidR="004436DC" w:rsidRDefault="004436DC" w:rsidP="00DD1B18">
            <w:pPr>
              <w:rPr>
                <w:b/>
              </w:rPr>
            </w:pPr>
            <w:r w:rsidRPr="00DD1B18">
              <w:t>Средства и правила выведения мелких пя</w:t>
            </w:r>
            <w:r w:rsidRPr="00DD1B18">
              <w:softHyphen/>
              <w:t>тен на одежде. ТБ</w:t>
            </w:r>
            <w:r w:rsidRPr="00DD1B18">
              <w:rPr>
                <w:b/>
              </w:rPr>
              <w:t xml:space="preserve"> </w:t>
            </w:r>
          </w:p>
          <w:p w:rsidR="00DD1B18" w:rsidRPr="00DD1B18" w:rsidRDefault="00DD1B18" w:rsidP="00DD1B18"/>
        </w:tc>
        <w:tc>
          <w:tcPr>
            <w:tcW w:w="2520" w:type="dxa"/>
            <w:vMerge w:val="restart"/>
          </w:tcPr>
          <w:p w:rsidR="004436DC" w:rsidRPr="00DD1B18" w:rsidRDefault="004436DC" w:rsidP="00AB7BF7"/>
          <w:p w:rsidR="004436DC" w:rsidRPr="00DD1B18" w:rsidRDefault="004436DC" w:rsidP="00AB7BF7">
            <w:r w:rsidRPr="00DD1B18">
              <w:t xml:space="preserve">- выведение пятен в домашних условиях, со строжайшим </w:t>
            </w:r>
            <w:r w:rsidRPr="00DD1B18">
              <w:lastRenderedPageBreak/>
              <w:t>соблюдением безопасности.</w:t>
            </w:r>
          </w:p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C03B4E" w:rsidRDefault="00C03B4E" w:rsidP="00C03B4E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03B4E">
              <w:rPr>
                <w:rFonts w:ascii="Times New Roman" w:hAnsi="Times New Roman"/>
                <w:sz w:val="24"/>
                <w:szCs w:val="24"/>
              </w:rPr>
              <w:t>Варианты обновления одежды</w:t>
            </w: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AB7BF7">
            <w:pPr>
              <w:rPr>
                <w:rStyle w:val="a5"/>
              </w:rPr>
            </w:pPr>
            <w:r w:rsidRPr="00DD1B18">
              <w:rPr>
                <w:rStyle w:val="a5"/>
              </w:rPr>
              <w:lastRenderedPageBreak/>
              <w:t>10</w:t>
            </w:r>
          </w:p>
        </w:tc>
        <w:tc>
          <w:tcPr>
            <w:tcW w:w="2519" w:type="dxa"/>
          </w:tcPr>
          <w:p w:rsidR="004436DC" w:rsidRDefault="004436DC" w:rsidP="00DD1B18">
            <w:pPr>
              <w:rPr>
                <w:b/>
              </w:rPr>
            </w:pPr>
            <w:r w:rsidRPr="00DD1B18">
              <w:t>Строжайшее соблюде</w:t>
            </w:r>
            <w:r w:rsidRPr="00DD1B18">
              <w:softHyphen/>
              <w:t>ние техники безопасно</w:t>
            </w:r>
            <w:r w:rsidRPr="00DD1B18">
              <w:softHyphen/>
              <w:t>сти при пользовании средствами для выведения пятен.</w:t>
            </w:r>
            <w:r w:rsidRPr="00DD1B18">
              <w:rPr>
                <w:b/>
              </w:rPr>
              <w:t xml:space="preserve"> </w:t>
            </w:r>
          </w:p>
          <w:p w:rsidR="00DD1B18" w:rsidRPr="00DD1B18" w:rsidRDefault="00DD1B18" w:rsidP="00DD1B18"/>
        </w:tc>
        <w:tc>
          <w:tcPr>
            <w:tcW w:w="2520" w:type="dxa"/>
            <w:vMerge/>
          </w:tcPr>
          <w:p w:rsidR="004436DC" w:rsidRPr="00DD1B18" w:rsidRDefault="004436DC" w:rsidP="00AB7BF7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3B4E" w:rsidRDefault="00C03B4E" w:rsidP="00C03B4E">
            <w:pPr>
              <w:rPr>
                <w:b/>
              </w:rPr>
            </w:pPr>
            <w:r w:rsidRPr="00DD1B18">
              <w:t>Средства и правила выведения мелких пя</w:t>
            </w:r>
            <w:r w:rsidRPr="00DD1B18">
              <w:softHyphen/>
              <w:t>тен на одежде. ТБ</w:t>
            </w:r>
            <w:r w:rsidRPr="00DD1B18">
              <w:rPr>
                <w:b/>
              </w:rPr>
              <w:t xml:space="preserve"> </w:t>
            </w:r>
          </w:p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7BF7" w:rsidRPr="00DD1B18" w:rsidTr="00D1449D">
        <w:tc>
          <w:tcPr>
            <w:tcW w:w="13968" w:type="dxa"/>
            <w:gridSpan w:val="7"/>
            <w:shd w:val="clear" w:color="auto" w:fill="auto"/>
          </w:tcPr>
          <w:p w:rsidR="00AB7BF7" w:rsidRPr="00DD1B18" w:rsidRDefault="009B2749" w:rsidP="00AB7BF7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ПИТАНИЕ-8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11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Санитарно-гигиенические в процессе приготовления пищи. </w:t>
            </w:r>
          </w:p>
          <w:p w:rsidR="004436DC" w:rsidRPr="00DD1B18" w:rsidRDefault="004436DC" w:rsidP="009B2749"/>
        </w:tc>
        <w:tc>
          <w:tcPr>
            <w:tcW w:w="2520" w:type="dxa"/>
          </w:tcPr>
          <w:p w:rsidR="004436DC" w:rsidRPr="00DD1B18" w:rsidRDefault="004436DC" w:rsidP="009B2749">
            <w:r w:rsidRPr="00DD1B18">
              <w:t xml:space="preserve">Санитарно-гигиенические требования и правила техники безопасности в процессе приготовления пищи. </w:t>
            </w:r>
          </w:p>
          <w:p w:rsidR="004436DC" w:rsidRPr="00DD1B18" w:rsidRDefault="004436DC" w:rsidP="009B2749"/>
        </w:tc>
        <w:tc>
          <w:tcPr>
            <w:tcW w:w="2880" w:type="dxa"/>
            <w:vMerge w:val="restart"/>
            <w:shd w:val="clear" w:color="auto" w:fill="auto"/>
          </w:tcPr>
          <w:p w:rsidR="00C03B4E" w:rsidRDefault="004436DC" w:rsidP="00C03B4E">
            <w:r w:rsidRPr="00DD1B18">
              <w:t>Знать: значение диетического питания; особенности и важности правильного питания детей ясельного возраста; названия и рецепты 1-2 национальных блюд.</w:t>
            </w:r>
          </w:p>
          <w:p w:rsidR="004436DC" w:rsidRPr="00DD1B18" w:rsidRDefault="004436DC" w:rsidP="00C03B4E">
            <w:r w:rsidRPr="00DD1B18">
              <w:t>Уметь: составить меню диетического питания на день; приготовить 1 —2 диетическое блюдо; составить меню на день для ребенка ясельного возраста и приготовить соответственно его блюда; приготовить одно национальное блюдо, составить меню праздничного стола; выполнить сервировку праздничного стола.</w:t>
            </w:r>
          </w:p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:rsidR="00C03B4E" w:rsidRPr="00DD1B18" w:rsidRDefault="00C03B4E" w:rsidP="00C03B4E">
            <w:pPr>
              <w:ind w:right="-108"/>
            </w:pPr>
            <w:r w:rsidRPr="00DD1B18">
              <w:t>Выбор одежды при покупке в соответствии с назначени</w:t>
            </w:r>
            <w:r w:rsidRPr="00DD1B18">
              <w:softHyphen/>
              <w:t>ем.</w:t>
            </w:r>
          </w:p>
          <w:p w:rsidR="004436DC" w:rsidRPr="00DD1B18" w:rsidRDefault="004436DC" w:rsidP="009B2749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12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Рецепты приготовления блюд для детей ясельного возраста</w:t>
            </w:r>
          </w:p>
        </w:tc>
        <w:tc>
          <w:tcPr>
            <w:tcW w:w="2520" w:type="dxa"/>
          </w:tcPr>
          <w:p w:rsidR="004436DC" w:rsidRPr="00DD1B18" w:rsidRDefault="004436DC" w:rsidP="009B2749">
            <w:r w:rsidRPr="00DD1B18">
              <w:t>составление меню на день, неделю для ребенка ясельного возраста; особенности и важность правильного питания детей ясельного возраста;</w:t>
            </w:r>
          </w:p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9B2749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13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Рецепты приготовления национальных блюд.  (теория)</w:t>
            </w:r>
          </w:p>
          <w:p w:rsidR="004436DC" w:rsidRPr="00DD1B18" w:rsidRDefault="004436DC" w:rsidP="009B2749"/>
        </w:tc>
        <w:tc>
          <w:tcPr>
            <w:tcW w:w="2520" w:type="dxa"/>
            <w:vMerge w:val="restart"/>
          </w:tcPr>
          <w:p w:rsidR="004436DC" w:rsidRPr="00DD1B18" w:rsidRDefault="004436DC" w:rsidP="009B2749">
            <w:r w:rsidRPr="00DD1B18">
              <w:t>запись рецепта наиболее характерного национального блюда; составление меню</w:t>
            </w:r>
          </w:p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14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Рецепты приготовления национальных блюд.  </w:t>
            </w:r>
            <w:r w:rsidRPr="00DD1B18">
              <w:rPr>
                <w:b/>
              </w:rPr>
              <w:t xml:space="preserve">Практическая </w:t>
            </w:r>
            <w:r w:rsidRPr="00DD1B18">
              <w:rPr>
                <w:b/>
              </w:rPr>
              <w:lastRenderedPageBreak/>
              <w:t>работа</w:t>
            </w:r>
          </w:p>
          <w:p w:rsidR="004436DC" w:rsidRPr="00DD1B18" w:rsidRDefault="004436DC" w:rsidP="009B2749"/>
        </w:tc>
        <w:tc>
          <w:tcPr>
            <w:tcW w:w="2520" w:type="dxa"/>
            <w:vMerge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C03B4E" w:rsidRDefault="00C03B4E" w:rsidP="00C03B4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03B4E">
              <w:rPr>
                <w:rFonts w:ascii="Times New Roman" w:hAnsi="Times New Roman"/>
                <w:sz w:val="24"/>
                <w:szCs w:val="24"/>
              </w:rPr>
              <w:t>Меню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03B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3B4E" w:rsidRPr="00DD1B18" w:rsidRDefault="00C03B4E" w:rsidP="00C03B4E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03B4E">
              <w:rPr>
                <w:rFonts w:ascii="Times New Roman" w:hAnsi="Times New Roman"/>
                <w:sz w:val="24"/>
                <w:szCs w:val="24"/>
              </w:rPr>
              <w:t>особенности и важность правильного питания</w:t>
            </w: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lastRenderedPageBreak/>
              <w:t>15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Составление меню и сервировка праздничного стола. (теория)</w:t>
            </w:r>
          </w:p>
        </w:tc>
        <w:tc>
          <w:tcPr>
            <w:tcW w:w="2520" w:type="dxa"/>
            <w:vMerge w:val="restart"/>
          </w:tcPr>
          <w:p w:rsidR="004436DC" w:rsidRPr="00DD1B18" w:rsidRDefault="004436DC" w:rsidP="009B2749"/>
          <w:p w:rsidR="004436DC" w:rsidRPr="00DD1B18" w:rsidRDefault="004436DC" w:rsidP="009B2749"/>
          <w:p w:rsidR="004436DC" w:rsidRPr="00DD1B18" w:rsidRDefault="004436DC" w:rsidP="009B2749">
            <w:r w:rsidRPr="00DD1B18">
              <w:t>составление меню праздничного стола и сервировка его;</w:t>
            </w:r>
          </w:p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16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Составление меню и сервировка праздничного стола.  </w:t>
            </w:r>
            <w:r w:rsidRPr="00DD1B18">
              <w:rPr>
                <w:b/>
              </w:rPr>
              <w:t>Практическая работа.</w:t>
            </w:r>
          </w:p>
        </w:tc>
        <w:tc>
          <w:tcPr>
            <w:tcW w:w="2520" w:type="dxa"/>
            <w:vMerge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17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Диетическое питание. </w:t>
            </w:r>
          </w:p>
          <w:p w:rsidR="004436DC" w:rsidRPr="00DD1B18" w:rsidRDefault="004436DC" w:rsidP="009B2749"/>
          <w:p w:rsidR="004436DC" w:rsidRPr="00DD1B18" w:rsidRDefault="004436DC" w:rsidP="009B2749"/>
        </w:tc>
        <w:tc>
          <w:tcPr>
            <w:tcW w:w="2520" w:type="dxa"/>
            <w:vMerge w:val="restart"/>
          </w:tcPr>
          <w:p w:rsidR="004436DC" w:rsidRPr="00DD1B18" w:rsidRDefault="004436DC" w:rsidP="009B2749">
            <w:r w:rsidRPr="00DD1B18">
              <w:t>значение диетического питания;</w:t>
            </w:r>
          </w:p>
          <w:p w:rsidR="004436DC" w:rsidRPr="00DD1B18" w:rsidRDefault="004436DC" w:rsidP="009B2749">
            <w:r w:rsidRPr="00DD1B18">
              <w:t>особенности и важность правильного питания;  подбор рецептов диетического питания.</w:t>
            </w:r>
          </w:p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E946A3" w:rsidRDefault="00E946A3" w:rsidP="009B2749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>сервировка праздничного стола</w:t>
            </w: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18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Рецепты приготовления диетических блюд.</w:t>
            </w:r>
          </w:p>
        </w:tc>
        <w:tc>
          <w:tcPr>
            <w:tcW w:w="2520" w:type="dxa"/>
            <w:vMerge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749" w:rsidRPr="00DD1B18" w:rsidTr="00D1449D">
        <w:tc>
          <w:tcPr>
            <w:tcW w:w="13968" w:type="dxa"/>
            <w:gridSpan w:val="7"/>
            <w:shd w:val="clear" w:color="auto" w:fill="auto"/>
          </w:tcPr>
          <w:p w:rsidR="009B2749" w:rsidRPr="00DD1B18" w:rsidRDefault="009B2749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«Семья» 6 часов</w:t>
            </w: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19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Российская семья. Ус</w:t>
            </w:r>
            <w:r w:rsidRPr="00DD1B18">
              <w:softHyphen/>
              <w:t>ловия создания семьи.</w:t>
            </w:r>
          </w:p>
          <w:p w:rsidR="004436DC" w:rsidRPr="00DD1B18" w:rsidRDefault="004436DC" w:rsidP="009B2749"/>
        </w:tc>
        <w:tc>
          <w:tcPr>
            <w:tcW w:w="2520" w:type="dxa"/>
            <w:vMerge w:val="restart"/>
            <w:shd w:val="clear" w:color="auto" w:fill="auto"/>
          </w:tcPr>
          <w:p w:rsidR="004436DC" w:rsidRPr="00DD1B18" w:rsidRDefault="004436DC" w:rsidP="009B2749">
            <w:r w:rsidRPr="00DD1B18">
              <w:t xml:space="preserve">о порядке и условиях заключения и расторжения брака; об основах семейных отношений, семейных традиций; о морально-этических нормах взаимоотношений в семье; о распределении хозяйственно-бытовых </w:t>
            </w:r>
            <w:r w:rsidRPr="00DD1B18">
              <w:lastRenderedPageBreak/>
              <w:t>обязанностей между членами семьи.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C03B4E" w:rsidRDefault="004436DC" w:rsidP="00C03B4E">
            <w:r w:rsidRPr="00DD1B18">
              <w:lastRenderedPageBreak/>
              <w:t>Знать: основные виды семейных отношений, формы организации досуга и отдыха в семье; семейные традиции; о морально-этических нормах взаимоотношений в семье; обязанности, связанные с заботой о детях.</w:t>
            </w:r>
          </w:p>
          <w:p w:rsidR="004436DC" w:rsidRPr="00DD1B18" w:rsidRDefault="004436DC" w:rsidP="00C03B4E">
            <w:r w:rsidRPr="00DD1B18">
              <w:t xml:space="preserve">Уметь: анализировать различные семейные </w:t>
            </w:r>
            <w:r w:rsidRPr="00DD1B18">
              <w:lastRenderedPageBreak/>
              <w:t>ситуации и давать им правильную оценку;</w:t>
            </w:r>
          </w:p>
          <w:p w:rsidR="004436DC" w:rsidRPr="00DD1B18" w:rsidRDefault="004436DC" w:rsidP="00C03B4E">
            <w:pPr>
              <w:rPr>
                <w:b/>
              </w:rPr>
            </w:pPr>
            <w:r w:rsidRPr="00DD1B18">
              <w:t>выполнять морально-этические нормы взаимоотношения в семье (</w:t>
            </w:r>
            <w:proofErr w:type="spellStart"/>
            <w:r w:rsidRPr="00DD1B18">
              <w:t>отошение</w:t>
            </w:r>
            <w:proofErr w:type="spellEnd"/>
            <w:r w:rsidRPr="00DD1B18">
              <w:t xml:space="preserve"> к родителям, дедушкам, бабушкам); оказать внимание, поддержку, посильную помощь нуждающемуся члену семьи; активно включаться в организацию досуга и отдыха в семье; поддерживать и укреплять семейные традиции; выполнять обязанности, связанные с заботой о детях.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4436DC" w:rsidRPr="00DD1B18" w:rsidRDefault="004436DC" w:rsidP="009B2749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r w:rsidRPr="00DD1B18">
              <w:t>20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Ус</w:t>
            </w:r>
            <w:r w:rsidRPr="00DD1B18">
              <w:softHyphen/>
              <w:t>ловия создания семьи,</w:t>
            </w:r>
            <w:r w:rsidR="00DD1B18">
              <w:t xml:space="preserve"> </w:t>
            </w:r>
            <w:r w:rsidRPr="00DD1B18">
              <w:t>основы семейных от</w:t>
            </w:r>
            <w:r w:rsidRPr="00DD1B18">
              <w:softHyphen/>
              <w:t>ношений, семейные традиции</w:t>
            </w:r>
          </w:p>
          <w:p w:rsidR="004436DC" w:rsidRPr="00DD1B18" w:rsidRDefault="004436DC" w:rsidP="009B2749"/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r w:rsidRPr="00DD1B18">
              <w:t>21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Взаимоотношения в семье.  </w:t>
            </w:r>
            <w:r w:rsidRPr="00DD1B18">
              <w:br/>
            </w:r>
          </w:p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r w:rsidRPr="00DD1B18">
              <w:t>22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Распределение обя</w:t>
            </w:r>
            <w:r w:rsidRPr="00DD1B18">
              <w:softHyphen/>
              <w:t xml:space="preserve">занностей по ведению </w:t>
            </w:r>
            <w:r w:rsidRPr="00DD1B18">
              <w:lastRenderedPageBreak/>
              <w:t>хозяйства,   бюджета.</w:t>
            </w:r>
            <w:r w:rsidRPr="00DD1B18">
              <w:rPr>
                <w:b/>
              </w:rPr>
              <w:t xml:space="preserve"> Практическая работа.</w:t>
            </w:r>
          </w:p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E946A3" w:rsidRDefault="00E946A3" w:rsidP="009B2749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 xml:space="preserve">основы семейных </w:t>
            </w:r>
            <w:proofErr w:type="gramStart"/>
            <w:r w:rsidRPr="00E946A3">
              <w:rPr>
                <w:rFonts w:ascii="Times New Roman" w:hAnsi="Times New Roman"/>
                <w:sz w:val="24"/>
                <w:szCs w:val="24"/>
              </w:rPr>
              <w:t>от-ношений</w:t>
            </w:r>
            <w:proofErr w:type="gramEnd"/>
            <w:r w:rsidRPr="00E946A3">
              <w:rPr>
                <w:rFonts w:ascii="Times New Roman" w:hAnsi="Times New Roman"/>
                <w:sz w:val="24"/>
                <w:szCs w:val="24"/>
              </w:rPr>
              <w:t xml:space="preserve">, семейные </w:t>
            </w:r>
            <w:r w:rsidRPr="00E946A3">
              <w:rPr>
                <w:rFonts w:ascii="Times New Roman" w:hAnsi="Times New Roman"/>
                <w:sz w:val="24"/>
                <w:szCs w:val="24"/>
              </w:rPr>
              <w:lastRenderedPageBreak/>
              <w:t>традиции</w:t>
            </w: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r w:rsidRPr="00DD1B18">
              <w:lastRenderedPageBreak/>
              <w:t>23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Семейные ситуации. </w:t>
            </w:r>
          </w:p>
          <w:p w:rsidR="004436DC" w:rsidRPr="00DD1B18" w:rsidRDefault="004436DC" w:rsidP="009B2749"/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r w:rsidRPr="00DD1B18">
              <w:t>24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Формы организации досуга, отдыха в семье. </w:t>
            </w:r>
          </w:p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749" w:rsidRPr="00DD1B18" w:rsidTr="00D1449D">
        <w:tc>
          <w:tcPr>
            <w:tcW w:w="13968" w:type="dxa"/>
            <w:gridSpan w:val="7"/>
            <w:shd w:val="clear" w:color="auto" w:fill="auto"/>
          </w:tcPr>
          <w:p w:rsidR="009B2749" w:rsidRPr="00DD1B18" w:rsidRDefault="009B2749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КУЛЬТУРА ПОВЕДЕНИЯ -4ч</w:t>
            </w: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25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 xml:space="preserve">Традиции культуры </w:t>
            </w:r>
          </w:p>
          <w:p w:rsidR="004436DC" w:rsidRPr="00DD1B18" w:rsidRDefault="004436DC" w:rsidP="009B2749"/>
        </w:tc>
        <w:tc>
          <w:tcPr>
            <w:tcW w:w="2520" w:type="dxa"/>
            <w:vMerge w:val="restart"/>
            <w:shd w:val="clear" w:color="auto" w:fill="auto"/>
          </w:tcPr>
          <w:p w:rsidR="004436DC" w:rsidRPr="00DD1B18" w:rsidRDefault="004436DC" w:rsidP="009B2749">
            <w:r w:rsidRPr="00DD1B18">
              <w:t>Анализировать различные семейные ситуации и давать им правильную оценку;</w:t>
            </w:r>
          </w:p>
          <w:p w:rsidR="004436DC" w:rsidRPr="00DD1B18" w:rsidRDefault="004436DC" w:rsidP="009B2749">
            <w:r w:rsidRPr="00DD1B18">
              <w:t xml:space="preserve">Выполнять морально-этические нормы взаимоотношения в семье;  </w:t>
            </w:r>
          </w:p>
          <w:p w:rsidR="004436DC" w:rsidRPr="00DD1B18" w:rsidRDefault="004436DC" w:rsidP="009B2749">
            <w:r w:rsidRPr="00DD1B18">
              <w:t>оказать внимание, поддержку, посильную помощь нуждающемуся.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4436DC" w:rsidRPr="00DD1B18" w:rsidRDefault="004436DC" w:rsidP="00C03B4E">
            <w:r w:rsidRPr="00DD1B18">
              <w:t>Знать: правила поведения в обществе — правила приема гостей (правила хозяев при встрече, расставании, во время визита).</w:t>
            </w:r>
          </w:p>
          <w:p w:rsidR="004436DC" w:rsidRPr="00DD1B18" w:rsidRDefault="004436DC" w:rsidP="00C03B4E">
            <w:r w:rsidRPr="00DD1B18">
              <w:t>Уметь: встречать гостей, вежливо вести себя во время приема их; анализировать поступки людей и давать им правильную оценку.</w:t>
            </w:r>
          </w:p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:rsidR="004436DC" w:rsidRPr="00DD1B18" w:rsidRDefault="004436DC" w:rsidP="009B2749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26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Традиции культуры поведения в современном  обществе.</w:t>
            </w:r>
            <w:r w:rsidRPr="00DD1B18">
              <w:rPr>
                <w:b/>
              </w:rPr>
              <w:t xml:space="preserve"> Практическая работа.</w:t>
            </w:r>
          </w:p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27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Соседи. Правила общежития</w:t>
            </w:r>
          </w:p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9B2749">
            <w:pPr>
              <w:rPr>
                <w:rStyle w:val="a5"/>
              </w:rPr>
            </w:pPr>
            <w:r w:rsidRPr="00DD1B18">
              <w:rPr>
                <w:rStyle w:val="a5"/>
              </w:rPr>
              <w:t>28</w:t>
            </w:r>
          </w:p>
        </w:tc>
        <w:tc>
          <w:tcPr>
            <w:tcW w:w="2519" w:type="dxa"/>
          </w:tcPr>
          <w:p w:rsidR="004436DC" w:rsidRPr="00DD1B18" w:rsidRDefault="004436DC" w:rsidP="009B2749">
            <w:r w:rsidRPr="00DD1B18">
              <w:t>Прием гостей и правила хорошего тона в обращении с друзьями, знакомыми</w:t>
            </w:r>
          </w:p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9B2749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749" w:rsidRPr="00DD1B18" w:rsidTr="00D1449D">
        <w:tc>
          <w:tcPr>
            <w:tcW w:w="13968" w:type="dxa"/>
            <w:gridSpan w:val="7"/>
            <w:shd w:val="clear" w:color="auto" w:fill="auto"/>
          </w:tcPr>
          <w:p w:rsidR="009B2749" w:rsidRPr="00DD1B18" w:rsidRDefault="000F1C22" w:rsidP="009B2749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ЖИЛИЩЕ -4ч</w:t>
            </w: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29</w:t>
            </w:r>
          </w:p>
        </w:tc>
        <w:tc>
          <w:tcPr>
            <w:tcW w:w="2519" w:type="dxa"/>
          </w:tcPr>
          <w:p w:rsidR="004436DC" w:rsidRPr="00DD1B18" w:rsidRDefault="004436DC" w:rsidP="000F1C22">
            <w:r w:rsidRPr="00DD1B18">
              <w:t>Рациональная расстановка мебели в квартире.</w:t>
            </w:r>
            <w:r w:rsidRPr="00DD1B18">
              <w:rPr>
                <w:b/>
              </w:rPr>
              <w:t xml:space="preserve"> Практическая работа.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4436DC" w:rsidRPr="00DD1B18" w:rsidRDefault="004436DC" w:rsidP="000F1C22">
            <w:r w:rsidRPr="00DD1B18">
              <w:t>Интерьер.</w:t>
            </w:r>
          </w:p>
          <w:p w:rsidR="004436DC" w:rsidRPr="00DD1B18" w:rsidRDefault="004436DC" w:rsidP="000F1C22"/>
          <w:p w:rsidR="004436DC" w:rsidRPr="00DD1B18" w:rsidRDefault="004436DC" w:rsidP="000F1C22">
            <w:r w:rsidRPr="00DD1B18">
              <w:t xml:space="preserve">Упражнение в </w:t>
            </w:r>
            <w:proofErr w:type="spellStart"/>
            <w:proofErr w:type="gramStart"/>
            <w:r w:rsidRPr="00DD1B18">
              <w:t>рацио-нальной</w:t>
            </w:r>
            <w:proofErr w:type="spellEnd"/>
            <w:proofErr w:type="gramEnd"/>
            <w:r w:rsidRPr="00DD1B18">
              <w:t xml:space="preserve"> расстановке мебели, подборе деталей интерьера.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C03B4E" w:rsidRDefault="004436DC" w:rsidP="00C03B4E">
            <w:r w:rsidRPr="00DD1B18">
              <w:t>Знать: правила расстановки мебели в квартире (с учетом размера, особенностей площади, назначения комнат, наличия мебели);</w:t>
            </w:r>
          </w:p>
          <w:p w:rsidR="004436DC" w:rsidRPr="00DD1B18" w:rsidRDefault="004436DC" w:rsidP="00C03B4E">
            <w:r w:rsidRPr="00DD1B18">
              <w:t>требования к подбору занавесей, светильников и других деталей интерьера;</w:t>
            </w:r>
          </w:p>
          <w:p w:rsidR="004436DC" w:rsidRPr="00DD1B18" w:rsidRDefault="004436DC" w:rsidP="00C03B4E">
            <w:r w:rsidRPr="00DD1B18">
              <w:t>правила сохранения жилищного фонда.</w:t>
            </w:r>
          </w:p>
          <w:p w:rsidR="004436DC" w:rsidRPr="00DD1B18" w:rsidRDefault="004436DC" w:rsidP="00C03B4E">
            <w:r w:rsidRPr="00DD1B18">
              <w:t>Уметь: расставлять мебель в квартире (на маке</w:t>
            </w:r>
            <w:r w:rsidR="00C03B4E">
              <w:t>те); подбирать детали интерьера.</w:t>
            </w:r>
          </w:p>
          <w:p w:rsidR="004436DC" w:rsidRPr="00DD1B18" w:rsidRDefault="004436DC" w:rsidP="000F1C22">
            <w:pPr>
              <w:rPr>
                <w:spacing w:val="-2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:rsidR="004436DC" w:rsidRPr="00DD1B18" w:rsidRDefault="004436DC" w:rsidP="000F1C22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30</w:t>
            </w:r>
          </w:p>
        </w:tc>
        <w:tc>
          <w:tcPr>
            <w:tcW w:w="2519" w:type="dxa"/>
          </w:tcPr>
          <w:p w:rsidR="004436DC" w:rsidRPr="00DD1B18" w:rsidRDefault="004436DC" w:rsidP="000F1C22">
            <w:r w:rsidRPr="00DD1B18">
              <w:t>Интерьер.</w:t>
            </w:r>
          </w:p>
          <w:p w:rsidR="004436DC" w:rsidRDefault="004436DC" w:rsidP="000F1C22"/>
          <w:p w:rsidR="00D1449D" w:rsidRPr="00DD1B18" w:rsidRDefault="00D1449D" w:rsidP="000F1C22"/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0F1C22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31</w:t>
            </w:r>
          </w:p>
        </w:tc>
        <w:tc>
          <w:tcPr>
            <w:tcW w:w="2519" w:type="dxa"/>
          </w:tcPr>
          <w:p w:rsidR="004436DC" w:rsidRDefault="004436DC" w:rsidP="000F1C22">
            <w:r w:rsidRPr="00DD1B18">
              <w:t>Сохранение жилищного фонда</w:t>
            </w:r>
          </w:p>
          <w:p w:rsidR="00D1449D" w:rsidRPr="00DD1B18" w:rsidRDefault="00D1449D" w:rsidP="000F1C22"/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0F1C22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E946A3" w:rsidRDefault="00E946A3" w:rsidP="000F1C22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>Интерьер.</w:t>
            </w: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36DC" w:rsidRPr="00DD1B18" w:rsidTr="00D1449D">
        <w:tc>
          <w:tcPr>
            <w:tcW w:w="829" w:type="dxa"/>
            <w:shd w:val="clear" w:color="auto" w:fill="auto"/>
          </w:tcPr>
          <w:p w:rsidR="004436DC" w:rsidRPr="00DD1B18" w:rsidRDefault="004436DC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32</w:t>
            </w:r>
          </w:p>
        </w:tc>
        <w:tc>
          <w:tcPr>
            <w:tcW w:w="2519" w:type="dxa"/>
          </w:tcPr>
          <w:p w:rsidR="004436DC" w:rsidRPr="00DD1B18" w:rsidRDefault="004436DC" w:rsidP="000F1C22">
            <w:r w:rsidRPr="00DD1B18">
              <w:t>Повторение и обобщение знаний по теме «Жилище»</w:t>
            </w:r>
          </w:p>
        </w:tc>
        <w:tc>
          <w:tcPr>
            <w:tcW w:w="2520" w:type="dxa"/>
            <w:vMerge/>
            <w:shd w:val="clear" w:color="auto" w:fill="auto"/>
          </w:tcPr>
          <w:p w:rsidR="004436DC" w:rsidRPr="00DD1B18" w:rsidRDefault="004436DC" w:rsidP="000F1C22"/>
        </w:tc>
        <w:tc>
          <w:tcPr>
            <w:tcW w:w="2880" w:type="dxa"/>
            <w:vMerge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436DC" w:rsidRPr="00DD1B18" w:rsidRDefault="004436DC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13968" w:type="dxa"/>
            <w:gridSpan w:val="7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ТРАНСПОРТ -4</w:t>
            </w:r>
            <w:r w:rsidR="00DD1B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r w:rsidRPr="00DD1B18">
              <w:t>33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Назначение авиа</w:t>
            </w:r>
            <w:r w:rsidRPr="00DD1B18">
              <w:softHyphen/>
              <w:t xml:space="preserve">транспорта. 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271855" w:rsidRPr="00DD1B18" w:rsidRDefault="00271855" w:rsidP="000F1C22">
            <w:r w:rsidRPr="00DD1B18">
              <w:t xml:space="preserve">О назначении авиатранспорта. Выбрать пункт назначения. Определить номер рейса самолета, </w:t>
            </w:r>
            <w:proofErr w:type="gramStart"/>
            <w:r w:rsidRPr="00DD1B18">
              <w:t>сто-</w:t>
            </w:r>
            <w:proofErr w:type="spellStart"/>
            <w:r w:rsidRPr="00DD1B18">
              <w:t>имость</w:t>
            </w:r>
            <w:proofErr w:type="spellEnd"/>
            <w:proofErr w:type="gramEnd"/>
            <w:r w:rsidRPr="00DD1B18">
              <w:t xml:space="preserve"> билета. </w:t>
            </w:r>
            <w:proofErr w:type="gramStart"/>
            <w:r w:rsidRPr="00DD1B18">
              <w:t>Рас-считать</w:t>
            </w:r>
            <w:proofErr w:type="gramEnd"/>
            <w:r w:rsidRPr="00DD1B18">
              <w:t xml:space="preserve"> средства с учетом дополнительных затрат от аэропорта до города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C03B4E" w:rsidRDefault="00271855" w:rsidP="00C03B4E">
            <w:r w:rsidRPr="00DD1B18">
              <w:t>Знать: основные маршруты самолетов; службы аэровокзала; стоимость проезда; порядок приобретения и возврата билетов; правила посадки в самолет; правила поведения в аэропорту; правила безопасности во время полета самолетом, ве</w:t>
            </w:r>
            <w:r w:rsidR="00C03B4E">
              <w:t>ртолетом.</w:t>
            </w:r>
          </w:p>
          <w:p w:rsidR="00271855" w:rsidRPr="00DD1B18" w:rsidRDefault="00271855" w:rsidP="00C03B4E">
            <w:pPr>
              <w:rPr>
                <w:spacing w:val="-2"/>
              </w:rPr>
            </w:pPr>
            <w:r w:rsidRPr="00DD1B18">
              <w:t xml:space="preserve">Уметь: ориентироваться в расписании; определять маршрут и выбирать </w:t>
            </w:r>
            <w:r w:rsidRPr="00DD1B18">
              <w:lastRenderedPageBreak/>
              <w:t>транспортные средства; выполнять правила безопасности во время полета и правила поведения в аэропорту.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271855" w:rsidRPr="00DD1B18" w:rsidRDefault="00271855" w:rsidP="000F1C22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jc w:val="both"/>
              <w:rPr>
                <w:rStyle w:val="a5"/>
                <w:b w:val="0"/>
              </w:rPr>
            </w:pPr>
            <w:r w:rsidRPr="00DD1B18">
              <w:rPr>
                <w:rStyle w:val="a5"/>
                <w:b w:val="0"/>
              </w:rPr>
              <w:t>34</w:t>
            </w:r>
          </w:p>
        </w:tc>
        <w:tc>
          <w:tcPr>
            <w:tcW w:w="2519" w:type="dxa"/>
          </w:tcPr>
          <w:p w:rsidR="00271855" w:rsidRDefault="00271855" w:rsidP="000F1C22">
            <w:r w:rsidRPr="00DD1B18">
              <w:t>Аэровок</w:t>
            </w:r>
            <w:r w:rsidRPr="00DD1B18">
              <w:softHyphen/>
              <w:t xml:space="preserve">зал. Маршруты. </w:t>
            </w:r>
          </w:p>
          <w:p w:rsidR="00D1449D" w:rsidRPr="00DD1B18" w:rsidRDefault="00D1449D" w:rsidP="000F1C22"/>
          <w:p w:rsidR="00271855" w:rsidRPr="00DD1B18" w:rsidRDefault="00271855" w:rsidP="000F1C22"/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jc w:val="both"/>
              <w:rPr>
                <w:rStyle w:val="a5"/>
                <w:b w:val="0"/>
              </w:rPr>
            </w:pPr>
            <w:r w:rsidRPr="00DD1B18">
              <w:rPr>
                <w:rStyle w:val="a5"/>
                <w:b w:val="0"/>
              </w:rPr>
              <w:t>35</w:t>
            </w:r>
          </w:p>
        </w:tc>
        <w:tc>
          <w:tcPr>
            <w:tcW w:w="2519" w:type="dxa"/>
          </w:tcPr>
          <w:p w:rsidR="00271855" w:rsidRDefault="00271855" w:rsidP="000F1C22">
            <w:r w:rsidRPr="00DD1B18">
              <w:t>Поря</w:t>
            </w:r>
            <w:r w:rsidRPr="00DD1B18">
              <w:softHyphen/>
              <w:t>док приобретения биле</w:t>
            </w:r>
            <w:r w:rsidRPr="00DD1B18">
              <w:softHyphen/>
              <w:t xml:space="preserve">та и их возврата. </w:t>
            </w:r>
          </w:p>
          <w:p w:rsidR="00D1449D" w:rsidRPr="00DD1B18" w:rsidRDefault="00D1449D" w:rsidP="000F1C22"/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71855" w:rsidRPr="00E946A3" w:rsidRDefault="00E946A3" w:rsidP="00E946A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  <w:proofErr w:type="gramStart"/>
            <w:r w:rsidRPr="00E946A3">
              <w:rPr>
                <w:rFonts w:ascii="Times New Roman" w:hAnsi="Times New Roman"/>
                <w:sz w:val="24"/>
                <w:szCs w:val="24"/>
              </w:rPr>
              <w:t>авиа-транспорта</w:t>
            </w:r>
            <w:proofErr w:type="gramEnd"/>
            <w:r w:rsidRPr="00E946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jc w:val="both"/>
              <w:rPr>
                <w:rStyle w:val="a5"/>
                <w:b w:val="0"/>
              </w:rPr>
            </w:pPr>
            <w:r w:rsidRPr="00DD1B18">
              <w:rPr>
                <w:rStyle w:val="a5"/>
                <w:b w:val="0"/>
              </w:rPr>
              <w:t>36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Стоимость проезда.</w:t>
            </w:r>
          </w:p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13968" w:type="dxa"/>
            <w:gridSpan w:val="7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ТОРГОВЛЯ -5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37</w:t>
            </w:r>
          </w:p>
        </w:tc>
        <w:tc>
          <w:tcPr>
            <w:tcW w:w="2519" w:type="dxa"/>
          </w:tcPr>
          <w:p w:rsidR="00271855" w:rsidRPr="00DD1B18" w:rsidRDefault="00271855" w:rsidP="000F1C22">
            <w:pPr>
              <w:ind w:left="-108" w:right="-200"/>
            </w:pPr>
            <w:r w:rsidRPr="00DD1B18">
              <w:t xml:space="preserve">Рынок. Роль рынка в обеспечении населения продуктами питания 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271855" w:rsidRPr="00DD1B18" w:rsidRDefault="00271855" w:rsidP="000F1C22">
            <w:r w:rsidRPr="00DD1B18">
              <w:t xml:space="preserve">отделы </w:t>
            </w:r>
            <w:proofErr w:type="gramStart"/>
            <w:r w:rsidRPr="00DD1B18">
              <w:t>рынка;  цены</w:t>
            </w:r>
            <w:proofErr w:type="gramEnd"/>
            <w:r w:rsidRPr="00DD1B18">
              <w:t xml:space="preserve"> на отдельные товары; виды ярмарок; отличия ярмарки от рынка, магазина; время и место проведения ярмарок; цены ярмарочных товаров их отличие от рыночных и магазинных.</w:t>
            </w:r>
          </w:p>
          <w:p w:rsidR="00271855" w:rsidRPr="00DD1B18" w:rsidRDefault="00271855" w:rsidP="000F1C22">
            <w:r w:rsidRPr="00DD1B18">
              <w:t>выбор покупки в соответствии со своими потребностями и возможностями; вежливое обращение  к продавцу; подсчет стоимость покупок.</w:t>
            </w:r>
          </w:p>
          <w:p w:rsidR="00271855" w:rsidRPr="00DD1B18" w:rsidRDefault="00271855" w:rsidP="000F1C22">
            <w:r w:rsidRPr="00DD1B18">
              <w:t>о назначении ярмарки, рынка, их отличия от магазина комиссионной торговли, скупки, уцененной торговли. Участие в школьной ярмарке;</w:t>
            </w:r>
          </w:p>
          <w:p w:rsidR="00271855" w:rsidRPr="00DD1B18" w:rsidRDefault="00271855" w:rsidP="000F1C22">
            <w:r w:rsidRPr="00DD1B18">
              <w:t xml:space="preserve">посещение отделов </w:t>
            </w:r>
            <w:r w:rsidRPr="00DD1B18">
              <w:lastRenderedPageBreak/>
              <w:t>магазина - распродажи товаров по сниженным ценам.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C03B4E" w:rsidRDefault="00271855" w:rsidP="00C03B4E">
            <w:r w:rsidRPr="00DD1B18">
              <w:lastRenderedPageBreak/>
              <w:t>Знать: виды ярмарок; отличия ярмарки от рынка, магазина; время и место проведения ярмарок; цены ярмарочных товаров и их отличие от рыночных и магазинных.</w:t>
            </w:r>
          </w:p>
          <w:p w:rsidR="00271855" w:rsidRPr="00DD1B18" w:rsidRDefault="00271855" w:rsidP="00C03B4E">
            <w:r w:rsidRPr="00DD1B18">
              <w:t>Уметь: приобретенные умения при покупке товаров в магазинах, на рынке перенести самостоятельно в новые условия — ярмарки.</w:t>
            </w:r>
          </w:p>
          <w:p w:rsidR="00271855" w:rsidRPr="00DD1B18" w:rsidRDefault="00271855" w:rsidP="000F1C22"/>
        </w:tc>
        <w:tc>
          <w:tcPr>
            <w:tcW w:w="3060" w:type="dxa"/>
            <w:vMerge w:val="restart"/>
            <w:shd w:val="clear" w:color="auto" w:fill="auto"/>
          </w:tcPr>
          <w:p w:rsidR="00271855" w:rsidRPr="00DD1B18" w:rsidRDefault="00271855" w:rsidP="000F1C22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38</w:t>
            </w:r>
          </w:p>
        </w:tc>
        <w:tc>
          <w:tcPr>
            <w:tcW w:w="2519" w:type="dxa"/>
          </w:tcPr>
          <w:p w:rsidR="00271855" w:rsidRDefault="00271855" w:rsidP="000F1C22">
            <w:pPr>
              <w:ind w:left="-108" w:right="-200"/>
            </w:pPr>
            <w:r w:rsidRPr="00DD1B18">
              <w:t>Рынок. Отделы рынка.</w:t>
            </w:r>
          </w:p>
          <w:p w:rsidR="00D1449D" w:rsidRPr="00DD1B18" w:rsidRDefault="00D1449D" w:rsidP="000F1C22">
            <w:pPr>
              <w:ind w:left="-108" w:right="-200"/>
            </w:pPr>
          </w:p>
          <w:p w:rsidR="00271855" w:rsidRPr="00DD1B18" w:rsidRDefault="00271855" w:rsidP="000F1C22"/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39</w:t>
            </w:r>
          </w:p>
        </w:tc>
        <w:tc>
          <w:tcPr>
            <w:tcW w:w="2519" w:type="dxa"/>
          </w:tcPr>
          <w:p w:rsidR="00271855" w:rsidRPr="00DD1B18" w:rsidRDefault="00271855" w:rsidP="000F1C22">
            <w:pPr>
              <w:ind w:right="-200"/>
            </w:pPr>
            <w:r w:rsidRPr="00DD1B18">
              <w:t>Комиссионные магазины, торговля уцененными товарами</w:t>
            </w:r>
          </w:p>
          <w:p w:rsidR="00271855" w:rsidRPr="00DD1B18" w:rsidRDefault="00271855" w:rsidP="000F1C22"/>
          <w:p w:rsidR="00271855" w:rsidRPr="00DD1B18" w:rsidRDefault="00271855" w:rsidP="000F1C22"/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71855" w:rsidRPr="00E946A3" w:rsidRDefault="00E946A3" w:rsidP="000F1C22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>Роль рынка в обеспечении населения продуктами питания</w:t>
            </w: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40</w:t>
            </w:r>
          </w:p>
        </w:tc>
        <w:tc>
          <w:tcPr>
            <w:tcW w:w="2519" w:type="dxa"/>
          </w:tcPr>
          <w:p w:rsidR="00271855" w:rsidRPr="00DD1B18" w:rsidRDefault="00E946A3" w:rsidP="000F1C22">
            <w:pPr>
              <w:ind w:right="-200"/>
            </w:pPr>
            <w:r w:rsidRPr="00DD1B18">
              <w:t>Скупка вещей</w:t>
            </w:r>
            <w:r w:rsidR="00271855" w:rsidRPr="00DD1B18">
              <w:t xml:space="preserve"> у населения.</w:t>
            </w:r>
          </w:p>
          <w:p w:rsidR="00271855" w:rsidRPr="00DD1B18" w:rsidRDefault="00271855" w:rsidP="000F1C22"/>
          <w:p w:rsidR="00271855" w:rsidRPr="00DD1B18" w:rsidRDefault="00271855" w:rsidP="000F1C22"/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41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Ярмарки. Их виды, время и место прове</w:t>
            </w:r>
            <w:r w:rsidRPr="00DD1B18">
              <w:softHyphen/>
              <w:t>дения</w:t>
            </w:r>
          </w:p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13968" w:type="dxa"/>
            <w:gridSpan w:val="7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СРЕДСТВА СВЯЗИ – 4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42</w:t>
            </w:r>
          </w:p>
        </w:tc>
        <w:tc>
          <w:tcPr>
            <w:tcW w:w="2519" w:type="dxa"/>
          </w:tcPr>
          <w:p w:rsidR="00271855" w:rsidRDefault="00271855" w:rsidP="001E6F06">
            <w:r w:rsidRPr="00DD1B18">
              <w:t>Виды связи.</w:t>
            </w:r>
          </w:p>
          <w:p w:rsidR="00D1449D" w:rsidRDefault="00D1449D" w:rsidP="001E6F06"/>
          <w:p w:rsidR="00D1449D" w:rsidRPr="00DD1B18" w:rsidRDefault="00D1449D" w:rsidP="001E6F06"/>
        </w:tc>
        <w:tc>
          <w:tcPr>
            <w:tcW w:w="2520" w:type="dxa"/>
            <w:vMerge w:val="restart"/>
          </w:tcPr>
          <w:p w:rsidR="00271855" w:rsidRPr="00DD1B18" w:rsidRDefault="00271855" w:rsidP="000F1C22"/>
          <w:p w:rsidR="00271855" w:rsidRPr="00DD1B18" w:rsidRDefault="00271855" w:rsidP="000F1C22">
            <w:r w:rsidRPr="00DD1B18">
              <w:t>-современные виды связи;</w:t>
            </w:r>
          </w:p>
          <w:p w:rsidR="00271855" w:rsidRPr="00DD1B18" w:rsidRDefault="00271855" w:rsidP="000F1C22">
            <w:r w:rsidRPr="00DD1B18">
              <w:t>-виды денежных переводов, их стоимость;</w:t>
            </w:r>
          </w:p>
          <w:p w:rsidR="00271855" w:rsidRPr="00DD1B18" w:rsidRDefault="00271855" w:rsidP="000F1C22">
            <w:r w:rsidRPr="00DD1B18">
              <w:t>-заполнение бланков на отправление денежного перевода, почтового и телеграфного.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C03B4E" w:rsidRDefault="00271855" w:rsidP="00C03B4E">
            <w:r w:rsidRPr="00DD1B18">
              <w:t>Знать: виды денежных переводов, их стоимость; виды связи (сотовая, компьютерная, факс, пейджер, автоответчик), их значимость, необходимость; стоимость услуг по каждому виду связи.</w:t>
            </w:r>
          </w:p>
          <w:p w:rsidR="00271855" w:rsidRPr="00DD1B18" w:rsidRDefault="00271855" w:rsidP="00C03B4E">
            <w:r w:rsidRPr="00DD1B18">
              <w:t xml:space="preserve">Уметь: заполнить почтовый и телеграфный перевод; подсчитать стоимость денежных отправлений; оформить </w:t>
            </w:r>
            <w:proofErr w:type="gramStart"/>
            <w:r w:rsidRPr="00DD1B18">
              <w:t>квитанции</w:t>
            </w:r>
            <w:proofErr w:type="gramEnd"/>
            <w:r w:rsidRPr="00DD1B18">
              <w:t xml:space="preserve"> но оплате телефонных услуг.</w:t>
            </w:r>
          </w:p>
          <w:p w:rsidR="00271855" w:rsidRPr="00DD1B18" w:rsidRDefault="00271855" w:rsidP="000F1C22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  <w:shd w:val="clear" w:color="auto" w:fill="auto"/>
          </w:tcPr>
          <w:p w:rsidR="00271855" w:rsidRPr="00DD1B18" w:rsidRDefault="00271855" w:rsidP="000F1C22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43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Особенности каждого вида связи и их значимость, необходимость в совре</w:t>
            </w:r>
            <w:r w:rsidRPr="00DD1B18">
              <w:softHyphen/>
              <w:t>менных условиях жизни общества.</w:t>
            </w:r>
          </w:p>
          <w:p w:rsidR="00271855" w:rsidRPr="00DD1B18" w:rsidRDefault="00271855" w:rsidP="000F1C22"/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44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Виды денежных переводов (почтовые,</w:t>
            </w:r>
            <w:r w:rsidRPr="00DD1B18">
              <w:br/>
              <w:t>телеграфные). Стоимость отправления денежных переводов</w:t>
            </w:r>
          </w:p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45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Посылки. Правила упаковки и отправления.</w:t>
            </w:r>
            <w:r w:rsidRPr="00DD1B18">
              <w:rPr>
                <w:b/>
              </w:rPr>
              <w:t xml:space="preserve"> Практическая работа.</w:t>
            </w:r>
          </w:p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E946A3" w:rsidRPr="00E946A3" w:rsidRDefault="00E946A3" w:rsidP="00E946A3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>Виды денежных переводов (почтовые,</w:t>
            </w:r>
          </w:p>
          <w:p w:rsidR="00271855" w:rsidRPr="00DD1B18" w:rsidRDefault="00E946A3" w:rsidP="00E946A3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>телеграфные).</w:t>
            </w: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13968" w:type="dxa"/>
            <w:gridSpan w:val="7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МЕДИЦИНСКАЯ ПОМОЩЬ -3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46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Инфекционные заболевания и меры по их предупреждению.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271855" w:rsidRPr="00DD1B18" w:rsidRDefault="00271855" w:rsidP="000F1C22">
            <w:r w:rsidRPr="00DD1B18">
              <w:t xml:space="preserve">Сюжетная игра- больной в доме. Уход за ним: измерение температуры и запись, чтение инструкции показаний и </w:t>
            </w:r>
            <w:r w:rsidRPr="00DD1B18">
              <w:lastRenderedPageBreak/>
              <w:t>применения лекарства, составление графика приема; организация столика у постели больного, ставить горчичники на кукле.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271855" w:rsidRPr="00DD1B18" w:rsidRDefault="00271855" w:rsidP="00C03B4E">
            <w:r w:rsidRPr="00DD1B18">
              <w:lastRenderedPageBreak/>
              <w:t>Знать: способы распространения инфекционных заболеваний, в том числе и кишечных;</w:t>
            </w:r>
          </w:p>
          <w:p w:rsidR="00C03B4E" w:rsidRDefault="00271855" w:rsidP="00C03B4E">
            <w:r w:rsidRPr="00DD1B18">
              <w:t xml:space="preserve">меры по предупреждению </w:t>
            </w:r>
            <w:r w:rsidRPr="00DD1B18">
              <w:lastRenderedPageBreak/>
              <w:t>инфекционных заболеваний; правила и приемы ухода за больным; условие освобождения от работы: по болезни или для ухода за больным.</w:t>
            </w:r>
          </w:p>
          <w:p w:rsidR="00271855" w:rsidRPr="00DD1B18" w:rsidRDefault="00271855" w:rsidP="00C03B4E">
            <w:r w:rsidRPr="00DD1B18">
              <w:t>Уметь: строго соблюдать личную гигиену, предупреждать инфекционные заболевания;</w:t>
            </w:r>
          </w:p>
          <w:p w:rsidR="00271855" w:rsidRPr="00DD1B18" w:rsidRDefault="00271855" w:rsidP="00C03B4E">
            <w:r w:rsidRPr="00DD1B18">
              <w:t>строго выполнять правила ухода за больным: измерять температуру, умывать, переодевать, кормить больного (взрослого, ребенка); ставить горчичники.</w:t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271855" w:rsidRPr="00DD1B18" w:rsidRDefault="00271855" w:rsidP="000F1C22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47</w:t>
            </w:r>
          </w:p>
        </w:tc>
        <w:tc>
          <w:tcPr>
            <w:tcW w:w="2519" w:type="dxa"/>
          </w:tcPr>
          <w:p w:rsidR="00271855" w:rsidRDefault="00271855" w:rsidP="000F1C22">
            <w:pPr>
              <w:rPr>
                <w:b/>
              </w:rPr>
            </w:pPr>
            <w:r w:rsidRPr="00DD1B18">
              <w:t>Уход за больным.</w:t>
            </w:r>
            <w:r w:rsidRPr="00DD1B18">
              <w:rPr>
                <w:b/>
              </w:rPr>
              <w:t xml:space="preserve"> Практическая работа.</w:t>
            </w:r>
          </w:p>
          <w:p w:rsidR="00D1449D" w:rsidRPr="00DD1B18" w:rsidRDefault="00D1449D" w:rsidP="000F1C22"/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855" w:rsidRPr="00DD1B18" w:rsidTr="00D1449D">
        <w:tc>
          <w:tcPr>
            <w:tcW w:w="829" w:type="dxa"/>
            <w:shd w:val="clear" w:color="auto" w:fill="auto"/>
          </w:tcPr>
          <w:p w:rsidR="00271855" w:rsidRPr="00DD1B18" w:rsidRDefault="00271855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lastRenderedPageBreak/>
              <w:t>48</w:t>
            </w:r>
          </w:p>
        </w:tc>
        <w:tc>
          <w:tcPr>
            <w:tcW w:w="2519" w:type="dxa"/>
          </w:tcPr>
          <w:p w:rsidR="00271855" w:rsidRPr="00DD1B18" w:rsidRDefault="00271855" w:rsidP="000F1C22">
            <w:r w:rsidRPr="00DD1B18">
              <w:t>Документы, подтверждающие нетрудоспособность: справка и листок нетрудоспособности</w:t>
            </w:r>
          </w:p>
        </w:tc>
        <w:tc>
          <w:tcPr>
            <w:tcW w:w="2520" w:type="dxa"/>
            <w:vMerge/>
            <w:shd w:val="clear" w:color="auto" w:fill="auto"/>
          </w:tcPr>
          <w:p w:rsidR="00271855" w:rsidRPr="00DD1B18" w:rsidRDefault="00271855" w:rsidP="000F1C22"/>
        </w:tc>
        <w:tc>
          <w:tcPr>
            <w:tcW w:w="2880" w:type="dxa"/>
            <w:vMerge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271855" w:rsidRPr="00E946A3" w:rsidRDefault="00E946A3" w:rsidP="000F1C22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>Инфекционные заболевания</w:t>
            </w: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271855" w:rsidRPr="00DD1B18" w:rsidRDefault="00271855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13968" w:type="dxa"/>
            <w:gridSpan w:val="7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УЧРЕЖДЕНИЯ, ОРГАНИЗАЦИИ И ПРЕДПРИЯТИЯ -4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0F1C22" w:rsidRPr="00DD1B18" w:rsidTr="00D1449D">
        <w:tc>
          <w:tcPr>
            <w:tcW w:w="829" w:type="dxa"/>
            <w:shd w:val="clear" w:color="auto" w:fill="auto"/>
          </w:tcPr>
          <w:p w:rsidR="000F1C22" w:rsidRPr="00DD1B18" w:rsidRDefault="00A61244" w:rsidP="000F1C22">
            <w:pPr>
              <w:rPr>
                <w:rStyle w:val="a5"/>
              </w:rPr>
            </w:pPr>
            <w:r w:rsidRPr="00DD1B18">
              <w:rPr>
                <w:rStyle w:val="a5"/>
              </w:rPr>
              <w:t>49</w:t>
            </w:r>
          </w:p>
        </w:tc>
        <w:tc>
          <w:tcPr>
            <w:tcW w:w="2519" w:type="dxa"/>
          </w:tcPr>
          <w:p w:rsidR="000F1C22" w:rsidRPr="00DD1B18" w:rsidRDefault="000F1C22" w:rsidP="000F1C22">
            <w:r w:rsidRPr="00DD1B18">
              <w:t>Предприятия бытового обслуживания.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0F1C22" w:rsidRPr="00DD1B18" w:rsidRDefault="000F1C22" w:rsidP="000F1C22">
            <w:r w:rsidRPr="00DD1B18">
              <w:t>местонахождения предприятия бытового обслуживания населения;</w:t>
            </w:r>
          </w:p>
          <w:p w:rsidR="000F1C22" w:rsidRPr="00DD1B18" w:rsidRDefault="000F1C22" w:rsidP="000F1C22">
            <w:r w:rsidRPr="00DD1B18">
              <w:t>какие виды услуг оно оказывает;</w:t>
            </w:r>
          </w:p>
          <w:p w:rsidR="000F1C22" w:rsidRPr="00DD1B18" w:rsidRDefault="000F1C22" w:rsidP="000F1C22">
            <w:r w:rsidRPr="00DD1B18">
              <w:t>правила пользования услугами;</w:t>
            </w:r>
          </w:p>
          <w:p w:rsidR="000F1C22" w:rsidRPr="00DD1B18" w:rsidRDefault="000F1C22" w:rsidP="000F1C22">
            <w:r w:rsidRPr="00DD1B18">
              <w:t>стоимость обслуживания;</w:t>
            </w:r>
          </w:p>
          <w:p w:rsidR="000F1C22" w:rsidRPr="00DD1B18" w:rsidRDefault="000F1C22" w:rsidP="000F1C22">
            <w:r w:rsidRPr="00DD1B18">
              <w:t xml:space="preserve">профессии работников этого </w:t>
            </w:r>
            <w:r w:rsidRPr="00DD1B18">
              <w:lastRenderedPageBreak/>
              <w:t>предприятия.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1E6F06" w:rsidRPr="00DD1B18" w:rsidRDefault="001E6F06" w:rsidP="001E6F06">
            <w:r w:rsidRPr="00DD1B18">
              <w:lastRenderedPageBreak/>
              <w:t>Знать: местонахождения предприятия бытового обслуживания населения; какие виды услуг оно оказывает; правила пользования услугами; стоимость обслуживания; профессии работников этого предприятия.</w:t>
            </w:r>
          </w:p>
          <w:p w:rsidR="001E6F06" w:rsidRPr="00DD1B18" w:rsidRDefault="001E6F06" w:rsidP="001E6F06">
            <w:r w:rsidRPr="00DD1B18">
              <w:t>Уметь: обращаться с вопросами и просьбами к работникам предприятий бытового обслуживания.</w:t>
            </w:r>
          </w:p>
          <w:p w:rsidR="000F1C22" w:rsidRPr="00DD1B18" w:rsidRDefault="000F1C22" w:rsidP="000F1C22"/>
        </w:tc>
        <w:tc>
          <w:tcPr>
            <w:tcW w:w="3060" w:type="dxa"/>
            <w:vMerge w:val="restart"/>
            <w:shd w:val="clear" w:color="auto" w:fill="auto"/>
          </w:tcPr>
          <w:p w:rsidR="000F1C22" w:rsidRPr="00DD1B18" w:rsidRDefault="000F1C22" w:rsidP="000F1C22">
            <w:pPr>
              <w:pStyle w:val="a3"/>
              <w:ind w:firstLine="331"/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829" w:type="dxa"/>
            <w:shd w:val="clear" w:color="auto" w:fill="auto"/>
          </w:tcPr>
          <w:p w:rsidR="000F1C22" w:rsidRPr="00DD1B18" w:rsidRDefault="00A61244" w:rsidP="000F1C22">
            <w:r w:rsidRPr="00DD1B18">
              <w:t>50</w:t>
            </w:r>
          </w:p>
        </w:tc>
        <w:tc>
          <w:tcPr>
            <w:tcW w:w="2519" w:type="dxa"/>
          </w:tcPr>
          <w:p w:rsidR="000F1C22" w:rsidRPr="00DD1B18" w:rsidRDefault="000F1C22" w:rsidP="000F1C22">
            <w:r w:rsidRPr="00DD1B18">
              <w:t>Предприятия бытового обслуживания, их назначение.</w:t>
            </w:r>
          </w:p>
        </w:tc>
        <w:tc>
          <w:tcPr>
            <w:tcW w:w="2520" w:type="dxa"/>
            <w:vMerge/>
            <w:shd w:val="clear" w:color="auto" w:fill="auto"/>
          </w:tcPr>
          <w:p w:rsidR="000F1C22" w:rsidRPr="00DD1B18" w:rsidRDefault="000F1C22" w:rsidP="000F1C22"/>
        </w:tc>
        <w:tc>
          <w:tcPr>
            <w:tcW w:w="2880" w:type="dxa"/>
            <w:vMerge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829" w:type="dxa"/>
            <w:shd w:val="clear" w:color="auto" w:fill="auto"/>
          </w:tcPr>
          <w:p w:rsidR="000F1C22" w:rsidRPr="00DD1B18" w:rsidRDefault="00A61244" w:rsidP="000F1C22">
            <w:r w:rsidRPr="00DD1B18">
              <w:t>51</w:t>
            </w:r>
          </w:p>
        </w:tc>
        <w:tc>
          <w:tcPr>
            <w:tcW w:w="2519" w:type="dxa"/>
          </w:tcPr>
          <w:p w:rsidR="000F1C22" w:rsidRDefault="000F1C22" w:rsidP="000F1C22">
            <w:r w:rsidRPr="00DD1B18">
              <w:t xml:space="preserve">Виды оказываемых услуг. </w:t>
            </w:r>
          </w:p>
          <w:p w:rsidR="00D1449D" w:rsidRPr="00DD1B18" w:rsidRDefault="00D1449D" w:rsidP="000F1C22"/>
        </w:tc>
        <w:tc>
          <w:tcPr>
            <w:tcW w:w="2520" w:type="dxa"/>
            <w:vMerge/>
            <w:shd w:val="clear" w:color="auto" w:fill="auto"/>
          </w:tcPr>
          <w:p w:rsidR="000F1C22" w:rsidRPr="00DD1B18" w:rsidRDefault="000F1C22" w:rsidP="000F1C22"/>
        </w:tc>
        <w:tc>
          <w:tcPr>
            <w:tcW w:w="2880" w:type="dxa"/>
            <w:vMerge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829" w:type="dxa"/>
            <w:shd w:val="clear" w:color="auto" w:fill="auto"/>
          </w:tcPr>
          <w:p w:rsidR="000F1C22" w:rsidRPr="00DD1B18" w:rsidRDefault="00A61244" w:rsidP="000F1C22">
            <w:r w:rsidRPr="00DD1B18">
              <w:t>52</w:t>
            </w:r>
          </w:p>
        </w:tc>
        <w:tc>
          <w:tcPr>
            <w:tcW w:w="2519" w:type="dxa"/>
          </w:tcPr>
          <w:p w:rsidR="000F1C22" w:rsidRPr="00DD1B18" w:rsidRDefault="000F1C22" w:rsidP="001E6F06">
            <w:r w:rsidRPr="00DD1B18">
              <w:t>Профессии работников предприятия</w:t>
            </w:r>
            <w:r w:rsidRPr="00DD1B18">
              <w:rPr>
                <w:b/>
              </w:rPr>
              <w:t xml:space="preserve"> </w:t>
            </w:r>
          </w:p>
        </w:tc>
        <w:tc>
          <w:tcPr>
            <w:tcW w:w="2520" w:type="dxa"/>
            <w:vMerge/>
            <w:shd w:val="clear" w:color="auto" w:fill="auto"/>
          </w:tcPr>
          <w:p w:rsidR="000F1C22" w:rsidRPr="00DD1B18" w:rsidRDefault="000F1C22" w:rsidP="000F1C22"/>
        </w:tc>
        <w:tc>
          <w:tcPr>
            <w:tcW w:w="2880" w:type="dxa"/>
            <w:vMerge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F1C22" w:rsidRPr="00DD1B18" w:rsidRDefault="000F1C22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F1C22" w:rsidRPr="00DD1B18" w:rsidTr="00D1449D">
        <w:tc>
          <w:tcPr>
            <w:tcW w:w="13968" w:type="dxa"/>
            <w:gridSpan w:val="7"/>
            <w:shd w:val="clear" w:color="auto" w:fill="auto"/>
          </w:tcPr>
          <w:p w:rsidR="000F1C22" w:rsidRPr="00DD1B18" w:rsidRDefault="00A61244" w:rsidP="000F1C22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ЭКОНОМИКА ДОМАШНЕГО ХОЗЯЙСТВА -7</w:t>
            </w:r>
            <w:r w:rsidR="00D144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pPr>
              <w:rPr>
                <w:rStyle w:val="a5"/>
              </w:rPr>
            </w:pPr>
            <w:r w:rsidRPr="00DD1B18">
              <w:rPr>
                <w:rStyle w:val="a5"/>
              </w:rPr>
              <w:t>53</w:t>
            </w:r>
          </w:p>
        </w:tc>
        <w:tc>
          <w:tcPr>
            <w:tcW w:w="2519" w:type="dxa"/>
          </w:tcPr>
          <w:p w:rsidR="001E6F06" w:rsidRPr="00DD1B18" w:rsidRDefault="001E6F06" w:rsidP="00A61244">
            <w:pPr>
              <w:ind w:right="-108"/>
            </w:pPr>
            <w:r w:rsidRPr="00DD1B18">
              <w:t xml:space="preserve">Расходы на удовлетворение культурных потребностей </w:t>
            </w:r>
          </w:p>
          <w:p w:rsidR="001E6F06" w:rsidRPr="00DD1B18" w:rsidRDefault="001E6F06" w:rsidP="00A61244"/>
        </w:tc>
        <w:tc>
          <w:tcPr>
            <w:tcW w:w="2520" w:type="dxa"/>
            <w:vMerge w:val="restart"/>
            <w:shd w:val="clear" w:color="auto" w:fill="auto"/>
          </w:tcPr>
          <w:p w:rsidR="001E6F06" w:rsidRPr="00DD1B18" w:rsidRDefault="001E6F06" w:rsidP="00A61244">
            <w:pPr>
              <w:pStyle w:val="a7"/>
              <w:rPr>
                <w:color w:val="000000"/>
                <w:sz w:val="24"/>
                <w:szCs w:val="24"/>
              </w:rPr>
            </w:pPr>
            <w:r w:rsidRPr="00DD1B18">
              <w:rPr>
                <w:color w:val="000000"/>
                <w:sz w:val="24"/>
                <w:szCs w:val="24"/>
              </w:rPr>
              <w:t>правила экономии (учёт реальных возможностей, контроль расходов, перелицовка и реставрация вещей, экономия электроэнергии и т.д.);</w:t>
            </w:r>
          </w:p>
          <w:p w:rsidR="001E6F06" w:rsidRPr="00DD1B18" w:rsidRDefault="001E6F06" w:rsidP="00A61244">
            <w:pPr>
              <w:pStyle w:val="a7"/>
              <w:rPr>
                <w:color w:val="000000"/>
                <w:sz w:val="24"/>
                <w:szCs w:val="24"/>
              </w:rPr>
            </w:pPr>
            <w:r w:rsidRPr="00DD1B18">
              <w:rPr>
                <w:color w:val="000000"/>
                <w:sz w:val="24"/>
                <w:szCs w:val="24"/>
              </w:rPr>
              <w:t>-виды и цели сбережений;</w:t>
            </w:r>
          </w:p>
          <w:p w:rsidR="001E6F06" w:rsidRPr="00DD1B18" w:rsidRDefault="001E6F06" w:rsidP="00A61244">
            <w:pPr>
              <w:pStyle w:val="a7"/>
              <w:rPr>
                <w:color w:val="000000"/>
                <w:sz w:val="24"/>
                <w:szCs w:val="24"/>
              </w:rPr>
            </w:pPr>
            <w:r w:rsidRPr="00DD1B18">
              <w:rPr>
                <w:color w:val="000000"/>
                <w:sz w:val="24"/>
                <w:szCs w:val="24"/>
              </w:rPr>
              <w:t>-порядок помещения денег в сберкассу;</w:t>
            </w:r>
          </w:p>
          <w:p w:rsidR="001E6F06" w:rsidRPr="00DD1B18" w:rsidRDefault="001E6F06" w:rsidP="00A61244">
            <w:pPr>
              <w:pStyle w:val="a7"/>
              <w:rPr>
                <w:color w:val="000000"/>
                <w:sz w:val="24"/>
                <w:szCs w:val="24"/>
              </w:rPr>
            </w:pPr>
            <w:r w:rsidRPr="00DD1B18">
              <w:rPr>
                <w:color w:val="000000"/>
                <w:sz w:val="24"/>
                <w:szCs w:val="24"/>
              </w:rPr>
              <w:t>-виды кредита, порядок его оформления;</w:t>
            </w:r>
          </w:p>
          <w:p w:rsidR="001E6F06" w:rsidRPr="00DD1B18" w:rsidRDefault="001E6F06" w:rsidP="00A61244">
            <w:pPr>
              <w:pStyle w:val="a7"/>
              <w:rPr>
                <w:color w:val="000000"/>
                <w:sz w:val="24"/>
                <w:szCs w:val="24"/>
              </w:rPr>
            </w:pPr>
            <w:r w:rsidRPr="00DD1B18">
              <w:rPr>
                <w:color w:val="000000"/>
                <w:sz w:val="24"/>
                <w:szCs w:val="24"/>
              </w:rPr>
              <w:t>-виды страхования.</w:t>
            </w:r>
          </w:p>
          <w:p w:rsidR="001E6F06" w:rsidRPr="00DD1B18" w:rsidRDefault="001E6F06" w:rsidP="00A61244">
            <w:pPr>
              <w:pStyle w:val="a7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DD1B18">
              <w:rPr>
                <w:color w:val="000000"/>
                <w:sz w:val="24"/>
                <w:szCs w:val="24"/>
              </w:rPr>
              <w:t>-упражнения в расчетах рационального ведения домашнего хозяйства.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C03B4E" w:rsidRDefault="001E6F06" w:rsidP="00C03B4E">
            <w:r w:rsidRPr="00DD1B18">
              <w:t>Знать: местонахождения предприятия бытового обслуживания населения; какие виды услуг оно оказывает; правила пользования услугами; стоимость обслуживания; профессии работников этого предприятия.</w:t>
            </w:r>
          </w:p>
          <w:p w:rsidR="001E6F06" w:rsidRPr="00DD1B18" w:rsidRDefault="001E6F06" w:rsidP="00C03B4E">
            <w:pPr>
              <w:rPr>
                <w:color w:val="000000"/>
              </w:rPr>
            </w:pPr>
            <w:r w:rsidRPr="00DD1B18">
              <w:t>Уметь: обращаться с вопросами и просьбами к работникам предприятий бытового обслуживания. Предприятия бытового обслуживания: «прокаты», «ремонт квартир», «остекление» и др., их назначение</w:t>
            </w:r>
            <w:r w:rsidRPr="00DD1B18">
              <w:tab/>
            </w:r>
          </w:p>
        </w:tc>
        <w:tc>
          <w:tcPr>
            <w:tcW w:w="3060" w:type="dxa"/>
            <w:vMerge w:val="restart"/>
            <w:shd w:val="clear" w:color="auto" w:fill="auto"/>
          </w:tcPr>
          <w:p w:rsidR="001E6F06" w:rsidRPr="00DD1B18" w:rsidRDefault="001E6F06" w:rsidP="00A61244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54</w:t>
            </w:r>
          </w:p>
        </w:tc>
        <w:tc>
          <w:tcPr>
            <w:tcW w:w="2519" w:type="dxa"/>
          </w:tcPr>
          <w:p w:rsidR="001E6F06" w:rsidRPr="00DD1B18" w:rsidRDefault="001E6F06" w:rsidP="00A61244">
            <w:pPr>
              <w:ind w:right="-108"/>
            </w:pPr>
            <w:r w:rsidRPr="00DD1B18">
              <w:t>Расходы на удовлетворение культурных потребностей и некоторые текущие расходы.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55</w:t>
            </w:r>
          </w:p>
        </w:tc>
        <w:tc>
          <w:tcPr>
            <w:tcW w:w="2519" w:type="dxa"/>
          </w:tcPr>
          <w:p w:rsidR="001E6F06" w:rsidRPr="00DD1B18" w:rsidRDefault="001E6F06" w:rsidP="00A61244">
            <w:pPr>
              <w:ind w:right="-108"/>
            </w:pPr>
            <w:r w:rsidRPr="00DD1B18">
              <w:t>Экономия в домашнем хозяйстве.</w:t>
            </w:r>
            <w:r w:rsidRPr="00DD1B18">
              <w:rPr>
                <w:b/>
              </w:rPr>
              <w:t xml:space="preserve"> Практическая работа.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56</w:t>
            </w:r>
          </w:p>
        </w:tc>
        <w:tc>
          <w:tcPr>
            <w:tcW w:w="2519" w:type="dxa"/>
          </w:tcPr>
          <w:p w:rsidR="001E6F06" w:rsidRPr="00DD1B18" w:rsidRDefault="001E6F06" w:rsidP="00A61244">
            <w:pPr>
              <w:ind w:right="-108"/>
            </w:pPr>
            <w:r w:rsidRPr="00DD1B18">
              <w:t xml:space="preserve">Сбережения. Назначение сбережений. 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57</w:t>
            </w:r>
          </w:p>
        </w:tc>
        <w:tc>
          <w:tcPr>
            <w:tcW w:w="2519" w:type="dxa"/>
          </w:tcPr>
          <w:p w:rsidR="00D1449D" w:rsidRDefault="001E6F06" w:rsidP="00A61244">
            <w:pPr>
              <w:ind w:right="-108"/>
            </w:pPr>
            <w:r w:rsidRPr="00DD1B18">
              <w:t>Хранение денег в сберегательной кассе.</w:t>
            </w:r>
          </w:p>
          <w:p w:rsidR="001E6F06" w:rsidRPr="00DD1B18" w:rsidRDefault="001E6F06" w:rsidP="00A61244">
            <w:pPr>
              <w:ind w:right="-108"/>
            </w:pPr>
            <w:r w:rsidRPr="00DD1B18">
              <w:t xml:space="preserve"> 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58</w:t>
            </w:r>
          </w:p>
        </w:tc>
        <w:tc>
          <w:tcPr>
            <w:tcW w:w="2519" w:type="dxa"/>
          </w:tcPr>
          <w:p w:rsidR="001E6F06" w:rsidRPr="00DD1B18" w:rsidRDefault="001E6F06" w:rsidP="00A61244">
            <w:pPr>
              <w:ind w:right="-108"/>
            </w:pPr>
            <w:r w:rsidRPr="00DD1B18">
              <w:t>Виды вкладов.</w:t>
            </w:r>
          </w:p>
          <w:p w:rsidR="001E6F06" w:rsidRDefault="001E6F06" w:rsidP="00A61244"/>
          <w:p w:rsidR="00D1449D" w:rsidRPr="00DD1B18" w:rsidRDefault="00D1449D" w:rsidP="00A61244"/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E946A3" w:rsidRPr="00E946A3" w:rsidRDefault="00E946A3" w:rsidP="00E946A3">
            <w:r w:rsidRPr="00E946A3">
              <w:t>Виды вкладов.</w:t>
            </w:r>
          </w:p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59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>Кредит. Оформление кредита. Государственное страхование.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1244" w:rsidRPr="00DD1B18" w:rsidTr="00D1449D">
        <w:tc>
          <w:tcPr>
            <w:tcW w:w="13968" w:type="dxa"/>
            <w:gridSpan w:val="7"/>
            <w:shd w:val="clear" w:color="auto" w:fill="auto"/>
          </w:tcPr>
          <w:p w:rsidR="00A61244" w:rsidRPr="00DD1B18" w:rsidRDefault="00A61244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1B18">
              <w:rPr>
                <w:rFonts w:ascii="Times New Roman" w:hAnsi="Times New Roman"/>
                <w:b/>
                <w:sz w:val="24"/>
                <w:szCs w:val="24"/>
              </w:rPr>
              <w:t>ТРУДОУСТРОЙСТВО – 9 ч</w:t>
            </w: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60</w:t>
            </w:r>
          </w:p>
        </w:tc>
        <w:tc>
          <w:tcPr>
            <w:tcW w:w="2519" w:type="dxa"/>
          </w:tcPr>
          <w:p w:rsidR="001E6F06" w:rsidRDefault="001E6F06" w:rsidP="00A61244">
            <w:r w:rsidRPr="00DD1B18">
              <w:t xml:space="preserve">Выбор профессии. </w:t>
            </w:r>
          </w:p>
          <w:p w:rsidR="00D1449D" w:rsidRDefault="00D1449D" w:rsidP="00A61244"/>
          <w:p w:rsidR="00D1449D" w:rsidRPr="00DD1B18" w:rsidRDefault="00D1449D" w:rsidP="00A61244"/>
        </w:tc>
        <w:tc>
          <w:tcPr>
            <w:tcW w:w="2520" w:type="dxa"/>
            <w:vMerge w:val="restart"/>
            <w:shd w:val="clear" w:color="auto" w:fill="auto"/>
          </w:tcPr>
          <w:p w:rsidR="001E6F06" w:rsidRPr="00DD1B18" w:rsidRDefault="001E6F06" w:rsidP="00A61244">
            <w:r w:rsidRPr="00DD1B18">
              <w:t>учреждения и отделы по трудоустройству;</w:t>
            </w:r>
          </w:p>
          <w:p w:rsidR="001E6F06" w:rsidRPr="00DD1B18" w:rsidRDefault="001E6F06" w:rsidP="00A61244">
            <w:r w:rsidRPr="00DD1B18">
              <w:t xml:space="preserve">местонахождения и </w:t>
            </w:r>
            <w:r w:rsidRPr="00DD1B18">
              <w:lastRenderedPageBreak/>
              <w:t>названия предприятий, где требуются рабочие по специальностям, изучаемым в школе; виды документов, необходимых для поступления на работу;</w:t>
            </w:r>
          </w:p>
          <w:p w:rsidR="001E6F06" w:rsidRPr="00DD1B18" w:rsidRDefault="001E6F06" w:rsidP="00A61244">
            <w:r w:rsidRPr="00DD1B18">
              <w:t>правила перехода с одной работы на другую;</w:t>
            </w:r>
          </w:p>
          <w:p w:rsidR="001E6F06" w:rsidRPr="00DD1B18" w:rsidRDefault="001E6F06" w:rsidP="00A61244">
            <w:r w:rsidRPr="00DD1B18">
              <w:t>перечень основных деловых бумаг и требования к их написанию.</w:t>
            </w:r>
          </w:p>
          <w:p w:rsidR="001E6F06" w:rsidRPr="00DD1B18" w:rsidRDefault="001E6F06" w:rsidP="001E6F06">
            <w:r w:rsidRPr="00DD1B18">
              <w:t xml:space="preserve">-составление деловых </w:t>
            </w:r>
            <w:proofErr w:type="gramStart"/>
            <w:r w:rsidRPr="00DD1B18">
              <w:t>бумаг:  заявления</w:t>
            </w:r>
            <w:proofErr w:type="gramEnd"/>
            <w:r w:rsidRPr="00DD1B18">
              <w:t>, автобиографии, заполнение анкеты, заявки на материалы, инструменты, расписки, докладной записки.  Охрана труда несовершеннолетних.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C03B4E" w:rsidRDefault="001E6F06" w:rsidP="00C03B4E">
            <w:r w:rsidRPr="00DD1B18">
              <w:lastRenderedPageBreak/>
              <w:t xml:space="preserve">Знать: учреждения и отделы по трудоустройству; </w:t>
            </w:r>
            <w:r w:rsidRPr="00DD1B18">
              <w:lastRenderedPageBreak/>
              <w:t xml:space="preserve">местонахождения и названия предприятий, где требуются рабочие по специальностям, изучаемым в </w:t>
            </w:r>
            <w:r w:rsidR="00C03B4E" w:rsidRPr="00DD1B18">
              <w:t>школе; виды</w:t>
            </w:r>
            <w:r w:rsidRPr="00DD1B18">
              <w:t xml:space="preserve"> документов, необходимых для поступления на работу; правила перехода с одной работы на другую; перечень основных деловых бумаг и требования к их написанию.</w:t>
            </w:r>
          </w:p>
          <w:p w:rsidR="001E6F06" w:rsidRPr="00DD1B18" w:rsidRDefault="001E6F06" w:rsidP="00C03B4E">
            <w:pPr>
              <w:rPr>
                <w:b/>
              </w:rPr>
            </w:pPr>
            <w:r w:rsidRPr="00DD1B18">
              <w:t>Уметь: обращаться в отделы кадров учреждений для устройства на работу; написать заявление о принятии на работу о переходе, с одной работы на другую, о предоставлении очередного отпуска и другого содержания, автобиографию; заполнить анкету; составить заявки на материалы, инструменты; написать расписку, докладную записку.</w:t>
            </w: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lastRenderedPageBreak/>
              <w:t>61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>Профессионально-жизненная перспектива.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lastRenderedPageBreak/>
              <w:t>62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>Учреждения и отделы по трудоустройству.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63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 xml:space="preserve">Оформление на работу, постоянную и по договору. 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64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>Документы, необходи</w:t>
            </w:r>
            <w:r w:rsidRPr="00DD1B18">
              <w:softHyphen/>
              <w:t xml:space="preserve">мые для поступления на работу. </w:t>
            </w:r>
            <w:r w:rsidRPr="00DD1B18">
              <w:rPr>
                <w:b/>
              </w:rPr>
              <w:t>Практическая работа.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65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 xml:space="preserve">Трудовой договор. </w:t>
            </w:r>
          </w:p>
          <w:p w:rsidR="00DD1B18" w:rsidRDefault="00DD1B18" w:rsidP="00A61244"/>
          <w:p w:rsidR="00D1449D" w:rsidRPr="00DD1B18" w:rsidRDefault="00D1449D" w:rsidP="00A61244"/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66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>Трудовой стаж.</w:t>
            </w:r>
          </w:p>
          <w:p w:rsidR="00DD1B18" w:rsidRDefault="00DD1B18" w:rsidP="00A61244"/>
          <w:p w:rsidR="00D1449D" w:rsidRPr="00DD1B18" w:rsidRDefault="00D1449D" w:rsidP="00A61244"/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E946A3" w:rsidRDefault="00E946A3" w:rsidP="00A61244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6A3">
              <w:rPr>
                <w:rFonts w:ascii="Times New Roman" w:hAnsi="Times New Roman"/>
                <w:sz w:val="24"/>
                <w:szCs w:val="24"/>
              </w:rPr>
              <w:t>Трудовой договор</w:t>
            </w: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67</w:t>
            </w:r>
          </w:p>
        </w:tc>
        <w:tc>
          <w:tcPr>
            <w:tcW w:w="2519" w:type="dxa"/>
          </w:tcPr>
          <w:p w:rsidR="001E6F06" w:rsidRDefault="001E6F06" w:rsidP="00A61244">
            <w:r w:rsidRPr="00DD1B18">
              <w:t>Охрана труда несовершеннолетних</w:t>
            </w:r>
          </w:p>
          <w:p w:rsidR="00D1449D" w:rsidRPr="00DD1B18" w:rsidRDefault="00D1449D" w:rsidP="00A61244"/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06" w:rsidRPr="00DD1B18" w:rsidTr="00D1449D">
        <w:tc>
          <w:tcPr>
            <w:tcW w:w="829" w:type="dxa"/>
            <w:shd w:val="clear" w:color="auto" w:fill="auto"/>
          </w:tcPr>
          <w:p w:rsidR="001E6F06" w:rsidRPr="00DD1B18" w:rsidRDefault="001E6F06" w:rsidP="00A61244">
            <w:r w:rsidRPr="00DD1B18">
              <w:t>68</w:t>
            </w:r>
          </w:p>
        </w:tc>
        <w:tc>
          <w:tcPr>
            <w:tcW w:w="2519" w:type="dxa"/>
          </w:tcPr>
          <w:p w:rsidR="001E6F06" w:rsidRPr="00DD1B18" w:rsidRDefault="001E6F06" w:rsidP="00A61244">
            <w:r w:rsidRPr="00DD1B18">
              <w:t>Итоговое тестирование</w:t>
            </w:r>
          </w:p>
        </w:tc>
        <w:tc>
          <w:tcPr>
            <w:tcW w:w="2520" w:type="dxa"/>
            <w:vMerge/>
            <w:shd w:val="clear" w:color="auto" w:fill="auto"/>
          </w:tcPr>
          <w:p w:rsidR="001E6F06" w:rsidRPr="00DD1B18" w:rsidRDefault="001E6F06" w:rsidP="00A61244"/>
        </w:tc>
        <w:tc>
          <w:tcPr>
            <w:tcW w:w="2880" w:type="dxa"/>
            <w:vMerge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1E6F06" w:rsidRPr="00DD1B18" w:rsidRDefault="001E6F06" w:rsidP="00A61244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13CE4" w:rsidRDefault="00213CE4" w:rsidP="00213CE4"/>
    <w:p w:rsidR="00213CE4" w:rsidRDefault="00213CE4" w:rsidP="00213CE4"/>
    <w:p w:rsidR="00285D83" w:rsidRDefault="00285D83"/>
    <w:sectPr w:rsidR="00285D83" w:rsidSect="00D1449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7_"/>
      </v:shape>
    </w:pict>
  </w:numPicBullet>
  <w:abstractNum w:abstractNumId="0">
    <w:nsid w:val="4337495D"/>
    <w:multiLevelType w:val="hybridMultilevel"/>
    <w:tmpl w:val="AB2095F0"/>
    <w:lvl w:ilvl="0" w:tplc="EDA2E2A4">
      <w:start w:val="1"/>
      <w:numFmt w:val="bullet"/>
      <w:lvlText w:val=""/>
      <w:lvlPicBulletId w:val="0"/>
      <w:lvlJc w:val="left"/>
      <w:pPr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4A"/>
    <w:rsid w:val="000F1C22"/>
    <w:rsid w:val="001112F3"/>
    <w:rsid w:val="001E6F06"/>
    <w:rsid w:val="00213CE4"/>
    <w:rsid w:val="00271855"/>
    <w:rsid w:val="00285D83"/>
    <w:rsid w:val="004436DC"/>
    <w:rsid w:val="004A504A"/>
    <w:rsid w:val="006E0FE7"/>
    <w:rsid w:val="007C1D18"/>
    <w:rsid w:val="009B2749"/>
    <w:rsid w:val="00A61244"/>
    <w:rsid w:val="00AB7BF7"/>
    <w:rsid w:val="00C03B4E"/>
    <w:rsid w:val="00D13AC4"/>
    <w:rsid w:val="00D1449D"/>
    <w:rsid w:val="00DD1B18"/>
    <w:rsid w:val="00E946A3"/>
    <w:rsid w:val="00F3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FE29367-E6BD-4925-8551-C2047E96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List Continue 5"/>
    <w:basedOn w:val="a"/>
    <w:rsid w:val="00213CE4"/>
    <w:pPr>
      <w:spacing w:after="120"/>
      <w:ind w:left="1415"/>
    </w:pPr>
  </w:style>
  <w:style w:type="paragraph" w:customStyle="1" w:styleId="1">
    <w:name w:val="Без интервала1"/>
    <w:rsid w:val="00213C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 Spacing"/>
    <w:uiPriority w:val="1"/>
    <w:qFormat/>
    <w:rsid w:val="00213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213CE4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qFormat/>
    <w:rsid w:val="00213CE4"/>
    <w:rPr>
      <w:b/>
      <w:bCs/>
    </w:rPr>
  </w:style>
  <w:style w:type="paragraph" w:styleId="a6">
    <w:name w:val="Normal (Web)"/>
    <w:basedOn w:val="a"/>
    <w:rsid w:val="00213CE4"/>
    <w:pPr>
      <w:spacing w:before="100" w:beforeAutospacing="1" w:after="100" w:afterAutospacing="1"/>
    </w:pPr>
  </w:style>
  <w:style w:type="paragraph" w:customStyle="1" w:styleId="a7">
    <w:name w:val="абзац"/>
    <w:basedOn w:val="a"/>
    <w:rsid w:val="00213CE4"/>
    <w:pPr>
      <w:ind w:firstLine="851"/>
      <w:jc w:val="both"/>
    </w:pPr>
    <w:rPr>
      <w:sz w:val="26"/>
      <w:szCs w:val="20"/>
    </w:rPr>
  </w:style>
  <w:style w:type="paragraph" w:styleId="a8">
    <w:name w:val="Body Text Indent"/>
    <w:basedOn w:val="a"/>
    <w:link w:val="a9"/>
    <w:rsid w:val="00213CE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13C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112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12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19</Pages>
  <Words>4248</Words>
  <Characters>24218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2015-10-14T11:01:00Z</cp:lastPrinted>
  <dcterms:created xsi:type="dcterms:W3CDTF">2015-10-11T10:20:00Z</dcterms:created>
  <dcterms:modified xsi:type="dcterms:W3CDTF">2015-12-05T15:10:00Z</dcterms:modified>
</cp:coreProperties>
</file>