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8" w:type="dxa"/>
        <w:tblCellMar>
          <w:left w:w="10" w:type="dxa"/>
          <w:right w:w="10" w:type="dxa"/>
        </w:tblCellMar>
        <w:tblLook w:val="0000"/>
      </w:tblPr>
      <w:tblGrid>
        <w:gridCol w:w="3979"/>
        <w:gridCol w:w="4715"/>
      </w:tblGrid>
      <w:tr w:rsidR="00A656D8" w:rsidRPr="004C4924">
        <w:trPr>
          <w:trHeight w:val="1787"/>
        </w:trPr>
        <w:tc>
          <w:tcPr>
            <w:tcW w:w="3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56D8" w:rsidRDefault="00A656D8" w:rsidP="003070DE">
            <w:pPr>
              <w:suppressAutoHyphens/>
              <w:spacing w:after="0"/>
              <w:rPr>
                <w:rFonts w:ascii="Times New Roman" w:hAnsi="Times New Roman" w:cs="Times New Roman"/>
                <w:b/>
                <w:bCs/>
                <w:color w:val="00000A"/>
                <w:sz w:val="24"/>
                <w:szCs w:val="24"/>
              </w:rPr>
            </w:pPr>
          </w:p>
          <w:p w:rsidR="00A656D8" w:rsidRDefault="00A656D8" w:rsidP="003070DE">
            <w:pPr>
              <w:suppressAutoHyphens/>
              <w:spacing w:after="0"/>
              <w:rPr>
                <w:rFonts w:ascii="Times New Roman" w:hAnsi="Times New Roman" w:cs="Times New Roman"/>
                <w:b/>
                <w:bCs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A"/>
                <w:sz w:val="24"/>
                <w:szCs w:val="24"/>
              </w:rPr>
              <w:t xml:space="preserve">РАССМОТРЕНО </w:t>
            </w:r>
          </w:p>
          <w:p w:rsidR="00A656D8" w:rsidRDefault="00A656D8" w:rsidP="003070DE">
            <w:pPr>
              <w:suppressAutoHyphens/>
              <w:spacing w:after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педагогическом совете</w:t>
            </w:r>
          </w:p>
          <w:p w:rsidR="00A656D8" w:rsidRDefault="00A656D8" w:rsidP="003070DE">
            <w:pPr>
              <w:suppressAutoHyphens/>
              <w:spacing w:after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филиала муниципального автономного  учреждения Гагаринская средняя общеобразовательная школа – Новолоктинская средняя общеобразовательная школа</w:t>
            </w:r>
          </w:p>
          <w:p w:rsidR="00A656D8" w:rsidRDefault="00A656D8" w:rsidP="003070DE">
            <w:pPr>
              <w:suppressAutoHyphens/>
              <w:spacing w:after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№ ____от _____2018 г.</w:t>
            </w:r>
          </w:p>
          <w:p w:rsidR="00A656D8" w:rsidRPr="004C4924" w:rsidRDefault="00A656D8" w:rsidP="003070DE">
            <w:pPr>
              <w:suppressAutoHyphens/>
              <w:spacing w:after="0"/>
              <w:rPr>
                <w:rFonts w:cs="Times New Roman"/>
              </w:rPr>
            </w:pPr>
          </w:p>
        </w:tc>
        <w:tc>
          <w:tcPr>
            <w:tcW w:w="4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56D8" w:rsidRDefault="00A656D8" w:rsidP="003070DE">
            <w:pPr>
              <w:suppressAutoHyphens/>
              <w:spacing w:after="0"/>
              <w:rPr>
                <w:rFonts w:ascii="Times New Roman" w:hAnsi="Times New Roman" w:cs="Times New Roman"/>
                <w:b/>
                <w:bCs/>
                <w:color w:val="00000A"/>
                <w:sz w:val="24"/>
                <w:szCs w:val="24"/>
              </w:rPr>
            </w:pPr>
          </w:p>
          <w:p w:rsidR="00A656D8" w:rsidRDefault="00A656D8" w:rsidP="003070DE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A"/>
                <w:sz w:val="24"/>
                <w:szCs w:val="24"/>
              </w:rPr>
              <w:t>УТВЕРЖДЕНО</w:t>
            </w:r>
          </w:p>
          <w:p w:rsidR="00A656D8" w:rsidRDefault="00A656D8" w:rsidP="003070DE">
            <w:pPr>
              <w:suppressAutoHyphens/>
              <w:spacing w:after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Приказом  №___  от ______2018 г.                         Директор  муниципального автономного  учреждения Гагаринская средняя общеобразовательная школа</w:t>
            </w:r>
          </w:p>
          <w:p w:rsidR="00A656D8" w:rsidRDefault="00A656D8" w:rsidP="003070DE">
            <w:pPr>
              <w:suppressAutoHyphens/>
              <w:spacing w:after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__________ С.Р. Астанина</w:t>
            </w:r>
          </w:p>
          <w:p w:rsidR="00A656D8" w:rsidRPr="004C4924" w:rsidRDefault="00A656D8" w:rsidP="003070DE">
            <w:pPr>
              <w:suppressAutoHyphens/>
              <w:spacing w:after="0"/>
              <w:rPr>
                <w:rFonts w:cs="Times New Roman"/>
              </w:rPr>
            </w:pPr>
          </w:p>
        </w:tc>
      </w:tr>
    </w:tbl>
    <w:p w:rsidR="00A656D8" w:rsidRDefault="00A656D8" w:rsidP="00581F4E">
      <w:pPr>
        <w:suppressAutoHyphens/>
        <w:ind w:left="180"/>
        <w:jc w:val="center"/>
        <w:rPr>
          <w:rFonts w:cs="Times New Roman"/>
          <w:b/>
          <w:bCs/>
          <w:color w:val="00000A"/>
          <w:sz w:val="44"/>
          <w:szCs w:val="44"/>
        </w:rPr>
      </w:pPr>
    </w:p>
    <w:p w:rsidR="00A656D8" w:rsidRDefault="00A656D8" w:rsidP="00581F4E">
      <w:pPr>
        <w:keepNext/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A656D8" w:rsidRDefault="00A656D8" w:rsidP="00581F4E">
      <w:pPr>
        <w:keepNext/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A656D8" w:rsidRDefault="00A656D8" w:rsidP="00581F4E">
      <w:pPr>
        <w:keepNext/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A656D8" w:rsidRDefault="00A656D8" w:rsidP="00581F4E">
      <w:pPr>
        <w:keepNext/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Индивидуальный учебный план</w:t>
      </w:r>
    </w:p>
    <w:p w:rsidR="00A656D8" w:rsidRDefault="00A656D8" w:rsidP="00581F4E">
      <w:pPr>
        <w:suppressAutoHyphens/>
        <w:spacing w:after="0"/>
        <w:jc w:val="center"/>
        <w:rPr>
          <w:rFonts w:ascii="Times New Roman" w:hAnsi="Times New Roman" w:cs="Times New Roman"/>
          <w:b/>
          <w:bCs/>
          <w:color w:val="00000A"/>
          <w:sz w:val="40"/>
          <w:szCs w:val="40"/>
        </w:rPr>
      </w:pPr>
      <w:r>
        <w:rPr>
          <w:rFonts w:ascii="Times New Roman" w:hAnsi="Times New Roman" w:cs="Times New Roman"/>
          <w:b/>
          <w:bCs/>
          <w:color w:val="00000A"/>
          <w:sz w:val="40"/>
          <w:szCs w:val="40"/>
        </w:rPr>
        <w:t>на  2018 –2019 учебный год</w:t>
      </w:r>
    </w:p>
    <w:p w:rsidR="00A656D8" w:rsidRDefault="00A656D8" w:rsidP="00581F4E">
      <w:pPr>
        <w:suppressAutoHyphens/>
        <w:spacing w:after="0"/>
        <w:jc w:val="center"/>
        <w:rPr>
          <w:rFonts w:ascii="Times New Roman" w:hAnsi="Times New Roman" w:cs="Times New Roman"/>
          <w:b/>
          <w:bCs/>
          <w:color w:val="00000A"/>
          <w:sz w:val="40"/>
          <w:szCs w:val="40"/>
        </w:rPr>
      </w:pPr>
      <w:r>
        <w:rPr>
          <w:rFonts w:ascii="Times New Roman" w:hAnsi="Times New Roman" w:cs="Times New Roman"/>
          <w:b/>
          <w:bCs/>
          <w:color w:val="00000A"/>
          <w:sz w:val="40"/>
          <w:szCs w:val="40"/>
        </w:rPr>
        <w:t>филиала муниципального автономного общеобразовательного</w:t>
      </w:r>
    </w:p>
    <w:p w:rsidR="00A656D8" w:rsidRDefault="00A656D8" w:rsidP="00581F4E">
      <w:pPr>
        <w:suppressAutoHyphens/>
        <w:spacing w:after="0"/>
        <w:jc w:val="center"/>
        <w:rPr>
          <w:rFonts w:ascii="Times New Roman" w:hAnsi="Times New Roman" w:cs="Times New Roman"/>
          <w:b/>
          <w:bCs/>
          <w:color w:val="00000A"/>
          <w:sz w:val="40"/>
          <w:szCs w:val="40"/>
        </w:rPr>
      </w:pPr>
      <w:r>
        <w:rPr>
          <w:rFonts w:ascii="Times New Roman" w:hAnsi="Times New Roman" w:cs="Times New Roman"/>
          <w:b/>
          <w:bCs/>
          <w:color w:val="00000A"/>
          <w:sz w:val="40"/>
          <w:szCs w:val="40"/>
        </w:rPr>
        <w:t xml:space="preserve"> учреждения Гагаринской средней общеобразовательной школы -</w:t>
      </w:r>
    </w:p>
    <w:p w:rsidR="00A656D8" w:rsidRDefault="00A656D8" w:rsidP="00581F4E">
      <w:pPr>
        <w:suppressAutoHyphens/>
        <w:spacing w:after="0"/>
        <w:jc w:val="center"/>
        <w:rPr>
          <w:rFonts w:ascii="Times New Roman" w:hAnsi="Times New Roman" w:cs="Times New Roman"/>
          <w:b/>
          <w:bCs/>
          <w:color w:val="00000A"/>
          <w:sz w:val="40"/>
          <w:szCs w:val="40"/>
        </w:rPr>
      </w:pPr>
      <w:r>
        <w:rPr>
          <w:rFonts w:ascii="Times New Roman" w:hAnsi="Times New Roman" w:cs="Times New Roman"/>
          <w:b/>
          <w:bCs/>
          <w:color w:val="00000A"/>
          <w:sz w:val="40"/>
          <w:szCs w:val="40"/>
        </w:rPr>
        <w:t>Новолоктинской средней общеобразовательной школы для обучающейся 2  класса по</w:t>
      </w:r>
    </w:p>
    <w:p w:rsidR="00A656D8" w:rsidRDefault="00A656D8" w:rsidP="00581F4E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 xml:space="preserve">адаптированной  основной образовательной программе начального общего образования </w:t>
      </w:r>
      <w:r>
        <w:rPr>
          <w:rFonts w:ascii="Times New Roman" w:hAnsi="Times New Roman" w:cs="Times New Roman"/>
          <w:b/>
          <w:bCs/>
          <w:sz w:val="40"/>
          <w:szCs w:val="40"/>
        </w:rPr>
        <w:br/>
        <w:t>для учащихся с задержкой психического развития (вариант 7.2)</w:t>
      </w:r>
    </w:p>
    <w:p w:rsidR="00A656D8" w:rsidRDefault="00A656D8" w:rsidP="00581F4E">
      <w:pPr>
        <w:suppressAutoHyphens/>
        <w:spacing w:after="0"/>
        <w:jc w:val="center"/>
        <w:rPr>
          <w:rFonts w:ascii="Times New Roman" w:hAnsi="Times New Roman" w:cs="Times New Roman"/>
          <w:color w:val="00000A"/>
          <w:sz w:val="40"/>
          <w:szCs w:val="40"/>
        </w:rPr>
      </w:pPr>
    </w:p>
    <w:p w:rsidR="00A656D8" w:rsidRDefault="00A656D8" w:rsidP="00581F4E">
      <w:pPr>
        <w:suppressAutoHyphens/>
        <w:ind w:left="180"/>
        <w:jc w:val="center"/>
        <w:rPr>
          <w:rFonts w:cs="Times New Roman"/>
          <w:b/>
          <w:bCs/>
          <w:color w:val="00000A"/>
          <w:sz w:val="44"/>
          <w:szCs w:val="44"/>
        </w:rPr>
      </w:pPr>
    </w:p>
    <w:p w:rsidR="00A656D8" w:rsidRDefault="00A656D8" w:rsidP="00581F4E">
      <w:pPr>
        <w:suppressAutoHyphens/>
        <w:ind w:left="180"/>
        <w:jc w:val="center"/>
        <w:rPr>
          <w:rFonts w:cs="Times New Roman"/>
          <w:b/>
          <w:bCs/>
          <w:color w:val="00000A"/>
          <w:sz w:val="44"/>
          <w:szCs w:val="44"/>
        </w:rPr>
      </w:pPr>
    </w:p>
    <w:p w:rsidR="00A656D8" w:rsidRDefault="00A656D8" w:rsidP="00581F4E">
      <w:pPr>
        <w:suppressAutoHyphens/>
        <w:ind w:left="180"/>
        <w:jc w:val="center"/>
        <w:rPr>
          <w:rFonts w:cs="Times New Roman"/>
          <w:b/>
          <w:bCs/>
          <w:color w:val="00000A"/>
          <w:sz w:val="44"/>
          <w:szCs w:val="44"/>
        </w:rPr>
      </w:pPr>
    </w:p>
    <w:p w:rsidR="00A656D8" w:rsidRPr="008852E0" w:rsidRDefault="00A656D8" w:rsidP="008852E0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852E0">
        <w:rPr>
          <w:rFonts w:ascii="Times New Roman" w:hAnsi="Times New Roman" w:cs="Times New Roman"/>
          <w:b/>
          <w:bCs/>
        </w:rPr>
        <w:t>Пояснительная записка к  индивидуальному учебному плану 2 класса филиал МАОУ Гагаринская СОШ – Новолоктинская СОШ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Ишимского района,  реализующая адаптированную основную общеобразовательную  программу</w:t>
      </w:r>
      <w:r w:rsidRPr="008852E0"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  <w:r w:rsidRPr="008852E0">
        <w:rPr>
          <w:rFonts w:ascii="Times New Roman" w:hAnsi="Times New Roman" w:cs="Times New Roman"/>
          <w:b/>
          <w:bCs/>
          <w:sz w:val="24"/>
          <w:szCs w:val="24"/>
        </w:rPr>
        <w:t>начального общего образования для учащихся с задержкой психического развития (вариант 7.2)</w:t>
      </w:r>
    </w:p>
    <w:p w:rsidR="00A656D8" w:rsidRDefault="00A656D8" w:rsidP="008852E0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в условиях общеобразовательного  класса  на 2018 - 2019 учебный год</w:t>
      </w:r>
    </w:p>
    <w:p w:rsidR="00A656D8" w:rsidRDefault="00A656D8" w:rsidP="00581F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56D8" w:rsidRDefault="00A656D8" w:rsidP="00581F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Индивидуальный учебный план разработан для обучающейсяся 2 класса – Данилиной Любы   составлен в соответствии с нормативной базой:</w:t>
      </w:r>
    </w:p>
    <w:p w:rsidR="00A656D8" w:rsidRDefault="00A656D8" w:rsidP="00447D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447D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Приказ Министерства образования и науки РФ от 19.12.2014 г.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возможностями» </w:t>
      </w:r>
    </w:p>
    <w:p w:rsidR="00A656D8" w:rsidRDefault="00A656D8" w:rsidP="00581F4E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2.СанПиН 2.4.2.3286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здоровья», утвержденные постановлением Главного государственного санитарного врача Российской Федерации от 10 июля 2015 года №26.</w:t>
      </w:r>
    </w:p>
    <w:p w:rsidR="00A656D8" w:rsidRDefault="00A656D8" w:rsidP="00581F4E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8089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Письма Минобрнауки России: </w:t>
      </w:r>
    </w:p>
    <w:p w:rsidR="00A656D8" w:rsidRDefault="00A656D8" w:rsidP="00581F4E">
      <w:pPr>
        <w:suppressAutoHyphens/>
        <w:spacing w:after="0"/>
        <w:ind w:left="284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- от 13.11.2015 №07-3735 «О направлении методических рекомендаций» (о распространении практик по образованию детей с ОВЗ)»</w:t>
      </w:r>
    </w:p>
    <w:p w:rsidR="00A656D8" w:rsidRPr="00D45387" w:rsidRDefault="00A656D8" w:rsidP="00581F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5387">
        <w:rPr>
          <w:rFonts w:ascii="Times New Roman" w:hAnsi="Times New Roman" w:cs="Times New Roman"/>
          <w:sz w:val="24"/>
          <w:szCs w:val="24"/>
        </w:rPr>
        <w:t>- от 11.03.2016 №ВК-452/07 «О введении ФГОС ОВЗ»</w:t>
      </w:r>
    </w:p>
    <w:p w:rsidR="00A656D8" w:rsidRPr="008F4FB4" w:rsidRDefault="00A656D8" w:rsidP="00581F4E">
      <w:pPr>
        <w:spacing w:after="0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8F4FB4">
        <w:rPr>
          <w:rFonts w:ascii="Times New Roman" w:hAnsi="Times New Roman" w:cs="Times New Roman"/>
          <w:sz w:val="24"/>
          <w:szCs w:val="24"/>
        </w:rPr>
        <w:t xml:space="preserve">Примерного учебного плана, расположенного на официальном сайте Санкт-Петербургского Университета им. Герцена, который является координатор введения ФГОС ОВЗ: </w:t>
      </w:r>
      <w:hyperlink r:id="rId4" w:history="1">
        <w:r w:rsidRPr="008F4FB4">
          <w:rPr>
            <w:rStyle w:val="Hyperlink"/>
            <w:rFonts w:ascii="Times New Roman" w:hAnsi="Times New Roman" w:cs="Times New Roman"/>
            <w:sz w:val="24"/>
            <w:szCs w:val="24"/>
          </w:rPr>
          <w:t>http://fgos-ovz.herzen.spb.ru</w:t>
        </w:r>
      </w:hyperlink>
      <w:r w:rsidRPr="008F4FB4">
        <w:rPr>
          <w:rFonts w:ascii="Times New Roman" w:hAnsi="Times New Roman" w:cs="Times New Roman"/>
          <w:sz w:val="24"/>
          <w:szCs w:val="24"/>
        </w:rPr>
        <w:t xml:space="preserve">  с разбивкой недельной и почасовой нагрузки </w:t>
      </w:r>
    </w:p>
    <w:p w:rsidR="00A656D8" w:rsidRDefault="00A656D8" w:rsidP="00581F4E">
      <w:pPr>
        <w:suppressAutoHyphens/>
        <w:spacing w:after="0"/>
        <w:jc w:val="both"/>
        <w:rPr>
          <w:rFonts w:ascii="Times New Roman" w:hAnsi="Times New Roman" w:cs="Times New Roman"/>
          <w:i/>
          <w:iCs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5.</w:t>
      </w:r>
      <w:r>
        <w:rPr>
          <w:rFonts w:ascii="Times New Roman" w:hAnsi="Times New Roman" w:cs="Times New Roman"/>
          <w:i/>
          <w:iCs/>
          <w:color w:val="00000A"/>
          <w:sz w:val="24"/>
          <w:szCs w:val="24"/>
        </w:rPr>
        <w:t xml:space="preserve"> Приказы Департамента образования и науки Тюменской области:</w:t>
      </w:r>
    </w:p>
    <w:p w:rsidR="00A656D8" w:rsidRDefault="00A656D8" w:rsidP="00581F4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 17.08.2015 №264/ОД «Об утверждении Плана действий по обеспечению введения ФГОС ОВЗ в Тюменской области»;</w:t>
      </w:r>
    </w:p>
    <w:p w:rsidR="00A656D8" w:rsidRDefault="00A656D8" w:rsidP="00581F4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 13.10.2015 №370/ОД «Об обеспечении введения ФГОС ОВЗ» (создание рабочей группы, перечень пилотных площадок).</w:t>
      </w:r>
    </w:p>
    <w:p w:rsidR="00A656D8" w:rsidRDefault="00A656D8" w:rsidP="00581F4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656D8" w:rsidRDefault="00A656D8" w:rsidP="00581F4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Учебный план составлен с  учетом индивидуальных особенностей обучающегося (ЗПР), с учетом перечня  мероприятий психолого-педагогической реабилитации и  определяет: перечень и   максимальный объем учебной нагрузки обучающегося по  учебным предметам; распределение  учебного времени, отводимого  на освоение федерального государственного образовательного стандарта.</w:t>
      </w:r>
    </w:p>
    <w:p w:rsidR="00A656D8" w:rsidRPr="008F18C7" w:rsidRDefault="00A656D8" w:rsidP="00581F4E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18C7">
        <w:rPr>
          <w:rFonts w:ascii="Times New Roman" w:hAnsi="Times New Roman" w:cs="Times New Roman"/>
          <w:sz w:val="24"/>
          <w:szCs w:val="24"/>
        </w:rPr>
        <w:t xml:space="preserve">Продолжительность учебного года  на </w:t>
      </w:r>
      <w:r w:rsidRPr="008F18C7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8F18C7">
        <w:rPr>
          <w:rFonts w:ascii="Times New Roman" w:hAnsi="Times New Roman" w:cs="Times New Roman"/>
          <w:sz w:val="24"/>
          <w:szCs w:val="24"/>
        </w:rPr>
        <w:t xml:space="preserve"> отделении (</w:t>
      </w:r>
      <w:r w:rsidRPr="008F18C7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8F18C7">
        <w:rPr>
          <w:rFonts w:ascii="Times New Roman" w:hAnsi="Times New Roman" w:cs="Times New Roman"/>
          <w:sz w:val="24"/>
          <w:szCs w:val="24"/>
        </w:rPr>
        <w:t xml:space="preserve"> (</w:t>
      </w:r>
      <w:r w:rsidRPr="008F18C7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8F18C7">
        <w:rPr>
          <w:rFonts w:ascii="Times New Roman" w:hAnsi="Times New Roman" w:cs="Times New Roman"/>
          <w:sz w:val="24"/>
          <w:szCs w:val="24"/>
        </w:rPr>
        <w:t xml:space="preserve">- </w:t>
      </w:r>
      <w:r w:rsidRPr="008F18C7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8F18C7">
        <w:rPr>
          <w:rFonts w:ascii="Times New Roman" w:hAnsi="Times New Roman" w:cs="Times New Roman"/>
          <w:sz w:val="24"/>
          <w:szCs w:val="24"/>
        </w:rPr>
        <w:t xml:space="preserve"> класс) и на </w:t>
      </w:r>
      <w:r w:rsidRPr="008F18C7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8F18C7">
        <w:rPr>
          <w:rFonts w:ascii="Times New Roman" w:hAnsi="Times New Roman" w:cs="Times New Roman"/>
          <w:sz w:val="24"/>
          <w:szCs w:val="24"/>
        </w:rPr>
        <w:t xml:space="preserve"> отделении (</w:t>
      </w:r>
      <w:r w:rsidRPr="008F18C7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8F18C7">
        <w:rPr>
          <w:rFonts w:ascii="Times New Roman" w:hAnsi="Times New Roman" w:cs="Times New Roman"/>
          <w:sz w:val="24"/>
          <w:szCs w:val="24"/>
        </w:rPr>
        <w:t xml:space="preserve"> - </w:t>
      </w:r>
      <w:r w:rsidRPr="008F18C7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8F18C7">
        <w:rPr>
          <w:rFonts w:ascii="Times New Roman" w:hAnsi="Times New Roman" w:cs="Times New Roman"/>
          <w:sz w:val="24"/>
          <w:szCs w:val="24"/>
        </w:rPr>
        <w:t xml:space="preserve"> класс) освоения адаптированной основной общеобразовательной программы НОО составляет для обучающихся </w:t>
      </w:r>
      <w:r w:rsidRPr="008F18C7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8F18C7">
        <w:rPr>
          <w:rFonts w:ascii="Times New Roman" w:hAnsi="Times New Roman" w:cs="Times New Roman"/>
          <w:sz w:val="24"/>
          <w:szCs w:val="24"/>
        </w:rPr>
        <w:t xml:space="preserve">  класса - 33 недели, </w:t>
      </w:r>
      <w:r w:rsidRPr="008F18C7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8F18C7">
        <w:rPr>
          <w:rFonts w:ascii="Times New Roman" w:hAnsi="Times New Roman" w:cs="Times New Roman"/>
          <w:sz w:val="24"/>
          <w:szCs w:val="24"/>
        </w:rPr>
        <w:t xml:space="preserve"> - </w:t>
      </w:r>
      <w:r w:rsidRPr="008F18C7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8F18C7">
        <w:rPr>
          <w:rFonts w:ascii="Times New Roman" w:hAnsi="Times New Roman" w:cs="Times New Roman"/>
          <w:sz w:val="24"/>
          <w:szCs w:val="24"/>
        </w:rPr>
        <w:t xml:space="preserve"> классов - не менее 34 недель.</w:t>
      </w:r>
    </w:p>
    <w:p w:rsidR="00A656D8" w:rsidRPr="008F18C7" w:rsidRDefault="00A656D8" w:rsidP="00581F4E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18C7">
        <w:rPr>
          <w:rFonts w:ascii="Times New Roman" w:hAnsi="Times New Roman" w:cs="Times New Roman"/>
          <w:sz w:val="24"/>
          <w:szCs w:val="24"/>
        </w:rPr>
        <w:t xml:space="preserve">Продолжительность каникул для обучающихся во </w:t>
      </w:r>
      <w:r w:rsidRPr="008F18C7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8F18C7">
        <w:rPr>
          <w:rFonts w:ascii="Times New Roman" w:hAnsi="Times New Roman" w:cs="Times New Roman"/>
          <w:sz w:val="24"/>
          <w:szCs w:val="24"/>
        </w:rPr>
        <w:t xml:space="preserve"> - </w:t>
      </w:r>
      <w:r w:rsidRPr="008F18C7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8F18C7">
        <w:rPr>
          <w:rFonts w:ascii="Times New Roman" w:hAnsi="Times New Roman" w:cs="Times New Roman"/>
          <w:sz w:val="24"/>
          <w:szCs w:val="24"/>
        </w:rPr>
        <w:t xml:space="preserve"> классах не менее 30 календарных дней в течение учебного года, летом - не менее 8 недель.</w:t>
      </w:r>
    </w:p>
    <w:p w:rsidR="00A656D8" w:rsidRDefault="00A656D8" w:rsidP="00581F4E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18C7">
        <w:rPr>
          <w:rFonts w:ascii="Times New Roman" w:hAnsi="Times New Roman" w:cs="Times New Roman"/>
          <w:sz w:val="24"/>
          <w:szCs w:val="24"/>
        </w:rPr>
        <w:t xml:space="preserve">При максимально допустимой нагрузке в течение учебного дня количество уроков не должно превышать во </w:t>
      </w:r>
      <w:r w:rsidRPr="008F18C7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8F18C7">
        <w:rPr>
          <w:rFonts w:ascii="Times New Roman" w:hAnsi="Times New Roman" w:cs="Times New Roman"/>
          <w:sz w:val="24"/>
          <w:szCs w:val="24"/>
        </w:rPr>
        <w:t xml:space="preserve"> - </w:t>
      </w:r>
      <w:r w:rsidRPr="008F18C7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8F18C7">
        <w:rPr>
          <w:rFonts w:ascii="Times New Roman" w:hAnsi="Times New Roman" w:cs="Times New Roman"/>
          <w:sz w:val="24"/>
          <w:szCs w:val="24"/>
        </w:rPr>
        <w:t xml:space="preserve"> классах – не более 5 уроков в день. </w:t>
      </w:r>
    </w:p>
    <w:p w:rsidR="00A656D8" w:rsidRDefault="00A656D8" w:rsidP="00581F4E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Продолжительность урока- не более 40 минут.</w:t>
      </w:r>
    </w:p>
    <w:p w:rsidR="00A656D8" w:rsidRPr="008F18C7" w:rsidRDefault="00A656D8" w:rsidP="00581F4E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18C7">
        <w:rPr>
          <w:rFonts w:ascii="Times New Roman" w:hAnsi="Times New Roman" w:cs="Times New Roman"/>
          <w:sz w:val="24"/>
          <w:szCs w:val="24"/>
        </w:rPr>
        <w:t xml:space="preserve">Формы организации образовательного процесса могут предусматривать чередование учебной и внеурочной деятельности в рамках расписания. </w:t>
      </w:r>
    </w:p>
    <w:p w:rsidR="00A656D8" w:rsidRPr="008F18C7" w:rsidRDefault="00A656D8" w:rsidP="00581F4E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18C7">
        <w:rPr>
          <w:rFonts w:ascii="Times New Roman" w:hAnsi="Times New Roman" w:cs="Times New Roman"/>
          <w:sz w:val="24"/>
          <w:szCs w:val="24"/>
        </w:rPr>
        <w:t xml:space="preserve">Реализация вариативной части учебного плана обеспечивает индивидуальный характер развития обучающихся, особенностей их эмоционального и психического развития, интересов и склонностей.              </w:t>
      </w:r>
    </w:p>
    <w:p w:rsidR="00A656D8" w:rsidRPr="008F18C7" w:rsidRDefault="00A656D8" w:rsidP="00581F4E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18C7">
        <w:rPr>
          <w:rFonts w:ascii="Times New Roman" w:hAnsi="Times New Roman" w:cs="Times New Roman"/>
          <w:sz w:val="24"/>
          <w:szCs w:val="24"/>
        </w:rPr>
        <w:t>Учебный план сохраняет преемственность изучаемых учебных предметов на каждой ступени.</w:t>
      </w:r>
    </w:p>
    <w:p w:rsidR="00A656D8" w:rsidRPr="00447DE6" w:rsidRDefault="00A656D8" w:rsidP="00447DE6">
      <w:pPr>
        <w:pStyle w:val="a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447DE6">
        <w:rPr>
          <w:rFonts w:ascii="Times New Roman" w:hAnsi="Times New Roman" w:cs="Times New Roman"/>
          <w:color w:val="auto"/>
          <w:sz w:val="24"/>
          <w:szCs w:val="24"/>
        </w:rPr>
        <w:t>Время, отведённое на внеурочную деятельность, не учитывается при определении максимально допустимой недельной нагрузки обучающихся, но учитывается при определении объёмов финансирования, направляемых на реализацию АООП НОО.</w:t>
      </w:r>
      <w:r w:rsidRPr="00447DE6">
        <w:rPr>
          <w:rFonts w:ascii="Times New Roman" w:hAnsi="Times New Roman" w:cs="Times New Roman"/>
          <w:sz w:val="24"/>
          <w:szCs w:val="24"/>
        </w:rPr>
        <w:t xml:space="preserve"> Распределение часов, предусмотренных на внеурочную деятельность, осуществляется следующим образом: недельная нагрузка ― 10 ч, из них 7 ч отводится на проведение коррекционных занятий.</w:t>
      </w:r>
    </w:p>
    <w:p w:rsidR="00A656D8" w:rsidRDefault="00A656D8" w:rsidP="00581F4E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30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44"/>
        <w:gridCol w:w="2689"/>
        <w:gridCol w:w="695"/>
        <w:gridCol w:w="540"/>
        <w:gridCol w:w="1260"/>
        <w:gridCol w:w="709"/>
        <w:gridCol w:w="708"/>
        <w:gridCol w:w="1285"/>
      </w:tblGrid>
      <w:tr w:rsidR="00A656D8" w:rsidRPr="00A81634" w:rsidTr="00902CBB">
        <w:tc>
          <w:tcPr>
            <w:tcW w:w="9830" w:type="dxa"/>
            <w:gridSpan w:val="8"/>
            <w:tcBorders>
              <w:bottom w:val="single" w:sz="4" w:space="0" w:color="auto"/>
              <w:right w:val="single" w:sz="4" w:space="0" w:color="auto"/>
            </w:tcBorders>
          </w:tcPr>
          <w:p w:rsidR="00A656D8" w:rsidRPr="00A81634" w:rsidRDefault="00A656D8" w:rsidP="000323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Примерный недельный учебный план начального общего образования</w:t>
            </w:r>
            <w:r w:rsidRPr="00A816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обучающихся с задержкой психического развития (вариант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7.2</w:t>
            </w:r>
            <w:r w:rsidRPr="00A816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  <w:r w:rsidRPr="00A816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(вариант 1)</w:t>
            </w:r>
          </w:p>
        </w:tc>
      </w:tr>
      <w:tr w:rsidR="00A656D8" w:rsidRPr="00A81634" w:rsidTr="00902CBB">
        <w:trPr>
          <w:trHeight w:val="472"/>
        </w:trPr>
        <w:tc>
          <w:tcPr>
            <w:tcW w:w="1944" w:type="dxa"/>
            <w:tcBorders>
              <w:bottom w:val="single" w:sz="4" w:space="0" w:color="auto"/>
            </w:tcBorders>
            <w:vAlign w:val="center"/>
          </w:tcPr>
          <w:p w:rsidR="00A656D8" w:rsidRPr="00A81634" w:rsidRDefault="00A656D8" w:rsidP="000323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Предметные </w:t>
            </w:r>
            <w:r w:rsidRPr="00A816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области</w:t>
            </w:r>
          </w:p>
        </w:tc>
        <w:tc>
          <w:tcPr>
            <w:tcW w:w="2689" w:type="dxa"/>
            <w:vMerge w:val="restart"/>
            <w:tcBorders>
              <w:tl2br w:val="single" w:sz="4" w:space="0" w:color="auto"/>
            </w:tcBorders>
          </w:tcPr>
          <w:p w:rsidR="00A656D8" w:rsidRPr="00A81634" w:rsidRDefault="00A656D8" w:rsidP="000323A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Классы </w:t>
            </w:r>
          </w:p>
          <w:p w:rsidR="00A656D8" w:rsidRPr="00A81634" w:rsidRDefault="00A656D8" w:rsidP="000323A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656D8" w:rsidRPr="00A81634" w:rsidRDefault="00A656D8" w:rsidP="000323A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Учебные предметы</w:t>
            </w:r>
          </w:p>
          <w:p w:rsidR="00A656D8" w:rsidRPr="00A81634" w:rsidRDefault="00A656D8" w:rsidP="000323A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12" w:type="dxa"/>
            <w:gridSpan w:val="5"/>
            <w:tcBorders>
              <w:bottom w:val="single" w:sz="4" w:space="0" w:color="auto"/>
            </w:tcBorders>
          </w:tcPr>
          <w:p w:rsidR="00A656D8" w:rsidRPr="00A81634" w:rsidRDefault="00A656D8" w:rsidP="000323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Количество часов </w:t>
            </w:r>
            <w:r w:rsidRPr="00A816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в неделю</w:t>
            </w:r>
          </w:p>
        </w:tc>
        <w:tc>
          <w:tcPr>
            <w:tcW w:w="1285" w:type="dxa"/>
            <w:tcBorders>
              <w:bottom w:val="single" w:sz="4" w:space="0" w:color="auto"/>
            </w:tcBorders>
            <w:vAlign w:val="center"/>
          </w:tcPr>
          <w:p w:rsidR="00A656D8" w:rsidRPr="00A81634" w:rsidRDefault="00A656D8" w:rsidP="000323A6">
            <w:pPr>
              <w:tabs>
                <w:tab w:val="left" w:pos="5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  <w:p w:rsidR="00A656D8" w:rsidRPr="00A81634" w:rsidRDefault="00A656D8" w:rsidP="000323A6">
            <w:pPr>
              <w:tabs>
                <w:tab w:val="left" w:pos="525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656D8" w:rsidRPr="00A81634" w:rsidTr="00902CBB">
        <w:trPr>
          <w:trHeight w:val="45"/>
        </w:trPr>
        <w:tc>
          <w:tcPr>
            <w:tcW w:w="1944" w:type="dxa"/>
            <w:vMerge w:val="restart"/>
            <w:tcBorders>
              <w:top w:val="single" w:sz="4" w:space="0" w:color="auto"/>
            </w:tcBorders>
          </w:tcPr>
          <w:p w:rsidR="00A656D8" w:rsidRPr="00A81634" w:rsidRDefault="00A656D8" w:rsidP="000323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9" w:type="dxa"/>
            <w:vMerge/>
            <w:tcBorders>
              <w:tl2br w:val="single" w:sz="4" w:space="0" w:color="auto"/>
            </w:tcBorders>
          </w:tcPr>
          <w:p w:rsidR="00A656D8" w:rsidRPr="00A81634" w:rsidRDefault="00A656D8" w:rsidP="000323A6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69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656D8" w:rsidRPr="00A81634" w:rsidRDefault="00A656D8" w:rsidP="000323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56D8" w:rsidRPr="002E22A7" w:rsidRDefault="00A656D8" w:rsidP="000323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56D8" w:rsidRPr="00A81634" w:rsidRDefault="00A656D8" w:rsidP="000323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56D8" w:rsidRPr="00A81634" w:rsidRDefault="00A656D8" w:rsidP="000323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56D8" w:rsidRPr="00A81634" w:rsidRDefault="00A656D8" w:rsidP="000323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56D8" w:rsidRPr="00A81634" w:rsidRDefault="00A656D8" w:rsidP="000323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6D8" w:rsidRPr="00A81634" w:rsidTr="00902CBB">
        <w:trPr>
          <w:trHeight w:val="495"/>
        </w:trPr>
        <w:tc>
          <w:tcPr>
            <w:tcW w:w="1944" w:type="dxa"/>
            <w:vMerge/>
          </w:tcPr>
          <w:p w:rsidR="00A656D8" w:rsidRPr="00A81634" w:rsidRDefault="00A656D8" w:rsidP="000323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9" w:type="dxa"/>
            <w:vMerge/>
            <w:tcBorders>
              <w:tl2br w:val="single" w:sz="4" w:space="0" w:color="auto"/>
            </w:tcBorders>
          </w:tcPr>
          <w:p w:rsidR="00A656D8" w:rsidRPr="00A81634" w:rsidRDefault="00A656D8" w:rsidP="000323A6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695" w:type="dxa"/>
            <w:vMerge/>
            <w:tcBorders>
              <w:right w:val="single" w:sz="4" w:space="0" w:color="auto"/>
            </w:tcBorders>
          </w:tcPr>
          <w:p w:rsidR="00A656D8" w:rsidRDefault="00A656D8" w:rsidP="000323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56D8" w:rsidRDefault="00A656D8" w:rsidP="000323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56D8" w:rsidRDefault="00A656D8" w:rsidP="000323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56D8" w:rsidRDefault="00A656D8" w:rsidP="000323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56D8" w:rsidRDefault="00A656D8" w:rsidP="000323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</w:tcBorders>
          </w:tcPr>
          <w:p w:rsidR="00A656D8" w:rsidRPr="00A81634" w:rsidRDefault="00A656D8" w:rsidP="000323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6D8" w:rsidRPr="00A81634" w:rsidTr="00902CBB">
        <w:tc>
          <w:tcPr>
            <w:tcW w:w="4633" w:type="dxa"/>
            <w:gridSpan w:val="2"/>
            <w:vAlign w:val="center"/>
          </w:tcPr>
          <w:p w:rsidR="00A656D8" w:rsidRPr="00A81634" w:rsidRDefault="00A656D8" w:rsidP="000323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Обязательная часть</w:t>
            </w:r>
          </w:p>
        </w:tc>
        <w:tc>
          <w:tcPr>
            <w:tcW w:w="695" w:type="dxa"/>
            <w:tcBorders>
              <w:right w:val="single" w:sz="4" w:space="0" w:color="auto"/>
            </w:tcBorders>
            <w:vAlign w:val="center"/>
          </w:tcPr>
          <w:p w:rsidR="00A656D8" w:rsidRPr="00A81634" w:rsidRDefault="00A656D8" w:rsidP="000323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56D8" w:rsidRPr="00A81634" w:rsidRDefault="00A656D8" w:rsidP="000323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56D8" w:rsidRPr="00A81634" w:rsidRDefault="00A656D8" w:rsidP="000323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56D8" w:rsidRPr="00A81634" w:rsidRDefault="00A656D8" w:rsidP="000323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56D8" w:rsidRPr="00A81634" w:rsidRDefault="00A656D8" w:rsidP="000323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left w:val="single" w:sz="4" w:space="0" w:color="auto"/>
            </w:tcBorders>
            <w:vAlign w:val="center"/>
          </w:tcPr>
          <w:p w:rsidR="00A656D8" w:rsidRPr="00A81634" w:rsidRDefault="00A656D8" w:rsidP="000323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6D8" w:rsidRPr="00A81634" w:rsidTr="00902CBB">
        <w:trPr>
          <w:trHeight w:val="503"/>
        </w:trPr>
        <w:tc>
          <w:tcPr>
            <w:tcW w:w="1944" w:type="dxa"/>
            <w:vMerge w:val="restart"/>
            <w:vAlign w:val="center"/>
          </w:tcPr>
          <w:p w:rsidR="00A656D8" w:rsidRPr="00A81634" w:rsidRDefault="00A656D8" w:rsidP="000323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sz w:val="24"/>
                <w:szCs w:val="24"/>
              </w:rPr>
              <w:t>Филология</w:t>
            </w:r>
          </w:p>
        </w:tc>
        <w:tc>
          <w:tcPr>
            <w:tcW w:w="2689" w:type="dxa"/>
            <w:vAlign w:val="center"/>
          </w:tcPr>
          <w:p w:rsidR="00A656D8" w:rsidRPr="00A81634" w:rsidRDefault="00A656D8" w:rsidP="000323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695" w:type="dxa"/>
            <w:tcBorders>
              <w:right w:val="single" w:sz="4" w:space="0" w:color="auto"/>
            </w:tcBorders>
            <w:vAlign w:val="center"/>
          </w:tcPr>
          <w:p w:rsidR="00A656D8" w:rsidRPr="00A81634" w:rsidRDefault="00A656D8" w:rsidP="000323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56D8" w:rsidRPr="00A81634" w:rsidRDefault="00A656D8" w:rsidP="000323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56D8" w:rsidRPr="00A81634" w:rsidRDefault="00A656D8" w:rsidP="000323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56D8" w:rsidRPr="00A81634" w:rsidRDefault="00A656D8" w:rsidP="000323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56D8" w:rsidRPr="00A81634" w:rsidRDefault="00A656D8" w:rsidP="000323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85" w:type="dxa"/>
            <w:tcBorders>
              <w:left w:val="single" w:sz="4" w:space="0" w:color="auto"/>
            </w:tcBorders>
            <w:vAlign w:val="center"/>
          </w:tcPr>
          <w:p w:rsidR="00A656D8" w:rsidRPr="00A81634" w:rsidRDefault="00A656D8" w:rsidP="000323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A656D8" w:rsidRPr="00A81634" w:rsidTr="00902CBB">
        <w:tc>
          <w:tcPr>
            <w:tcW w:w="1944" w:type="dxa"/>
            <w:vMerge/>
            <w:vAlign w:val="center"/>
          </w:tcPr>
          <w:p w:rsidR="00A656D8" w:rsidRPr="00A81634" w:rsidRDefault="00A656D8" w:rsidP="000323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9" w:type="dxa"/>
            <w:vAlign w:val="center"/>
          </w:tcPr>
          <w:p w:rsidR="00A656D8" w:rsidRPr="00A81634" w:rsidRDefault="00A656D8" w:rsidP="000323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695" w:type="dxa"/>
            <w:tcBorders>
              <w:bottom w:val="single" w:sz="4" w:space="0" w:color="auto"/>
            </w:tcBorders>
            <w:vAlign w:val="center"/>
          </w:tcPr>
          <w:p w:rsidR="00A656D8" w:rsidRPr="00A81634" w:rsidRDefault="00A656D8" w:rsidP="000323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0" w:type="dxa"/>
            <w:vAlign w:val="center"/>
          </w:tcPr>
          <w:p w:rsidR="00A656D8" w:rsidRPr="00A81634" w:rsidRDefault="00A656D8" w:rsidP="000323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60" w:type="dxa"/>
            <w:vAlign w:val="center"/>
          </w:tcPr>
          <w:p w:rsidR="00A656D8" w:rsidRPr="00A81634" w:rsidRDefault="00A656D8" w:rsidP="000323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A656D8" w:rsidRPr="00A81634" w:rsidRDefault="00A656D8" w:rsidP="000323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A656D8" w:rsidRPr="00A81634" w:rsidRDefault="00A656D8" w:rsidP="000323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5" w:type="dxa"/>
            <w:vAlign w:val="center"/>
          </w:tcPr>
          <w:p w:rsidR="00A656D8" w:rsidRPr="00A81634" w:rsidRDefault="00A656D8" w:rsidP="000323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A656D8" w:rsidRPr="00A81634" w:rsidTr="00902CBB">
        <w:trPr>
          <w:trHeight w:val="516"/>
        </w:trPr>
        <w:tc>
          <w:tcPr>
            <w:tcW w:w="1944" w:type="dxa"/>
            <w:vMerge/>
            <w:vAlign w:val="center"/>
          </w:tcPr>
          <w:p w:rsidR="00A656D8" w:rsidRPr="00A81634" w:rsidRDefault="00A656D8" w:rsidP="000323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9" w:type="dxa"/>
            <w:vAlign w:val="center"/>
          </w:tcPr>
          <w:p w:rsidR="00A656D8" w:rsidRPr="00A81634" w:rsidRDefault="00A656D8" w:rsidP="000323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695" w:type="dxa"/>
            <w:tcBorders>
              <w:top w:val="single" w:sz="4" w:space="0" w:color="auto"/>
            </w:tcBorders>
            <w:vAlign w:val="center"/>
          </w:tcPr>
          <w:p w:rsidR="00A656D8" w:rsidRPr="00A81634" w:rsidRDefault="00A656D8" w:rsidP="000323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40" w:type="dxa"/>
            <w:vAlign w:val="center"/>
          </w:tcPr>
          <w:p w:rsidR="00A656D8" w:rsidRPr="00A81634" w:rsidRDefault="00A656D8" w:rsidP="000323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vAlign w:val="center"/>
          </w:tcPr>
          <w:p w:rsidR="00A656D8" w:rsidRPr="00A81634" w:rsidRDefault="00A656D8" w:rsidP="000323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A656D8" w:rsidRPr="00A81634" w:rsidRDefault="00A656D8" w:rsidP="000323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A656D8" w:rsidRPr="00A81634" w:rsidRDefault="00A656D8" w:rsidP="000323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5" w:type="dxa"/>
            <w:vAlign w:val="center"/>
          </w:tcPr>
          <w:p w:rsidR="00A656D8" w:rsidRPr="00A81634" w:rsidRDefault="00A656D8" w:rsidP="000323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656D8" w:rsidRPr="00A81634" w:rsidTr="00902CBB">
        <w:tc>
          <w:tcPr>
            <w:tcW w:w="1944" w:type="dxa"/>
            <w:vAlign w:val="center"/>
          </w:tcPr>
          <w:p w:rsidR="00A656D8" w:rsidRPr="00A81634" w:rsidRDefault="00A656D8" w:rsidP="000323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  <w:p w:rsidR="00A656D8" w:rsidRPr="00A81634" w:rsidRDefault="00A656D8" w:rsidP="000323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sz w:val="24"/>
                <w:szCs w:val="24"/>
              </w:rPr>
              <w:t>и информатика</w:t>
            </w:r>
          </w:p>
        </w:tc>
        <w:tc>
          <w:tcPr>
            <w:tcW w:w="2689" w:type="dxa"/>
            <w:vAlign w:val="center"/>
          </w:tcPr>
          <w:p w:rsidR="00A656D8" w:rsidRPr="00A81634" w:rsidRDefault="00A656D8" w:rsidP="000323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695" w:type="dxa"/>
            <w:vAlign w:val="center"/>
          </w:tcPr>
          <w:p w:rsidR="00A656D8" w:rsidRPr="00A81634" w:rsidRDefault="00A656D8" w:rsidP="000323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0" w:type="dxa"/>
            <w:vAlign w:val="center"/>
          </w:tcPr>
          <w:p w:rsidR="00A656D8" w:rsidRPr="00A81634" w:rsidRDefault="00A656D8" w:rsidP="000323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60" w:type="dxa"/>
            <w:vAlign w:val="center"/>
          </w:tcPr>
          <w:p w:rsidR="00A656D8" w:rsidRPr="00A81634" w:rsidRDefault="00A656D8" w:rsidP="000323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A656D8" w:rsidRPr="00A81634" w:rsidRDefault="00A656D8" w:rsidP="000323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A656D8" w:rsidRPr="00A81634" w:rsidRDefault="00A656D8" w:rsidP="000323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85" w:type="dxa"/>
            <w:vAlign w:val="center"/>
          </w:tcPr>
          <w:p w:rsidR="00A656D8" w:rsidRPr="00A81634" w:rsidRDefault="00A656D8" w:rsidP="000323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A656D8" w:rsidRPr="00A81634" w:rsidTr="00902CBB">
        <w:tc>
          <w:tcPr>
            <w:tcW w:w="1944" w:type="dxa"/>
            <w:vAlign w:val="center"/>
          </w:tcPr>
          <w:p w:rsidR="00A656D8" w:rsidRPr="00A81634" w:rsidRDefault="00A656D8" w:rsidP="000323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sz w:val="24"/>
                <w:szCs w:val="24"/>
              </w:rPr>
              <w:t>Обществознание и естествознание</w:t>
            </w:r>
          </w:p>
        </w:tc>
        <w:tc>
          <w:tcPr>
            <w:tcW w:w="2689" w:type="dxa"/>
            <w:vAlign w:val="center"/>
          </w:tcPr>
          <w:p w:rsidR="00A656D8" w:rsidRPr="00A81634" w:rsidRDefault="00A656D8" w:rsidP="000323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695" w:type="dxa"/>
            <w:vAlign w:val="center"/>
          </w:tcPr>
          <w:p w:rsidR="00A656D8" w:rsidRPr="00A81634" w:rsidRDefault="00A656D8" w:rsidP="000323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0" w:type="dxa"/>
            <w:vAlign w:val="center"/>
          </w:tcPr>
          <w:p w:rsidR="00A656D8" w:rsidRPr="00A81634" w:rsidRDefault="00A656D8" w:rsidP="000323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0" w:type="dxa"/>
            <w:vAlign w:val="center"/>
          </w:tcPr>
          <w:p w:rsidR="00A656D8" w:rsidRPr="00A81634" w:rsidRDefault="00A656D8" w:rsidP="000323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A656D8" w:rsidRPr="00A81634" w:rsidRDefault="00A656D8" w:rsidP="000323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A656D8" w:rsidRPr="00A81634" w:rsidRDefault="00A656D8" w:rsidP="000323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5" w:type="dxa"/>
            <w:vAlign w:val="center"/>
          </w:tcPr>
          <w:p w:rsidR="00A656D8" w:rsidRPr="00A81634" w:rsidRDefault="00A656D8" w:rsidP="000323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656D8" w:rsidRPr="00A81634" w:rsidTr="00902CBB">
        <w:tc>
          <w:tcPr>
            <w:tcW w:w="1944" w:type="dxa"/>
            <w:vAlign w:val="center"/>
          </w:tcPr>
          <w:p w:rsidR="00A656D8" w:rsidRPr="00A81634" w:rsidRDefault="00A656D8" w:rsidP="000323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sz w:val="24"/>
                <w:szCs w:val="24"/>
              </w:rPr>
              <w:t>Основы религиозных культур и светской этики</w:t>
            </w:r>
          </w:p>
        </w:tc>
        <w:tc>
          <w:tcPr>
            <w:tcW w:w="2689" w:type="dxa"/>
            <w:vAlign w:val="center"/>
          </w:tcPr>
          <w:p w:rsidR="00A656D8" w:rsidRPr="00A81634" w:rsidRDefault="00A656D8" w:rsidP="000323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sz w:val="24"/>
                <w:szCs w:val="24"/>
              </w:rPr>
              <w:t>Основы религиозных культур и светской этики</w:t>
            </w:r>
          </w:p>
        </w:tc>
        <w:tc>
          <w:tcPr>
            <w:tcW w:w="695" w:type="dxa"/>
            <w:vAlign w:val="center"/>
          </w:tcPr>
          <w:p w:rsidR="00A656D8" w:rsidRPr="00A81634" w:rsidRDefault="00A656D8" w:rsidP="000323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</w:p>
        </w:tc>
        <w:tc>
          <w:tcPr>
            <w:tcW w:w="540" w:type="dxa"/>
            <w:vAlign w:val="center"/>
          </w:tcPr>
          <w:p w:rsidR="00A656D8" w:rsidRPr="00A81634" w:rsidRDefault="00A656D8" w:rsidP="000323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</w:p>
        </w:tc>
        <w:tc>
          <w:tcPr>
            <w:tcW w:w="1260" w:type="dxa"/>
            <w:vAlign w:val="center"/>
          </w:tcPr>
          <w:p w:rsidR="00A656D8" w:rsidRPr="00A81634" w:rsidRDefault="00A656D8" w:rsidP="000323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A656D8" w:rsidRPr="00A81634" w:rsidRDefault="00A656D8" w:rsidP="000323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A656D8" w:rsidRPr="00A81634" w:rsidRDefault="00A656D8" w:rsidP="000323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5" w:type="dxa"/>
            <w:vAlign w:val="center"/>
          </w:tcPr>
          <w:p w:rsidR="00A656D8" w:rsidRPr="00A81634" w:rsidRDefault="00A656D8" w:rsidP="000323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56D8" w:rsidRPr="00A81634" w:rsidTr="00902CBB">
        <w:trPr>
          <w:trHeight w:val="441"/>
        </w:trPr>
        <w:tc>
          <w:tcPr>
            <w:tcW w:w="1944" w:type="dxa"/>
            <w:vMerge w:val="restart"/>
            <w:vAlign w:val="center"/>
          </w:tcPr>
          <w:p w:rsidR="00A656D8" w:rsidRPr="00A81634" w:rsidRDefault="00A656D8" w:rsidP="000323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sz w:val="24"/>
                <w:szCs w:val="24"/>
              </w:rPr>
              <w:t>Искусство</w:t>
            </w:r>
          </w:p>
        </w:tc>
        <w:tc>
          <w:tcPr>
            <w:tcW w:w="2689" w:type="dxa"/>
            <w:vAlign w:val="center"/>
          </w:tcPr>
          <w:p w:rsidR="00A656D8" w:rsidRPr="00A81634" w:rsidRDefault="00A656D8" w:rsidP="000323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695" w:type="dxa"/>
            <w:vAlign w:val="center"/>
          </w:tcPr>
          <w:p w:rsidR="00A656D8" w:rsidRPr="00A81634" w:rsidRDefault="00A656D8" w:rsidP="000323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vAlign w:val="center"/>
          </w:tcPr>
          <w:p w:rsidR="00A656D8" w:rsidRPr="00A81634" w:rsidRDefault="00A656D8" w:rsidP="000323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vAlign w:val="center"/>
          </w:tcPr>
          <w:p w:rsidR="00A656D8" w:rsidRPr="00A81634" w:rsidRDefault="00A656D8" w:rsidP="000323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A656D8" w:rsidRPr="00A81634" w:rsidRDefault="00A656D8" w:rsidP="000323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A656D8" w:rsidRPr="00A81634" w:rsidRDefault="00A656D8" w:rsidP="000323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5" w:type="dxa"/>
            <w:vAlign w:val="center"/>
          </w:tcPr>
          <w:p w:rsidR="00A656D8" w:rsidRPr="00A81634" w:rsidRDefault="00A656D8" w:rsidP="000323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656D8" w:rsidRPr="00A81634" w:rsidTr="00902CBB">
        <w:trPr>
          <w:trHeight w:val="647"/>
        </w:trPr>
        <w:tc>
          <w:tcPr>
            <w:tcW w:w="1944" w:type="dxa"/>
            <w:vMerge/>
            <w:vAlign w:val="center"/>
          </w:tcPr>
          <w:p w:rsidR="00A656D8" w:rsidRPr="00A81634" w:rsidRDefault="00A656D8" w:rsidP="000323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9" w:type="dxa"/>
            <w:vAlign w:val="center"/>
          </w:tcPr>
          <w:p w:rsidR="00A656D8" w:rsidRPr="00A81634" w:rsidRDefault="00A656D8" w:rsidP="000323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695" w:type="dxa"/>
            <w:vAlign w:val="center"/>
          </w:tcPr>
          <w:p w:rsidR="00A656D8" w:rsidRPr="00A81634" w:rsidRDefault="00A656D8" w:rsidP="000323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vAlign w:val="center"/>
          </w:tcPr>
          <w:p w:rsidR="00A656D8" w:rsidRPr="00A81634" w:rsidRDefault="00A656D8" w:rsidP="000323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vAlign w:val="center"/>
          </w:tcPr>
          <w:p w:rsidR="00A656D8" w:rsidRPr="00A81634" w:rsidRDefault="00A656D8" w:rsidP="000323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A656D8" w:rsidRPr="00A81634" w:rsidRDefault="00A656D8" w:rsidP="000323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A656D8" w:rsidRPr="00A81634" w:rsidRDefault="00A656D8" w:rsidP="000323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5" w:type="dxa"/>
            <w:vAlign w:val="center"/>
          </w:tcPr>
          <w:p w:rsidR="00A656D8" w:rsidRPr="00A81634" w:rsidRDefault="00A656D8" w:rsidP="000323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656D8" w:rsidRPr="00A81634" w:rsidTr="00902CBB">
        <w:tc>
          <w:tcPr>
            <w:tcW w:w="1944" w:type="dxa"/>
            <w:vAlign w:val="center"/>
          </w:tcPr>
          <w:p w:rsidR="00A656D8" w:rsidRPr="00A81634" w:rsidRDefault="00A656D8" w:rsidP="000323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689" w:type="dxa"/>
            <w:vAlign w:val="center"/>
          </w:tcPr>
          <w:p w:rsidR="00A656D8" w:rsidRPr="00A81634" w:rsidRDefault="00A656D8" w:rsidP="000323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695" w:type="dxa"/>
            <w:vAlign w:val="center"/>
          </w:tcPr>
          <w:p w:rsidR="00A656D8" w:rsidRPr="00A81634" w:rsidRDefault="00A656D8" w:rsidP="000323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vAlign w:val="center"/>
          </w:tcPr>
          <w:p w:rsidR="00A656D8" w:rsidRPr="00A81634" w:rsidRDefault="00A656D8" w:rsidP="000323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vAlign w:val="center"/>
          </w:tcPr>
          <w:p w:rsidR="00A656D8" w:rsidRPr="00A81634" w:rsidRDefault="00A656D8" w:rsidP="000323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A656D8" w:rsidRPr="00A81634" w:rsidRDefault="00A656D8" w:rsidP="000323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A656D8" w:rsidRPr="00A81634" w:rsidRDefault="00A656D8" w:rsidP="000323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5" w:type="dxa"/>
            <w:vAlign w:val="center"/>
          </w:tcPr>
          <w:p w:rsidR="00A656D8" w:rsidRPr="00A81634" w:rsidRDefault="00A656D8" w:rsidP="000323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656D8" w:rsidRPr="00A81634" w:rsidTr="00902CBB">
        <w:trPr>
          <w:trHeight w:val="759"/>
        </w:trPr>
        <w:tc>
          <w:tcPr>
            <w:tcW w:w="1944" w:type="dxa"/>
            <w:vAlign w:val="center"/>
          </w:tcPr>
          <w:p w:rsidR="00A656D8" w:rsidRPr="00A81634" w:rsidRDefault="00A656D8" w:rsidP="000323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689" w:type="dxa"/>
            <w:vAlign w:val="center"/>
          </w:tcPr>
          <w:p w:rsidR="00A656D8" w:rsidRPr="00A81634" w:rsidRDefault="00A656D8" w:rsidP="000323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695" w:type="dxa"/>
            <w:vAlign w:val="center"/>
          </w:tcPr>
          <w:p w:rsidR="00A656D8" w:rsidRPr="00A81634" w:rsidRDefault="00A656D8" w:rsidP="000323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vAlign w:val="center"/>
          </w:tcPr>
          <w:p w:rsidR="00A656D8" w:rsidRPr="00A81634" w:rsidRDefault="00A656D8" w:rsidP="000323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60" w:type="dxa"/>
            <w:vAlign w:val="center"/>
          </w:tcPr>
          <w:p w:rsidR="00A656D8" w:rsidRPr="00A81634" w:rsidRDefault="00A656D8" w:rsidP="000323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A656D8" w:rsidRPr="00A81634" w:rsidRDefault="00A656D8" w:rsidP="000323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A656D8" w:rsidRPr="00A81634" w:rsidRDefault="00A656D8" w:rsidP="000323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5" w:type="dxa"/>
            <w:vAlign w:val="center"/>
          </w:tcPr>
          <w:p w:rsidR="00A656D8" w:rsidRPr="00A81634" w:rsidRDefault="00A656D8" w:rsidP="000323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A656D8" w:rsidRPr="00A81634" w:rsidTr="00902CBB">
        <w:tc>
          <w:tcPr>
            <w:tcW w:w="4633" w:type="dxa"/>
            <w:gridSpan w:val="2"/>
            <w:vAlign w:val="center"/>
          </w:tcPr>
          <w:p w:rsidR="00A656D8" w:rsidRPr="00A81634" w:rsidRDefault="00A656D8" w:rsidP="000323A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695" w:type="dxa"/>
            <w:vAlign w:val="center"/>
          </w:tcPr>
          <w:p w:rsidR="00A656D8" w:rsidRPr="00A81634" w:rsidRDefault="00A656D8" w:rsidP="000323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540" w:type="dxa"/>
            <w:vAlign w:val="center"/>
          </w:tcPr>
          <w:p w:rsidR="00A656D8" w:rsidRPr="00A81634" w:rsidRDefault="00A656D8" w:rsidP="000323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1260" w:type="dxa"/>
            <w:vAlign w:val="center"/>
          </w:tcPr>
          <w:p w:rsidR="00A656D8" w:rsidRPr="00A81634" w:rsidRDefault="00A656D8" w:rsidP="000323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A656D8" w:rsidRPr="00A81634" w:rsidRDefault="00A656D8" w:rsidP="000323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A656D8" w:rsidRPr="00A81634" w:rsidRDefault="00A656D8" w:rsidP="000323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1285" w:type="dxa"/>
            <w:vAlign w:val="center"/>
          </w:tcPr>
          <w:p w:rsidR="00A656D8" w:rsidRPr="00A81634" w:rsidRDefault="00A656D8" w:rsidP="000323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105</w:t>
            </w:r>
          </w:p>
        </w:tc>
      </w:tr>
      <w:tr w:rsidR="00A656D8" w:rsidRPr="00A81634" w:rsidTr="00902CBB">
        <w:tc>
          <w:tcPr>
            <w:tcW w:w="4633" w:type="dxa"/>
            <w:gridSpan w:val="2"/>
            <w:vAlign w:val="center"/>
          </w:tcPr>
          <w:p w:rsidR="00A656D8" w:rsidRPr="00A81634" w:rsidRDefault="00A656D8" w:rsidP="000323A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Часть, формируемая участниками образовательного процесса</w:t>
            </w:r>
          </w:p>
        </w:tc>
        <w:tc>
          <w:tcPr>
            <w:tcW w:w="695" w:type="dxa"/>
            <w:vAlign w:val="center"/>
          </w:tcPr>
          <w:p w:rsidR="00A656D8" w:rsidRPr="00A81634" w:rsidRDefault="00A656D8" w:rsidP="000323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40" w:type="dxa"/>
            <w:vAlign w:val="center"/>
          </w:tcPr>
          <w:p w:rsidR="00A656D8" w:rsidRPr="00A81634" w:rsidRDefault="00A656D8" w:rsidP="000323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vAlign w:val="center"/>
          </w:tcPr>
          <w:p w:rsidR="00A656D8" w:rsidRPr="00A81634" w:rsidRDefault="00A656D8" w:rsidP="000323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Факультативный курс «Занимательный английский» 2 ч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A656D8" w:rsidRPr="00A81634" w:rsidRDefault="00A656D8" w:rsidP="000323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A656D8" w:rsidRPr="00A81634" w:rsidRDefault="00A656D8" w:rsidP="000323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5" w:type="dxa"/>
            <w:vAlign w:val="center"/>
          </w:tcPr>
          <w:p w:rsidR="00A656D8" w:rsidRPr="00A81634" w:rsidRDefault="00A656D8" w:rsidP="000323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656D8" w:rsidRPr="00A81634" w:rsidTr="00902CBB">
        <w:tc>
          <w:tcPr>
            <w:tcW w:w="4633" w:type="dxa"/>
            <w:gridSpan w:val="2"/>
            <w:vAlign w:val="center"/>
          </w:tcPr>
          <w:p w:rsidR="00A656D8" w:rsidRPr="00A81634" w:rsidRDefault="00A656D8" w:rsidP="000323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Максимально допустимая недельная нагрузка</w:t>
            </w:r>
            <w:r w:rsidRPr="00A81634">
              <w:rPr>
                <w:rFonts w:ascii="Times New Roman" w:hAnsi="Times New Roman" w:cs="Times New Roman"/>
                <w:sz w:val="24"/>
                <w:szCs w:val="24"/>
              </w:rPr>
              <w:t xml:space="preserve"> (при 5-дневной учебной неделе)</w:t>
            </w:r>
          </w:p>
        </w:tc>
        <w:tc>
          <w:tcPr>
            <w:tcW w:w="695" w:type="dxa"/>
            <w:vAlign w:val="center"/>
          </w:tcPr>
          <w:p w:rsidR="00A656D8" w:rsidRPr="00A81634" w:rsidRDefault="00A656D8" w:rsidP="000323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540" w:type="dxa"/>
            <w:vAlign w:val="center"/>
          </w:tcPr>
          <w:p w:rsidR="00A656D8" w:rsidRPr="00A81634" w:rsidRDefault="00A656D8" w:rsidP="000323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1260" w:type="dxa"/>
            <w:vAlign w:val="center"/>
          </w:tcPr>
          <w:p w:rsidR="00A656D8" w:rsidRPr="00A81634" w:rsidRDefault="00A656D8" w:rsidP="000323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A656D8" w:rsidRPr="00A81634" w:rsidRDefault="00A656D8" w:rsidP="000323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A656D8" w:rsidRPr="00A81634" w:rsidRDefault="00A656D8" w:rsidP="000323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1285" w:type="dxa"/>
            <w:vAlign w:val="center"/>
          </w:tcPr>
          <w:p w:rsidR="00A656D8" w:rsidRPr="00A81634" w:rsidRDefault="00A656D8" w:rsidP="000323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111</w:t>
            </w:r>
          </w:p>
        </w:tc>
      </w:tr>
      <w:tr w:rsidR="00A656D8" w:rsidRPr="00A81634" w:rsidTr="00902CBB">
        <w:tc>
          <w:tcPr>
            <w:tcW w:w="4633" w:type="dxa"/>
            <w:gridSpan w:val="2"/>
            <w:vAlign w:val="center"/>
          </w:tcPr>
          <w:p w:rsidR="00A656D8" w:rsidRPr="00A81634" w:rsidRDefault="00A656D8" w:rsidP="000323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Внеурочная деятельность</w:t>
            </w:r>
            <w:r w:rsidRPr="00A81634">
              <w:rPr>
                <w:rFonts w:ascii="Times New Roman" w:hAnsi="Times New Roman" w:cs="Times New Roman"/>
                <w:sz w:val="24"/>
                <w:szCs w:val="24"/>
              </w:rPr>
              <w:t xml:space="preserve"> (включая коррекционно-развивающую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  <w:r w:rsidRPr="00A81634">
              <w:rPr>
                <w:rFonts w:ascii="Times New Roman" w:hAnsi="Times New Roman" w:cs="Times New Roman"/>
                <w:sz w:val="24"/>
                <w:szCs w:val="24"/>
              </w:rPr>
              <w:t>):</w:t>
            </w:r>
          </w:p>
        </w:tc>
        <w:tc>
          <w:tcPr>
            <w:tcW w:w="695" w:type="dxa"/>
            <w:vAlign w:val="center"/>
          </w:tcPr>
          <w:p w:rsidR="00A656D8" w:rsidRPr="00A81634" w:rsidRDefault="00A656D8" w:rsidP="000323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40" w:type="dxa"/>
            <w:vAlign w:val="center"/>
          </w:tcPr>
          <w:p w:rsidR="00A656D8" w:rsidRPr="00A81634" w:rsidRDefault="00A656D8" w:rsidP="000323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260" w:type="dxa"/>
            <w:vAlign w:val="center"/>
          </w:tcPr>
          <w:p w:rsidR="00A656D8" w:rsidRPr="00A81634" w:rsidRDefault="00A656D8" w:rsidP="000323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A656D8" w:rsidRPr="00A81634" w:rsidRDefault="00A656D8" w:rsidP="000323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A656D8" w:rsidRPr="00A81634" w:rsidRDefault="00A656D8" w:rsidP="000323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285" w:type="dxa"/>
            <w:vAlign w:val="center"/>
          </w:tcPr>
          <w:p w:rsidR="00A656D8" w:rsidRPr="00A81634" w:rsidRDefault="00A656D8" w:rsidP="000323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</w:tr>
      <w:tr w:rsidR="00A656D8" w:rsidRPr="00A81634" w:rsidTr="00902CBB">
        <w:tc>
          <w:tcPr>
            <w:tcW w:w="4633" w:type="dxa"/>
            <w:gridSpan w:val="2"/>
            <w:vAlign w:val="center"/>
          </w:tcPr>
          <w:p w:rsidR="00A656D8" w:rsidRPr="00A81634" w:rsidRDefault="00A656D8" w:rsidP="000323A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коррекционно-развивающая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область</w:t>
            </w:r>
          </w:p>
        </w:tc>
        <w:tc>
          <w:tcPr>
            <w:tcW w:w="695" w:type="dxa"/>
            <w:vAlign w:val="center"/>
          </w:tcPr>
          <w:p w:rsidR="00A656D8" w:rsidRPr="00A81634" w:rsidRDefault="00A656D8" w:rsidP="000323A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7</w:t>
            </w:r>
          </w:p>
        </w:tc>
        <w:tc>
          <w:tcPr>
            <w:tcW w:w="540" w:type="dxa"/>
            <w:vAlign w:val="center"/>
          </w:tcPr>
          <w:p w:rsidR="00A656D8" w:rsidRPr="00A81634" w:rsidRDefault="00A656D8" w:rsidP="000323A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7</w:t>
            </w:r>
          </w:p>
        </w:tc>
        <w:tc>
          <w:tcPr>
            <w:tcW w:w="1260" w:type="dxa"/>
            <w:vAlign w:val="center"/>
          </w:tcPr>
          <w:p w:rsidR="00A656D8" w:rsidRPr="00A81634" w:rsidRDefault="00A656D8" w:rsidP="000323A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A656D8" w:rsidRPr="00A81634" w:rsidRDefault="00A656D8" w:rsidP="000323A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7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A656D8" w:rsidRPr="00A81634" w:rsidRDefault="00A656D8" w:rsidP="000323A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7</w:t>
            </w:r>
          </w:p>
        </w:tc>
        <w:tc>
          <w:tcPr>
            <w:tcW w:w="1285" w:type="dxa"/>
            <w:vAlign w:val="center"/>
          </w:tcPr>
          <w:p w:rsidR="00A656D8" w:rsidRPr="00A81634" w:rsidRDefault="00A656D8" w:rsidP="000323A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35</w:t>
            </w:r>
          </w:p>
        </w:tc>
      </w:tr>
      <w:tr w:rsidR="00A656D8" w:rsidRPr="00A81634" w:rsidTr="00902CBB">
        <w:tc>
          <w:tcPr>
            <w:tcW w:w="4633" w:type="dxa"/>
            <w:gridSpan w:val="2"/>
            <w:vAlign w:val="center"/>
          </w:tcPr>
          <w:p w:rsidR="00A656D8" w:rsidRPr="00A81634" w:rsidRDefault="00A656D8" w:rsidP="000323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kern w:val="2"/>
                <w:sz w:val="24"/>
                <w:szCs w:val="24"/>
              </w:rPr>
              <w:t>коррекционно-развивающие занятия</w:t>
            </w:r>
          </w:p>
        </w:tc>
        <w:tc>
          <w:tcPr>
            <w:tcW w:w="695" w:type="dxa"/>
            <w:vAlign w:val="center"/>
          </w:tcPr>
          <w:p w:rsidR="00A656D8" w:rsidRPr="00A81634" w:rsidRDefault="00A656D8" w:rsidP="000323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0" w:type="dxa"/>
            <w:vAlign w:val="center"/>
          </w:tcPr>
          <w:p w:rsidR="00A656D8" w:rsidRPr="00A81634" w:rsidRDefault="00A656D8" w:rsidP="000323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60" w:type="dxa"/>
            <w:vAlign w:val="center"/>
          </w:tcPr>
          <w:p w:rsidR="00A656D8" w:rsidRPr="00A81634" w:rsidRDefault="00A656D8" w:rsidP="000323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A656D8" w:rsidRPr="00A81634" w:rsidRDefault="00A656D8" w:rsidP="000323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A656D8" w:rsidRPr="00A81634" w:rsidRDefault="00A656D8" w:rsidP="000323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85" w:type="dxa"/>
            <w:vAlign w:val="center"/>
          </w:tcPr>
          <w:p w:rsidR="00A656D8" w:rsidRPr="00A81634" w:rsidRDefault="00A656D8" w:rsidP="000323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A656D8" w:rsidRPr="00A81634" w:rsidTr="00902CBB">
        <w:tc>
          <w:tcPr>
            <w:tcW w:w="4633" w:type="dxa"/>
            <w:gridSpan w:val="2"/>
            <w:vAlign w:val="center"/>
          </w:tcPr>
          <w:p w:rsidR="00A656D8" w:rsidRPr="00A81634" w:rsidRDefault="00A656D8" w:rsidP="000323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kern w:val="2"/>
                <w:sz w:val="24"/>
                <w:szCs w:val="24"/>
              </w:rPr>
              <w:t>ритмика</w:t>
            </w:r>
          </w:p>
        </w:tc>
        <w:tc>
          <w:tcPr>
            <w:tcW w:w="695" w:type="dxa"/>
            <w:vAlign w:val="center"/>
          </w:tcPr>
          <w:p w:rsidR="00A656D8" w:rsidRPr="00A81634" w:rsidRDefault="00A656D8" w:rsidP="000323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vAlign w:val="center"/>
          </w:tcPr>
          <w:p w:rsidR="00A656D8" w:rsidRPr="00A81634" w:rsidRDefault="00A656D8" w:rsidP="000323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vAlign w:val="center"/>
          </w:tcPr>
          <w:p w:rsidR="00A656D8" w:rsidRPr="00A81634" w:rsidRDefault="00A656D8" w:rsidP="000323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A656D8" w:rsidRPr="00A81634" w:rsidRDefault="00A656D8" w:rsidP="000323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A656D8" w:rsidRPr="00A81634" w:rsidRDefault="00A656D8" w:rsidP="000323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5" w:type="dxa"/>
            <w:vAlign w:val="center"/>
          </w:tcPr>
          <w:p w:rsidR="00A656D8" w:rsidRPr="00A81634" w:rsidRDefault="00A656D8" w:rsidP="000323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656D8" w:rsidRPr="00A81634" w:rsidTr="00902CBB">
        <w:tc>
          <w:tcPr>
            <w:tcW w:w="4633" w:type="dxa"/>
            <w:gridSpan w:val="2"/>
            <w:vAlign w:val="center"/>
          </w:tcPr>
          <w:p w:rsidR="00A656D8" w:rsidRPr="00A81634" w:rsidRDefault="00A656D8" w:rsidP="000323A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направления внеурочной деятельности</w:t>
            </w:r>
          </w:p>
        </w:tc>
        <w:tc>
          <w:tcPr>
            <w:tcW w:w="695" w:type="dxa"/>
            <w:vAlign w:val="center"/>
          </w:tcPr>
          <w:p w:rsidR="00A656D8" w:rsidRPr="00A81634" w:rsidRDefault="00A656D8" w:rsidP="000323A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540" w:type="dxa"/>
            <w:vAlign w:val="center"/>
          </w:tcPr>
          <w:p w:rsidR="00A656D8" w:rsidRPr="00A81634" w:rsidRDefault="00A656D8" w:rsidP="000323A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1260" w:type="dxa"/>
            <w:vAlign w:val="center"/>
          </w:tcPr>
          <w:p w:rsidR="00A656D8" w:rsidRPr="00A81634" w:rsidRDefault="00A656D8" w:rsidP="000323A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A656D8" w:rsidRPr="00A81634" w:rsidRDefault="00A656D8" w:rsidP="000323A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A656D8" w:rsidRPr="00A81634" w:rsidRDefault="00A656D8" w:rsidP="000323A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1285" w:type="dxa"/>
            <w:vAlign w:val="center"/>
          </w:tcPr>
          <w:p w:rsidR="00A656D8" w:rsidRPr="00A81634" w:rsidRDefault="00A656D8" w:rsidP="000323A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15</w:t>
            </w:r>
          </w:p>
        </w:tc>
      </w:tr>
      <w:tr w:rsidR="00A656D8" w:rsidRPr="00A81634" w:rsidTr="00902CBB">
        <w:tc>
          <w:tcPr>
            <w:tcW w:w="4633" w:type="dxa"/>
            <w:gridSpan w:val="2"/>
            <w:vAlign w:val="center"/>
          </w:tcPr>
          <w:p w:rsidR="00A656D8" w:rsidRPr="00A81634" w:rsidRDefault="00A656D8" w:rsidP="000323A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к финансированию</w:t>
            </w:r>
          </w:p>
        </w:tc>
        <w:tc>
          <w:tcPr>
            <w:tcW w:w="695" w:type="dxa"/>
            <w:vAlign w:val="center"/>
          </w:tcPr>
          <w:p w:rsidR="00A656D8" w:rsidRPr="00A81634" w:rsidRDefault="00A656D8" w:rsidP="000323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540" w:type="dxa"/>
            <w:vAlign w:val="center"/>
          </w:tcPr>
          <w:p w:rsidR="00A656D8" w:rsidRPr="00A81634" w:rsidRDefault="00A656D8" w:rsidP="000323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1260" w:type="dxa"/>
            <w:vAlign w:val="center"/>
          </w:tcPr>
          <w:p w:rsidR="00A656D8" w:rsidRPr="00A81634" w:rsidRDefault="00A656D8" w:rsidP="000323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A656D8" w:rsidRPr="00A81634" w:rsidRDefault="00A656D8" w:rsidP="000323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A656D8" w:rsidRPr="00A81634" w:rsidRDefault="00A656D8" w:rsidP="000323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1285" w:type="dxa"/>
            <w:vAlign w:val="center"/>
          </w:tcPr>
          <w:p w:rsidR="00A656D8" w:rsidRPr="00A81634" w:rsidRDefault="00A656D8" w:rsidP="000323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16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161</w:t>
            </w:r>
          </w:p>
        </w:tc>
      </w:tr>
    </w:tbl>
    <w:p w:rsidR="00A656D8" w:rsidRPr="00F63254" w:rsidRDefault="00A656D8" w:rsidP="00447DE6">
      <w:pPr>
        <w:rPr>
          <w:rFonts w:ascii="Times New Roman" w:hAnsi="Times New Roman" w:cs="Times New Roman"/>
          <w:sz w:val="28"/>
          <w:szCs w:val="28"/>
        </w:rPr>
      </w:pPr>
    </w:p>
    <w:p w:rsidR="00A656D8" w:rsidRDefault="00A656D8" w:rsidP="00902CBB">
      <w:pPr>
        <w:suppressAutoHyphens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Внеурочная деятельность </w:t>
      </w: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00"/>
      </w:tblPr>
      <w:tblGrid>
        <w:gridCol w:w="2650"/>
        <w:gridCol w:w="3043"/>
        <w:gridCol w:w="816"/>
        <w:gridCol w:w="1637"/>
      </w:tblGrid>
      <w:tr w:rsidR="00A656D8" w:rsidRPr="00F40AF2" w:rsidTr="000323A6">
        <w:trPr>
          <w:trHeight w:val="1"/>
        </w:trPr>
        <w:tc>
          <w:tcPr>
            <w:tcW w:w="26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56D8" w:rsidRPr="00F40AF2" w:rsidRDefault="00A656D8" w:rsidP="000323A6">
            <w:pPr>
              <w:suppressAutoHyphens/>
              <w:spacing w:after="0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Направления </w:t>
            </w:r>
          </w:p>
        </w:tc>
        <w:tc>
          <w:tcPr>
            <w:tcW w:w="30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56D8" w:rsidRPr="00F40AF2" w:rsidRDefault="00A656D8" w:rsidP="000323A6">
            <w:pPr>
              <w:suppressAutoHyphens/>
              <w:spacing w:after="0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Название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56D8" w:rsidRPr="00F40AF2" w:rsidRDefault="00A656D8" w:rsidP="000323A6">
            <w:pPr>
              <w:suppressAutoHyphens/>
              <w:spacing w:after="0" w:line="240" w:lineRule="auto"/>
              <w:jc w:val="both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Класс 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56D8" w:rsidRPr="00F40AF2" w:rsidRDefault="00A656D8" w:rsidP="000323A6">
            <w:pPr>
              <w:suppressAutoHyphens/>
              <w:spacing w:after="0" w:line="240" w:lineRule="auto"/>
              <w:ind w:left="42"/>
              <w:jc w:val="both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Кто ведет</w:t>
            </w:r>
          </w:p>
        </w:tc>
      </w:tr>
      <w:tr w:rsidR="00A656D8" w:rsidRPr="00F40AF2" w:rsidTr="000323A6">
        <w:trPr>
          <w:trHeight w:val="1"/>
        </w:trPr>
        <w:tc>
          <w:tcPr>
            <w:tcW w:w="26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656D8" w:rsidRDefault="00A656D8" w:rsidP="000323A6">
            <w:pPr>
              <w:rPr>
                <w:rFonts w:cs="Times New Roman"/>
              </w:rPr>
            </w:pPr>
          </w:p>
        </w:tc>
        <w:tc>
          <w:tcPr>
            <w:tcW w:w="3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656D8" w:rsidRDefault="00A656D8" w:rsidP="000323A6">
            <w:pPr>
              <w:rPr>
                <w:rFonts w:cs="Times New Roman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56D8" w:rsidRPr="00F40AF2" w:rsidRDefault="00A656D8" w:rsidP="000323A6">
            <w:pPr>
              <w:suppressAutoHyphens/>
              <w:spacing w:after="0" w:line="240" w:lineRule="auto"/>
              <w:jc w:val="both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56D8" w:rsidRDefault="00A656D8" w:rsidP="000323A6">
            <w:pPr>
              <w:suppressAutoHyphens/>
              <w:spacing w:after="0" w:line="240" w:lineRule="auto"/>
              <w:jc w:val="both"/>
              <w:rPr>
                <w:rFonts w:cs="Times New Roman"/>
              </w:rPr>
            </w:pPr>
          </w:p>
        </w:tc>
      </w:tr>
      <w:tr w:rsidR="00A656D8" w:rsidRPr="00F40AF2" w:rsidTr="000323A6">
        <w:trPr>
          <w:trHeight w:val="1"/>
        </w:trPr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56D8" w:rsidRPr="00F40AF2" w:rsidRDefault="00A656D8" w:rsidP="000323A6">
            <w:pPr>
              <w:suppressAutoHyphens/>
              <w:spacing w:after="0" w:line="240" w:lineRule="auto"/>
              <w:jc w:val="both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Спортивно-оздоровительное</w:t>
            </w:r>
          </w:p>
        </w:tc>
        <w:tc>
          <w:tcPr>
            <w:tcW w:w="3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56D8" w:rsidRPr="00F40AF2" w:rsidRDefault="00A656D8" w:rsidP="000323A6">
            <w:pPr>
              <w:suppressAutoHyphens/>
              <w:spacing w:after="0" w:line="240" w:lineRule="auto"/>
              <w:jc w:val="both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Клуб  «33 богатыря», автор С.В. Низова, Е.Л.  Харчевникова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56D8" w:rsidRPr="00F40AF2" w:rsidRDefault="00A656D8" w:rsidP="000323A6">
            <w:pPr>
              <w:suppressAutoHyphens/>
              <w:spacing w:after="0"/>
              <w:rPr>
                <w:rFonts w:cs="Times New Roman"/>
              </w:rPr>
            </w:pPr>
            <w:r w:rsidRPr="00F40AF2">
              <w:rPr>
                <w:rFonts w:cs="Times New Roman"/>
                <w:color w:val="00000A"/>
              </w:rPr>
              <w:t>0,5</w:t>
            </w: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 ч.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56D8" w:rsidRPr="00F40AF2" w:rsidRDefault="00A656D8" w:rsidP="000323A6">
            <w:pPr>
              <w:suppressAutoHyphens/>
              <w:spacing w:after="0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Методист по спорту</w:t>
            </w:r>
          </w:p>
        </w:tc>
      </w:tr>
      <w:tr w:rsidR="00A656D8" w:rsidRPr="00F40AF2" w:rsidTr="000323A6">
        <w:trPr>
          <w:trHeight w:val="1"/>
        </w:trPr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56D8" w:rsidRPr="00F40AF2" w:rsidRDefault="00A656D8" w:rsidP="000323A6">
            <w:pPr>
              <w:suppressAutoHyphens/>
              <w:spacing w:after="0" w:line="240" w:lineRule="auto"/>
              <w:jc w:val="both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Духовно-нравственное</w:t>
            </w:r>
          </w:p>
        </w:tc>
        <w:tc>
          <w:tcPr>
            <w:tcW w:w="3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56D8" w:rsidRDefault="00A656D8" w:rsidP="000323A6">
            <w:pPr>
              <w:pStyle w:val="NormalWeb"/>
              <w:spacing w:before="0" w:beforeAutospacing="0" w:after="0" w:afterAutospacing="0"/>
            </w:pPr>
            <w:r>
              <w:t xml:space="preserve">«Мой мир» </w:t>
            </w:r>
          </w:p>
          <w:p w:rsidR="00A656D8" w:rsidRDefault="00A656D8" w:rsidP="000323A6">
            <w:pPr>
              <w:pStyle w:val="NormalWeb"/>
              <w:spacing w:before="0" w:beforeAutospacing="0" w:after="0" w:afterAutospacing="0"/>
            </w:pPr>
            <w:r>
              <w:t xml:space="preserve">Казачонок, Н. В. Шмелева. – М.: Просвещение, 2014 </w:t>
            </w:r>
          </w:p>
          <w:p w:rsidR="00A656D8" w:rsidRPr="00F40AF2" w:rsidRDefault="00A656D8" w:rsidP="000323A6">
            <w:pPr>
              <w:suppressAutoHyphens/>
              <w:spacing w:after="0"/>
              <w:rPr>
                <w:rFonts w:cs="Times New Roman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56D8" w:rsidRPr="00F40AF2" w:rsidRDefault="00A656D8" w:rsidP="000323A6">
            <w:pPr>
              <w:suppressAutoHyphens/>
              <w:spacing w:after="0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0,5ч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56D8" w:rsidRPr="00F40AF2" w:rsidRDefault="00A656D8" w:rsidP="000323A6">
            <w:pPr>
              <w:suppressAutoHyphens/>
              <w:spacing w:after="0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учитель</w:t>
            </w:r>
          </w:p>
        </w:tc>
      </w:tr>
      <w:tr w:rsidR="00A656D8" w:rsidRPr="00F40AF2" w:rsidTr="000323A6">
        <w:trPr>
          <w:trHeight w:val="1"/>
        </w:trPr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56D8" w:rsidRPr="00F40AF2" w:rsidRDefault="00A656D8" w:rsidP="000323A6">
            <w:pPr>
              <w:suppressAutoHyphens/>
              <w:spacing w:after="0" w:line="240" w:lineRule="auto"/>
              <w:jc w:val="both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Общекультурное </w:t>
            </w:r>
          </w:p>
        </w:tc>
        <w:tc>
          <w:tcPr>
            <w:tcW w:w="3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56D8" w:rsidRPr="00F40AF2" w:rsidRDefault="00A656D8" w:rsidP="000323A6">
            <w:pPr>
              <w:suppressAutoHyphens/>
              <w:spacing w:after="0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Кружок «Юный патриот»,                           Л.П. Афанасьева, П.В. Ижевский, Н.В.Иванова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56D8" w:rsidRPr="00F40AF2" w:rsidRDefault="00A656D8" w:rsidP="000323A6">
            <w:pPr>
              <w:suppressAutoHyphens/>
              <w:spacing w:after="0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0,5 ч.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56D8" w:rsidRPr="00F40AF2" w:rsidRDefault="00A656D8" w:rsidP="000323A6">
            <w:pPr>
              <w:suppressAutoHyphens/>
              <w:spacing w:after="0" w:line="240" w:lineRule="auto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Библиотекарь сельской библиотеки</w:t>
            </w:r>
          </w:p>
        </w:tc>
      </w:tr>
      <w:tr w:rsidR="00A656D8" w:rsidRPr="00F40AF2" w:rsidTr="000323A6">
        <w:trPr>
          <w:trHeight w:val="1"/>
        </w:trPr>
        <w:tc>
          <w:tcPr>
            <w:tcW w:w="26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56D8" w:rsidRPr="00F40AF2" w:rsidRDefault="00A656D8" w:rsidP="000323A6">
            <w:pPr>
              <w:suppressAutoHyphens/>
              <w:spacing w:after="0" w:line="240" w:lineRule="auto"/>
              <w:jc w:val="both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Общеинтеллектуальное </w:t>
            </w:r>
          </w:p>
        </w:tc>
        <w:tc>
          <w:tcPr>
            <w:tcW w:w="3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56D8" w:rsidRPr="00F40AF2" w:rsidRDefault="00A656D8" w:rsidP="000323A6">
            <w:pPr>
              <w:suppressAutoHyphens/>
              <w:spacing w:after="0" w:line="240" w:lineRule="auto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Факультативный курс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«Информатика», автор А.В. Горячев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56D8" w:rsidRPr="00F40AF2" w:rsidRDefault="00A656D8" w:rsidP="000323A6">
            <w:pPr>
              <w:suppressAutoHyphens/>
              <w:spacing w:after="0" w:line="240" w:lineRule="auto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0,5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56D8" w:rsidRPr="00F40AF2" w:rsidRDefault="00A656D8" w:rsidP="000323A6">
            <w:pPr>
              <w:suppressAutoHyphens/>
              <w:spacing w:after="0" w:line="240" w:lineRule="auto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учитель</w:t>
            </w:r>
          </w:p>
        </w:tc>
      </w:tr>
      <w:tr w:rsidR="00A656D8" w:rsidRPr="00F40AF2" w:rsidTr="000323A6">
        <w:trPr>
          <w:trHeight w:val="1"/>
        </w:trPr>
        <w:tc>
          <w:tcPr>
            <w:tcW w:w="26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56D8" w:rsidRPr="00F40AF2" w:rsidRDefault="00A656D8" w:rsidP="000323A6">
            <w:pPr>
              <w:suppressAutoHyphens/>
              <w:jc w:val="both"/>
              <w:rPr>
                <w:rFonts w:cs="Times New Roman"/>
                <w:color w:val="00000A"/>
              </w:rPr>
            </w:pPr>
          </w:p>
        </w:tc>
        <w:tc>
          <w:tcPr>
            <w:tcW w:w="3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56D8" w:rsidRPr="00F40AF2" w:rsidRDefault="00A656D8" w:rsidP="000323A6">
            <w:pPr>
              <w:suppressAutoHyphens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F40AF2">
              <w:rPr>
                <w:rFonts w:ascii="Times New Roman" w:hAnsi="Times New Roman" w:cs="Times New Roman"/>
                <w:sz w:val="24"/>
                <w:szCs w:val="24"/>
              </w:rPr>
              <w:t>Клуб «Начальное техническое творчество»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56D8" w:rsidRPr="00F40AF2" w:rsidRDefault="00A656D8" w:rsidP="000323A6">
            <w:pPr>
              <w:suppressAutoHyphens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F40AF2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0,5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56D8" w:rsidRPr="00F40AF2" w:rsidRDefault="00A656D8" w:rsidP="000323A6">
            <w:pPr>
              <w:suppressAutoHyphens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F40AF2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учитель</w:t>
            </w:r>
          </w:p>
        </w:tc>
      </w:tr>
      <w:tr w:rsidR="00A656D8" w:rsidRPr="00F40AF2" w:rsidTr="000323A6">
        <w:trPr>
          <w:trHeight w:val="1"/>
        </w:trPr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56D8" w:rsidRPr="00F40AF2" w:rsidRDefault="00A656D8" w:rsidP="000323A6">
            <w:pPr>
              <w:suppressAutoHyphens/>
              <w:spacing w:after="0" w:line="240" w:lineRule="auto"/>
              <w:jc w:val="both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Социальное</w:t>
            </w:r>
          </w:p>
        </w:tc>
        <w:tc>
          <w:tcPr>
            <w:tcW w:w="3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56D8" w:rsidRPr="00F40AF2" w:rsidRDefault="00A656D8" w:rsidP="000323A6">
            <w:pPr>
              <w:suppressAutoHyphens/>
              <w:rPr>
                <w:rFonts w:ascii="Times New Roman" w:hAnsi="Times New Roman" w:cs="Times New Roman"/>
              </w:rPr>
            </w:pPr>
            <w:r w:rsidRPr="00125D80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Социальное </w:t>
            </w:r>
            <w:r w:rsidRPr="00F40AF2">
              <w:rPr>
                <w:rFonts w:ascii="Times New Roman" w:hAnsi="Times New Roman" w:cs="Times New Roman"/>
                <w:color w:val="00000A"/>
              </w:rPr>
              <w:t>творчество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56D8" w:rsidRPr="00F40AF2" w:rsidRDefault="00A656D8" w:rsidP="000323A6">
            <w:pPr>
              <w:suppressAutoHyphens/>
              <w:spacing w:after="0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0,5 ч.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56D8" w:rsidRPr="00F40AF2" w:rsidRDefault="00A656D8" w:rsidP="000323A6">
            <w:pPr>
              <w:suppressAutoHyphens/>
              <w:spacing w:after="0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учитель</w:t>
            </w:r>
          </w:p>
        </w:tc>
      </w:tr>
      <w:tr w:rsidR="00A656D8" w:rsidRPr="00F40AF2" w:rsidTr="000323A6">
        <w:trPr>
          <w:trHeight w:val="1"/>
        </w:trPr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56D8" w:rsidRPr="00F40AF2" w:rsidRDefault="00A656D8" w:rsidP="000323A6">
            <w:pPr>
              <w:suppressAutoHyphens/>
              <w:spacing w:after="0" w:line="240" w:lineRule="auto"/>
              <w:jc w:val="both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Итого </w:t>
            </w:r>
          </w:p>
        </w:tc>
        <w:tc>
          <w:tcPr>
            <w:tcW w:w="3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56D8" w:rsidRDefault="00A656D8" w:rsidP="000323A6">
            <w:pPr>
              <w:suppressAutoHyphens/>
              <w:spacing w:after="0"/>
              <w:rPr>
                <w:rFonts w:cs="Times New Roman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56D8" w:rsidRPr="00F40AF2" w:rsidRDefault="00A656D8" w:rsidP="000323A6">
            <w:pPr>
              <w:suppressAutoHyphens/>
              <w:spacing w:after="0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3 ч.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56D8" w:rsidRDefault="00A656D8" w:rsidP="000323A6">
            <w:pPr>
              <w:suppressAutoHyphens/>
              <w:spacing w:after="0"/>
              <w:rPr>
                <w:rFonts w:cs="Times New Roman"/>
              </w:rPr>
            </w:pPr>
          </w:p>
        </w:tc>
      </w:tr>
    </w:tbl>
    <w:p w:rsidR="00A656D8" w:rsidRDefault="00A656D8" w:rsidP="00902CBB">
      <w:pPr>
        <w:rPr>
          <w:rFonts w:cs="Times New Roman"/>
        </w:rPr>
      </w:pPr>
    </w:p>
    <w:p w:rsidR="00A656D8" w:rsidRDefault="00A656D8" w:rsidP="00902CBB">
      <w:pPr>
        <w:rPr>
          <w:rFonts w:cs="Times New Roman"/>
        </w:rPr>
      </w:pPr>
    </w:p>
    <w:p w:rsidR="00A656D8" w:rsidRPr="00125D80" w:rsidRDefault="00A656D8" w:rsidP="00902CBB">
      <w:pPr>
        <w:pStyle w:val="a1"/>
        <w:spacing w:before="1" w:beforeAutospacing="1" w:after="1" w:afterAutospacing="1"/>
        <w:jc w:val="both"/>
      </w:pPr>
      <w:r w:rsidRPr="00125D80">
        <w:t>Промежуточная аттестация  проводится по всем предметам учебного плана: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6"/>
      </w:tblGrid>
      <w:tr w:rsidR="00A656D8" w:rsidRPr="00F40AF2" w:rsidTr="000323A6">
        <w:trPr>
          <w:jc w:val="center"/>
        </w:trPr>
        <w:tc>
          <w:tcPr>
            <w:tcW w:w="4785" w:type="dxa"/>
          </w:tcPr>
          <w:p w:rsidR="00A656D8" w:rsidRPr="00F40AF2" w:rsidRDefault="00A656D8" w:rsidP="00032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AF2"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4786" w:type="dxa"/>
          </w:tcPr>
          <w:p w:rsidR="00A656D8" w:rsidRPr="00F40AF2" w:rsidRDefault="00A656D8" w:rsidP="00032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AF2">
              <w:rPr>
                <w:rFonts w:ascii="Times New Roman" w:hAnsi="Times New Roman" w:cs="Times New Roman"/>
                <w:sz w:val="24"/>
                <w:szCs w:val="24"/>
              </w:rPr>
              <w:t xml:space="preserve">Форма </w:t>
            </w:r>
          </w:p>
        </w:tc>
      </w:tr>
      <w:tr w:rsidR="00A656D8" w:rsidRPr="00F40AF2" w:rsidTr="000323A6">
        <w:trPr>
          <w:jc w:val="center"/>
        </w:trPr>
        <w:tc>
          <w:tcPr>
            <w:tcW w:w="4785" w:type="dxa"/>
          </w:tcPr>
          <w:p w:rsidR="00A656D8" w:rsidRPr="00F40AF2" w:rsidRDefault="00A656D8" w:rsidP="00032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AF2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4786" w:type="dxa"/>
          </w:tcPr>
          <w:p w:rsidR="00A656D8" w:rsidRPr="00F40AF2" w:rsidRDefault="00A656D8" w:rsidP="00032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AF2">
              <w:rPr>
                <w:rFonts w:ascii="Times New Roman" w:hAnsi="Times New Roman" w:cs="Times New Roman"/>
                <w:sz w:val="24"/>
                <w:szCs w:val="24"/>
              </w:rPr>
              <w:t>Контрольная  работа</w:t>
            </w:r>
          </w:p>
        </w:tc>
      </w:tr>
      <w:tr w:rsidR="00A656D8" w:rsidRPr="00F40AF2" w:rsidTr="000323A6">
        <w:trPr>
          <w:jc w:val="center"/>
        </w:trPr>
        <w:tc>
          <w:tcPr>
            <w:tcW w:w="4785" w:type="dxa"/>
          </w:tcPr>
          <w:p w:rsidR="00A656D8" w:rsidRPr="00F40AF2" w:rsidRDefault="00A656D8" w:rsidP="00032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AF2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4786" w:type="dxa"/>
          </w:tcPr>
          <w:p w:rsidR="00A656D8" w:rsidRPr="00F40AF2" w:rsidRDefault="00A656D8" w:rsidP="00032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AF2">
              <w:rPr>
                <w:rFonts w:ascii="Times New Roman" w:hAnsi="Times New Roman" w:cs="Times New Roman"/>
                <w:sz w:val="24"/>
                <w:szCs w:val="24"/>
              </w:rPr>
              <w:t>Диктант ( контрольное списывание)</w:t>
            </w:r>
          </w:p>
        </w:tc>
      </w:tr>
      <w:tr w:rsidR="00A656D8" w:rsidRPr="00F40AF2" w:rsidTr="000323A6">
        <w:trPr>
          <w:jc w:val="center"/>
        </w:trPr>
        <w:tc>
          <w:tcPr>
            <w:tcW w:w="4785" w:type="dxa"/>
          </w:tcPr>
          <w:p w:rsidR="00A656D8" w:rsidRPr="00F40AF2" w:rsidRDefault="00A656D8" w:rsidP="00032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AF2"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4786" w:type="dxa"/>
          </w:tcPr>
          <w:p w:rsidR="00A656D8" w:rsidRPr="00F40AF2" w:rsidRDefault="00A656D8" w:rsidP="00032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A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Проверка техники чтения </w:t>
            </w:r>
          </w:p>
        </w:tc>
      </w:tr>
      <w:tr w:rsidR="00A656D8" w:rsidRPr="00F40AF2" w:rsidTr="000323A6">
        <w:trPr>
          <w:jc w:val="center"/>
        </w:trPr>
        <w:tc>
          <w:tcPr>
            <w:tcW w:w="4785" w:type="dxa"/>
          </w:tcPr>
          <w:p w:rsidR="00A656D8" w:rsidRPr="00F40AF2" w:rsidRDefault="00A656D8" w:rsidP="00032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AF2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</w:t>
            </w:r>
          </w:p>
        </w:tc>
        <w:tc>
          <w:tcPr>
            <w:tcW w:w="4786" w:type="dxa"/>
          </w:tcPr>
          <w:p w:rsidR="00A656D8" w:rsidRPr="00F40AF2" w:rsidRDefault="00A656D8" w:rsidP="00032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AF2">
              <w:rPr>
                <w:rFonts w:ascii="Times New Roman" w:hAnsi="Times New Roman" w:cs="Times New Roman"/>
                <w:sz w:val="24"/>
                <w:szCs w:val="24"/>
              </w:rPr>
              <w:t>Выставка  работ</w:t>
            </w:r>
          </w:p>
        </w:tc>
      </w:tr>
      <w:tr w:rsidR="00A656D8" w:rsidRPr="00F40AF2" w:rsidTr="000323A6">
        <w:trPr>
          <w:jc w:val="center"/>
        </w:trPr>
        <w:tc>
          <w:tcPr>
            <w:tcW w:w="4785" w:type="dxa"/>
          </w:tcPr>
          <w:p w:rsidR="00A656D8" w:rsidRPr="00F40AF2" w:rsidRDefault="00A656D8" w:rsidP="00032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AF2">
              <w:rPr>
                <w:rFonts w:ascii="Times New Roman" w:hAnsi="Times New Roman" w:cs="Times New Roman"/>
                <w:sz w:val="24"/>
                <w:szCs w:val="24"/>
              </w:rPr>
              <w:t xml:space="preserve">Изо </w:t>
            </w:r>
          </w:p>
        </w:tc>
        <w:tc>
          <w:tcPr>
            <w:tcW w:w="4786" w:type="dxa"/>
          </w:tcPr>
          <w:p w:rsidR="00A656D8" w:rsidRPr="00F40AF2" w:rsidRDefault="00A656D8" w:rsidP="00032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AF2">
              <w:rPr>
                <w:rFonts w:ascii="Times New Roman" w:hAnsi="Times New Roman" w:cs="Times New Roman"/>
                <w:sz w:val="24"/>
                <w:szCs w:val="24"/>
              </w:rPr>
              <w:t>Выставка  работ</w:t>
            </w:r>
          </w:p>
        </w:tc>
      </w:tr>
      <w:tr w:rsidR="00A656D8" w:rsidRPr="00F40AF2" w:rsidTr="000323A6">
        <w:trPr>
          <w:jc w:val="center"/>
        </w:trPr>
        <w:tc>
          <w:tcPr>
            <w:tcW w:w="4785" w:type="dxa"/>
          </w:tcPr>
          <w:p w:rsidR="00A656D8" w:rsidRPr="00F40AF2" w:rsidRDefault="00A656D8" w:rsidP="00032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AF2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4786" w:type="dxa"/>
          </w:tcPr>
          <w:p w:rsidR="00A656D8" w:rsidRPr="00F40AF2" w:rsidRDefault="00A656D8" w:rsidP="00032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AF2">
              <w:rPr>
                <w:rFonts w:ascii="Times New Roman" w:hAnsi="Times New Roman" w:cs="Times New Roman"/>
                <w:sz w:val="24"/>
                <w:szCs w:val="24"/>
              </w:rPr>
              <w:t>Хоровое  пение</w:t>
            </w:r>
          </w:p>
        </w:tc>
      </w:tr>
      <w:tr w:rsidR="00A656D8" w:rsidRPr="00F40AF2" w:rsidTr="000323A6">
        <w:trPr>
          <w:jc w:val="center"/>
        </w:trPr>
        <w:tc>
          <w:tcPr>
            <w:tcW w:w="4785" w:type="dxa"/>
          </w:tcPr>
          <w:p w:rsidR="00A656D8" w:rsidRPr="00F40AF2" w:rsidRDefault="00A656D8" w:rsidP="00032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AF2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4786" w:type="dxa"/>
          </w:tcPr>
          <w:p w:rsidR="00A656D8" w:rsidRPr="00F40AF2" w:rsidRDefault="00A656D8" w:rsidP="00032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AF2">
              <w:rPr>
                <w:rFonts w:ascii="Times New Roman" w:hAnsi="Times New Roman" w:cs="Times New Roman"/>
                <w:sz w:val="24"/>
                <w:szCs w:val="24"/>
              </w:rPr>
              <w:t>Портфель спортивных достижений, сдача нормативов ГТО</w:t>
            </w:r>
          </w:p>
        </w:tc>
      </w:tr>
      <w:tr w:rsidR="00A656D8" w:rsidRPr="00F40AF2" w:rsidTr="000323A6">
        <w:trPr>
          <w:jc w:val="center"/>
        </w:trPr>
        <w:tc>
          <w:tcPr>
            <w:tcW w:w="4785" w:type="dxa"/>
          </w:tcPr>
          <w:p w:rsidR="00A656D8" w:rsidRPr="00F40AF2" w:rsidRDefault="00A656D8" w:rsidP="00032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AF2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4786" w:type="dxa"/>
          </w:tcPr>
          <w:p w:rsidR="00A656D8" w:rsidRPr="00F40AF2" w:rsidRDefault="00A656D8" w:rsidP="00032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AF2">
              <w:rPr>
                <w:rFonts w:ascii="Times New Roman" w:hAnsi="Times New Roman" w:cs="Times New Roman"/>
                <w:sz w:val="24"/>
                <w:szCs w:val="24"/>
              </w:rPr>
              <w:t>Интегрированный тест</w:t>
            </w:r>
          </w:p>
        </w:tc>
      </w:tr>
    </w:tbl>
    <w:p w:rsidR="00A656D8" w:rsidRDefault="00A656D8" w:rsidP="00581F4E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656D8" w:rsidRDefault="00A656D8" w:rsidP="00581F4E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656D8" w:rsidRDefault="00A656D8">
      <w:pPr>
        <w:rPr>
          <w:rFonts w:cs="Times New Roman"/>
        </w:rPr>
      </w:pPr>
    </w:p>
    <w:sectPr w:rsidR="00A656D8" w:rsidSect="00EA0B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1F4E"/>
    <w:rsid w:val="000323A6"/>
    <w:rsid w:val="00125D80"/>
    <w:rsid w:val="002E22A7"/>
    <w:rsid w:val="003070DE"/>
    <w:rsid w:val="00447DE6"/>
    <w:rsid w:val="004C4924"/>
    <w:rsid w:val="004E456D"/>
    <w:rsid w:val="00581F4E"/>
    <w:rsid w:val="008852E0"/>
    <w:rsid w:val="008F18C7"/>
    <w:rsid w:val="008F4FB4"/>
    <w:rsid w:val="00902CBB"/>
    <w:rsid w:val="0098089E"/>
    <w:rsid w:val="00A656D8"/>
    <w:rsid w:val="00A81634"/>
    <w:rsid w:val="00D45387"/>
    <w:rsid w:val="00E17B06"/>
    <w:rsid w:val="00E6217D"/>
    <w:rsid w:val="00EA0B93"/>
    <w:rsid w:val="00EA2164"/>
    <w:rsid w:val="00F40AF2"/>
    <w:rsid w:val="00F632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F4E"/>
    <w:pPr>
      <w:spacing w:after="200" w:line="276" w:lineRule="auto"/>
    </w:pPr>
    <w:rPr>
      <w:rFonts w:eastAsia="Times New Roman"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581F4E"/>
    <w:rPr>
      <w:color w:val="0000FF"/>
      <w:u w:val="single"/>
    </w:rPr>
  </w:style>
  <w:style w:type="paragraph" w:customStyle="1" w:styleId="a">
    <w:name w:val="Основной"/>
    <w:basedOn w:val="Normal"/>
    <w:link w:val="a0"/>
    <w:uiPriority w:val="99"/>
    <w:rsid w:val="00447DE6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Calibri" w:hAnsi="NewtonCSanPin" w:cs="NewtonCSanPin"/>
      <w:color w:val="000000"/>
      <w:sz w:val="21"/>
      <w:szCs w:val="21"/>
    </w:rPr>
  </w:style>
  <w:style w:type="character" w:customStyle="1" w:styleId="a0">
    <w:name w:val="Основной Знак"/>
    <w:link w:val="a"/>
    <w:uiPriority w:val="99"/>
    <w:locked/>
    <w:rsid w:val="00447DE6"/>
    <w:rPr>
      <w:rFonts w:ascii="NewtonCSanPin" w:hAnsi="NewtonCSanPin" w:cs="NewtonCSanPin"/>
      <w:color w:val="000000"/>
      <w:sz w:val="21"/>
      <w:szCs w:val="21"/>
      <w:lang w:val="ru-RU" w:eastAsia="ru-RU"/>
    </w:rPr>
  </w:style>
  <w:style w:type="paragraph" w:styleId="NormalWeb">
    <w:name w:val="Normal (Web)"/>
    <w:basedOn w:val="Normal"/>
    <w:uiPriority w:val="99"/>
    <w:rsid w:val="00902CB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1">
    <w:name w:val="Стиль"/>
    <w:uiPriority w:val="99"/>
    <w:rsid w:val="00902C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fgos-ovz.herzen.spb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</TotalTime>
  <Pages>5</Pages>
  <Words>1010</Words>
  <Characters>5763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директор</cp:lastModifiedBy>
  <cp:revision>3</cp:revision>
  <cp:lastPrinted>2018-06-28T08:05:00Z</cp:lastPrinted>
  <dcterms:created xsi:type="dcterms:W3CDTF">2018-06-28T03:35:00Z</dcterms:created>
  <dcterms:modified xsi:type="dcterms:W3CDTF">2018-06-28T08:07:00Z</dcterms:modified>
</cp:coreProperties>
</file>