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4E9768B8" wp14:editId="219944F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mailto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novoat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_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school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@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inbox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novoat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_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school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@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inbox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7"/>
        <w:gridCol w:w="4783"/>
      </w:tblGrid>
      <w:tr w:rsidR="001B193D" w:rsidRPr="001B193D" w:rsidTr="008C5436">
        <w:tc>
          <w:tcPr>
            <w:tcW w:w="5565" w:type="dxa"/>
            <w:tcBorders>
              <w:top w:val="single" w:sz="4" w:space="0" w:color="F9F9F9" w:themeColor="background1"/>
              <w:left w:val="single" w:sz="4" w:space="0" w:color="F9F9F9" w:themeColor="background1"/>
              <w:bottom w:val="single" w:sz="4" w:space="0" w:color="F9F9F9" w:themeColor="background1"/>
              <w:right w:val="single" w:sz="4" w:space="0" w:color="F9F9F9" w:themeColor="background1"/>
            </w:tcBorders>
          </w:tcPr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 xml:space="preserve">СОГЛАСОВАНО: </w:t>
            </w: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 xml:space="preserve">Управляющий совет </w:t>
            </w: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>МАОУ «</w:t>
            </w:r>
            <w:proofErr w:type="spellStart"/>
            <w:r w:rsidRPr="001B193D">
              <w:rPr>
                <w:sz w:val="24"/>
                <w:szCs w:val="24"/>
                <w:lang w:eastAsia="ru-RU"/>
              </w:rPr>
              <w:t>Новоатьяловская</w:t>
            </w:r>
            <w:proofErr w:type="spellEnd"/>
            <w:r w:rsidRPr="001B193D">
              <w:rPr>
                <w:sz w:val="24"/>
                <w:szCs w:val="24"/>
                <w:lang w:eastAsia="ru-RU"/>
              </w:rPr>
              <w:t xml:space="preserve"> СОШ»</w:t>
            </w:r>
          </w:p>
          <w:p w:rsidR="001B193D" w:rsidRPr="001B193D" w:rsidRDefault="001B193D" w:rsidP="001B193D">
            <w:pPr>
              <w:rPr>
                <w:b/>
                <w:sz w:val="24"/>
                <w:szCs w:val="24"/>
                <w:u w:val="single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 xml:space="preserve">Протокол  </w:t>
            </w:r>
            <w:r w:rsidRPr="001B193D">
              <w:rPr>
                <w:b/>
                <w:sz w:val="24"/>
                <w:szCs w:val="24"/>
                <w:lang w:eastAsia="ru-RU"/>
              </w:rPr>
              <w:t>№ 6</w:t>
            </w:r>
          </w:p>
          <w:p w:rsidR="001B193D" w:rsidRPr="001B193D" w:rsidRDefault="001B193D" w:rsidP="001B193D">
            <w:pPr>
              <w:rPr>
                <w:b/>
                <w:sz w:val="24"/>
                <w:szCs w:val="24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>от</w:t>
            </w:r>
            <w:r w:rsidRPr="001B193D">
              <w:rPr>
                <w:b/>
                <w:sz w:val="24"/>
                <w:szCs w:val="24"/>
                <w:lang w:eastAsia="ru-RU"/>
              </w:rPr>
              <w:t xml:space="preserve"> 25.05.2015 года</w:t>
            </w: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</w:p>
          <w:p w:rsidR="001B193D" w:rsidRPr="001B193D" w:rsidRDefault="001B193D" w:rsidP="001B193D">
            <w:pPr>
              <w:rPr>
                <w:sz w:val="24"/>
                <w:szCs w:val="24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  <w:tc>
          <w:tcPr>
            <w:tcW w:w="5566" w:type="dxa"/>
            <w:tcBorders>
              <w:top w:val="single" w:sz="4" w:space="0" w:color="F9F9F9" w:themeColor="background1"/>
              <w:left w:val="single" w:sz="4" w:space="0" w:color="F9F9F9" w:themeColor="background1"/>
              <w:bottom w:val="single" w:sz="4" w:space="0" w:color="F9F9F9" w:themeColor="background1"/>
              <w:right w:val="single" w:sz="4" w:space="0" w:color="F9F9F9" w:themeColor="background1"/>
            </w:tcBorders>
          </w:tcPr>
          <w:p w:rsidR="001B193D" w:rsidRPr="001B193D" w:rsidRDefault="001B193D" w:rsidP="001B193D">
            <w:pPr>
              <w:jc w:val="right"/>
              <w:rPr>
                <w:sz w:val="24"/>
                <w:szCs w:val="24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УТВЕРЖДАЮ: </w:t>
            </w:r>
          </w:p>
          <w:p w:rsidR="001B193D" w:rsidRPr="001B193D" w:rsidRDefault="001B193D" w:rsidP="001B193D">
            <w:pPr>
              <w:jc w:val="right"/>
              <w:rPr>
                <w:sz w:val="24"/>
                <w:szCs w:val="24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>Директор МАОУ  «</w:t>
            </w:r>
            <w:proofErr w:type="spellStart"/>
            <w:r w:rsidRPr="001B193D">
              <w:rPr>
                <w:sz w:val="24"/>
                <w:szCs w:val="24"/>
                <w:lang w:eastAsia="ru-RU"/>
              </w:rPr>
              <w:t>Новоатьяловская</w:t>
            </w:r>
            <w:proofErr w:type="spellEnd"/>
            <w:r w:rsidRPr="001B193D">
              <w:rPr>
                <w:sz w:val="24"/>
                <w:szCs w:val="24"/>
                <w:lang w:eastAsia="ru-RU"/>
              </w:rPr>
              <w:t xml:space="preserve"> СОШ» </w:t>
            </w:r>
          </w:p>
          <w:p w:rsidR="001B193D" w:rsidRPr="001B193D" w:rsidRDefault="001B193D" w:rsidP="001B193D">
            <w:pPr>
              <w:jc w:val="right"/>
              <w:rPr>
                <w:sz w:val="24"/>
                <w:szCs w:val="24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 xml:space="preserve">Приказ  </w:t>
            </w:r>
            <w:r w:rsidRPr="001B193D">
              <w:rPr>
                <w:b/>
                <w:sz w:val="24"/>
                <w:szCs w:val="24"/>
                <w:lang w:eastAsia="ru-RU"/>
              </w:rPr>
              <w:t>№ 56- ОД</w:t>
            </w:r>
            <w:r w:rsidRPr="001B193D">
              <w:rPr>
                <w:sz w:val="24"/>
                <w:szCs w:val="24"/>
                <w:lang w:eastAsia="ru-RU"/>
              </w:rPr>
              <w:t xml:space="preserve"> от </w:t>
            </w:r>
            <w:r w:rsidRPr="001B193D">
              <w:rPr>
                <w:b/>
                <w:sz w:val="24"/>
                <w:szCs w:val="24"/>
                <w:lang w:eastAsia="ru-RU"/>
              </w:rPr>
              <w:t>29.05.2015г</w:t>
            </w:r>
            <w:r w:rsidRPr="001B193D">
              <w:rPr>
                <w:sz w:val="24"/>
                <w:szCs w:val="24"/>
                <w:lang w:eastAsia="ru-RU"/>
              </w:rPr>
              <w:t xml:space="preserve">. </w:t>
            </w:r>
            <w:r w:rsidRPr="001B193D">
              <w:rPr>
                <w:b/>
                <w:sz w:val="24"/>
                <w:szCs w:val="24"/>
                <w:u w:val="single"/>
                <w:lang w:eastAsia="ru-RU"/>
              </w:rPr>
              <w:t xml:space="preserve">   </w:t>
            </w:r>
          </w:p>
          <w:p w:rsidR="001B193D" w:rsidRPr="001B193D" w:rsidRDefault="001B193D" w:rsidP="001B193D">
            <w:pPr>
              <w:jc w:val="right"/>
              <w:rPr>
                <w:sz w:val="24"/>
                <w:szCs w:val="24"/>
                <w:lang w:eastAsia="ru-RU"/>
              </w:rPr>
            </w:pPr>
            <w:r w:rsidRPr="001B193D"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__________ </w:t>
            </w:r>
            <w:proofErr w:type="spellStart"/>
            <w:r w:rsidRPr="001B193D">
              <w:rPr>
                <w:sz w:val="24"/>
                <w:szCs w:val="24"/>
                <w:lang w:eastAsia="ru-RU"/>
              </w:rPr>
              <w:t>Ф.Ф.Исхакова</w:t>
            </w:r>
            <w:proofErr w:type="spellEnd"/>
            <w:r w:rsidRPr="001B193D">
              <w:rPr>
                <w:sz w:val="24"/>
                <w:szCs w:val="24"/>
                <w:lang w:eastAsia="ru-RU"/>
              </w:rPr>
              <w:t xml:space="preserve">                                       </w:t>
            </w:r>
          </w:p>
        </w:tc>
      </w:tr>
    </w:tbl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2015/2016 учебный год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этнокультурным компонентом)</w:t>
      </w:r>
    </w:p>
    <w:p w:rsidR="001B193D" w:rsidRPr="001B193D" w:rsidRDefault="001B193D" w:rsidP="001B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автономное общеобразовательное учреждение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proofErr w:type="spellStart"/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средняя общеобразовательная школа»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7663775" wp14:editId="476A3388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O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z0QsH3ejRA5+GKcHRK1se4ZUxXyxjASXHphcYaXV9YBdQg9hPhjqaZciDAc&#10;QqIa2PaTbhIyrBKceq+Ps2Y+GwuDltjPV3i8EIB2EmbUQtKAVjJMJ3vbYS52NsQL6fGgFuCzt3YD&#10;9Kaf9CcXk4tOq9PuTVqdJM9bT6fjTqs3Tc+7+ZN8PM7Tt55a2slKTimTnt1hmNPO3w3L/lrtxvA4&#10;zkcd4lP0UCKQPbwD6dBM37/dJMwUXV8br4bvK8xvCN7fNX9Bft2HqJ9/hNEP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BA7FMO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Школьная, д. 20, с. </w:t>
      </w:r>
      <w:proofErr w:type="spellStart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Новоатьялово</w:t>
      </w:r>
      <w:proofErr w:type="spellEnd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Ялуторовский</w:t>
      </w:r>
      <w:proofErr w:type="spellEnd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Тюменская область, 627050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тел./факс 8 (34535) 34-1-60,  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: </w: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begin"/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HYPERLINK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"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mailto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: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novoat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_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school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@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inbox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.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ru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" 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separate"/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novoat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_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school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@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inbox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.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ru</w:t>
      </w:r>
      <w:proofErr w:type="spellEnd"/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end"/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45782046, ОГРН 1027201465741, ИНН/КПП 7228005312/720701001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 школы для 1-4, 6-11 классов на 2015 – 2016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567"/>
        <w:gridCol w:w="709"/>
        <w:gridCol w:w="567"/>
        <w:gridCol w:w="708"/>
        <w:gridCol w:w="567"/>
        <w:gridCol w:w="567"/>
        <w:gridCol w:w="567"/>
        <w:gridCol w:w="426"/>
        <w:gridCol w:w="425"/>
        <w:gridCol w:w="709"/>
        <w:gridCol w:w="304"/>
      </w:tblGrid>
      <w:tr w:rsidR="008C5EEE" w:rsidRPr="008C5EEE" w:rsidTr="008C5EEE">
        <w:trPr>
          <w:gridAfter w:val="1"/>
          <w:wAfter w:w="304" w:type="dxa"/>
          <w:cantSplit/>
          <w:trHeight w:val="33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компоненты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(учебные предметы)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49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9  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11**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1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математика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1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общественно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9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trHeight w:val="19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8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18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17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6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 xml:space="preserve">объём учебной нагрузки при 5-дневной учебной неделе </w:t>
            </w: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с 6-м развивающим днём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19"/>
        </w:trPr>
        <w:tc>
          <w:tcPr>
            <w:tcW w:w="11307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Профильный уровень</w:t>
            </w:r>
          </w:p>
        </w:tc>
      </w:tr>
      <w:tr w:rsidR="008C5EEE" w:rsidRPr="008C5EEE" w:rsidTr="008C5EEE">
        <w:trPr>
          <w:cantSplit/>
          <w:trHeight w:val="1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Социально-гуманитарный 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3</w:t>
            </w:r>
          </w:p>
        </w:tc>
      </w:tr>
      <w:tr w:rsidR="008C5EEE" w:rsidRPr="008C5EEE" w:rsidTr="008C5EEE">
        <w:trPr>
          <w:cantSplit/>
          <w:trHeight w:val="1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2</w:t>
            </w:r>
          </w:p>
        </w:tc>
      </w:tr>
      <w:tr w:rsidR="008C5EEE" w:rsidRPr="008C5EEE" w:rsidTr="008C5EEE">
        <w:trPr>
          <w:cantSplit/>
          <w:trHeight w:val="2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3</w:t>
            </w:r>
          </w:p>
        </w:tc>
      </w:tr>
      <w:tr w:rsidR="008C5EEE" w:rsidRPr="008C5EEE" w:rsidTr="008C5EEE">
        <w:trPr>
          <w:gridAfter w:val="2"/>
          <w:wAfter w:w="1013" w:type="dxa"/>
          <w:cantSplit/>
          <w:trHeight w:val="196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Часть, формируемая участниками образовательного процесса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  <w:trHeight w:val="20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Предметные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математика </w:t>
            </w:r>
            <w:r w:rsidRPr="008C5EEE"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  <w:t xml:space="preserve">«Система подготовки к сдаче ЕГЭ </w:t>
            </w: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  <w:t>по математике»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8C5EEE" w:rsidRPr="008C5EEE" w:rsidTr="008C5EEE">
        <w:trPr>
          <w:cantSplit/>
          <w:trHeight w:val="3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 «Сочинение на лингвистическую тему»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  <w:trHeight w:val="4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 «Лингвостилистический анализ текста»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</w:trPr>
        <w:tc>
          <w:tcPr>
            <w:tcW w:w="54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максимальный объём нагрузки при 5-дневной учебной неделе</w:t>
            </w:r>
          </w:p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с 6-м развивающим днём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0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33</w:t>
            </w:r>
          </w:p>
        </w:tc>
      </w:tr>
      <w:tr w:rsidR="008C5EEE" w:rsidRPr="008C5EEE" w:rsidTr="008C5EE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количество классов комплектов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</w:tbl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 *</w: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переход на ФГОС          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**предметы профильного уровня</w:t>
      </w:r>
    </w:p>
    <w:p w:rsidR="008C5EEE" w:rsidRPr="008C5EEE" w:rsidRDefault="008C5EEE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8C5EEE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t>на 2015- 2016 учебный год с этнокультурным компонентом для 1-4,6-11 классов.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нормативный правовой документ, устанавливающий перечень учебных предметов, курсов, дисциплин и объём учебного времени, отводимого на их изучение по ступеням общего образования и класса (годам) обучения.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Учебный план образовательного учреждения разрабатывался для каждой ступени общего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Основные положения Пояснительной записки к учебному плану разработаны на основе следующих нормативн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Федеральный закон «Об образовании в Российской Федерации» от 29.12.2012 № 273-ФЗ;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«Об основных гарантиях прав ребёнка в Российской Федерации» от 24.07.1998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№ 124 – ФЗ (в ред. Федеральных законов от   03.12.2011 </w:t>
      </w:r>
      <w:hyperlink r:id="rId6" w:history="1">
        <w:r w:rsidRPr="008C5EEE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8C5EEE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 w:rsidRPr="008C5EEE">
          <w:rPr>
            <w:rFonts w:ascii="Times New Roman" w:eastAsia="Times New Roman" w:hAnsi="Times New Roman" w:cs="Times New Roman"/>
            <w:lang w:eastAsia="ru-RU"/>
          </w:rPr>
          <w:t>N 58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Указы Президента РФ и постановления Правительства Российской Федерации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национальной стратегии действий в интересах детей на 2012- 2017 годы» от 01.07.2012 № 761;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." (в ред. </w:t>
      </w:r>
      <w:hyperlink r:id="rId9" w:history="1">
        <w:r w:rsidRPr="008C5EEE">
          <w:rPr>
            <w:rFonts w:ascii="Times New Roman" w:eastAsia="Times New Roman" w:hAnsi="Times New Roman" w:cs="Times New Roman"/>
            <w:lang w:eastAsia="ru-RU"/>
          </w:rPr>
          <w:t>Постановления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 Правительства РФ от 06.10.2011 N 823);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8C5EEE" w:rsidRPr="008C5EEE" w:rsidRDefault="008C5EEE" w:rsidP="008C5EE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Приказы Министерства образования и науки Российской Федерации: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lang w:eastAsia="ru-RU"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2004 г. № 1089»;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начального общего образования (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официальный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сайте Министерства образования и науки Российской Федерации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standart</w:t>
      </w:r>
      <w:proofErr w:type="spellEnd"/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edu</w:t>
      </w:r>
      <w:proofErr w:type="spellEnd"/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);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России от 03.06.2008 </w:t>
      </w:r>
      <w:hyperlink r:id="rId10" w:history="1">
        <w:r w:rsidRPr="008C5EEE">
          <w:rPr>
            <w:rFonts w:ascii="Times New Roman" w:eastAsia="Times New Roman" w:hAnsi="Times New Roman" w:cs="Times New Roman"/>
            <w:lang w:eastAsia="ru-RU"/>
          </w:rPr>
          <w:t>N 164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31.08.2009 </w:t>
      </w:r>
      <w:hyperlink r:id="rId11" w:history="1">
        <w:r w:rsidRPr="008C5EEE">
          <w:rPr>
            <w:rFonts w:ascii="Times New Roman" w:eastAsia="Times New Roman" w:hAnsi="Times New Roman" w:cs="Times New Roman"/>
            <w:lang w:eastAsia="ru-RU"/>
          </w:rPr>
          <w:t>N 320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19.10.2009 </w:t>
      </w:r>
      <w:hyperlink r:id="rId12" w:history="1">
        <w:r w:rsidRPr="008C5EEE">
          <w:rPr>
            <w:rFonts w:ascii="Times New Roman" w:eastAsia="Times New Roman" w:hAnsi="Times New Roman" w:cs="Times New Roman"/>
            <w:lang w:eastAsia="ru-RU"/>
          </w:rPr>
          <w:t>N 427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10.11.2011 </w:t>
      </w:r>
      <w:hyperlink r:id="rId13" w:history="1">
        <w:r w:rsidRPr="008C5EEE">
          <w:rPr>
            <w:rFonts w:ascii="Times New Roman" w:eastAsia="Times New Roman" w:hAnsi="Times New Roman" w:cs="Times New Roman"/>
            <w:lang w:eastAsia="ru-RU"/>
          </w:rPr>
          <w:t>N 2643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24.01.2012 </w:t>
      </w:r>
      <w:hyperlink r:id="rId14" w:history="1">
        <w:r w:rsidRPr="008C5EEE">
          <w:rPr>
            <w:rFonts w:ascii="Times New Roman" w:eastAsia="Times New Roman" w:hAnsi="Times New Roman" w:cs="Times New Roman"/>
            <w:lang w:eastAsia="ru-RU"/>
          </w:rPr>
          <w:t>N 39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31.01.2012 </w:t>
      </w:r>
      <w:proofErr w:type="gramEnd"/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15" w:history="1">
        <w:proofErr w:type="gramStart"/>
        <w:r w:rsidRPr="008C5EEE">
          <w:rPr>
            <w:rFonts w:ascii="Times New Roman" w:eastAsia="Times New Roman" w:hAnsi="Times New Roman" w:cs="Times New Roman"/>
            <w:lang w:eastAsia="ru-RU"/>
          </w:rPr>
          <w:t>N 69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>);</w:t>
      </w:r>
      <w:proofErr w:type="gramEnd"/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20 августа 2008 г.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учреждений Российской Федерации, реализующих программы общего образования»;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30 августа 2010 г.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учреждений Российской Федерации, реализующих программы общего образования»;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31 марта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2014 г.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№ 253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«Об утверждении федерального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</w:t>
      </w:r>
    </w:p>
    <w:p w:rsidR="008C5EEE" w:rsidRPr="008C5EEE" w:rsidRDefault="008C5EEE" w:rsidP="008C5EEE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Письмо Министерства образования и науки Российской Федерации от 09.02.2012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102/03 «О введении курса ОРКСЭ с 1 сентября 2012 года»; 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24.10.2011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>1427/03 «Об обеспечении преподавания  комплексного учебного курса ОРКСЭ»;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08.07.2011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>883/03 «О направлении методических материалов ОРКСЭ»;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03-412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>методических рекомендациях по вопросам организации профильного обучения»;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03-413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РФ от 28.04.2003 г. № 13-15-86/13 «Об увеличении двигательной активности обучающихся в общеобразовательных учреждениях». ОВД № 19 – 2003 г.;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>.;</w:t>
      </w:r>
    </w:p>
    <w:p w:rsidR="008C5EEE" w:rsidRPr="008C5EEE" w:rsidRDefault="008C5EEE" w:rsidP="008C5E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78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ТО № 5663 от 8 августа 2014 года «О внесении изменений в Методические рекомендации»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отдела образования № 390 от 21 мая 2015 года «О преподавании учебного предмета «Иностранный язык»;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– Устав МАОУ «</w:t>
      </w:r>
      <w:proofErr w:type="spellStart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Администрации </w:t>
      </w:r>
      <w:proofErr w:type="spellStart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 xml:space="preserve"> района от 19.12.2013 г. № 2471-п.;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педагогического совета школы /протокол № 11 от 29.05.2015/ «Об утверждении учебного плана для 1-11 классов на 2015-2016 учебный год»;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Управляющего совета школы  /протокол № 6 от 25.05.2015/;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внеурочной деятельности для 1- 4 классов на 2015-2016 учебный год»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на предметные курсы  в 9-11 классах»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реализации модели профильного обучения  в 11 классе (социальн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гуманитарная профиль)».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5 дневной учебной неделей с 6-м развивающим днём.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классов- 34 учебных недель.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8C5EEE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2- летний нормативный срок освоения образовательных программ среднего общего образования. Продолжительность учебного года по Уставу МАОУ «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5-11 классах- 34 учебных недель. Продолжительность каникул в течение учебного года составляет 30 календарных дней, </w:t>
      </w:r>
      <w:r w:rsidRPr="008C5EEE">
        <w:rPr>
          <w:rFonts w:ascii="Times New Roman" w:eastAsia="Calibri" w:hAnsi="Times New Roman" w:cs="Times New Roman"/>
          <w:sz w:val="24"/>
          <w:szCs w:val="24"/>
        </w:rPr>
        <w:t>лето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не менее 8 недель.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установлены дополнительные недельные каникулы (с 8 февраля по 14 февраля).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включает предметы обязательной части и части, формируемые участниками образовательного процесса.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образовательного процесса используется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расширения содержания учебных предметов федерального компонента;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объёме 3 часов в неделю с 1 по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В части, формируемой участниками образовательного процесса учебного плана в целях реализации этнокультурного компонента образования со 2-11 класс изучаются предметы татарского 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языка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и литературы по 1 часу в неделю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С.Г.Вагизовой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Р.Г.Валитовой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», 2010 г. Программно-методическое обеспечение к урокам татарской литературы под редакцией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А.Г.Яхина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», 2010 г.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8C5EEE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8C5EEE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литература, ОРКСЭ, история, география, биология, </w:t>
      </w:r>
      <w:proofErr w:type="spellStart"/>
      <w:r w:rsidRPr="008C5EEE">
        <w:rPr>
          <w:rFonts w:ascii="Times New Roman" w:hAnsi="Times New Roman" w:cs="Arial"/>
          <w:color w:val="000000"/>
          <w:sz w:val="24"/>
          <w:szCs w:val="24"/>
        </w:rPr>
        <w:t>окр</w:t>
      </w:r>
      <w:proofErr w:type="gramStart"/>
      <w:r w:rsidRPr="008C5EEE">
        <w:rPr>
          <w:rFonts w:ascii="Times New Roman" w:hAnsi="Times New Roman" w:cs="Arial"/>
          <w:color w:val="000000"/>
          <w:sz w:val="24"/>
          <w:szCs w:val="24"/>
        </w:rPr>
        <w:t>.м</w:t>
      </w:r>
      <w:proofErr w:type="gramEnd"/>
      <w:r w:rsidRPr="008C5EEE">
        <w:rPr>
          <w:rFonts w:ascii="Times New Roman" w:hAnsi="Times New Roman" w:cs="Arial"/>
          <w:color w:val="000000"/>
          <w:sz w:val="24"/>
          <w:szCs w:val="24"/>
        </w:rPr>
        <w:t>ир</w:t>
      </w:r>
      <w:proofErr w:type="spellEnd"/>
      <w:r w:rsidRPr="008C5EEE">
        <w:rPr>
          <w:rFonts w:ascii="Times New Roman" w:hAnsi="Times New Roman" w:cs="Arial"/>
          <w:color w:val="000000"/>
          <w:sz w:val="24"/>
          <w:szCs w:val="24"/>
        </w:rPr>
        <w:t xml:space="preserve">, образовательной области «Искусство»). Также </w:t>
      </w: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</w:t>
      </w:r>
      <w:proofErr w:type="gramStart"/>
      <w:r w:rsidRPr="008C5EEE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 региональных особенностей осуществляется в следующих учебных предметах: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-экологическое направление - Окружающий мир в 3 классе, Биология в 6-11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-безопасность жизнедеятельности – ОБЖ в 8,10,11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– Окружающий мир во 2 классе, Физическая культура в 5-9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бюджетной грамотности.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пятый год в 1-4 классах и в 5 классе. 1-4 классы по УМК «Перспективная начальная школа»,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основанный на  системно-</w:t>
      </w:r>
      <w:proofErr w:type="spellStart"/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Обучение в 6- 11 классах ведётся согласно БУП- 2004 г.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план отражает возможности образовательного учреждения 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услуг. Основная образовательная программа позволяет оптимизировать образовательный процесс за счёт включения других компонентов (воспитательная деятельность, внеклассная работа,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проектна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деятельность), направленных на расширение образовательного пространства.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Образовательный процесс обеспечивается учебниками в соответствии с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№729, с изменениями, утверждёнными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13.01.2011 №2 (письмо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29.04.2014 №08-548). 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года. </w:t>
      </w:r>
      <w:proofErr w:type="gramEnd"/>
    </w:p>
    <w:p w:rsidR="00965EAA" w:rsidRPr="00965EAA" w:rsidRDefault="00965EAA" w:rsidP="00965E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6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542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ели до окончания учебного года и на основании положения о проведении промежуточной аттестации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учащихся и осуществления текущего контроля их успеваемости МАОУ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СОШ».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Формы проведения аттестации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следующее: 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888"/>
        <w:gridCol w:w="1231"/>
        <w:gridCol w:w="1134"/>
        <w:gridCol w:w="1276"/>
        <w:gridCol w:w="1275"/>
        <w:gridCol w:w="1134"/>
        <w:gridCol w:w="1134"/>
        <w:gridCol w:w="1134"/>
        <w:gridCol w:w="993"/>
      </w:tblGrid>
      <w:tr w:rsidR="00965EAA" w:rsidTr="008C5436">
        <w:tc>
          <w:tcPr>
            <w:tcW w:w="1888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231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134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6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5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3" w:type="dxa"/>
          </w:tcPr>
          <w:p w:rsidR="00965EAA" w:rsidRPr="000B6CE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0B6CEA">
              <w:rPr>
                <w:sz w:val="24"/>
                <w:szCs w:val="24"/>
                <w:lang w:eastAsia="ru-RU"/>
              </w:rPr>
              <w:t>10 класс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31" w:type="dxa"/>
          </w:tcPr>
          <w:p w:rsidR="00965EAA" w:rsidRPr="00E76887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 w:rsidRPr="006E5F5A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сжатое изложение</w:t>
            </w:r>
          </w:p>
        </w:tc>
        <w:tc>
          <w:tcPr>
            <w:tcW w:w="993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сочинение-рассуждение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965EAA" w:rsidRPr="00500162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993" w:type="dxa"/>
          </w:tcPr>
          <w:p w:rsidR="00965EAA" w:rsidRPr="003666B6" w:rsidRDefault="00965EAA" w:rsidP="008C5436">
            <w:pPr>
              <w:jc w:val="both"/>
              <w:rPr>
                <w:lang w:eastAsia="ru-RU"/>
              </w:rPr>
            </w:pPr>
            <w:r w:rsidRPr="003666B6">
              <w:rPr>
                <w:lang w:eastAsia="ru-RU"/>
              </w:rPr>
              <w:t>реферат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иностранный язык (английский)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gramStart"/>
            <w:r>
              <w:rPr>
                <w:lang w:eastAsia="ru-RU"/>
              </w:rPr>
              <w:t>творческого</w:t>
            </w:r>
            <w:proofErr w:type="gramEnd"/>
          </w:p>
          <w:p w:rsidR="00965EAA" w:rsidRPr="00500162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231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965EAA" w:rsidRPr="003666B6" w:rsidRDefault="00965EAA" w:rsidP="008C5436">
            <w:pPr>
              <w:jc w:val="both"/>
              <w:rPr>
                <w:lang w:eastAsia="ru-RU"/>
              </w:rPr>
            </w:pPr>
            <w:r w:rsidRPr="003666B6">
              <w:rPr>
                <w:lang w:eastAsia="ru-RU"/>
              </w:rPr>
              <w:t>комплексная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3937E0">
              <w:rPr>
                <w:lang w:eastAsia="ru-RU"/>
              </w:rPr>
              <w:t>практическая работа</w:t>
            </w:r>
          </w:p>
        </w:tc>
        <w:tc>
          <w:tcPr>
            <w:tcW w:w="993" w:type="dxa"/>
          </w:tcPr>
          <w:p w:rsidR="00965EAA" w:rsidRPr="003937E0" w:rsidRDefault="00965EAA" w:rsidP="008C5436">
            <w:pPr>
              <w:jc w:val="both"/>
              <w:rPr>
                <w:lang w:eastAsia="ru-RU"/>
              </w:rPr>
            </w:pPr>
            <w:r w:rsidRPr="003937E0">
              <w:rPr>
                <w:lang w:eastAsia="ru-RU"/>
              </w:rPr>
              <w:t>практическая работа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Pr="000B7EEE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0B7EEE">
              <w:rPr>
                <w:lang w:eastAsia="ru-RU"/>
              </w:rPr>
              <w:t>иктан</w:t>
            </w:r>
            <w:r>
              <w:rPr>
                <w:lang w:eastAsia="ru-RU"/>
              </w:rPr>
              <w:t>т</w:t>
            </w:r>
            <w:r w:rsidRPr="000B7EEE">
              <w:rPr>
                <w:lang w:eastAsia="ru-RU"/>
              </w:rPr>
              <w:t xml:space="preserve"> по датам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gramStart"/>
            <w:r>
              <w:rPr>
                <w:lang w:eastAsia="ru-RU"/>
              </w:rPr>
              <w:t>творческого</w:t>
            </w:r>
            <w:proofErr w:type="gramEnd"/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gramStart"/>
            <w:r>
              <w:rPr>
                <w:lang w:eastAsia="ru-RU"/>
              </w:rPr>
              <w:t>творческого</w:t>
            </w:r>
            <w:proofErr w:type="gramEnd"/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</w:t>
            </w:r>
            <w:r>
              <w:rPr>
                <w:lang w:eastAsia="ru-RU"/>
              </w:rPr>
              <w:lastRenderedPageBreak/>
              <w:t>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>практичес</w:t>
            </w:r>
            <w:r>
              <w:rPr>
                <w:lang w:eastAsia="ru-RU"/>
              </w:rPr>
              <w:lastRenderedPageBreak/>
              <w:t>кая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lastRenderedPageBreak/>
              <w:t>практичес</w:t>
            </w:r>
            <w:r>
              <w:rPr>
                <w:lang w:eastAsia="ru-RU"/>
              </w:rPr>
              <w:lastRenderedPageBreak/>
              <w:t>кая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lastRenderedPageBreak/>
              <w:t>тестирова</w:t>
            </w:r>
            <w:r w:rsidRPr="006E5F5A">
              <w:rPr>
                <w:lang w:eastAsia="ru-RU"/>
              </w:rPr>
              <w:lastRenderedPageBreak/>
              <w:t>ние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lastRenderedPageBreak/>
              <w:t>тестиров</w:t>
            </w:r>
            <w:r w:rsidRPr="006E5F5A">
              <w:rPr>
                <w:lang w:eastAsia="ru-RU"/>
              </w:rPr>
              <w:lastRenderedPageBreak/>
              <w:t>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1231" w:type="dxa"/>
          </w:tcPr>
          <w:p w:rsidR="00965EAA" w:rsidRPr="00E76887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gramStart"/>
            <w:r>
              <w:rPr>
                <w:lang w:eastAsia="ru-RU"/>
              </w:rPr>
              <w:t>творческого</w:t>
            </w:r>
            <w:proofErr w:type="gramEnd"/>
          </w:p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собеседование</w:t>
            </w: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993" w:type="dxa"/>
          </w:tcPr>
          <w:p w:rsidR="00965EAA" w:rsidRPr="006E5F5A" w:rsidRDefault="00965EAA" w:rsidP="008C5436">
            <w:pPr>
              <w:jc w:val="both"/>
              <w:rPr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  <w:tr w:rsidR="00965EAA" w:rsidTr="008C5436">
        <w:tc>
          <w:tcPr>
            <w:tcW w:w="1888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31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практическая </w:t>
            </w:r>
            <w:r w:rsidRPr="006E5F5A">
              <w:rPr>
                <w:lang w:eastAsia="ru-RU"/>
              </w:rPr>
              <w:t>работа</w:t>
            </w:r>
          </w:p>
        </w:tc>
        <w:tc>
          <w:tcPr>
            <w:tcW w:w="993" w:type="dxa"/>
          </w:tcPr>
          <w:p w:rsidR="00965EAA" w:rsidRDefault="00965EAA" w:rsidP="008C5436">
            <w:pPr>
              <w:jc w:val="both"/>
              <w:rPr>
                <w:sz w:val="24"/>
                <w:szCs w:val="24"/>
                <w:lang w:eastAsia="ru-RU"/>
              </w:rPr>
            </w:pPr>
            <w:r w:rsidRPr="006E5F5A">
              <w:rPr>
                <w:lang w:eastAsia="ru-RU"/>
              </w:rPr>
              <w:t>тестирование</w:t>
            </w:r>
          </w:p>
        </w:tc>
      </w:tr>
    </w:tbl>
    <w:p w:rsidR="00965EAA" w:rsidRPr="00783321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 за промежуточную аттестацию зачитывается среднее арифметическое четвертных отметок.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Учебный план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является инструментом в управлении качеством образования. Основополагающими принципами построения учебного плана явились;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федерального компонента, обеспечивающего единство образовательного пространства;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преемственность структуры и содержания начального, основного и среднего общего образования;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вариативность, обеспечивающая индивидуальные потребности в образовании;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дифференциация с целью реализации возрастных особенностей обучающихся;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образования на основе психофизиологических особенностей восприятия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индивидуализация, позволяющая учитывать интересы, склонности и способности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Соблюдение принципов построения учебного плана позволяет сориентировать образовательный процесс на переход к новому качеству образования в соответствии с требованиями ФГОС.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учебных и познавательных мотивов: умение принимать, сохранять, реализовать учебные цели, умение планировать, контролировать и оценивать учебные действия и их результат;</w:t>
      </w:r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 (познавательные, регулятивные, коммуникативные);</w:t>
      </w:r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гражданской идентичности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общекультурным и национальным ценностям, информационным технологиям;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готовность к продолжению образования на последующих ступенях основного общего образования;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образования на этой ступени реализуется преимущественно за счёт введения учебных курсов, обеспечивающих целостное восприятие мира. Организация учебного процесса осуществляется на основе системн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а система оценки должна обеспечивать индивидуальные достижения обучающихся.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1 класса представлен учебными предметами: русский язык, литературное чтение, математика, окружающий мир, изобразительное искусство, музыка, технология, физическая культура.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2,3 классов представлен учебными предметами: русский язык, литературное чтение, иностранный язык (английский язык), математика, окружающий мир, изобразительное искусство, музыка, технология, физическая культура.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4 класса представлен учебными предметами: русский язык, литературное чтение, иностранный язык (английский язык), математика, окружающий мир, изобразительное искусство, музыка, технология, физическая культура, ОРКСЭ.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изучение русского языка в учебном плане отводится в 1-4 классах 5 часов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«Иностранный язык (английский язык)» изучается со 2 класса по 2 ч.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Предложенный объём учебного времени достаточен для освоения иностранного языка на функциональном уровне.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предмета «Математика» направлено на овладение основами логического и алгоритмического мышления, пространственного воображения и математической речи. Предложенный объём учебного времени по 4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«окружающий мир» с 1 по 4 класс по 2 ч. в неделю. Предложенный объём учебного времени достаточен для освоения данного содержания.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«Искусство» поделён на отдельные предметы: музыка- 1 час, ИЗО- 1 час в неделю, направлено на развитие способности к эмоциональн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количество часов учебного предмета «Технология» в 1-4 класса составляет по 1 часу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Для IV класса вводится в инвариантную часть плана комплексного учебного курса «Основы религиозной культуры и светской этики» (далее – ОРКСЭ) и изменяется количества часов на литературное чтение, модуль «Основы мировых религиозных культур».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«Математика».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 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Раздел «Внеурочная деятельность» реализует дополнительные образовательную программу, которая включает подпрограммы по следующим направлениям: 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837"/>
        <w:gridCol w:w="1699"/>
        <w:gridCol w:w="1847"/>
        <w:gridCol w:w="827"/>
        <w:gridCol w:w="18"/>
        <w:gridCol w:w="990"/>
        <w:gridCol w:w="7"/>
        <w:gridCol w:w="960"/>
        <w:gridCol w:w="32"/>
        <w:gridCol w:w="6"/>
        <w:gridCol w:w="7"/>
        <w:gridCol w:w="990"/>
      </w:tblGrid>
      <w:tr w:rsidR="008C5EEE" w:rsidRPr="008C5EEE" w:rsidTr="008C5EEE">
        <w:trPr>
          <w:trHeight w:val="297"/>
        </w:trPr>
        <w:tc>
          <w:tcPr>
            <w:tcW w:w="7220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3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Направления</w:t>
            </w:r>
          </w:p>
        </w:tc>
        <w:tc>
          <w:tcPr>
            <w:tcW w:w="183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9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37" w:type="dxa"/>
            <w:gridSpan w:val="9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845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gridSpan w:val="4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«Народные игры»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845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нотки»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Хайруллина Г.К.-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доп. обр.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«Фольклор татарский»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7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«Родничок»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познаём мир»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математики»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Ф.Х.-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«Путь к слову»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Халикова</w:t>
            </w:r>
            <w:proofErr w:type="spellEnd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-образование»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доп. образования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Д.А.- 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220" w:type="dxa"/>
            <w:gridSpan w:val="4"/>
          </w:tcPr>
          <w:p w:rsidR="008C5EEE" w:rsidRPr="008C5EEE" w:rsidRDefault="008C5EEE" w:rsidP="008C5EE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Внеурочную деятельность по направлениям реализуют учителя начальных классов, учител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учитываются запросы родителей       (законных представителей) и интересы обучающихся.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Занятия по изучению татарского языка и литературы в 1 классе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8C5EEE" w:rsidRPr="008C5EEE" w:rsidRDefault="008C5EEE" w:rsidP="008C5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общее образование обеспечивает личностное самоопределение учащихся формирование нравственных качеств личности, мировоззренческой позиции, гражданской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образования на второй ступени является относительно завершённым и базовым для продолжения обучения в средней общеобразовательной школе или в учреждении профессионального образования, создаёт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EE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государственными стандартами основного общего образования  в  работе каждого педагога будет предусмотрено отработка основных подходов к организации образовательного процесса направленных на   единство образовательной и воспитательной деятельности и включающих: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развитие системы  проектной технологической  деятельности  / на уроке и во внеурочное время/;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- развитие системы предметных кружков;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реализацию социально-ориентированных проектов;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создание научных обществ учащихся.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основной школы направлено на формирование у обучающихся умения организовать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результаты; на формирование у обучающихся социальных, нравственных и эстетических ценностей направлены курсы литературы, истории и обществознания, искусства, иностранного языка.</w:t>
      </w:r>
      <w:r w:rsidRPr="008C5E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End"/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способствуют все учебные предметы, но в большей степен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иностранный язык и основы безопасности жизнедеятельности.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6-9 классы стандарты 2004 год.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завершается общеобразовательная подготовка по базовым предметам основной школы, и создаются условия для осознанного выбора жизненной стратегии, обеспечивающей получение среднего общего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«Обществознание» изучается с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антикоррупционного мировоззрения школьников.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учебный предмет «Математика» представлен предметами «Алгебра»- 3 часа, «Геометрия»- 2 часа.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«Основы безопасности жизнедеятельности» изучается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объёме 1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«Информатика и ИКТ» изучается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1 час и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2 часа в неделю.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«Искусство»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изучается как интегративный курс «Искусство» по 1 часу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 Курс «ОБЖ»  в школе интегрируется (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классах) также с учебными предметами: природоведение, технология, биология, физика, химия, что определено в тематическом планировании педагогов (в форме интегрированных модулей не более 15 % учебного времени).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 целью предпрофильного и профессионального самоопределения обучающихся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класса в рамках  часов школьного компонента учебного плана 1 час представлен как предмет «Технология»; 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результате осуществлённого выбра обучающихся и родителей (законных представителей) 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второй час представлен как предметный курс по предмету  /русский язык «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лингвистическую тему»/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В связи с малой наполняемостью классов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и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объединены на уроки технологии, музыки и физкультуры.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Среднее общее образование- завершающая ступень общего образования, призванная обеспечить функциональную грамотность и социальную адаптацию обучающихся, содесвовать их общественному и гражданскому самоопределению. Эти функции предопределяют направленность целей на формирование социально- грамотной и мобильной личности, осознающий свои гражданские права и обязанности. Ясно представлящей потенциальные возможности, ресурсы и способы реализации выбранного жизненного пути.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Базовые общеобразовательные учебные предметы- учебные предметы федерального компонента, обязательные для изучения на базовым уровне. Они направлены на завершение общеобразовательной подготовки обучающихся.</w:t>
      </w:r>
    </w:p>
    <w:p w:rsidR="008C5EEE" w:rsidRPr="008C5EEE" w:rsidRDefault="008C5EEE" w:rsidP="008C5EEE">
      <w:pPr>
        <w:numPr>
          <w:ilvl w:val="0"/>
          <w:numId w:val="5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Базовыми общеобразовательными предметами федерального компонента: </w:t>
      </w:r>
    </w:p>
    <w:p w:rsidR="008C5EEE" w:rsidRPr="008C5EEE" w:rsidRDefault="008C5EEE" w:rsidP="008C5E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1 час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 (английский)»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10-11 классе по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по 4 часа в неделю, в 11 классе по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часу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часу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3 часа в неделю),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3 часа в неделю)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«История»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 часу в неделю), предмет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«Мировая художественная культура»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в неделю), предмет </w:t>
      </w:r>
      <w:r w:rsidRPr="008C5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 и ИКТ» </w:t>
      </w:r>
      <w:r w:rsidRPr="008C5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10-11 классе по 1 часу в неделю), предмет «</w:t>
      </w:r>
      <w:r w:rsidRPr="008C5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Технология»</w:t>
      </w:r>
      <w:r w:rsidRPr="008C5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10 классе 1 час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1 час в неделю).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связи с малой наполняемостью классов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объединены на уроки технологии и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 обучающиеся объединены на уроки физкультуры.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proofErr w:type="gramStart"/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в объёме 1 час в неделю.</w:t>
      </w:r>
      <w:proofErr w:type="gramEnd"/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Учебный план для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 реализует модель профильного обучения: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</w:t>
      </w:r>
      <w:proofErr w:type="gramStart"/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гуманитарный профиль.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основу определения профиля положено изучения потребностей обучающихся, их родителей, качества знаний на 2 ступени.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модель предполагает стандартизацию двух уровней преподавания основных учебных предметов: базисного и профильного,  и включение в компонент образовательного учреждения предметных курсов, которые обучающийся выбирает  в соответствии с индивидуальным профилем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Профильные общеобразовательные учебные предметы – учебные  предметы расширенного уровня, определяющие специализацию каждого профиля. При профильном обучении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не менее двух-трёх учебных предметов на профильном уровне.</w:t>
      </w:r>
    </w:p>
    <w:p w:rsidR="008C5EEE" w:rsidRPr="008C5EEE" w:rsidRDefault="008C5EEE" w:rsidP="008C5EE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Профильными учебными предметами, определяющими специализацию данного профиля: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2 часа в неделю).</w:t>
      </w:r>
    </w:p>
    <w:p w:rsidR="008C5EEE" w:rsidRPr="008C5EEE" w:rsidRDefault="008C5EEE" w:rsidP="008C5EEE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Программно- методическое обеспечение разработано на основе примерной образовательной программы профильного направления.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  </w:t>
      </w:r>
    </w:p>
    <w:p w:rsidR="008C5EEE" w:rsidRPr="008C5EEE" w:rsidRDefault="008C5EEE" w:rsidP="008C5EE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рамках школьного компонента элективные 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В результате осуществлённого выбра обучающихся и родителей (законных представителей) в качестве элективных учебных предметов на 2015- 2016 учебный год в учебном плане для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 представлен предметный курс по математике «Система подготовки к сдаче ЕГЭ по математике» в объёме 1 часа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в неделю; предметный курс по русскому языку «Лингвистический анализ текста»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2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Занятия предметных курсов будут вестись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безотметочно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2755" w:rsidRDefault="000C2755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Pr="005B3F2C" w:rsidRDefault="005B3F2C" w:rsidP="005B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Муниципальное автономное общеобразовательное учреждение</w:t>
      </w:r>
    </w:p>
    <w:p w:rsidR="005B3F2C" w:rsidRPr="005B3F2C" w:rsidRDefault="005B3F2C" w:rsidP="005B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Pr="005B3F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Pr="005B3F2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средняя общеобразовательная школа»</w:t>
      </w:r>
    </w:p>
    <w:p w:rsidR="005B3F2C" w:rsidRPr="005B3F2C" w:rsidRDefault="005B3F2C" w:rsidP="005B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0" allowOverlap="1" wp14:anchorId="30D46FDE" wp14:editId="60D45264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CIniUK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Школьная, д. 20, с. </w:t>
      </w:r>
      <w:proofErr w:type="spellStart"/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Новоатьялово</w:t>
      </w:r>
      <w:proofErr w:type="spellEnd"/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t>Ялуторовский</w:t>
      </w:r>
      <w:proofErr w:type="spellEnd"/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район, Тюменская область, 627050 </w:t>
      </w:r>
    </w:p>
    <w:p w:rsidR="005B3F2C" w:rsidRPr="005B3F2C" w:rsidRDefault="005B3F2C" w:rsidP="005B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тел./факс 8 (34535) 34-1-60,  </w:t>
      </w:r>
      <w:r w:rsidRPr="005B3F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5B3F2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5B3F2C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: </w: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begin"/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HYPERLINK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 "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mailto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: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novoat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_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school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@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inbox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>.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instrText>ru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instrText xml:space="preserve">" </w:instrText>
      </w:r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separate"/>
      </w:r>
      <w:r w:rsidRPr="005B3F2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novoat</w:t>
      </w:r>
      <w:r w:rsidRPr="005B3F2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_</w:t>
      </w:r>
      <w:r w:rsidRPr="005B3F2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school</w:t>
      </w:r>
      <w:r w:rsidRPr="005B3F2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@</w:t>
      </w:r>
      <w:r w:rsidRPr="005B3F2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inbox</w:t>
      </w:r>
      <w:r w:rsidRPr="005B3F2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5B3F2C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Pr="005B3F2C">
        <w:rPr>
          <w:rFonts w:ascii="Times New Roman" w:eastAsia="Times New Roman" w:hAnsi="Times New Roman" w:cs="Times New Roman"/>
          <w:sz w:val="20"/>
          <w:szCs w:val="20"/>
          <w:u w:val="single"/>
          <w:lang w:val="en-US" w:eastAsia="ru-RU"/>
        </w:rPr>
        <w:fldChar w:fldCharType="end"/>
      </w:r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B3F2C" w:rsidRPr="005B3F2C" w:rsidRDefault="005B3F2C" w:rsidP="005B3F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F2C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45782046, ОГРН 1027201465741, ИНН/КПП 7228005312/720701001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B3F2C" w:rsidRPr="005B3F2C" w:rsidRDefault="005B3F2C" w:rsidP="005B3F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F2C">
        <w:rPr>
          <w:rFonts w:ascii="Times New Roman" w:hAnsi="Times New Roman" w:cs="Times New Roman"/>
          <w:b/>
          <w:sz w:val="20"/>
          <w:szCs w:val="20"/>
        </w:rPr>
        <w:t xml:space="preserve">  Согласовано:                                                                                                    Утверждаю:_____________</w:t>
      </w:r>
    </w:p>
    <w:p w:rsidR="005B3F2C" w:rsidRPr="005B3F2C" w:rsidRDefault="005B3F2C" w:rsidP="005B3F2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3F2C">
        <w:rPr>
          <w:rFonts w:ascii="Times New Roman" w:hAnsi="Times New Roman" w:cs="Times New Roman"/>
          <w:sz w:val="20"/>
          <w:szCs w:val="20"/>
        </w:rPr>
        <w:t xml:space="preserve">Управляющий совет                                                                                       Директор школы: </w:t>
      </w:r>
      <w:proofErr w:type="spellStart"/>
      <w:r w:rsidRPr="005B3F2C"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 w:rsidRPr="005B3F2C">
        <w:rPr>
          <w:rFonts w:ascii="Times New Roman" w:hAnsi="Times New Roman" w:cs="Times New Roman"/>
          <w:sz w:val="20"/>
          <w:szCs w:val="20"/>
        </w:rPr>
        <w:t xml:space="preserve"> Ф.Ф.</w:t>
      </w:r>
    </w:p>
    <w:p w:rsidR="005B3F2C" w:rsidRPr="005B3F2C" w:rsidRDefault="005B3F2C" w:rsidP="005B3F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B3F2C">
        <w:rPr>
          <w:rFonts w:ascii="Times New Roman" w:hAnsi="Times New Roman" w:cs="Times New Roman"/>
          <w:sz w:val="20"/>
          <w:szCs w:val="20"/>
        </w:rPr>
        <w:t xml:space="preserve">протокол </w:t>
      </w:r>
      <w:r w:rsidRPr="005B3F2C">
        <w:rPr>
          <w:rFonts w:ascii="Times New Roman" w:hAnsi="Times New Roman" w:cs="Times New Roman"/>
          <w:b/>
          <w:sz w:val="20"/>
          <w:szCs w:val="20"/>
        </w:rPr>
        <w:t>№ 6</w:t>
      </w:r>
      <w:r w:rsidRPr="005B3F2C">
        <w:rPr>
          <w:rFonts w:ascii="Times New Roman" w:hAnsi="Times New Roman" w:cs="Times New Roman"/>
          <w:sz w:val="20"/>
          <w:szCs w:val="20"/>
        </w:rPr>
        <w:t xml:space="preserve"> от </w:t>
      </w:r>
      <w:r w:rsidRPr="005B3F2C">
        <w:rPr>
          <w:rFonts w:ascii="Times New Roman" w:hAnsi="Times New Roman" w:cs="Times New Roman"/>
          <w:b/>
          <w:sz w:val="20"/>
          <w:szCs w:val="20"/>
        </w:rPr>
        <w:t xml:space="preserve">25.05.2015 г.                                                                       </w:t>
      </w:r>
      <w:r w:rsidRPr="005B3F2C">
        <w:rPr>
          <w:rFonts w:ascii="Times New Roman" w:hAnsi="Times New Roman" w:cs="Times New Roman"/>
          <w:sz w:val="20"/>
          <w:szCs w:val="20"/>
        </w:rPr>
        <w:t xml:space="preserve">приказ </w:t>
      </w:r>
      <w:r w:rsidRPr="005B3F2C">
        <w:rPr>
          <w:rFonts w:ascii="Times New Roman" w:hAnsi="Times New Roman" w:cs="Times New Roman"/>
          <w:b/>
          <w:sz w:val="20"/>
          <w:szCs w:val="20"/>
        </w:rPr>
        <w:t>№ 56-од</w:t>
      </w:r>
      <w:r w:rsidRPr="005B3F2C">
        <w:rPr>
          <w:rFonts w:ascii="Times New Roman" w:hAnsi="Times New Roman" w:cs="Times New Roman"/>
          <w:sz w:val="20"/>
          <w:szCs w:val="20"/>
        </w:rPr>
        <w:t xml:space="preserve"> от </w:t>
      </w:r>
      <w:r w:rsidRPr="005B3F2C">
        <w:rPr>
          <w:rFonts w:ascii="Times New Roman" w:hAnsi="Times New Roman" w:cs="Times New Roman"/>
          <w:b/>
          <w:sz w:val="20"/>
          <w:szCs w:val="20"/>
        </w:rPr>
        <w:t xml:space="preserve">29.05.2015 г.                                                                                                               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 школы на 2015 – 2016 учебный год 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основного общего образования (5 класс </w:t>
      </w:r>
      <w:proofErr w:type="gramStart"/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–Ф</w:t>
      </w:r>
      <w:proofErr w:type="gramEnd"/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ГОС)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этнокультурным компонентом)</w:t>
      </w:r>
    </w:p>
    <w:p w:rsidR="005B3F2C" w:rsidRPr="005B3F2C" w:rsidRDefault="005B3F2C" w:rsidP="005B3F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3F2C" w:rsidRPr="005B3F2C" w:rsidRDefault="005B3F2C" w:rsidP="005B3F2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text" w:tblpY="1"/>
        <w:tblOverlap w:val="never"/>
        <w:tblW w:w="31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523"/>
        <w:gridCol w:w="1559"/>
        <w:gridCol w:w="567"/>
        <w:gridCol w:w="709"/>
        <w:gridCol w:w="1134"/>
        <w:gridCol w:w="365"/>
        <w:gridCol w:w="4234"/>
        <w:gridCol w:w="730"/>
        <w:gridCol w:w="2920"/>
        <w:gridCol w:w="1461"/>
        <w:gridCol w:w="2190"/>
        <w:gridCol w:w="2191"/>
        <w:gridCol w:w="1460"/>
        <w:gridCol w:w="2921"/>
        <w:gridCol w:w="729"/>
        <w:gridCol w:w="3652"/>
      </w:tblGrid>
      <w:tr w:rsidR="005B3F2C" w:rsidRPr="005B3F2C" w:rsidTr="008C5436">
        <w:trPr>
          <w:gridAfter w:val="11"/>
          <w:wAfter w:w="22853" w:type="dxa"/>
          <w:trHeight w:val="240"/>
        </w:trPr>
        <w:tc>
          <w:tcPr>
            <w:tcW w:w="2335" w:type="dxa"/>
            <w:vMerge w:val="restart"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Образовательные области</w:t>
            </w:r>
          </w:p>
        </w:tc>
        <w:tc>
          <w:tcPr>
            <w:tcW w:w="2523" w:type="dxa"/>
            <w:vMerge w:val="restart"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Образовательные компоненты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(учебные предметы)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       количество часов в неделю</w:t>
            </w:r>
          </w:p>
        </w:tc>
      </w:tr>
      <w:tr w:rsidR="005B3F2C" w:rsidRPr="005B3F2C" w:rsidTr="008C5436">
        <w:trPr>
          <w:gridAfter w:val="11"/>
          <w:wAfter w:w="22853" w:type="dxa"/>
          <w:trHeight w:val="90"/>
        </w:trPr>
        <w:tc>
          <w:tcPr>
            <w:tcW w:w="2335" w:type="dxa"/>
            <w:vMerge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5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3F2C" w:rsidRPr="005B3F2C" w:rsidTr="008C5436">
        <w:trPr>
          <w:gridAfter w:val="10"/>
          <w:wAfter w:w="22488" w:type="dxa"/>
          <w:trHeight w:val="460"/>
        </w:trPr>
        <w:tc>
          <w:tcPr>
            <w:tcW w:w="2335" w:type="dxa"/>
            <w:vMerge/>
            <w:tcBorders>
              <w:top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3" w:type="dxa"/>
            <w:vMerge/>
            <w:tcBorders>
              <w:top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3F2C" w:rsidRPr="005B3F2C" w:rsidTr="008C5436">
        <w:trPr>
          <w:trHeight w:val="301"/>
        </w:trPr>
        <w:tc>
          <w:tcPr>
            <w:tcW w:w="8827" w:type="dxa"/>
            <w:gridSpan w:val="6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B3F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инвариантная часть (федеральный компонент)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85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ФИЛОЛОГИЯ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4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Литература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Татарский язык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18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Татарская литература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15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Иностранный язык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(английский)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40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МАТЕМАТИКА и ИНФОРМАТИКА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ОБЩЕСТВЕННО-НАУЧНЫЕ ПРЕДМЕТЫ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4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3969" w:type="dxa"/>
            <w:gridSpan w:val="4"/>
            <w:tcBorders>
              <w:top w:val="nil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33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B3F2C">
              <w:rPr>
                <w:rFonts w:ascii="Times New Roman" w:hAnsi="Times New Roman" w:cs="Times New Roman"/>
                <w:sz w:val="18"/>
              </w:rPr>
              <w:t>ЕСТЕСТВЕННО-НАУЧНЫЕ</w:t>
            </w:r>
            <w:proofErr w:type="gramEnd"/>
            <w:r w:rsidRPr="005B3F2C">
              <w:rPr>
                <w:rFonts w:ascii="Times New Roman" w:hAnsi="Times New Roman" w:cs="Times New Roman"/>
                <w:sz w:val="18"/>
              </w:rPr>
              <w:t xml:space="preserve"> ПРЕДМЕТЫ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22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174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21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ИСКУССТВО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1</w:t>
            </w:r>
          </w:p>
        </w:tc>
        <w:tc>
          <w:tcPr>
            <w:tcW w:w="1134" w:type="dxa"/>
            <w:tcBorders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38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Изобразительное искусство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210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ТЕХНОЛОГИЯ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52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ОБЖ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               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0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Физкультура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B3F2C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00"/>
        </w:trPr>
        <w:tc>
          <w:tcPr>
            <w:tcW w:w="4858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B3F2C">
              <w:rPr>
                <w:rFonts w:ascii="Times New Roman" w:hAnsi="Times New Roman" w:cs="Times New Roman"/>
                <w:b/>
                <w:sz w:val="18"/>
              </w:rPr>
              <w:t>ИТОГО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B3F2C">
              <w:rPr>
                <w:rFonts w:ascii="Times New Roman" w:hAnsi="Times New Roman" w:cs="Times New Roman"/>
                <w:b/>
                <w:sz w:val="16"/>
              </w:rPr>
              <w:t>29</w:t>
            </w:r>
          </w:p>
        </w:tc>
      </w:tr>
      <w:tr w:rsidR="005B3F2C" w:rsidRPr="005B3F2C" w:rsidTr="008C5436">
        <w:trPr>
          <w:cantSplit/>
          <w:trHeight w:val="286"/>
        </w:trPr>
        <w:tc>
          <w:tcPr>
            <w:tcW w:w="8827" w:type="dxa"/>
            <w:gridSpan w:val="6"/>
            <w:tcBorders>
              <w:top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3F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4599" w:type="dxa"/>
            <w:gridSpan w:val="2"/>
            <w:tcBorders>
              <w:top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B3F2C" w:rsidRPr="005B3F2C" w:rsidTr="008C5436">
        <w:tblPrEx>
          <w:tblLook w:val="0000" w:firstRow="0" w:lastRow="0" w:firstColumn="0" w:lastColumn="0" w:noHBand="0" w:noVBand="0"/>
        </w:tblPrEx>
        <w:trPr>
          <w:gridAfter w:val="11"/>
          <w:wAfter w:w="22853" w:type="dxa"/>
          <w:cantSplit/>
          <w:trHeight w:val="176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</w:tr>
      <w:tr w:rsidR="005B3F2C" w:rsidRPr="005B3F2C" w:rsidTr="008C5436">
        <w:tblPrEx>
          <w:tblLook w:val="0000" w:firstRow="0" w:lastRow="0" w:firstColumn="0" w:lastColumn="0" w:noHBand="0" w:noVBand="0"/>
        </w:tblPrEx>
        <w:trPr>
          <w:gridAfter w:val="11"/>
          <w:wAfter w:w="22853" w:type="dxa"/>
          <w:cantSplit/>
          <w:trHeight w:val="176"/>
        </w:trPr>
        <w:tc>
          <w:tcPr>
            <w:tcW w:w="2335" w:type="dxa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КОЛИЧЕСТВО </w:t>
            </w:r>
            <w:proofErr w:type="gramStart"/>
            <w:r w:rsidRPr="005B3F2C">
              <w:rPr>
                <w:rFonts w:ascii="Times New Roman" w:hAnsi="Times New Roman" w:cs="Times New Roman"/>
                <w:sz w:val="18"/>
              </w:rPr>
              <w:t>ОБУЧАЮЩИХСЯ</w:t>
            </w:r>
            <w:proofErr w:type="gramEnd"/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B3F2C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9</w:t>
            </w:r>
          </w:p>
        </w:tc>
      </w:tr>
    </w:tbl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Default="005B3F2C"/>
    <w:p w:rsidR="00845EAF" w:rsidRPr="00845EAF" w:rsidRDefault="00845EAF" w:rsidP="0084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E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845EAF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845EAF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45EAF" w:rsidRPr="00845EAF" w:rsidRDefault="00845EAF" w:rsidP="0084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EAF">
        <w:rPr>
          <w:rFonts w:ascii="Times New Roman" w:eastAsia="Calibri" w:hAnsi="Times New Roman" w:cs="Times New Roman"/>
          <w:b/>
          <w:sz w:val="24"/>
          <w:szCs w:val="24"/>
        </w:rPr>
        <w:t>на 2015- 2016 учебный год с этнокультурным компонентом для 5 класса.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  Основные положения Пояснительной записки к учебному плану разработаны на основе следующих нормативн</w:t>
      </w:r>
      <w:proofErr w:type="gramStart"/>
      <w:r w:rsidRPr="00845EAF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-Федеральный закон «Об образовании в Российской Федерации» от 29.12.2012 № 273-ФЗ;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16" w:history="1">
        <w:r w:rsidRPr="00845EAF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>);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-Федеральный закон «О защите детей от информации, причиняющей вред их здоровью и развитию» (в ред. Федерального </w:t>
      </w:r>
      <w:hyperlink r:id="rId17" w:history="1">
        <w:r w:rsidRPr="00845EAF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>-Закон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8" w:history="1">
        <w:r w:rsidRPr="00845EAF">
          <w:rPr>
            <w:rFonts w:ascii="Times New Roman" w:eastAsia="Times New Roman" w:hAnsi="Times New Roman" w:cs="Times New Roman"/>
            <w:lang w:eastAsia="ru-RU"/>
          </w:rPr>
          <w:t>N 58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>);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Pr="00845EAF">
        <w:rPr>
          <w:rFonts w:ascii="Times New Roman" w:eastAsia="Times New Roman" w:hAnsi="Times New Roman" w:cs="Times New Roman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</w:t>
      </w:r>
      <w:proofErr w:type="gramStart"/>
      <w:r w:rsidRPr="00845EAF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45EAF">
        <w:rPr>
          <w:rFonts w:ascii="Times New Roman" w:eastAsia="Times New Roman" w:hAnsi="Times New Roman" w:cs="Times New Roman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 xml:space="preserve">-Постановление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>-</w:t>
      </w:r>
      <w:r w:rsidRPr="00845EAF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45EAF">
        <w:rPr>
          <w:rFonts w:ascii="Times New Roman" w:eastAsia="Times New Roman" w:hAnsi="Times New Roman" w:cs="Times New Roman"/>
          <w:lang w:eastAsia="ru-RU"/>
        </w:rPr>
        <w:t>-Приказ Министерства образования и науки Российской Федерации от 19</w:t>
      </w:r>
      <w:r w:rsidRPr="00845EAF">
        <w:rPr>
          <w:rFonts w:ascii="Times New Roman" w:eastAsia="Times New Roman" w:hAnsi="Times New Roman" w:cs="Times New Roman"/>
          <w:color w:val="222222"/>
          <w:lang w:eastAsia="ru-RU"/>
        </w:rPr>
        <w:t xml:space="preserve">  декабря 2012 г. </w:t>
      </w:r>
      <w:r w:rsidRPr="00845EAF">
        <w:rPr>
          <w:rFonts w:ascii="Times New Roman" w:eastAsia="Times New Roman" w:hAnsi="Times New Roman" w:cs="Times New Roman"/>
          <w:lang w:eastAsia="ru-RU"/>
        </w:rPr>
        <w:t xml:space="preserve"> № 1067 (зарегистрирован Министерством юстиции Российской Федерации 20 </w:t>
      </w:r>
      <w:r w:rsidRPr="00845EAF">
        <w:rPr>
          <w:rFonts w:ascii="Times New Roman" w:eastAsia="Times New Roman" w:hAnsi="Times New Roman" w:cs="Times New Roman"/>
          <w:color w:val="222222"/>
          <w:lang w:eastAsia="ru-RU"/>
        </w:rPr>
        <w:t xml:space="preserve">февраля 2013г., регистрационный N 26755) </w:t>
      </w:r>
      <w:r w:rsidRPr="00845EAF">
        <w:rPr>
          <w:rFonts w:ascii="Times New Roman" w:eastAsia="Times New Roman" w:hAnsi="Times New Roman" w:cs="Times New Roman"/>
          <w:lang w:eastAsia="ru-RU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>-Приказ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 (в редакции Приказ в </w:t>
      </w:r>
      <w:proofErr w:type="spellStart"/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29.12.2014 №1644);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5EAF">
        <w:rPr>
          <w:rFonts w:ascii="Times New Roman" w:eastAsia="Times New Roman" w:hAnsi="Times New Roman" w:cs="Times New Roman"/>
          <w:lang w:eastAsia="ru-RU"/>
        </w:rPr>
        <w:t>-Письмо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>-Письмо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-Письмо </w:t>
      </w:r>
      <w:proofErr w:type="spellStart"/>
      <w:r w:rsidRPr="00845EAF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45EAF">
        <w:rPr>
          <w:rFonts w:ascii="Times New Roman" w:eastAsia="Times New Roman" w:hAnsi="Times New Roman" w:cs="Times New Roman"/>
          <w:lang w:eastAsia="ru-RU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-Письмо </w:t>
      </w:r>
      <w:proofErr w:type="spellStart"/>
      <w:r w:rsidRPr="00845EAF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45EAF">
        <w:rPr>
          <w:rFonts w:ascii="Times New Roman" w:eastAsia="Times New Roman" w:hAnsi="Times New Roman" w:cs="Times New Roman"/>
          <w:lang w:eastAsia="ru-RU"/>
        </w:rPr>
        <w:t xml:space="preserve"> ТО № 5663 от 8 августа 2014 года «О внесении изменений в Методические рекомендации»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lastRenderedPageBreak/>
        <w:t xml:space="preserve">      -Письмо </w:t>
      </w:r>
      <w:proofErr w:type="spellStart"/>
      <w:r w:rsidRPr="00845EAF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45EAF">
        <w:rPr>
          <w:rFonts w:ascii="Times New Roman" w:eastAsia="Times New Roman" w:hAnsi="Times New Roman" w:cs="Times New Roman"/>
          <w:lang w:eastAsia="ru-RU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</w:t>
      </w: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Рекомендация Министерства образования и науки РФ № 08-1228 от 7 августа 2015г. о введении обязательно предметной области «Основы духовно- нравственной культуры народов России»;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-Письмо МКУ «Отдел образования» № 390 от 21 мая 2015 года «О преподавании учебного предмета «Иностранный язык»;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– Устав МАОУ «</w:t>
      </w:r>
      <w:proofErr w:type="spellStart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Администрации </w:t>
      </w:r>
      <w:proofErr w:type="spellStart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района от 19.12.2013 г. № 2471-п.;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 Решение педагогического совета школы /протокол № 11 от 29.05.2015/ «Об утверждении учебного плана для 1-11 классов на 2015-2016 учебный год»;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 Решение Управляющего совета школы  /протокол № 6 от 25.05.2015/;</w:t>
      </w:r>
    </w:p>
    <w:p w:rsidR="00845EAF" w:rsidRPr="00845EAF" w:rsidRDefault="00845EAF" w:rsidP="00845EAF">
      <w:pPr>
        <w:spacing w:after="0" w:line="240" w:lineRule="auto"/>
        <w:ind w:left="710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внеурочной деятельности для 5 класса на 2015-2016 учебный год»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45EAF">
        <w:rPr>
          <w:rFonts w:ascii="Times New Roman" w:hAnsi="Times New Roman" w:cs="Times New Roman"/>
          <w:b/>
          <w:i/>
          <w:color w:val="000000"/>
          <w:sz w:val="23"/>
          <w:szCs w:val="23"/>
        </w:rPr>
        <w:t>Учебный план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для 5 класса разработан в рамках штатного перехода на ФГОС ООО</w:t>
      </w:r>
      <w:r w:rsidRPr="00845E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5 дневной учебной неделей с 6-м развивающим днём,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который  направлен на обеспечение достижения важнейших целей современного образования: формирование гражданской идентичности обучающихся, приобщение их к общекультурным, национальным и этнокультурным ценностям; приобщение к информационным технологиям; формирование здорового образа жизни, личностное развитие обучающегося в соответствии с его индивидуальностью. </w:t>
      </w:r>
      <w:proofErr w:type="gramEnd"/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Учебный план для 5 класса состоит из двух частей: обязательной части и части, формируемой участниками образовательных отношений.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Продолжительность учебного года для </w:t>
      </w:r>
      <w:r w:rsidRPr="00845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класса- 34 учебных недель. Продолжительность </w:t>
      </w: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Обязательная часть учебного плана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«Филология» представлена следующими предметами: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45EAF">
        <w:rPr>
          <w:rFonts w:ascii="Times New Roman" w:hAnsi="Times New Roman" w:cs="Times New Roman"/>
          <w:color w:val="000000"/>
          <w:sz w:val="23"/>
          <w:szCs w:val="23"/>
        </w:rPr>
        <w:t>«Русский язык» – 5 часов, «Литература» – 3 часа, «Иностранный язык (английский)» – 3 часа, «Татарский язык и татарская литература»– 2 часа.</w:t>
      </w:r>
      <w:proofErr w:type="gramEnd"/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«Математика и информатика» представлена предметом «Математика» - 5 часов в неделю;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«Общественно-научные предметы» представлена следующими предметами: «История» – 2 часа, «География» – 1час.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«Естественно - научные предметы» представлена предметом «Биология» -1час в неделю.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«Искусство» представлена предметами «Музыка», «Изобразительное искусство».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«Технология» представлена предметом «Технология». При проведении учебных занятий технологии (</w:t>
      </w:r>
      <w:r w:rsidRPr="00845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«Физическая культура и Основы безопасности жизнедеятельности» представлена предметом «Физическая культура». Учебный предмет «Физическая культура» изучается в объёме 3 часов в неделю с 1 по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845EAF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845EAF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proofErr w:type="gramStart"/>
      <w:r w:rsidRPr="00845EAF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Pr="00845EAF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845EAF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литература, история, биология, окружающий мир, образовательной области «Искусство»). 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</w:t>
      </w:r>
      <w:proofErr w:type="gramStart"/>
      <w:r w:rsidRPr="00845EAF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региональных особенностей осуществляется в следующих учебных предметах: 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</w:t>
      </w:r>
      <w:proofErr w:type="gramStart"/>
      <w:r w:rsidRPr="00845EAF">
        <w:rPr>
          <w:rFonts w:ascii="Times New Roman" w:hAnsi="Times New Roman" w:cs="Times New Roman"/>
          <w:color w:val="000000"/>
          <w:sz w:val="23"/>
          <w:szCs w:val="23"/>
        </w:rPr>
        <w:t>–Ф</w:t>
      </w:r>
      <w:proofErr w:type="gramEnd"/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изическая культура в 5-9 классах;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Образовательный процесс обеспечивается учебниками в соответствии с приказом </w:t>
      </w:r>
      <w:proofErr w:type="spellStart"/>
      <w:r w:rsidRPr="00845EAF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№729, с изменениями, утверждёнными приказом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13.01.2011 №2 (письмо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29.04.2014 №08-548). </w:t>
      </w:r>
    </w:p>
    <w:p w:rsidR="00845EAF" w:rsidRPr="00845EAF" w:rsidRDefault="00845EAF" w:rsidP="00845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</w:t>
      </w:r>
      <w:r w:rsidRPr="00845EA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</w:p>
    <w:p w:rsidR="00845EAF" w:rsidRPr="00845EAF" w:rsidRDefault="00845EAF" w:rsidP="00845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года. </w:t>
      </w:r>
      <w:proofErr w:type="gramEnd"/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духовно-нравственное, </w:t>
      </w:r>
      <w:proofErr w:type="spellStart"/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общекультурное, социальное).  Организация занятий по этим направлениям является неотъемлемой частью учебного процесса. </w:t>
      </w:r>
      <w:proofErr w:type="gramStart"/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 </w:t>
      </w:r>
      <w:proofErr w:type="gramEnd"/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Внеурочная деятельность осуществляется по оптимизационной модели учителями, работающими в школе. </w:t>
      </w:r>
      <w:proofErr w:type="gramStart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  <w:proofErr w:type="gramEnd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организует социально значимую, творческую деятельность </w:t>
      </w:r>
      <w:proofErr w:type="gramStart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37"/>
        <w:gridCol w:w="2683"/>
        <w:gridCol w:w="1559"/>
      </w:tblGrid>
      <w:tr w:rsidR="00845EAF" w:rsidRPr="00845EAF" w:rsidTr="00845EAF">
        <w:trPr>
          <w:trHeight w:val="346"/>
        </w:trPr>
        <w:tc>
          <w:tcPr>
            <w:tcW w:w="2802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Кружки, секции, студии</w:t>
            </w:r>
          </w:p>
        </w:tc>
        <w:tc>
          <w:tcPr>
            <w:tcW w:w="2683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845EAF" w:rsidRPr="00845EAF" w:rsidTr="00845EAF">
        <w:trPr>
          <w:trHeight w:val="283"/>
        </w:trPr>
        <w:tc>
          <w:tcPr>
            <w:tcW w:w="2802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845EAF" w:rsidRPr="00845EAF" w:rsidTr="00845EAF">
        <w:trPr>
          <w:trHeight w:val="555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683" w:type="dxa"/>
            <w:vMerge w:val="restart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 М.М.- учитель</w:t>
            </w:r>
          </w:p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465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683" w:type="dxa"/>
            <w:vMerge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82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683" w:type="dxa"/>
            <w:vMerge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56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Р.А.- руководитель музея.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1590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корреспондент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Калгаманова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З.М.- учитель русского языка и литературы, татарского языка и литературы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639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 И.В.- педагог доп. образования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89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Ф.Х.- учитель начальных классов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600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друзей искусства и культуры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Н.А.- учитель 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МХК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395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  <w:r w:rsidRPr="008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Ташмухаметов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З.И.- учитель биологии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</w:tr>
      <w:tr w:rsidR="00845EAF" w:rsidRPr="00845EAF" w:rsidTr="00845EAF">
        <w:trPr>
          <w:trHeight w:val="461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объём внеурочной деятельности 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5-дневной учебной неделе с 6-м развивающим днём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</w:tbl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*обозначены направления внеурочной деятельности по выбору и интересам разновозрастных учащихся, (</w:t>
      </w:r>
      <w:proofErr w:type="spellStart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т.е</w:t>
      </w:r>
      <w:proofErr w:type="gramStart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идут учащиеся из разных классов, те которые выбрали данное направление, таким образом, каждый класс расходится по разным занятиям).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EAF" w:rsidRPr="00845EAF" w:rsidRDefault="00845EAF" w:rsidP="00845E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sectPr w:rsidR="005B3F2C" w:rsidSect="008C5EEE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1"/>
    <w:rsid w:val="000C2755"/>
    <w:rsid w:val="001B193D"/>
    <w:rsid w:val="004F3391"/>
    <w:rsid w:val="005B3F2C"/>
    <w:rsid w:val="00845EAF"/>
    <w:rsid w:val="008C5EEE"/>
    <w:rsid w:val="00965EAA"/>
    <w:rsid w:val="00A7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1E4DBDF0A40DE79F93FB09484327CFBF01B4C6F5708089DF6C841C68FFB99A13EE9971F720925B26c0B7K" TargetMode="External"/><Relationship Id="rId18" Type="http://schemas.openxmlformats.org/officeDocument/2006/relationships/hyperlink" Target="consultantplus://offline/ref=406E1BA34754B4CFA4D54CE8A347D8235269D94C8B332DA84824BE0FC78B5B8EC719D52D30B9DD48039503t6CC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1E4DBDF0A40DE79F93FB09484327CFBF00B1CBF2748F89DF6C841C68FFB99A13EE9971F720925B26c0B7K" TargetMode="External"/><Relationship Id="rId17" Type="http://schemas.openxmlformats.org/officeDocument/2006/relationships/hyperlink" Target="consultantplus://offline/ref=F2DC2873B9CA8D08B8588E92F895F706F37987592A659A16D1139B58CE17F95458747AB9CB6E3B38OFMB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E61416FD74EB71CB72C9C97D06C12BB1F28348EDE321A2852588D836083A2911222590FB6B51ED7N1P4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1E4DBDF0A40DE79F93FB09484327CFBF00B1CEF0778789DF6C841C68FFB99A13EE9971F720925B26c0B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4DBDF0A40DE79F93FB09484327CFBF01B5CBF3778389DF6C841C68FFB99A13EE9971F720925B26c0B7K" TargetMode="External"/><Relationship Id="rId10" Type="http://schemas.openxmlformats.org/officeDocument/2006/relationships/hyperlink" Target="consultantplus://offline/ref=1E4DBDF0A40DE79F93FB09484327CFBF00B5CCFF7F8F89DF6C841C68FFB99A13EE9971F720925B26c0B7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FF95E49B0A9B04C29666875C424DBD9D4EDEF3F07DCF10762CE28CD820C729C263B32E6E86976F9G6G" TargetMode="External"/><Relationship Id="rId14" Type="http://schemas.openxmlformats.org/officeDocument/2006/relationships/hyperlink" Target="consultantplus://offline/ref=1E4DBDF0A40DE79F93FB09484327CFBF01B5CDF47384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8462</Words>
  <Characters>48237</Characters>
  <Application>Microsoft Office Word</Application>
  <DocSecurity>0</DocSecurity>
  <Lines>401</Lines>
  <Paragraphs>113</Paragraphs>
  <ScaleCrop>false</ScaleCrop>
  <Company/>
  <LinksUpToDate>false</LinksUpToDate>
  <CharactersWithSpaces>56586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2016-02-01T03:38:00Z</dcterms:created>
  <dcterms:modified xsi:type="dcterms:W3CDTF">2016-02-01T03:53:00Z</dcterms:modified>
</cp:coreProperties>
</file>