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5B5" w:rsidRPr="004761BF" w:rsidRDefault="008965B5" w:rsidP="008965B5">
      <w:pPr>
        <w:ind w:left="-900" w:right="-185"/>
        <w:jc w:val="center"/>
      </w:pPr>
      <w:r w:rsidRPr="004761BF">
        <w:t>Муниципальное автономное общеобразовательное учреждение</w:t>
      </w:r>
    </w:p>
    <w:p w:rsidR="008965B5" w:rsidRPr="004761BF" w:rsidRDefault="008965B5" w:rsidP="008965B5">
      <w:pPr>
        <w:ind w:left="-900" w:right="-185"/>
        <w:jc w:val="center"/>
      </w:pPr>
      <w:r w:rsidRPr="004761BF">
        <w:t>«</w:t>
      </w:r>
      <w:proofErr w:type="spellStart"/>
      <w:r w:rsidRPr="004761BF">
        <w:t>Новоатьяловская</w:t>
      </w:r>
      <w:proofErr w:type="spellEnd"/>
      <w:r w:rsidRPr="004761BF">
        <w:t xml:space="preserve"> средняя общеобразовательная школа»</w:t>
      </w:r>
    </w:p>
    <w:p w:rsidR="008965B5" w:rsidRPr="004761BF" w:rsidRDefault="008965B5" w:rsidP="008965B5">
      <w:pPr>
        <w:ind w:left="-900" w:right="-185"/>
        <w:jc w:val="center"/>
      </w:pPr>
      <w:r w:rsidRPr="004761BF">
        <w:t xml:space="preserve">ул. Школьная, д. 20, с. </w:t>
      </w:r>
      <w:proofErr w:type="spellStart"/>
      <w:r w:rsidRPr="004761BF">
        <w:t>Новоатьялово</w:t>
      </w:r>
      <w:proofErr w:type="spellEnd"/>
      <w:r w:rsidRPr="004761BF">
        <w:t xml:space="preserve">, </w:t>
      </w:r>
      <w:proofErr w:type="spellStart"/>
      <w:r w:rsidRPr="004761BF">
        <w:t>Ялуторовский</w:t>
      </w:r>
      <w:proofErr w:type="spellEnd"/>
      <w:r w:rsidRPr="004761BF">
        <w:t xml:space="preserve"> район, Тюменская область, 627050</w:t>
      </w:r>
    </w:p>
    <w:p w:rsidR="008965B5" w:rsidRPr="004761BF" w:rsidRDefault="008965B5" w:rsidP="008965B5">
      <w:pPr>
        <w:ind w:left="-900" w:right="-185"/>
        <w:jc w:val="center"/>
      </w:pPr>
      <w:r w:rsidRPr="004761BF">
        <w:t>тел./факс 8 (34535) 34-1-60,  e-</w:t>
      </w:r>
      <w:proofErr w:type="spellStart"/>
      <w:r w:rsidRPr="004761BF">
        <w:t>mail</w:t>
      </w:r>
      <w:proofErr w:type="spellEnd"/>
      <w:r w:rsidRPr="004761BF">
        <w:t>: novoat_school@inbox.ru</w:t>
      </w:r>
    </w:p>
    <w:p w:rsidR="008965B5" w:rsidRPr="004761BF" w:rsidRDefault="008965B5" w:rsidP="008965B5">
      <w:pPr>
        <w:ind w:left="-900" w:right="-185"/>
        <w:jc w:val="center"/>
      </w:pPr>
      <w:r w:rsidRPr="004761BF">
        <w:t xml:space="preserve">ОКПО 45782046, ОГРН 1027201465741, ИНН/КПП 7228005312/720701001 </w:t>
      </w:r>
    </w:p>
    <w:tbl>
      <w:tblPr>
        <w:tblpPr w:leftFromText="180" w:rightFromText="180" w:vertAnchor="text" w:horzAnchor="margin" w:tblpY="137"/>
        <w:tblW w:w="501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48"/>
        <w:gridCol w:w="4829"/>
        <w:gridCol w:w="5238"/>
      </w:tblGrid>
      <w:tr w:rsidR="008965B5" w:rsidRPr="004761BF" w:rsidTr="009E0A3D">
        <w:trPr>
          <w:trHeight w:val="983"/>
        </w:trPr>
        <w:tc>
          <w:tcPr>
            <w:tcW w:w="1556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«Рассмотрена»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на заседании </w:t>
            </w:r>
            <w:proofErr w:type="spellStart"/>
            <w:r w:rsidRPr="004761BF">
              <w:rPr>
                <w:sz w:val="18"/>
                <w:szCs w:val="18"/>
              </w:rPr>
              <w:t>методсовета</w:t>
            </w:r>
            <w:proofErr w:type="spellEnd"/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 xml:space="preserve">от </w:t>
            </w:r>
            <w:r>
              <w:rPr>
                <w:sz w:val="18"/>
                <w:szCs w:val="18"/>
              </w:rPr>
              <w:t>«29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октября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sz w:val="18"/>
                <w:szCs w:val="18"/>
              </w:rPr>
              <w:t>№ 3</w:t>
            </w:r>
            <w:r w:rsidRPr="004761BF">
              <w:rPr>
                <w:sz w:val="18"/>
                <w:szCs w:val="18"/>
              </w:rPr>
              <w:t xml:space="preserve"> 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652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«Принята»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>на педагогическом совете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 </w:t>
            </w:r>
            <w:r w:rsidRPr="004761BF">
              <w:rPr>
                <w:sz w:val="18"/>
                <w:szCs w:val="18"/>
              </w:rPr>
              <w:t>от</w:t>
            </w:r>
            <w:r>
              <w:rPr>
                <w:sz w:val="18"/>
                <w:szCs w:val="18"/>
              </w:rPr>
              <w:t xml:space="preserve"> «30» октября </w:t>
            </w:r>
            <w:r w:rsidRPr="004761BF">
              <w:rPr>
                <w:sz w:val="18"/>
                <w:szCs w:val="18"/>
              </w:rPr>
              <w:t>2015г.</w:t>
            </w:r>
            <w:r>
              <w:rPr>
                <w:sz w:val="18"/>
                <w:szCs w:val="18"/>
              </w:rPr>
              <w:t>№ 3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  <w:tc>
          <w:tcPr>
            <w:tcW w:w="1792" w:type="pct"/>
          </w:tcPr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b/>
                <w:sz w:val="18"/>
                <w:szCs w:val="18"/>
              </w:rPr>
              <w:t>«Утверждена»</w:t>
            </w:r>
            <w:r>
              <w:rPr>
                <w:sz w:val="18"/>
                <w:szCs w:val="18"/>
              </w:rPr>
              <w:t xml:space="preserve">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Директор ОУ:__________ </w:t>
            </w:r>
            <w:proofErr w:type="spellStart"/>
            <w:r>
              <w:rPr>
                <w:sz w:val="18"/>
                <w:szCs w:val="18"/>
              </w:rPr>
              <w:t>Исхакова</w:t>
            </w:r>
            <w:proofErr w:type="spellEnd"/>
            <w:r>
              <w:rPr>
                <w:sz w:val="18"/>
                <w:szCs w:val="18"/>
              </w:rPr>
              <w:t xml:space="preserve"> Ф.Ф.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  <w:r w:rsidRPr="004761BF">
              <w:rPr>
                <w:sz w:val="18"/>
                <w:szCs w:val="18"/>
              </w:rPr>
              <w:t xml:space="preserve">Приказ  от </w:t>
            </w:r>
            <w:r>
              <w:rPr>
                <w:sz w:val="18"/>
                <w:szCs w:val="18"/>
              </w:rPr>
              <w:t>« 05</w:t>
            </w:r>
            <w:r w:rsidRPr="004761BF">
              <w:rPr>
                <w:sz w:val="18"/>
                <w:szCs w:val="18"/>
              </w:rPr>
              <w:t xml:space="preserve">» </w:t>
            </w:r>
            <w:r>
              <w:rPr>
                <w:sz w:val="18"/>
                <w:szCs w:val="18"/>
              </w:rPr>
              <w:t xml:space="preserve">  ноября </w:t>
            </w:r>
            <w:r w:rsidRPr="004761BF">
              <w:rPr>
                <w:sz w:val="18"/>
                <w:szCs w:val="18"/>
              </w:rPr>
              <w:t xml:space="preserve"> 2015г.</w:t>
            </w:r>
            <w:r>
              <w:rPr>
                <w:rFonts w:ascii="Garamond" w:hAnsi="Garamond"/>
                <w:b/>
                <w:sz w:val="19"/>
              </w:rPr>
              <w:t xml:space="preserve">№ </w:t>
            </w:r>
            <w:r w:rsidRPr="00AF5D09">
              <w:rPr>
                <w:rFonts w:ascii="Garamond" w:hAnsi="Garamond"/>
                <w:b/>
                <w:sz w:val="19"/>
              </w:rPr>
              <w:t>98</w:t>
            </w:r>
            <w:r w:rsidRPr="004761BF">
              <w:rPr>
                <w:rFonts w:ascii="Garamond" w:hAnsi="Garamond"/>
                <w:b/>
                <w:sz w:val="19"/>
              </w:rPr>
              <w:t>-од</w:t>
            </w:r>
            <w:r w:rsidRPr="004761BF">
              <w:rPr>
                <w:sz w:val="18"/>
                <w:szCs w:val="18"/>
              </w:rPr>
              <w:t xml:space="preserve">   </w:t>
            </w: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  <w:p w:rsidR="008965B5" w:rsidRPr="004761BF" w:rsidRDefault="008965B5" w:rsidP="009E0A3D">
            <w:pPr>
              <w:tabs>
                <w:tab w:val="left" w:pos="9288"/>
              </w:tabs>
              <w:rPr>
                <w:sz w:val="18"/>
                <w:szCs w:val="18"/>
              </w:rPr>
            </w:pPr>
          </w:p>
        </w:tc>
      </w:tr>
    </w:tbl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>
      <w:pPr>
        <w:tabs>
          <w:tab w:val="left" w:pos="6380"/>
        </w:tabs>
        <w:rPr>
          <w:sz w:val="28"/>
        </w:rPr>
      </w:pPr>
      <w:r>
        <w:rPr>
          <w:sz w:val="28"/>
        </w:rPr>
        <w:t xml:space="preserve"> </w:t>
      </w: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B43A9C" w:rsidRDefault="008965B5" w:rsidP="008965B5">
      <w:pPr>
        <w:pStyle w:val="a3"/>
        <w:jc w:val="center"/>
        <w:rPr>
          <w:rFonts w:ascii="Times New Roman" w:hAnsi="Times New Roman"/>
          <w:b/>
          <w:sz w:val="28"/>
        </w:rPr>
      </w:pPr>
      <w:r w:rsidRPr="00B43A9C">
        <w:rPr>
          <w:rFonts w:ascii="Times New Roman" w:hAnsi="Times New Roman"/>
          <w:b/>
          <w:sz w:val="28"/>
        </w:rPr>
        <w:t>Рабочая программа</w:t>
      </w:r>
    </w:p>
    <w:p w:rsidR="008965B5" w:rsidRPr="00B43A9C" w:rsidRDefault="008965B5" w:rsidP="008965B5">
      <w:pPr>
        <w:pStyle w:val="a3"/>
        <w:jc w:val="center"/>
        <w:rPr>
          <w:rFonts w:ascii="Times New Roman" w:hAnsi="Times New Roman"/>
          <w:b/>
          <w:sz w:val="28"/>
        </w:rPr>
      </w:pPr>
      <w:r w:rsidRPr="00B43A9C">
        <w:rPr>
          <w:rFonts w:ascii="Times New Roman" w:hAnsi="Times New Roman"/>
          <w:b/>
          <w:sz w:val="28"/>
        </w:rPr>
        <w:t xml:space="preserve"> «Основы безопасности жизнедеятельности»</w:t>
      </w:r>
    </w:p>
    <w:p w:rsidR="00B43A9C" w:rsidRDefault="008965B5" w:rsidP="008965B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11 класса  </w:t>
      </w:r>
    </w:p>
    <w:p w:rsidR="008965B5" w:rsidRDefault="008965B5" w:rsidP="008965B5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среднее общее образование</w:t>
      </w: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  <w:sz w:val="28"/>
        </w:rPr>
      </w:pPr>
    </w:p>
    <w:p w:rsidR="008965B5" w:rsidRPr="00990B1F" w:rsidRDefault="008965B5" w:rsidP="008965B5"/>
    <w:p w:rsidR="008965B5" w:rsidRDefault="008965B5" w:rsidP="008965B5"/>
    <w:p w:rsidR="008965B5" w:rsidRDefault="008965B5" w:rsidP="008965B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</w:t>
      </w:r>
    </w:p>
    <w:p w:rsidR="008965B5" w:rsidRDefault="008965B5" w:rsidP="008965B5">
      <w:pPr>
        <w:pStyle w:val="a3"/>
        <w:jc w:val="right"/>
        <w:rPr>
          <w:rFonts w:ascii="Times New Roman" w:hAnsi="Times New Roman"/>
        </w:rPr>
      </w:pPr>
    </w:p>
    <w:p w:rsidR="008965B5" w:rsidRPr="00990B1F" w:rsidRDefault="008965B5" w:rsidP="008965B5">
      <w:pPr>
        <w:pStyle w:val="a3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</w:t>
      </w:r>
      <w:r w:rsidRPr="00990B1F">
        <w:rPr>
          <w:rFonts w:ascii="Times New Roman" w:hAnsi="Times New Roman"/>
        </w:rPr>
        <w:t>Состави</w:t>
      </w:r>
      <w:r>
        <w:rPr>
          <w:rFonts w:ascii="Times New Roman" w:hAnsi="Times New Roman"/>
        </w:rPr>
        <w:t xml:space="preserve">тель: </w:t>
      </w:r>
      <w:r w:rsidRPr="00990B1F">
        <w:rPr>
          <w:rFonts w:ascii="Times New Roman" w:hAnsi="Times New Roman"/>
        </w:rPr>
        <w:t xml:space="preserve">Дружин И.В. </w:t>
      </w:r>
    </w:p>
    <w:p w:rsidR="008965B5" w:rsidRPr="00990B1F" w:rsidRDefault="008965B5" w:rsidP="008965B5">
      <w:pPr>
        <w:pStyle w:val="a3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учитель ОБЖ 1квал. категории</w:t>
      </w:r>
    </w:p>
    <w:p w:rsidR="008965B5" w:rsidRDefault="008965B5" w:rsidP="008965B5"/>
    <w:p w:rsidR="008965B5" w:rsidRDefault="008965B5" w:rsidP="008965B5"/>
    <w:p w:rsidR="008965B5" w:rsidRDefault="008965B5" w:rsidP="008965B5"/>
    <w:p w:rsidR="008965B5" w:rsidRDefault="008965B5" w:rsidP="008965B5"/>
    <w:p w:rsidR="00B43A9C" w:rsidRDefault="00B43A9C" w:rsidP="008965B5"/>
    <w:p w:rsidR="00B43A9C" w:rsidRDefault="00B43A9C" w:rsidP="008965B5"/>
    <w:p w:rsidR="008965B5" w:rsidRDefault="008965B5" w:rsidP="008965B5"/>
    <w:p w:rsidR="008965B5" w:rsidRDefault="008965B5" w:rsidP="008965B5">
      <w:pPr>
        <w:tabs>
          <w:tab w:val="left" w:pos="6653"/>
        </w:tabs>
      </w:pPr>
      <w:r>
        <w:tab/>
        <w:t>2015 год</w:t>
      </w:r>
    </w:p>
    <w:p w:rsidR="008965B5" w:rsidRPr="00E63C00" w:rsidRDefault="008965B5" w:rsidP="008965B5">
      <w:pPr>
        <w:tabs>
          <w:tab w:val="left" w:pos="6653"/>
        </w:tabs>
        <w:rPr>
          <w:sz w:val="20"/>
          <w:szCs w:val="20"/>
        </w:rPr>
      </w:pPr>
    </w:p>
    <w:p w:rsidR="008965B5" w:rsidRDefault="008965B5" w:rsidP="008965B5">
      <w:pPr>
        <w:rPr>
          <w:b/>
          <w:sz w:val="20"/>
          <w:szCs w:val="20"/>
        </w:rPr>
      </w:pPr>
    </w:p>
    <w:p w:rsidR="008965B5" w:rsidRPr="00933D76" w:rsidRDefault="008965B5" w:rsidP="008965B5">
      <w:pPr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 xml:space="preserve">                                                                                                   </w:t>
      </w:r>
      <w:r w:rsidRPr="00933D76">
        <w:rPr>
          <w:b/>
          <w:sz w:val="20"/>
          <w:szCs w:val="20"/>
        </w:rPr>
        <w:t xml:space="preserve">   Календарно-тематическое планирование 11 класс</w:t>
      </w:r>
    </w:p>
    <w:p w:rsidR="008965B5" w:rsidRPr="00933D76" w:rsidRDefault="008965B5" w:rsidP="008965B5">
      <w:pPr>
        <w:rPr>
          <w:sz w:val="20"/>
          <w:szCs w:val="20"/>
        </w:rPr>
      </w:pPr>
    </w:p>
    <w:p w:rsidR="008965B5" w:rsidRPr="00933D76" w:rsidRDefault="008965B5" w:rsidP="008965B5">
      <w:pPr>
        <w:rPr>
          <w:sz w:val="20"/>
          <w:szCs w:val="20"/>
        </w:rPr>
      </w:pPr>
    </w:p>
    <w:p w:rsidR="008965B5" w:rsidRPr="00933D76" w:rsidRDefault="008965B5" w:rsidP="008965B5">
      <w:pPr>
        <w:rPr>
          <w:sz w:val="20"/>
          <w:szCs w:val="20"/>
        </w:rPr>
      </w:pPr>
    </w:p>
    <w:tbl>
      <w:tblPr>
        <w:tblW w:w="15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6"/>
        <w:gridCol w:w="2833"/>
        <w:gridCol w:w="1420"/>
        <w:gridCol w:w="2410"/>
        <w:gridCol w:w="2409"/>
        <w:gridCol w:w="1701"/>
        <w:gridCol w:w="2268"/>
        <w:gridCol w:w="1370"/>
      </w:tblGrid>
      <w:tr w:rsidR="008965B5" w:rsidRPr="00933D76" w:rsidTr="00B43A9C">
        <w:trPr>
          <w:trHeight w:val="927"/>
          <w:jc w:val="center"/>
        </w:trPr>
        <w:tc>
          <w:tcPr>
            <w:tcW w:w="976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№ урока</w:t>
            </w:r>
          </w:p>
        </w:tc>
        <w:tc>
          <w:tcPr>
            <w:tcW w:w="2833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раздела </w:t>
            </w:r>
          </w:p>
        </w:tc>
        <w:tc>
          <w:tcPr>
            <w:tcW w:w="1420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по разделу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 xml:space="preserve">Тема урока </w:t>
            </w:r>
          </w:p>
        </w:tc>
        <w:tc>
          <w:tcPr>
            <w:tcW w:w="2409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Элементы содержания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Дата реализации</w:t>
            </w:r>
          </w:p>
        </w:tc>
        <w:tc>
          <w:tcPr>
            <w:tcW w:w="2268" w:type="dxa"/>
            <w:tcBorders>
              <w:bottom w:val="nil"/>
            </w:tcBorders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sz w:val="20"/>
                <w:szCs w:val="20"/>
                <w:lang w:eastAsia="en-US"/>
              </w:rPr>
              <w:t>Вид деятельности</w:t>
            </w:r>
          </w:p>
        </w:tc>
        <w:tc>
          <w:tcPr>
            <w:tcW w:w="1370" w:type="dxa"/>
            <w:tcBorders>
              <w:bottom w:val="nil"/>
            </w:tcBorders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933D76">
              <w:rPr>
                <w:rFonts w:eastAsia="Calibri"/>
                <w:b/>
                <w:sz w:val="20"/>
                <w:szCs w:val="20"/>
                <w:lang w:eastAsia="en-US"/>
              </w:rPr>
              <w:t xml:space="preserve">Коррекция </w:t>
            </w:r>
          </w:p>
        </w:tc>
      </w:tr>
      <w:tr w:rsidR="008965B5" w:rsidRPr="00933D76" w:rsidTr="00B43A9C">
        <w:trPr>
          <w:trHeight w:val="517"/>
          <w:jc w:val="center"/>
        </w:trPr>
        <w:tc>
          <w:tcPr>
            <w:tcW w:w="976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nil"/>
            </w:tcBorders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jc w:val="righ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tcBorders>
              <w:top w:val="nil"/>
            </w:tcBorders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b/>
                <w:bCs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pacing w:val="-1"/>
                <w:sz w:val="20"/>
                <w:szCs w:val="20"/>
                <w:lang w:eastAsia="en-US"/>
              </w:rPr>
              <w:t xml:space="preserve"> </w:t>
            </w: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 ОБЕСПЕЧЕНИЕ ЛИЧНОЙ БЕЗОПАСНОСТИ И</w:t>
            </w: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СОХРАНЕНИЕ ЗДОРОВЬЯ</w:t>
            </w:r>
          </w:p>
        </w:tc>
        <w:tc>
          <w:tcPr>
            <w:tcW w:w="1420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965B5" w:rsidRPr="00E63C00" w:rsidRDefault="008965B5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Здоровый образ жизни как основа личного здоровья и без-опасности жизнедеятельности </w:t>
            </w:r>
            <w:proofErr w:type="gramStart"/>
            <w:r w:rsidRPr="00E63C00">
              <w:rPr>
                <w:sz w:val="20"/>
                <w:szCs w:val="20"/>
              </w:rPr>
              <w:t xml:space="preserve">личности.  </w:t>
            </w:r>
            <w:proofErr w:type="gramEnd"/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E63C00" w:rsidRDefault="00B43A9C" w:rsidP="009E0A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Основа личного здоровья и без</w:t>
            </w:r>
            <w:r w:rsidR="008965B5" w:rsidRPr="00E63C00">
              <w:rPr>
                <w:sz w:val="20"/>
                <w:szCs w:val="20"/>
              </w:rPr>
              <w:t>опасности жизнедеятельности личности.</w:t>
            </w: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04.09</w:t>
            </w: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965B5" w:rsidRPr="00E63C00" w:rsidRDefault="008965B5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Факторы, влияющие на укрепление здоровья.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E63C00" w:rsidRDefault="008965B5" w:rsidP="009E0A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r w:rsidRPr="00E63C00">
              <w:rPr>
                <w:sz w:val="20"/>
                <w:szCs w:val="20"/>
              </w:rPr>
              <w:t>потребл</w:t>
            </w:r>
            <w:r w:rsidR="00B43A9C">
              <w:rPr>
                <w:sz w:val="20"/>
                <w:szCs w:val="20"/>
              </w:rPr>
              <w:t xml:space="preserve">ение алкоголя, наркотиков, </w:t>
            </w:r>
            <w:proofErr w:type="spellStart"/>
            <w:r w:rsidR="00B43A9C">
              <w:rPr>
                <w:sz w:val="20"/>
                <w:szCs w:val="20"/>
              </w:rPr>
              <w:t>таба</w:t>
            </w:r>
            <w:r w:rsidRPr="00E63C00">
              <w:rPr>
                <w:sz w:val="20"/>
                <w:szCs w:val="20"/>
              </w:rPr>
              <w:t>кокурение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11.09</w:t>
            </w: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8965B5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833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8965B5" w:rsidRPr="00E63C00" w:rsidRDefault="008965B5" w:rsidP="00D273A3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   </w:t>
            </w:r>
            <w:r w:rsidR="00D273A3">
              <w:rPr>
                <w:sz w:val="20"/>
                <w:szCs w:val="20"/>
              </w:rPr>
              <w:t xml:space="preserve"> </w:t>
            </w:r>
            <w:r w:rsidR="00D273A3" w:rsidRPr="00E63C00">
              <w:rPr>
                <w:sz w:val="20"/>
                <w:szCs w:val="20"/>
              </w:rPr>
              <w:t xml:space="preserve">Правила дорожного </w:t>
            </w:r>
            <w:r w:rsidR="00D273A3">
              <w:rPr>
                <w:sz w:val="20"/>
                <w:szCs w:val="20"/>
              </w:rPr>
              <w:t xml:space="preserve">движения </w:t>
            </w:r>
            <w:r w:rsidR="002C18B6">
              <w:rPr>
                <w:sz w:val="20"/>
                <w:szCs w:val="20"/>
              </w:rPr>
              <w:t>пассажиров транспортных средств и велосипедистов.</w:t>
            </w:r>
            <w:r w:rsidRPr="00E63C00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8965B5" w:rsidRPr="00E63C00" w:rsidRDefault="00B43A9C" w:rsidP="009E0A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Правила дорожного движения </w:t>
            </w:r>
          </w:p>
        </w:tc>
        <w:tc>
          <w:tcPr>
            <w:tcW w:w="1701" w:type="dxa"/>
            <w:shd w:val="clear" w:color="auto" w:fill="auto"/>
          </w:tcPr>
          <w:p w:rsidR="008965B5" w:rsidRPr="00E63C00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8965B5" w:rsidRPr="00D273A3" w:rsidRDefault="008965B5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D273A3">
              <w:rPr>
                <w:rFonts w:eastAsia="Calibri"/>
                <w:sz w:val="20"/>
                <w:szCs w:val="20"/>
                <w:lang w:eastAsia="en-US"/>
              </w:rPr>
              <w:t>18.09</w:t>
            </w:r>
          </w:p>
        </w:tc>
        <w:tc>
          <w:tcPr>
            <w:tcW w:w="2268" w:type="dxa"/>
            <w:shd w:val="clear" w:color="auto" w:fill="auto"/>
          </w:tcPr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8965B5" w:rsidRPr="00E63C00" w:rsidRDefault="008965B5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8965B5" w:rsidRPr="00933D76" w:rsidRDefault="008965B5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410" w:type="dxa"/>
          </w:tcPr>
          <w:p w:rsidR="004C5E5C" w:rsidRPr="00FE564B" w:rsidRDefault="002C18B6" w:rsidP="002C18B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прогнозировать последствия своего поведения в качестве пешехода, пассажира транспортного средства.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2C18B6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E63C00">
              <w:rPr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25.09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410" w:type="dxa"/>
          </w:tcPr>
          <w:p w:rsidR="004C5E5C" w:rsidRPr="00B43A9C" w:rsidRDefault="00D1036E" w:rsidP="00D1036E">
            <w:pPr>
              <w:jc w:val="both"/>
              <w:rPr>
                <w:sz w:val="20"/>
                <w:szCs w:val="20"/>
              </w:rPr>
            </w:pPr>
            <w:r w:rsidRPr="00B43A9C">
              <w:rPr>
                <w:sz w:val="20"/>
                <w:szCs w:val="20"/>
              </w:rPr>
              <w:t xml:space="preserve">   «Опасные ситуации на дороге. Правила дорожного движения» </w:t>
            </w:r>
            <w:r w:rsidR="00B43A9C" w:rsidRPr="00B43A9C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D1036E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370885" w:rsidRPr="00E63C00">
              <w:rPr>
                <w:sz w:val="20"/>
                <w:szCs w:val="20"/>
              </w:rPr>
              <w:t>Правила дорожного движения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02.10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4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2410" w:type="dxa"/>
          </w:tcPr>
          <w:p w:rsidR="004C5E5C" w:rsidRPr="00FE564B" w:rsidRDefault="004C5E5C" w:rsidP="004C5E5C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Семья в современном обществе. Законодательство о семье.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Беременность и гигиена беременности. Уход за младенцем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09.10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trHeight w:val="1556"/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Правила личной гигиены. Беременность и гигиена б</w:t>
            </w:r>
            <w:r w:rsidR="00B43A9C">
              <w:rPr>
                <w:sz w:val="20"/>
                <w:szCs w:val="20"/>
              </w:rPr>
              <w:t xml:space="preserve">еременности. Уход за младенцем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Беременность и гигиена беременности. Уход за младенцем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16.10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 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4C5E5C" w:rsidRPr="00E63C00" w:rsidRDefault="004C5E5C" w:rsidP="004C5E5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 w:rsidR="00DC3643">
              <w:rPr>
                <w:rFonts w:eastAsia="Calibri"/>
                <w:sz w:val="20"/>
                <w:szCs w:val="20"/>
                <w:lang w:eastAsia="en-US"/>
              </w:rPr>
              <w:t xml:space="preserve">Контрольная работа </w:t>
            </w: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Первая медицинская помощь при тепловых и солнечных </w:t>
            </w:r>
            <w:proofErr w:type="gramStart"/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ударах.  </w:t>
            </w:r>
            <w:proofErr w:type="gramEnd"/>
          </w:p>
        </w:tc>
        <w:tc>
          <w:tcPr>
            <w:tcW w:w="240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4C5E5C" w:rsidRPr="00E63C00" w:rsidRDefault="004C5E5C" w:rsidP="004C5E5C">
            <w:pPr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Поражения </w:t>
            </w:r>
            <w:r w:rsidRPr="00E63C00">
              <w:rPr>
                <w:rFonts w:eastAsia="Calibri"/>
                <w:sz w:val="20"/>
                <w:szCs w:val="20"/>
                <w:lang w:eastAsia="en-US"/>
              </w:rPr>
              <w:t>электрическим током, переломах, кровотечениях; навыки проведения искусственного дыхания и непрямого массажа сердца.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23.10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ГОСУДАРСТВЕННАЯ СИСТЕМА ОБЕСПЕЧЕНИЯ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>БЕЗОПАСНОСТИ НАСЕЛЕНИЯ</w:t>
            </w: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4819" w:type="dxa"/>
            <w:gridSpan w:val="2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napToGrid w:val="0"/>
                <w:sz w:val="20"/>
                <w:szCs w:val="20"/>
              </w:rPr>
              <w:t xml:space="preserve">  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C18B6" w:rsidRPr="00FE564B" w:rsidRDefault="002C18B6" w:rsidP="002C18B6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Пожарная безопасность, права и обязанности граждан в области пожарной безопасности.</w:t>
            </w:r>
          </w:p>
          <w:p w:rsidR="004C5E5C" w:rsidRPr="00E63C00" w:rsidRDefault="002C18B6" w:rsidP="002C18B6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Правила личной безопасности при пожаре.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2C18B6" w:rsidP="004C5E5C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Пожар. Наиболее распространенные причины пожаров в быту. Законодательство РФ о пожарной безопасности. Правила пожарной безопасности при пожаре.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06.11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Чрезвычайные ситуации техногенного     характера.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370885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C5E5C" w:rsidRPr="00E63C00">
              <w:rPr>
                <w:sz w:val="20"/>
                <w:szCs w:val="20"/>
              </w:rPr>
              <w:t>етеорологические,</w:t>
            </w:r>
            <w:r w:rsidR="00B43A9C">
              <w:rPr>
                <w:sz w:val="20"/>
                <w:szCs w:val="20"/>
              </w:rPr>
              <w:t xml:space="preserve"> геологические, гидрологические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13.11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Чрезвычайные ситуации   </w:t>
            </w:r>
            <w:proofErr w:type="gramStart"/>
            <w:r w:rsidRPr="00E63C00">
              <w:rPr>
                <w:sz w:val="20"/>
                <w:szCs w:val="20"/>
              </w:rPr>
              <w:t>социального  характера</w:t>
            </w:r>
            <w:proofErr w:type="gramEnd"/>
            <w:r w:rsidRPr="00E63C00">
              <w:rPr>
                <w:sz w:val="20"/>
                <w:szCs w:val="20"/>
              </w:rPr>
              <w:t>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370885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</w:t>
            </w:r>
            <w:r w:rsidR="004C5E5C" w:rsidRPr="00E63C00">
              <w:rPr>
                <w:sz w:val="20"/>
                <w:szCs w:val="20"/>
              </w:rPr>
              <w:t>етеорологические,</w:t>
            </w:r>
            <w:r w:rsidR="00B43A9C">
              <w:rPr>
                <w:sz w:val="20"/>
                <w:szCs w:val="20"/>
              </w:rPr>
              <w:t xml:space="preserve"> геологические, гидрологические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21.11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Основные направления деятельности</w:t>
            </w:r>
            <w:r w:rsidR="00B43A9C">
              <w:rPr>
                <w:sz w:val="20"/>
                <w:szCs w:val="20"/>
              </w:rPr>
              <w:t xml:space="preserve"> государственных ор</w:t>
            </w:r>
            <w:r>
              <w:rPr>
                <w:sz w:val="20"/>
                <w:szCs w:val="20"/>
              </w:rPr>
              <w:t>ганизаций.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</w:t>
            </w:r>
            <w:r w:rsidRPr="00E63C00">
              <w:rPr>
                <w:sz w:val="20"/>
                <w:szCs w:val="20"/>
              </w:rPr>
              <w:t>едомств</w:t>
            </w:r>
            <w:r>
              <w:rPr>
                <w:sz w:val="20"/>
                <w:szCs w:val="20"/>
              </w:rPr>
              <w:t>а</w:t>
            </w:r>
            <w:r w:rsidRPr="00E63C00">
              <w:rPr>
                <w:sz w:val="20"/>
                <w:szCs w:val="20"/>
              </w:rPr>
              <w:t xml:space="preserve"> Россий</w:t>
            </w:r>
            <w:r>
              <w:rPr>
                <w:sz w:val="20"/>
                <w:szCs w:val="20"/>
              </w:rPr>
              <w:t>ской Федерации по защите населе</w:t>
            </w:r>
            <w:r w:rsidRPr="00E63C00">
              <w:rPr>
                <w:sz w:val="20"/>
                <w:szCs w:val="20"/>
              </w:rPr>
              <w:t xml:space="preserve">ния и территорий от чрезвычайных </w:t>
            </w:r>
            <w:r w:rsidRPr="00E63C00">
              <w:rPr>
                <w:sz w:val="20"/>
                <w:szCs w:val="20"/>
              </w:rPr>
              <w:lastRenderedPageBreak/>
              <w:t>ситуаций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28.11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13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C18B6" w:rsidRPr="00FE564B" w:rsidRDefault="002C18B6" w:rsidP="002C18B6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Обеспечение личной безопасности на водоемах в различное время года.</w:t>
            </w:r>
          </w:p>
          <w:p w:rsidR="004C5E5C" w:rsidRPr="00E63C00" w:rsidRDefault="002C18B6" w:rsidP="002C18B6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Обеспечение личной безопасности в различных бытовых ситуациях.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2C18B6" w:rsidP="004C5E5C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Безопасный отдых на водоемах. Безопасность на замерзших водоемах. Безопасное обращение с электричеством. Безопасное обращение с бытовым газом. Меры безопасности при пользовании в доме водой и средствами бытовой химии, при работе с инструментами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04.12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Единая государственная</w:t>
            </w:r>
            <w:r>
              <w:rPr>
                <w:sz w:val="20"/>
                <w:szCs w:val="20"/>
              </w:rPr>
              <w:t xml:space="preserve"> система предупреждения и ликви</w:t>
            </w:r>
            <w:r w:rsidRPr="00E63C00">
              <w:rPr>
                <w:sz w:val="20"/>
                <w:szCs w:val="20"/>
              </w:rPr>
              <w:t xml:space="preserve">дации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чрезвычайных ситуац</w:t>
            </w:r>
            <w:r>
              <w:rPr>
                <w:sz w:val="20"/>
                <w:szCs w:val="20"/>
              </w:rPr>
              <w:t>ий природного и техногенного ха</w:t>
            </w:r>
            <w:r w:rsidRPr="00E63C00">
              <w:rPr>
                <w:sz w:val="20"/>
                <w:szCs w:val="20"/>
              </w:rPr>
              <w:t>рактера (РСЧС).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11.12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370885" w:rsidRDefault="004C5E5C" w:rsidP="004C5E5C">
            <w:pPr>
              <w:widowControl w:val="0"/>
              <w:rPr>
                <w:i/>
                <w:sz w:val="20"/>
                <w:szCs w:val="20"/>
              </w:rPr>
            </w:pPr>
            <w:r w:rsidRPr="00370885">
              <w:rPr>
                <w:i/>
                <w:sz w:val="20"/>
                <w:szCs w:val="20"/>
              </w:rPr>
              <w:t>Гражданская оборона.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Предназначение и задачи по обеспечению защиты населения от опасностей, возникающих при ведении военных действий или вследствие этих действий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18.12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2C18B6" w:rsidRPr="00FE564B" w:rsidRDefault="002C18B6" w:rsidP="002C18B6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Нормативно-правовая база борьбы с терроризмом.</w:t>
            </w:r>
          </w:p>
          <w:p w:rsidR="004C5E5C" w:rsidRPr="00E63C00" w:rsidRDefault="002C18B6" w:rsidP="002C18B6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Контртеррористическая операция и условия ее проведения.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2C18B6" w:rsidP="004C5E5C">
            <w:pPr>
              <w:widowControl w:val="0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Терроризм. Террористический акт. Основные принципы противодействия терроризму. Контртеррористическая операция и условия ее проведения. Федеральный закон РФ «О противодействии терроризму».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25.12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  <w:bookmarkStart w:id="0" w:name="_GoBack"/>
            <w:bookmarkEnd w:id="0"/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Государственные службы по охране здоровья 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4C5E5C" w:rsidRPr="00E63C00" w:rsidRDefault="004C5E5C" w:rsidP="004C5E5C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Pr="00E63C00">
              <w:rPr>
                <w:sz w:val="20"/>
                <w:szCs w:val="20"/>
              </w:rPr>
              <w:t>беспечения безопасности населения.</w:t>
            </w: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15.01</w:t>
            </w:r>
          </w:p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4C5E5C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>ОСНОВЫ ОБОРОНЫ ГОСУДАРСТВА И ВОИНСКАЯ ОБЯЗАННОСТЬ</w:t>
            </w:r>
          </w:p>
        </w:tc>
        <w:tc>
          <w:tcPr>
            <w:tcW w:w="1420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4819" w:type="dxa"/>
            <w:gridSpan w:val="2"/>
            <w:shd w:val="clear" w:color="auto" w:fill="auto"/>
          </w:tcPr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. 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.</w:t>
            </w:r>
          </w:p>
          <w:p w:rsidR="004C5E5C" w:rsidRPr="00E63C00" w:rsidRDefault="004C5E5C" w:rsidP="004C5E5C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shd w:val="clear" w:color="auto" w:fill="auto"/>
          </w:tcPr>
          <w:p w:rsidR="004C5E5C" w:rsidRPr="00E63C00" w:rsidRDefault="004C5E5C" w:rsidP="004C5E5C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4C5E5C" w:rsidRPr="00E63C00" w:rsidRDefault="004C5E5C" w:rsidP="004C5E5C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370" w:type="dxa"/>
            <w:shd w:val="clear" w:color="auto" w:fill="auto"/>
          </w:tcPr>
          <w:p w:rsidR="004C5E5C" w:rsidRPr="00933D76" w:rsidRDefault="004C5E5C" w:rsidP="004C5E5C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18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Боевое Знамя воинской части – символ воинской чести, достоинства и славы.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22.01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Ордена – почетные награды за воинские отличия и заслуги в бою и военной службе.</w:t>
            </w:r>
          </w:p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Военная форма одежды и знаки различия военнослужащих.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История создания российских орденов. Советская наградная система. Современная наградная система. Военная форма одежда военнослужащих.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29.01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10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Основные понятия о воинской обязанности.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Воинская обязанность граждан РФ. Мобилизация. Военное положение. Военное время.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05.02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Организация воинского учета.</w:t>
            </w:r>
          </w:p>
          <w:p w:rsidR="009E0A3D" w:rsidRPr="00FE564B" w:rsidRDefault="009E0A3D" w:rsidP="009E0A3D">
            <w:pPr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Первоначальная постановка граждан на воинский учет.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Воинский учет. Организация воинского учета. Документы по воинскому учету. Первоначальная постановка граждан на воинский учет.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12.02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Обязанности граждан по воинскому учету.</w:t>
            </w:r>
          </w:p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Обязательная подготовка граждан к военной службе.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Обязанности граждан по воинскому учету. Обязательная подготовка граждан к военной службе.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19.02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Требования к индивидуальным качествам специалистов по сходным воинским специальностям</w:t>
            </w:r>
          </w:p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Подготовка граждан по военно-учетным специальностям.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Требования к индивидуальным качествам специалистов по сходным воинским специальностям</w:t>
            </w:r>
          </w:p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Подготовка граждан по военно-учетным специальностям.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26.02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Устав внутренней службы Вооруженных Сил РФ.</w:t>
            </w:r>
          </w:p>
          <w:p w:rsidR="009E0A3D" w:rsidRPr="00FE564B" w:rsidRDefault="00B43A9C" w:rsidP="009E0A3D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Дисциплинарный устав Воору</w:t>
            </w:r>
            <w:r w:rsidR="009E0A3D" w:rsidRPr="00FE564B">
              <w:rPr>
                <w:sz w:val="20"/>
                <w:szCs w:val="20"/>
              </w:rPr>
              <w:t>женных Сил РФ.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Устав внутренней службы Вооруженных Сил РФ.</w:t>
            </w:r>
          </w:p>
          <w:p w:rsidR="009E0A3D" w:rsidRPr="00FE564B" w:rsidRDefault="00B43A9C" w:rsidP="009E0A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Дисциплинарный устав Воору</w:t>
            </w:r>
            <w:r w:rsidR="009E0A3D" w:rsidRPr="00FE564B">
              <w:rPr>
                <w:sz w:val="20"/>
                <w:szCs w:val="20"/>
              </w:rPr>
              <w:t>женных Сил РФ.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11.03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</w:tcPr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t>Устав гарнизонной и караульной служб Вооруженных Сил РФ.</w:t>
            </w:r>
          </w:p>
          <w:p w:rsidR="009E0A3D" w:rsidRPr="00FE564B" w:rsidRDefault="009E0A3D" w:rsidP="009E0A3D">
            <w:pPr>
              <w:jc w:val="both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lastRenderedPageBreak/>
              <w:t>Строевой устав Вооруженных Сил РФ.</w:t>
            </w:r>
          </w:p>
        </w:tc>
        <w:tc>
          <w:tcPr>
            <w:tcW w:w="2409" w:type="dxa"/>
          </w:tcPr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lastRenderedPageBreak/>
              <w:t>Устав гарнизонной и караульной служб Вооруженных Сил РФ.</w:t>
            </w:r>
          </w:p>
          <w:p w:rsidR="009E0A3D" w:rsidRPr="00FE564B" w:rsidRDefault="009E0A3D" w:rsidP="009E0A3D">
            <w:pPr>
              <w:jc w:val="center"/>
              <w:rPr>
                <w:sz w:val="20"/>
                <w:szCs w:val="20"/>
              </w:rPr>
            </w:pPr>
            <w:r w:rsidRPr="00FE564B">
              <w:rPr>
                <w:sz w:val="20"/>
                <w:szCs w:val="20"/>
              </w:rPr>
              <w:lastRenderedPageBreak/>
              <w:t>Строевой устав Вооруженных Сил РФ.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lastRenderedPageBreak/>
              <w:t>18.03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lastRenderedPageBreak/>
              <w:t>26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Вооруженные Силы Ро</w:t>
            </w:r>
            <w:r w:rsidR="00B43A9C">
              <w:rPr>
                <w:sz w:val="20"/>
                <w:szCs w:val="20"/>
              </w:rPr>
              <w:t>ссийской Федерации – основа обо</w:t>
            </w:r>
            <w:r w:rsidRPr="00E63C00">
              <w:rPr>
                <w:sz w:val="20"/>
                <w:szCs w:val="20"/>
              </w:rPr>
              <w:t>роны государства.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25.03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История создания Вооруженных Сил.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01.04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Виды Вооруженных Сил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военная символика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08.04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hanging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76" w:lineRule="auto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Рода войск.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sz w:val="20"/>
                <w:szCs w:val="20"/>
              </w:rPr>
              <w:t>Контрольная работа</w:t>
            </w:r>
          </w:p>
        </w:tc>
        <w:tc>
          <w:tcPr>
            <w:tcW w:w="2409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15.04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firstLine="5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  <w:r w:rsidRPr="00E63C00">
              <w:rPr>
                <w:rFonts w:eastAsia="Calibri"/>
                <w:b/>
                <w:bCs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sz w:val="20"/>
                <w:szCs w:val="20"/>
              </w:rPr>
              <w:t xml:space="preserve"> Обязательная подготовка к военной службе</w:t>
            </w:r>
          </w:p>
        </w:tc>
        <w:tc>
          <w:tcPr>
            <w:tcW w:w="2409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ная символика Российской Федераций.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22.04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ind w:hanging="10"/>
              <w:rPr>
                <w:rFonts w:eastAsia="Calibri"/>
                <w:b/>
                <w:bCs/>
                <w:spacing w:val="-2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 xml:space="preserve"> 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>ная символика Российской Федерации.</w:t>
            </w:r>
          </w:p>
        </w:tc>
        <w:tc>
          <w:tcPr>
            <w:tcW w:w="1701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val="en-US" w:eastAsia="en-US"/>
              </w:rPr>
              <w:t>29.04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Требования к уровню образования призывников, их здоровью и физической подготовленности.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ная символика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8965B5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65B5">
              <w:rPr>
                <w:rFonts w:eastAsia="Calibri"/>
                <w:sz w:val="20"/>
                <w:szCs w:val="20"/>
                <w:lang w:eastAsia="en-US"/>
              </w:rPr>
              <w:t>6.05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hd w:val="clear" w:color="auto" w:fill="FFFFFF"/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833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Первоначальная постановка на воинский учет.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Государственная и военная символика Российской 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8965B5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65B5">
              <w:rPr>
                <w:rFonts w:eastAsia="Calibri"/>
                <w:sz w:val="20"/>
                <w:szCs w:val="20"/>
                <w:lang w:eastAsia="en-US"/>
              </w:rPr>
              <w:t>13.05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Индивидуальная 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9E0A3D" w:rsidRPr="00933D76" w:rsidTr="00B43A9C">
        <w:trPr>
          <w:jc w:val="center"/>
        </w:trPr>
        <w:tc>
          <w:tcPr>
            <w:tcW w:w="976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2833" w:type="dxa"/>
            <w:shd w:val="clear" w:color="auto" w:fill="auto"/>
          </w:tcPr>
          <w:p w:rsidR="009E0A3D" w:rsidRPr="008965B5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65B5">
              <w:rPr>
                <w:rFonts w:eastAsia="Calibri"/>
                <w:b/>
                <w:i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1420" w:type="dxa"/>
            <w:shd w:val="clear" w:color="auto" w:fill="auto"/>
          </w:tcPr>
          <w:p w:rsidR="009E0A3D" w:rsidRPr="00E63C00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410" w:type="dxa"/>
            <w:shd w:val="clear" w:color="auto" w:fill="FFFFFF"/>
            <w:vAlign w:val="center"/>
          </w:tcPr>
          <w:p w:rsidR="006404EF" w:rsidRDefault="006404EF" w:rsidP="009E0A3D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Итоговая контрольная работа.</w:t>
            </w:r>
          </w:p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sz w:val="20"/>
                <w:szCs w:val="20"/>
              </w:rPr>
              <w:t>Первоначальная медицинское освидетельствование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9E0A3D" w:rsidRPr="00E63C00" w:rsidRDefault="009E0A3D" w:rsidP="009E0A3D">
            <w:pPr>
              <w:widowControl w:val="0"/>
              <w:rPr>
                <w:sz w:val="20"/>
                <w:szCs w:val="20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Государственная и воен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ная символика Российской Федерации. </w:t>
            </w:r>
          </w:p>
        </w:tc>
        <w:tc>
          <w:tcPr>
            <w:tcW w:w="1701" w:type="dxa"/>
            <w:shd w:val="clear" w:color="auto" w:fill="auto"/>
          </w:tcPr>
          <w:p w:rsidR="009E0A3D" w:rsidRPr="008965B5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8965B5">
              <w:rPr>
                <w:rFonts w:eastAsia="Calibri"/>
                <w:sz w:val="20"/>
                <w:szCs w:val="20"/>
                <w:lang w:eastAsia="en-US"/>
              </w:rPr>
              <w:t>20.05</w:t>
            </w:r>
          </w:p>
        </w:tc>
        <w:tc>
          <w:tcPr>
            <w:tcW w:w="2268" w:type="dxa"/>
            <w:shd w:val="clear" w:color="auto" w:fill="auto"/>
          </w:tcPr>
          <w:p w:rsidR="009E0A3D" w:rsidRPr="00E63C00" w:rsidRDefault="009E0A3D" w:rsidP="009E0A3D">
            <w:pPr>
              <w:shd w:val="clear" w:color="auto" w:fill="FFFFFF"/>
              <w:spacing w:after="200" w:line="288" w:lineRule="exact"/>
              <w:ind w:right="72"/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 xml:space="preserve">Групповая </w:t>
            </w:r>
          </w:p>
          <w:p w:rsidR="009E0A3D" w:rsidRPr="00E63C00" w:rsidRDefault="009E0A3D" w:rsidP="009E0A3D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E63C00">
              <w:rPr>
                <w:rFonts w:eastAsia="Calibri"/>
                <w:sz w:val="20"/>
                <w:szCs w:val="20"/>
                <w:lang w:eastAsia="en-US"/>
              </w:rPr>
              <w:t>Индивидуальная</w:t>
            </w:r>
          </w:p>
        </w:tc>
        <w:tc>
          <w:tcPr>
            <w:tcW w:w="1370" w:type="dxa"/>
            <w:shd w:val="clear" w:color="auto" w:fill="auto"/>
          </w:tcPr>
          <w:p w:rsidR="009E0A3D" w:rsidRPr="00933D76" w:rsidRDefault="009E0A3D" w:rsidP="009E0A3D">
            <w:pPr>
              <w:spacing w:after="200" w:line="276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:rsidR="008965B5" w:rsidRDefault="008965B5" w:rsidP="008965B5"/>
    <w:p w:rsidR="00993C41" w:rsidRDefault="00993C41"/>
    <w:sectPr w:rsidR="00993C41" w:rsidSect="00B43A9C">
      <w:pgSz w:w="16838" w:h="11906" w:orient="landscape"/>
      <w:pgMar w:top="45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E0B"/>
    <w:rsid w:val="000D6096"/>
    <w:rsid w:val="002C18B6"/>
    <w:rsid w:val="00370885"/>
    <w:rsid w:val="004C5E5C"/>
    <w:rsid w:val="006404EF"/>
    <w:rsid w:val="008965B5"/>
    <w:rsid w:val="00993C41"/>
    <w:rsid w:val="009E0A3D"/>
    <w:rsid w:val="00B43A9C"/>
    <w:rsid w:val="00B95E0B"/>
    <w:rsid w:val="00D1036E"/>
    <w:rsid w:val="00D273A3"/>
    <w:rsid w:val="00DC3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D536FE-4A6E-4766-9E5A-A60A24774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6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965B5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7</Pages>
  <Words>1240</Words>
  <Characters>7068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Дружин</dc:creator>
  <cp:keywords/>
  <dc:description/>
  <cp:lastModifiedBy>Ильдар Дружин</cp:lastModifiedBy>
  <cp:revision>4</cp:revision>
  <dcterms:created xsi:type="dcterms:W3CDTF">2016-02-15T03:56:00Z</dcterms:created>
  <dcterms:modified xsi:type="dcterms:W3CDTF">2016-02-15T04:03:00Z</dcterms:modified>
</cp:coreProperties>
</file>