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B5" w:rsidRPr="004761BF" w:rsidRDefault="008965B5" w:rsidP="008965B5">
      <w:pPr>
        <w:ind w:left="-900" w:right="-185"/>
        <w:jc w:val="center"/>
      </w:pPr>
      <w:r w:rsidRPr="004761BF">
        <w:t>Муниципальное автономное общеобразовательное учреждение</w:t>
      </w:r>
    </w:p>
    <w:p w:rsidR="008965B5" w:rsidRPr="004761BF" w:rsidRDefault="008965B5" w:rsidP="008965B5">
      <w:pPr>
        <w:ind w:left="-900" w:right="-185"/>
        <w:jc w:val="center"/>
      </w:pPr>
      <w:r w:rsidRPr="004761BF">
        <w:t>«</w:t>
      </w:r>
      <w:proofErr w:type="spellStart"/>
      <w:r w:rsidRPr="004761BF">
        <w:t>Новоатьяловская</w:t>
      </w:r>
      <w:proofErr w:type="spellEnd"/>
      <w:r w:rsidRPr="004761BF">
        <w:t xml:space="preserve"> средняя общеобразовательная школа»</w:t>
      </w:r>
    </w:p>
    <w:p w:rsidR="008965B5" w:rsidRPr="004761BF" w:rsidRDefault="008965B5" w:rsidP="008965B5">
      <w:pPr>
        <w:ind w:left="-900" w:right="-185"/>
        <w:jc w:val="center"/>
      </w:pPr>
      <w:r w:rsidRPr="004761BF">
        <w:t xml:space="preserve">ул. Школьная, д. 20, с. </w:t>
      </w:r>
      <w:proofErr w:type="spellStart"/>
      <w:r w:rsidRPr="004761BF">
        <w:t>Новоатьялово</w:t>
      </w:r>
      <w:proofErr w:type="spellEnd"/>
      <w:r w:rsidRPr="004761BF">
        <w:t xml:space="preserve">, </w:t>
      </w:r>
      <w:proofErr w:type="spellStart"/>
      <w:r w:rsidRPr="004761BF">
        <w:t>Ялуторовский</w:t>
      </w:r>
      <w:proofErr w:type="spellEnd"/>
      <w:r w:rsidRPr="004761BF">
        <w:t xml:space="preserve"> район, Тюменская область, 627050</w:t>
      </w:r>
    </w:p>
    <w:p w:rsidR="008965B5" w:rsidRPr="004761BF" w:rsidRDefault="008965B5" w:rsidP="008965B5">
      <w:pPr>
        <w:ind w:left="-900" w:right="-185"/>
        <w:jc w:val="center"/>
      </w:pPr>
      <w:r w:rsidRPr="004761BF">
        <w:t>тел./факс 8 (34535) 34-1-60,  e-</w:t>
      </w:r>
      <w:proofErr w:type="spellStart"/>
      <w:r w:rsidRPr="004761BF">
        <w:t>mail</w:t>
      </w:r>
      <w:proofErr w:type="spellEnd"/>
      <w:r w:rsidRPr="004761BF">
        <w:t>: novoat_school@inbox.ru</w:t>
      </w:r>
    </w:p>
    <w:p w:rsidR="008965B5" w:rsidRPr="004761BF" w:rsidRDefault="008965B5" w:rsidP="008965B5">
      <w:pPr>
        <w:ind w:left="-900" w:right="-185"/>
        <w:jc w:val="center"/>
      </w:pPr>
      <w:r w:rsidRPr="004761BF">
        <w:t xml:space="preserve">ОКПО 45782046, ОГРН 1027201465741, ИНН/КПП 7228005312/720701001 </w:t>
      </w:r>
    </w:p>
    <w:tbl>
      <w:tblPr>
        <w:tblpPr w:leftFromText="180" w:rightFromText="180" w:vertAnchor="text" w:horzAnchor="margin" w:tblpY="137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4829"/>
        <w:gridCol w:w="5238"/>
      </w:tblGrid>
      <w:tr w:rsidR="008965B5" w:rsidRPr="004761BF" w:rsidTr="009E0A3D">
        <w:trPr>
          <w:trHeight w:val="983"/>
        </w:trPr>
        <w:tc>
          <w:tcPr>
            <w:tcW w:w="1556" w:type="pct"/>
          </w:tcPr>
          <w:p w:rsidR="008965B5" w:rsidRPr="004761BF" w:rsidRDefault="008965B5" w:rsidP="009E0A3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«Рассмотрена»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 xml:space="preserve">на заседании </w:t>
            </w:r>
            <w:proofErr w:type="spellStart"/>
            <w:r w:rsidRPr="004761BF">
              <w:rPr>
                <w:sz w:val="18"/>
                <w:szCs w:val="18"/>
              </w:rPr>
              <w:t>методсовета</w:t>
            </w:r>
            <w:proofErr w:type="spellEnd"/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</w:t>
            </w:r>
            <w:r w:rsidRPr="004761BF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«29</w:t>
            </w:r>
            <w:r w:rsidRPr="004761BF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октября </w:t>
            </w:r>
            <w:r w:rsidRPr="004761BF">
              <w:rPr>
                <w:sz w:val="18"/>
                <w:szCs w:val="18"/>
              </w:rPr>
              <w:t xml:space="preserve"> 2015г.</w:t>
            </w:r>
            <w:r>
              <w:rPr>
                <w:sz w:val="18"/>
                <w:szCs w:val="18"/>
              </w:rPr>
              <w:t>№ 3</w:t>
            </w:r>
            <w:r w:rsidRPr="004761BF">
              <w:rPr>
                <w:sz w:val="18"/>
                <w:szCs w:val="18"/>
              </w:rPr>
              <w:t xml:space="preserve">  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  <w:tc>
          <w:tcPr>
            <w:tcW w:w="1652" w:type="pct"/>
          </w:tcPr>
          <w:p w:rsidR="008965B5" w:rsidRPr="004761BF" w:rsidRDefault="008965B5" w:rsidP="009E0A3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«Принята»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>на педагогическом совете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</w:t>
            </w:r>
            <w:r w:rsidRPr="004761BF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«30» октября </w:t>
            </w:r>
            <w:r w:rsidRPr="004761BF">
              <w:rPr>
                <w:sz w:val="18"/>
                <w:szCs w:val="18"/>
              </w:rPr>
              <w:t>2015г.</w:t>
            </w:r>
            <w:r>
              <w:rPr>
                <w:sz w:val="18"/>
                <w:szCs w:val="18"/>
              </w:rPr>
              <w:t>№ 3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  <w:tc>
          <w:tcPr>
            <w:tcW w:w="1792" w:type="pct"/>
          </w:tcPr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«Утверждена»</w:t>
            </w:r>
            <w:r>
              <w:rPr>
                <w:sz w:val="18"/>
                <w:szCs w:val="18"/>
              </w:rPr>
              <w:t xml:space="preserve"> 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ОУ:__________ </w:t>
            </w:r>
            <w:proofErr w:type="spellStart"/>
            <w:r>
              <w:rPr>
                <w:sz w:val="18"/>
                <w:szCs w:val="18"/>
              </w:rPr>
              <w:t>Исхакова</w:t>
            </w:r>
            <w:proofErr w:type="spellEnd"/>
            <w:r>
              <w:rPr>
                <w:sz w:val="18"/>
                <w:szCs w:val="18"/>
              </w:rPr>
              <w:t xml:space="preserve"> Ф.Ф.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 xml:space="preserve">Приказ  от </w:t>
            </w:r>
            <w:r>
              <w:rPr>
                <w:sz w:val="18"/>
                <w:szCs w:val="18"/>
              </w:rPr>
              <w:t>« 05</w:t>
            </w:r>
            <w:r w:rsidRPr="004761BF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  ноября </w:t>
            </w:r>
            <w:r w:rsidRPr="004761BF">
              <w:rPr>
                <w:sz w:val="18"/>
                <w:szCs w:val="18"/>
              </w:rPr>
              <w:t xml:space="preserve"> 2015г.</w:t>
            </w:r>
            <w:r>
              <w:rPr>
                <w:rFonts w:ascii="Garamond" w:hAnsi="Garamond"/>
                <w:b/>
                <w:sz w:val="19"/>
              </w:rPr>
              <w:t xml:space="preserve">№ </w:t>
            </w:r>
            <w:r w:rsidRPr="00AF5D09">
              <w:rPr>
                <w:rFonts w:ascii="Garamond" w:hAnsi="Garamond"/>
                <w:b/>
                <w:sz w:val="19"/>
              </w:rPr>
              <w:t>98</w:t>
            </w:r>
            <w:r w:rsidRPr="004761BF">
              <w:rPr>
                <w:rFonts w:ascii="Garamond" w:hAnsi="Garamond"/>
                <w:b/>
                <w:sz w:val="19"/>
              </w:rPr>
              <w:t>-од</w:t>
            </w:r>
            <w:r w:rsidRPr="004761BF">
              <w:rPr>
                <w:sz w:val="18"/>
                <w:szCs w:val="18"/>
              </w:rPr>
              <w:t xml:space="preserve">   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</w:tr>
    </w:tbl>
    <w:p w:rsidR="008965B5" w:rsidRDefault="008965B5" w:rsidP="008965B5">
      <w:pPr>
        <w:pStyle w:val="a3"/>
        <w:jc w:val="center"/>
        <w:rPr>
          <w:rFonts w:ascii="Times New Roman" w:hAnsi="Times New Roman"/>
          <w:sz w:val="28"/>
        </w:rPr>
      </w:pPr>
    </w:p>
    <w:p w:rsidR="008965B5" w:rsidRDefault="008965B5" w:rsidP="008965B5">
      <w:pPr>
        <w:pStyle w:val="a3"/>
        <w:jc w:val="center"/>
        <w:rPr>
          <w:rFonts w:ascii="Times New Roman" w:hAnsi="Times New Roman"/>
          <w:sz w:val="28"/>
        </w:rPr>
      </w:pPr>
    </w:p>
    <w:p w:rsidR="008965B5" w:rsidRPr="00990B1F" w:rsidRDefault="008965B5" w:rsidP="008965B5">
      <w:pPr>
        <w:tabs>
          <w:tab w:val="left" w:pos="6380"/>
        </w:tabs>
        <w:rPr>
          <w:sz w:val="28"/>
        </w:rPr>
      </w:pPr>
      <w:r>
        <w:rPr>
          <w:sz w:val="28"/>
        </w:rPr>
        <w:t xml:space="preserve"> </w:t>
      </w:r>
    </w:p>
    <w:p w:rsidR="008965B5" w:rsidRDefault="008965B5" w:rsidP="008965B5">
      <w:pPr>
        <w:pStyle w:val="a3"/>
        <w:jc w:val="center"/>
        <w:rPr>
          <w:rFonts w:ascii="Times New Roman" w:hAnsi="Times New Roman"/>
          <w:sz w:val="28"/>
        </w:rPr>
      </w:pPr>
    </w:p>
    <w:p w:rsidR="008965B5" w:rsidRPr="00B43A9C" w:rsidRDefault="008965B5" w:rsidP="008965B5">
      <w:pPr>
        <w:pStyle w:val="a3"/>
        <w:jc w:val="center"/>
        <w:rPr>
          <w:rFonts w:ascii="Times New Roman" w:hAnsi="Times New Roman"/>
          <w:b/>
          <w:sz w:val="28"/>
        </w:rPr>
      </w:pPr>
      <w:r w:rsidRPr="00B43A9C">
        <w:rPr>
          <w:rFonts w:ascii="Times New Roman" w:hAnsi="Times New Roman"/>
          <w:b/>
          <w:sz w:val="28"/>
        </w:rPr>
        <w:t>Рабочая программа</w:t>
      </w:r>
    </w:p>
    <w:p w:rsidR="008965B5" w:rsidRPr="00B43A9C" w:rsidRDefault="008965B5" w:rsidP="008965B5">
      <w:pPr>
        <w:pStyle w:val="a3"/>
        <w:jc w:val="center"/>
        <w:rPr>
          <w:rFonts w:ascii="Times New Roman" w:hAnsi="Times New Roman"/>
          <w:b/>
          <w:sz w:val="28"/>
        </w:rPr>
      </w:pPr>
      <w:r w:rsidRPr="00B43A9C">
        <w:rPr>
          <w:rFonts w:ascii="Times New Roman" w:hAnsi="Times New Roman"/>
          <w:b/>
          <w:sz w:val="28"/>
        </w:rPr>
        <w:t xml:space="preserve"> «Основы безопасности жизнедеятельности»</w:t>
      </w:r>
    </w:p>
    <w:p w:rsidR="00B43A9C" w:rsidRDefault="008965B5" w:rsidP="008965B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11 класса  </w:t>
      </w:r>
    </w:p>
    <w:p w:rsidR="008965B5" w:rsidRDefault="008965B5" w:rsidP="008965B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среднее общее образование</w:t>
      </w:r>
    </w:p>
    <w:p w:rsidR="008965B5" w:rsidRPr="00990B1F" w:rsidRDefault="008965B5" w:rsidP="008965B5">
      <w:pPr>
        <w:pStyle w:val="a3"/>
        <w:jc w:val="center"/>
        <w:rPr>
          <w:rFonts w:ascii="Times New Roman" w:hAnsi="Times New Roman"/>
          <w:sz w:val="28"/>
        </w:rPr>
      </w:pPr>
    </w:p>
    <w:p w:rsidR="008965B5" w:rsidRPr="00990B1F" w:rsidRDefault="008965B5" w:rsidP="008965B5">
      <w:pPr>
        <w:pStyle w:val="a3"/>
        <w:jc w:val="center"/>
        <w:rPr>
          <w:rFonts w:ascii="Times New Roman" w:hAnsi="Times New Roman"/>
          <w:sz w:val="28"/>
        </w:rPr>
      </w:pPr>
    </w:p>
    <w:p w:rsidR="008965B5" w:rsidRPr="00990B1F" w:rsidRDefault="008965B5" w:rsidP="008965B5"/>
    <w:p w:rsidR="008965B5" w:rsidRDefault="008965B5" w:rsidP="008965B5"/>
    <w:p w:rsidR="008965B5" w:rsidRDefault="008965B5" w:rsidP="008965B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965B5" w:rsidRDefault="008965B5" w:rsidP="008965B5">
      <w:pPr>
        <w:pStyle w:val="a3"/>
        <w:jc w:val="right"/>
        <w:rPr>
          <w:rFonts w:ascii="Times New Roman" w:hAnsi="Times New Roman"/>
        </w:rPr>
      </w:pPr>
    </w:p>
    <w:p w:rsidR="008965B5" w:rsidRPr="00990B1F" w:rsidRDefault="008965B5" w:rsidP="008965B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90B1F">
        <w:rPr>
          <w:rFonts w:ascii="Times New Roman" w:hAnsi="Times New Roman"/>
        </w:rPr>
        <w:t>Состави</w:t>
      </w:r>
      <w:r>
        <w:rPr>
          <w:rFonts w:ascii="Times New Roman" w:hAnsi="Times New Roman"/>
        </w:rPr>
        <w:t xml:space="preserve">тель: </w:t>
      </w:r>
      <w:r w:rsidRPr="00990B1F">
        <w:rPr>
          <w:rFonts w:ascii="Times New Roman" w:hAnsi="Times New Roman"/>
        </w:rPr>
        <w:t xml:space="preserve">Дружин И.В. </w:t>
      </w:r>
    </w:p>
    <w:p w:rsidR="008965B5" w:rsidRPr="00990B1F" w:rsidRDefault="008965B5" w:rsidP="008965B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учитель ОБЖ 1квал. категории</w:t>
      </w:r>
    </w:p>
    <w:p w:rsidR="008965B5" w:rsidRDefault="008965B5" w:rsidP="008965B5"/>
    <w:p w:rsidR="008965B5" w:rsidRDefault="008965B5" w:rsidP="008965B5"/>
    <w:p w:rsidR="008965B5" w:rsidRDefault="008965B5" w:rsidP="008965B5"/>
    <w:p w:rsidR="008965B5" w:rsidRDefault="008965B5" w:rsidP="008965B5"/>
    <w:p w:rsidR="00B43A9C" w:rsidRDefault="00B43A9C" w:rsidP="008965B5"/>
    <w:p w:rsidR="00B43A9C" w:rsidRDefault="00B43A9C" w:rsidP="008965B5"/>
    <w:p w:rsidR="008965B5" w:rsidRDefault="008965B5" w:rsidP="008965B5"/>
    <w:p w:rsidR="008965B5" w:rsidRDefault="008965B5" w:rsidP="008965B5">
      <w:pPr>
        <w:tabs>
          <w:tab w:val="left" w:pos="6653"/>
        </w:tabs>
      </w:pPr>
      <w:r>
        <w:tab/>
        <w:t>2015 год</w:t>
      </w:r>
    </w:p>
    <w:p w:rsidR="008965B5" w:rsidRPr="00E63C00" w:rsidRDefault="008965B5" w:rsidP="008965B5">
      <w:pPr>
        <w:tabs>
          <w:tab w:val="left" w:pos="6653"/>
        </w:tabs>
        <w:rPr>
          <w:sz w:val="20"/>
          <w:szCs w:val="20"/>
        </w:rPr>
      </w:pPr>
    </w:p>
    <w:p w:rsidR="008965B5" w:rsidRDefault="008965B5" w:rsidP="008965B5">
      <w:pPr>
        <w:rPr>
          <w:b/>
          <w:sz w:val="20"/>
          <w:szCs w:val="20"/>
        </w:rPr>
      </w:pPr>
    </w:p>
    <w:p w:rsidR="008965B5" w:rsidRPr="00933D76" w:rsidRDefault="008965B5" w:rsidP="008965B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Pr="00933D76">
        <w:rPr>
          <w:b/>
          <w:sz w:val="20"/>
          <w:szCs w:val="20"/>
        </w:rPr>
        <w:t xml:space="preserve">   Календарно-тематическое планирование 11 класс</w:t>
      </w:r>
    </w:p>
    <w:p w:rsidR="008965B5" w:rsidRPr="00933D76" w:rsidRDefault="008965B5" w:rsidP="008965B5">
      <w:pPr>
        <w:rPr>
          <w:sz w:val="20"/>
          <w:szCs w:val="20"/>
        </w:rPr>
      </w:pPr>
    </w:p>
    <w:p w:rsidR="008965B5" w:rsidRPr="00933D76" w:rsidRDefault="008965B5" w:rsidP="008965B5">
      <w:pPr>
        <w:rPr>
          <w:sz w:val="20"/>
          <w:szCs w:val="20"/>
        </w:rPr>
      </w:pPr>
    </w:p>
    <w:p w:rsidR="008965B5" w:rsidRPr="00933D76" w:rsidRDefault="008965B5" w:rsidP="008965B5">
      <w:pPr>
        <w:rPr>
          <w:sz w:val="20"/>
          <w:szCs w:val="20"/>
        </w:rPr>
      </w:pPr>
    </w:p>
    <w:tbl>
      <w:tblPr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833"/>
        <w:gridCol w:w="1006"/>
        <w:gridCol w:w="2824"/>
        <w:gridCol w:w="2409"/>
        <w:gridCol w:w="1701"/>
        <w:gridCol w:w="2268"/>
        <w:gridCol w:w="1370"/>
      </w:tblGrid>
      <w:tr w:rsidR="008965B5" w:rsidRPr="00933D76" w:rsidTr="00A72392">
        <w:trPr>
          <w:trHeight w:val="927"/>
          <w:jc w:val="center"/>
        </w:trPr>
        <w:tc>
          <w:tcPr>
            <w:tcW w:w="976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2833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раздела </w:t>
            </w:r>
          </w:p>
        </w:tc>
        <w:tc>
          <w:tcPr>
            <w:tcW w:w="1006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Количество часов по разделу</w:t>
            </w:r>
          </w:p>
        </w:tc>
        <w:tc>
          <w:tcPr>
            <w:tcW w:w="2824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урока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Элементы содержания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Дата реализации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Вид деятельности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</w:tcPr>
          <w:p w:rsidR="008965B5" w:rsidRPr="00933D76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33D76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Коррекция </w:t>
            </w:r>
          </w:p>
        </w:tc>
      </w:tr>
      <w:tr w:rsidR="008965B5" w:rsidRPr="00933D76" w:rsidTr="00A72392">
        <w:trPr>
          <w:trHeight w:val="517"/>
          <w:jc w:val="center"/>
        </w:trPr>
        <w:tc>
          <w:tcPr>
            <w:tcW w:w="976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tcBorders>
              <w:top w:val="nil"/>
            </w:tcBorders>
            <w:shd w:val="clear" w:color="auto" w:fill="auto"/>
          </w:tcPr>
          <w:p w:rsidR="008965B5" w:rsidRPr="00933D76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65B5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:rsidR="008965B5" w:rsidRPr="00E63C00" w:rsidRDefault="00A72392" w:rsidP="00A72392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ОБЕСПЕЧЕНИЕ ЛИЧНОЙ БЕЗОПАСНОСТИ </w:t>
            </w:r>
            <w:r w:rsidR="008965B5" w:rsidRPr="00E63C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8965B5" w:rsidRPr="00E63C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СОХРАНЕНИЕ ЗДОРОВЬЯ</w:t>
            </w:r>
          </w:p>
        </w:tc>
        <w:tc>
          <w:tcPr>
            <w:tcW w:w="100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24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shd w:val="clear" w:color="auto" w:fill="auto"/>
          </w:tcPr>
          <w:p w:rsidR="008965B5" w:rsidRPr="00933D76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65B5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8965B5" w:rsidRPr="00A72392" w:rsidRDefault="00E94C74" w:rsidP="00E94C74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«Опасные ситуации на дороге. Правила дорожного </w:t>
            </w:r>
            <w:proofErr w:type="gramStart"/>
            <w:r w:rsidRPr="00A72392">
              <w:rPr>
                <w:sz w:val="28"/>
                <w:szCs w:val="28"/>
              </w:rPr>
              <w:t xml:space="preserve">движения»  </w:t>
            </w:r>
            <w:proofErr w:type="gramEnd"/>
          </w:p>
        </w:tc>
        <w:tc>
          <w:tcPr>
            <w:tcW w:w="2409" w:type="dxa"/>
            <w:shd w:val="clear" w:color="auto" w:fill="FFFFFF"/>
            <w:vAlign w:val="center"/>
          </w:tcPr>
          <w:p w:rsidR="008965B5" w:rsidRPr="00A72392" w:rsidRDefault="00B43A9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Основа личного здоровья и без</w:t>
            </w:r>
            <w:r w:rsidR="008965B5" w:rsidRPr="00A72392">
              <w:rPr>
                <w:sz w:val="28"/>
                <w:szCs w:val="28"/>
              </w:rPr>
              <w:t>опасности жизнедеятельности личности.</w:t>
            </w:r>
          </w:p>
        </w:tc>
        <w:tc>
          <w:tcPr>
            <w:tcW w:w="1701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04.09</w:t>
            </w:r>
          </w:p>
        </w:tc>
        <w:tc>
          <w:tcPr>
            <w:tcW w:w="2268" w:type="dxa"/>
            <w:shd w:val="clear" w:color="auto" w:fill="auto"/>
          </w:tcPr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8965B5" w:rsidRPr="00933D76" w:rsidRDefault="008965B5" w:rsidP="009E0A3D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65B5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8965B5" w:rsidRPr="00A72392" w:rsidRDefault="00E94C74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Правила дорожного движения пассажиров транспортных средств и велосипедистов.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965B5" w:rsidRPr="00A72392" w:rsidRDefault="008965B5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Употребл</w:t>
            </w:r>
            <w:r w:rsidR="00B43A9C" w:rsidRPr="00A72392">
              <w:rPr>
                <w:sz w:val="28"/>
                <w:szCs w:val="28"/>
              </w:rPr>
              <w:t xml:space="preserve">ение алкоголя, наркотиков, </w:t>
            </w:r>
            <w:proofErr w:type="spellStart"/>
            <w:r w:rsidR="00B43A9C" w:rsidRPr="00A72392">
              <w:rPr>
                <w:sz w:val="28"/>
                <w:szCs w:val="28"/>
              </w:rPr>
              <w:t>таба</w:t>
            </w:r>
            <w:r w:rsidRPr="00A72392">
              <w:rPr>
                <w:sz w:val="28"/>
                <w:szCs w:val="28"/>
              </w:rPr>
              <w:t>кокурение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11.09</w:t>
            </w:r>
          </w:p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8965B5" w:rsidRPr="00933D76" w:rsidRDefault="008965B5" w:rsidP="009E0A3D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65B5" w:rsidRPr="00933D76" w:rsidTr="00A72392">
        <w:trPr>
          <w:trHeight w:val="1611"/>
          <w:jc w:val="center"/>
        </w:trPr>
        <w:tc>
          <w:tcPr>
            <w:tcW w:w="97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8965B5" w:rsidRPr="00A72392" w:rsidRDefault="00E94C74" w:rsidP="00E94C74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Факторы, влияющие на укрепление здоровья.</w:t>
            </w:r>
            <w:r w:rsidR="008965B5" w:rsidRPr="00A723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965B5" w:rsidRPr="00A72392" w:rsidRDefault="00B43A9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Правила дорожного движения </w:t>
            </w:r>
          </w:p>
        </w:tc>
        <w:tc>
          <w:tcPr>
            <w:tcW w:w="1701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65B5" w:rsidRPr="00D273A3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3A3">
              <w:rPr>
                <w:rFonts w:eastAsia="Calibri"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2268" w:type="dxa"/>
            <w:shd w:val="clear" w:color="auto" w:fill="auto"/>
          </w:tcPr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8965B5" w:rsidRPr="00933D76" w:rsidRDefault="008965B5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24" w:type="dxa"/>
          </w:tcPr>
          <w:p w:rsidR="004C5E5C" w:rsidRPr="00A72392" w:rsidRDefault="00A93EE3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  П</w:t>
            </w:r>
            <w:r w:rsidR="002C18B6" w:rsidRPr="00A72392">
              <w:rPr>
                <w:sz w:val="28"/>
                <w:szCs w:val="28"/>
              </w:rPr>
              <w:t>рогнозировать последствия своего поведения в качестве пешехода, пассажира транспортного средства.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2C18B6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 Правила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25.09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5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24" w:type="dxa"/>
          </w:tcPr>
          <w:p w:rsidR="004C5E5C" w:rsidRPr="00A72392" w:rsidRDefault="00E94C74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Здоровый образ </w:t>
            </w:r>
            <w:bookmarkStart w:id="0" w:name="_GoBack"/>
            <w:bookmarkEnd w:id="0"/>
            <w:r w:rsidRPr="00A72392">
              <w:rPr>
                <w:sz w:val="28"/>
                <w:szCs w:val="28"/>
              </w:rPr>
              <w:t xml:space="preserve">жизни как основа личного здоровья и безопасности жизнедеятельности </w:t>
            </w:r>
            <w:proofErr w:type="gramStart"/>
            <w:r w:rsidRPr="00A72392">
              <w:rPr>
                <w:sz w:val="28"/>
                <w:szCs w:val="28"/>
              </w:rPr>
              <w:t xml:space="preserve">личности.  </w:t>
            </w:r>
            <w:proofErr w:type="gramEnd"/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D1036E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 </w:t>
            </w:r>
            <w:r w:rsidR="00370885" w:rsidRPr="00A72392">
              <w:rPr>
                <w:sz w:val="28"/>
                <w:szCs w:val="28"/>
              </w:rPr>
              <w:t>Правила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02.10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firstLine="1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24" w:type="dxa"/>
          </w:tcPr>
          <w:p w:rsidR="004C5E5C" w:rsidRPr="00A72392" w:rsidRDefault="004C5E5C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Семья в современном обществе. Законодательство о семье.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Беременность и гигиена беременности. Уход за младенцем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09.10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trHeight w:val="1556"/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 Правила личной гигиены. Беременность и гигиена б</w:t>
            </w:r>
            <w:r w:rsidR="00B43A9C" w:rsidRPr="00A72392">
              <w:rPr>
                <w:sz w:val="28"/>
                <w:szCs w:val="28"/>
              </w:rPr>
              <w:t xml:space="preserve">еременности. Уход за младенцем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Беременность и гигиена беременности. Уход за младенцем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16.10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 xml:space="preserve">  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5E5C" w:rsidRPr="00A72392" w:rsidRDefault="00DC3643" w:rsidP="00A7239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Контрольная работа </w:t>
            </w:r>
            <w:r w:rsidR="004C5E5C" w:rsidRPr="00A72392">
              <w:rPr>
                <w:rFonts w:eastAsia="Calibri"/>
                <w:sz w:val="28"/>
                <w:szCs w:val="28"/>
                <w:lang w:eastAsia="en-US"/>
              </w:rPr>
              <w:t xml:space="preserve">Первая медицинская помощь при тепловых и солнечных </w:t>
            </w:r>
            <w:proofErr w:type="gramStart"/>
            <w:r w:rsidR="004C5E5C" w:rsidRPr="00A72392">
              <w:rPr>
                <w:rFonts w:eastAsia="Calibri"/>
                <w:sz w:val="28"/>
                <w:szCs w:val="28"/>
                <w:lang w:eastAsia="en-US"/>
              </w:rPr>
              <w:t xml:space="preserve">ударах.  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E5C" w:rsidRPr="00A72392" w:rsidRDefault="004C5E5C" w:rsidP="00A72392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Поражения электрическим током, переломах, кровотечениях; навыки проведения искусственного дыхания и непрямого массажа сердца.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23.10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ГОСУДАРСТВЕННАЯ СИСТЕМА ОБЕСПЕЧЕНИЯ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lastRenderedPageBreak/>
              <w:t>БЕЗОПАСНОСТИ НАСЕЛЕНИЯ</w:t>
            </w: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5233" w:type="dxa"/>
            <w:gridSpan w:val="2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9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2C18B6" w:rsidRPr="00A72392" w:rsidRDefault="002C18B6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Пожарная безопасность, права и обязанности граждан в области пожарной безопасности.</w:t>
            </w:r>
          </w:p>
          <w:p w:rsidR="004C5E5C" w:rsidRPr="00A72392" w:rsidRDefault="002C18B6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Правила личной безопасности при пожаре.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2C18B6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Пожар. Наиболее распространенные причины пожаров в быту. Законодательство РФ о пожарной безопасности. Правила пожарной безопасности при пожаре.</w:t>
            </w:r>
          </w:p>
        </w:tc>
        <w:tc>
          <w:tcPr>
            <w:tcW w:w="1701" w:type="dxa"/>
            <w:shd w:val="clear" w:color="auto" w:fill="auto"/>
          </w:tcPr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06.11</w:t>
            </w:r>
          </w:p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Чрезвычайные ситуации техногенного     характера.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370885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М</w:t>
            </w:r>
            <w:r w:rsidR="004C5E5C" w:rsidRPr="00A72392">
              <w:rPr>
                <w:sz w:val="28"/>
                <w:szCs w:val="28"/>
              </w:rPr>
              <w:t>етеорологические,</w:t>
            </w:r>
            <w:r w:rsidR="00B43A9C" w:rsidRPr="00A72392">
              <w:rPr>
                <w:sz w:val="28"/>
                <w:szCs w:val="28"/>
              </w:rPr>
              <w:t xml:space="preserve"> геологические, гидрологические</w:t>
            </w:r>
          </w:p>
        </w:tc>
        <w:tc>
          <w:tcPr>
            <w:tcW w:w="1701" w:type="dxa"/>
            <w:shd w:val="clear" w:color="auto" w:fill="auto"/>
          </w:tcPr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13.11</w:t>
            </w:r>
          </w:p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Чрезвычайные ситуации   </w:t>
            </w:r>
            <w:proofErr w:type="gramStart"/>
            <w:r w:rsidRPr="00A72392">
              <w:rPr>
                <w:sz w:val="28"/>
                <w:szCs w:val="28"/>
              </w:rPr>
              <w:t>социального  характера</w:t>
            </w:r>
            <w:proofErr w:type="gramEnd"/>
            <w:r w:rsidRPr="00A72392">
              <w:rPr>
                <w:sz w:val="28"/>
                <w:szCs w:val="28"/>
              </w:rPr>
              <w:t>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370885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М</w:t>
            </w:r>
            <w:r w:rsidR="004C5E5C" w:rsidRPr="00A72392">
              <w:rPr>
                <w:sz w:val="28"/>
                <w:szCs w:val="28"/>
              </w:rPr>
              <w:t>етеорологические,</w:t>
            </w:r>
            <w:r w:rsidR="00B43A9C" w:rsidRPr="00A72392">
              <w:rPr>
                <w:sz w:val="28"/>
                <w:szCs w:val="28"/>
              </w:rPr>
              <w:t xml:space="preserve"> геологические, гидрологические</w:t>
            </w:r>
          </w:p>
        </w:tc>
        <w:tc>
          <w:tcPr>
            <w:tcW w:w="1701" w:type="dxa"/>
            <w:shd w:val="clear" w:color="auto" w:fill="auto"/>
          </w:tcPr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21.11</w:t>
            </w:r>
          </w:p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Основные направления деятельности</w:t>
            </w:r>
            <w:r w:rsidR="00B43A9C" w:rsidRPr="00A72392">
              <w:rPr>
                <w:sz w:val="28"/>
                <w:szCs w:val="28"/>
              </w:rPr>
              <w:t xml:space="preserve"> государственных ор</w:t>
            </w:r>
            <w:r w:rsidRPr="00A72392">
              <w:rPr>
                <w:sz w:val="28"/>
                <w:szCs w:val="28"/>
              </w:rPr>
              <w:t>ганизаций.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Ведомства Российской Федерации по защите населения и территорий от чрезвычайных ситуаций</w:t>
            </w:r>
          </w:p>
        </w:tc>
        <w:tc>
          <w:tcPr>
            <w:tcW w:w="1701" w:type="dxa"/>
            <w:shd w:val="clear" w:color="auto" w:fill="auto"/>
          </w:tcPr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28.11</w:t>
            </w:r>
          </w:p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2C18B6" w:rsidRPr="00A72392" w:rsidRDefault="002C18B6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Обеспечение личной безопасности на водоемах в </w:t>
            </w:r>
            <w:r w:rsidRPr="00A72392">
              <w:rPr>
                <w:sz w:val="28"/>
                <w:szCs w:val="28"/>
              </w:rPr>
              <w:lastRenderedPageBreak/>
              <w:t>различное время года.</w:t>
            </w:r>
          </w:p>
          <w:p w:rsidR="004C5E5C" w:rsidRPr="00A72392" w:rsidRDefault="002C18B6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Обеспечение личной безопасности в различных бытовых ситуациях.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2C18B6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lastRenderedPageBreak/>
              <w:t xml:space="preserve">Безопасный отдых на водоемах. Безопасность на </w:t>
            </w:r>
            <w:r w:rsidRPr="00A72392">
              <w:rPr>
                <w:sz w:val="28"/>
                <w:szCs w:val="28"/>
              </w:rPr>
              <w:lastRenderedPageBreak/>
              <w:t>замерзших водоемах. Безопасное обращение с электричеством. Безопасное обращение с бытовым газом. Меры безопасности при пользовании в доме водой и средствами бытовой химии, при работе с инструментами</w:t>
            </w:r>
          </w:p>
        </w:tc>
        <w:tc>
          <w:tcPr>
            <w:tcW w:w="1701" w:type="dxa"/>
            <w:shd w:val="clear" w:color="auto" w:fill="auto"/>
          </w:tcPr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04.12</w:t>
            </w:r>
          </w:p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14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824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Единая государственная система предупреждения и ликвидации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proofErr w:type="gramStart"/>
            <w:r w:rsidRPr="00A72392">
              <w:rPr>
                <w:sz w:val="28"/>
                <w:szCs w:val="28"/>
              </w:rPr>
              <w:t>чрезвычайных</w:t>
            </w:r>
            <w:proofErr w:type="gramEnd"/>
            <w:r w:rsidRPr="00A72392">
              <w:rPr>
                <w:sz w:val="28"/>
                <w:szCs w:val="28"/>
              </w:rPr>
              <w:t xml:space="preserve"> ситуаций природного и техногенного характера (РСЧС).</w:t>
            </w:r>
          </w:p>
        </w:tc>
        <w:tc>
          <w:tcPr>
            <w:tcW w:w="1701" w:type="dxa"/>
            <w:shd w:val="clear" w:color="auto" w:fill="auto"/>
          </w:tcPr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11.12</w:t>
            </w:r>
          </w:p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4C5E5C" w:rsidRPr="00A72392" w:rsidRDefault="004C5E5C" w:rsidP="00A7239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Гражданская оборона.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Предназначение и задачи по обеспечению защиты населения от опасностей, возникающих при ведении военных действий или вследствие этих </w:t>
            </w:r>
            <w:r w:rsidRPr="00A72392">
              <w:rPr>
                <w:sz w:val="28"/>
                <w:szCs w:val="28"/>
              </w:rPr>
              <w:lastRenderedPageBreak/>
              <w:t>действий</w:t>
            </w:r>
          </w:p>
        </w:tc>
        <w:tc>
          <w:tcPr>
            <w:tcW w:w="1701" w:type="dxa"/>
            <w:shd w:val="clear" w:color="auto" w:fill="auto"/>
          </w:tcPr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18.12</w:t>
            </w:r>
          </w:p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2C18B6" w:rsidRPr="00A72392" w:rsidRDefault="002C18B6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Нормативно-правовая база борьбы с терроризмом.</w:t>
            </w:r>
          </w:p>
          <w:p w:rsidR="004C5E5C" w:rsidRPr="00A72392" w:rsidRDefault="002C18B6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Контртеррористическая операция и условия ее проведения.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2C18B6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Федеральный закон РФ «О противодействии терроризму».</w:t>
            </w:r>
          </w:p>
        </w:tc>
        <w:tc>
          <w:tcPr>
            <w:tcW w:w="1701" w:type="dxa"/>
            <w:shd w:val="clear" w:color="auto" w:fill="auto"/>
          </w:tcPr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25.12</w:t>
            </w:r>
          </w:p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Государственные службы по охране здоровья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A72392" w:rsidRDefault="004C5E5C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Обеспечения безопасности населения.</w:t>
            </w:r>
          </w:p>
        </w:tc>
        <w:tc>
          <w:tcPr>
            <w:tcW w:w="1701" w:type="dxa"/>
            <w:shd w:val="clear" w:color="auto" w:fill="auto"/>
          </w:tcPr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15.01</w:t>
            </w:r>
          </w:p>
          <w:p w:rsidR="004C5E5C" w:rsidRPr="00A72392" w:rsidRDefault="004C5E5C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4C5E5C" w:rsidRPr="00A72392" w:rsidRDefault="004C5E5C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ОСНОВЫ ОБОРОНЫ ГОСУДАРСТВА И ВОИНСКАЯ ОБЯЗАННОСТЬ</w:t>
            </w:r>
          </w:p>
        </w:tc>
        <w:tc>
          <w:tcPr>
            <w:tcW w:w="100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5233" w:type="dxa"/>
            <w:gridSpan w:val="2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</w:tcPr>
          <w:p w:rsidR="009E0A3D" w:rsidRPr="00A72392" w:rsidRDefault="009E0A3D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Боевое Знамя воинской части – символ воинской чести, достоинства и славы.</w:t>
            </w:r>
          </w:p>
        </w:tc>
        <w:tc>
          <w:tcPr>
            <w:tcW w:w="2409" w:type="dxa"/>
          </w:tcPr>
          <w:p w:rsidR="009E0A3D" w:rsidRPr="00A72392" w:rsidRDefault="009E0A3D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Боевое Знамя воинской части – символ воинской чести, достоинства и славы.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22.01</w:t>
            </w: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</w:tcPr>
          <w:p w:rsidR="009E0A3D" w:rsidRPr="00A72392" w:rsidRDefault="009E0A3D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Ордена – почетные награды за воинские отличия и заслуги в бою и военной службе.</w:t>
            </w:r>
          </w:p>
          <w:p w:rsidR="009E0A3D" w:rsidRPr="00A72392" w:rsidRDefault="009E0A3D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Военная форма одежды и знаки различия военнослужащих.</w:t>
            </w:r>
          </w:p>
        </w:tc>
        <w:tc>
          <w:tcPr>
            <w:tcW w:w="2409" w:type="dxa"/>
          </w:tcPr>
          <w:p w:rsidR="009E0A3D" w:rsidRPr="00A72392" w:rsidRDefault="009E0A3D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История создания российских орденов. Советская наградная система. Современная наградная система. Военная </w:t>
            </w:r>
            <w:r w:rsidRPr="00A72392">
              <w:rPr>
                <w:sz w:val="28"/>
                <w:szCs w:val="28"/>
              </w:rPr>
              <w:lastRenderedPageBreak/>
              <w:t>форма одежда военнослужащих.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0A3D" w:rsidRPr="00A72392" w:rsidRDefault="009E0A3D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29.01</w:t>
            </w: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20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</w:tcPr>
          <w:p w:rsidR="009E0A3D" w:rsidRPr="00A72392" w:rsidRDefault="009E0A3D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Основные понятия о воинской обязанности.</w:t>
            </w:r>
          </w:p>
        </w:tc>
        <w:tc>
          <w:tcPr>
            <w:tcW w:w="2409" w:type="dxa"/>
          </w:tcPr>
          <w:p w:rsidR="009E0A3D" w:rsidRPr="00A72392" w:rsidRDefault="009E0A3D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Воинская обязанность граждан РФ. Мобилизация. Военное положение. Военное время.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05.02</w:t>
            </w:r>
          </w:p>
          <w:p w:rsidR="009E0A3D" w:rsidRPr="00A72392" w:rsidRDefault="009E0A3D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</w:tcPr>
          <w:p w:rsidR="009E0A3D" w:rsidRPr="00A72392" w:rsidRDefault="009E0A3D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Организация воинского учета.</w:t>
            </w:r>
          </w:p>
          <w:p w:rsidR="009E0A3D" w:rsidRPr="00A72392" w:rsidRDefault="009E0A3D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Первоначальная постановка граждан на воинский учет.</w:t>
            </w:r>
          </w:p>
        </w:tc>
        <w:tc>
          <w:tcPr>
            <w:tcW w:w="2409" w:type="dxa"/>
          </w:tcPr>
          <w:p w:rsidR="009E0A3D" w:rsidRPr="00A72392" w:rsidRDefault="009E0A3D" w:rsidP="00A72392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Воинский учет. Организация воинского учета. Документы по воинскому учету. Первоначальная постановка граждан на воинский учет.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0A3D" w:rsidRPr="00A72392" w:rsidRDefault="009E0A3D" w:rsidP="00A72392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12.02</w:t>
            </w: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A72392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</w:tcPr>
          <w:p w:rsidR="009E0A3D" w:rsidRPr="00A72392" w:rsidRDefault="009E0A3D" w:rsidP="009E0A3D">
            <w:pPr>
              <w:jc w:val="both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Обязанности граждан по воинскому учету.</w:t>
            </w:r>
          </w:p>
          <w:p w:rsidR="009E0A3D" w:rsidRPr="00A72392" w:rsidRDefault="009E0A3D" w:rsidP="009E0A3D">
            <w:pPr>
              <w:jc w:val="both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Обязательная подготовка граждан к военной службе.</w:t>
            </w:r>
          </w:p>
        </w:tc>
        <w:tc>
          <w:tcPr>
            <w:tcW w:w="2409" w:type="dxa"/>
          </w:tcPr>
          <w:p w:rsidR="009E0A3D" w:rsidRPr="00A72392" w:rsidRDefault="009E0A3D" w:rsidP="009E0A3D">
            <w:pPr>
              <w:jc w:val="center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Обязанности граждан по воинскому учету. Обязательная подготовка граждан к военной службе.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19.02</w:t>
            </w: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</w:tcPr>
          <w:p w:rsidR="009E0A3D" w:rsidRPr="00A72392" w:rsidRDefault="009E0A3D" w:rsidP="009E0A3D">
            <w:pPr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Требования к индивидуальным качествам специалистов по сходным воинским специальностям</w:t>
            </w:r>
          </w:p>
          <w:p w:rsidR="009E0A3D" w:rsidRPr="00A72392" w:rsidRDefault="009E0A3D" w:rsidP="009E0A3D">
            <w:pPr>
              <w:jc w:val="both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lastRenderedPageBreak/>
              <w:t>Подготовка граждан по военно-учетным специальностям.</w:t>
            </w:r>
          </w:p>
        </w:tc>
        <w:tc>
          <w:tcPr>
            <w:tcW w:w="2409" w:type="dxa"/>
          </w:tcPr>
          <w:p w:rsidR="009E0A3D" w:rsidRPr="00A72392" w:rsidRDefault="009E0A3D" w:rsidP="009E0A3D">
            <w:pPr>
              <w:jc w:val="center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lastRenderedPageBreak/>
              <w:t>Требования к индивидуальным качествам специалистов по сходным воинским специальностям</w:t>
            </w:r>
          </w:p>
          <w:p w:rsidR="009E0A3D" w:rsidRPr="00A72392" w:rsidRDefault="009E0A3D" w:rsidP="009E0A3D">
            <w:pPr>
              <w:jc w:val="center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lastRenderedPageBreak/>
              <w:t>Подготовка граждан по военно-учетным специальностям.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26.02</w:t>
            </w:r>
          </w:p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</w:tcPr>
          <w:p w:rsidR="009E0A3D" w:rsidRPr="00A72392" w:rsidRDefault="009E0A3D" w:rsidP="009E0A3D">
            <w:pPr>
              <w:jc w:val="both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Устав внутренней службы Вооруженных Сил РФ.</w:t>
            </w:r>
          </w:p>
          <w:p w:rsidR="009E0A3D" w:rsidRPr="00A72392" w:rsidRDefault="00B43A9C" w:rsidP="009E0A3D">
            <w:pPr>
              <w:jc w:val="both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Дисциплинарный устав Воору</w:t>
            </w:r>
            <w:r w:rsidR="009E0A3D" w:rsidRPr="00A72392">
              <w:rPr>
                <w:sz w:val="28"/>
                <w:szCs w:val="28"/>
              </w:rPr>
              <w:t>женных Сил РФ.</w:t>
            </w:r>
          </w:p>
        </w:tc>
        <w:tc>
          <w:tcPr>
            <w:tcW w:w="2409" w:type="dxa"/>
          </w:tcPr>
          <w:p w:rsidR="009E0A3D" w:rsidRPr="00A72392" w:rsidRDefault="009E0A3D" w:rsidP="009E0A3D">
            <w:pPr>
              <w:jc w:val="center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Устав внутренней службы Вооруженных Сил РФ.</w:t>
            </w:r>
          </w:p>
          <w:p w:rsidR="009E0A3D" w:rsidRPr="00A72392" w:rsidRDefault="00B43A9C" w:rsidP="009E0A3D">
            <w:pPr>
              <w:jc w:val="center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Дисциплинарный устав Воору</w:t>
            </w:r>
            <w:r w:rsidR="009E0A3D" w:rsidRPr="00A72392">
              <w:rPr>
                <w:sz w:val="28"/>
                <w:szCs w:val="28"/>
              </w:rPr>
              <w:t>женных Сил РФ.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11.03</w:t>
            </w:r>
          </w:p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</w:tcPr>
          <w:p w:rsidR="009E0A3D" w:rsidRPr="00A72392" w:rsidRDefault="009E0A3D" w:rsidP="009E0A3D">
            <w:pPr>
              <w:jc w:val="both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Устав гарнизонной и караульной служб Вооруженных Сил РФ.</w:t>
            </w:r>
          </w:p>
          <w:p w:rsidR="009E0A3D" w:rsidRPr="00A72392" w:rsidRDefault="009E0A3D" w:rsidP="009E0A3D">
            <w:pPr>
              <w:jc w:val="both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Строевой устав Вооруженных Сил РФ.</w:t>
            </w:r>
          </w:p>
        </w:tc>
        <w:tc>
          <w:tcPr>
            <w:tcW w:w="2409" w:type="dxa"/>
          </w:tcPr>
          <w:p w:rsidR="009E0A3D" w:rsidRPr="00A72392" w:rsidRDefault="009E0A3D" w:rsidP="009E0A3D">
            <w:pPr>
              <w:jc w:val="center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Устав гарнизонной и караульной служб Вооруженных Сил РФ.</w:t>
            </w:r>
          </w:p>
          <w:p w:rsidR="009E0A3D" w:rsidRPr="00A72392" w:rsidRDefault="009E0A3D" w:rsidP="009E0A3D">
            <w:pPr>
              <w:jc w:val="center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Строевой устав Вооруженных Сил РФ.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18.03</w:t>
            </w:r>
          </w:p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 Вооруженные Силы Ро</w:t>
            </w:r>
            <w:r w:rsidR="00B43A9C" w:rsidRPr="00A72392">
              <w:rPr>
                <w:sz w:val="28"/>
                <w:szCs w:val="28"/>
              </w:rPr>
              <w:t>ссийской Федерации – основа обо</w:t>
            </w:r>
            <w:r w:rsidRPr="00A72392">
              <w:rPr>
                <w:sz w:val="28"/>
                <w:szCs w:val="28"/>
              </w:rPr>
              <w:t>роны государства.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Государственная и военная символика Российской Федерации.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25.03</w:t>
            </w: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 История создания Вооруженных Сил.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Государственная и военная символика Российской Федерации.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01.04</w:t>
            </w:r>
          </w:p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 Виды Вооруженных Сил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и военная </w:t>
            </w:r>
            <w:r w:rsidRPr="00A72392">
              <w:rPr>
                <w:rFonts w:eastAsia="Calibri"/>
                <w:sz w:val="28"/>
                <w:szCs w:val="28"/>
                <w:lang w:eastAsia="en-US"/>
              </w:rPr>
              <w:lastRenderedPageBreak/>
              <w:t>символика Российской Федерации.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08.04</w:t>
            </w: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Групповая 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lastRenderedPageBreak/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29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76" w:lineRule="auto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 xml:space="preserve"> Рода войск.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sz w:val="28"/>
                <w:szCs w:val="28"/>
              </w:rPr>
              <w:t>Контрольная работа</w:t>
            </w:r>
          </w:p>
        </w:tc>
        <w:tc>
          <w:tcPr>
            <w:tcW w:w="2409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Государственная и военная символика Российской Федерации.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15.04</w:t>
            </w:r>
          </w:p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auto"/>
          </w:tcPr>
          <w:p w:rsidR="000544F2" w:rsidRPr="00A72392" w:rsidRDefault="00A72392" w:rsidP="000544F2">
            <w:pPr>
              <w:pStyle w:val="3"/>
              <w:spacing w:line="240" w:lineRule="auto"/>
              <w:ind w:firstLine="0"/>
              <w:jc w:val="left"/>
              <w:rPr>
                <w:b w:val="0"/>
                <w:i w:val="0"/>
                <w:szCs w:val="28"/>
              </w:rPr>
            </w:pPr>
            <w:proofErr w:type="gramStart"/>
            <w:r w:rsidRPr="00A72392">
              <w:rPr>
                <w:b w:val="0"/>
                <w:i w:val="0"/>
                <w:szCs w:val="28"/>
              </w:rPr>
              <w:t>О</w:t>
            </w:r>
            <w:r w:rsidR="000544F2" w:rsidRPr="00A72392">
              <w:rPr>
                <w:b w:val="0"/>
                <w:i w:val="0"/>
                <w:szCs w:val="28"/>
              </w:rPr>
              <w:t>сновные  направления</w:t>
            </w:r>
            <w:proofErr w:type="gramEnd"/>
            <w:r w:rsidR="000544F2" w:rsidRPr="00A72392">
              <w:rPr>
                <w:b w:val="0"/>
                <w:i w:val="0"/>
                <w:szCs w:val="28"/>
              </w:rPr>
              <w:t xml:space="preserve"> подготовки специалистов для службы в Вооруженных Силах Российской Федерации.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Государственная и военная символика Российской Федераций.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22.04</w:t>
            </w: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9E0A3D" w:rsidRPr="00A72392" w:rsidRDefault="00A72392" w:rsidP="00A72392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Порядок и особенности прохождения военной службы по призыву и контракту. Альтернативная гражданская служба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Государственная и военная символика Российской Федерации.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val="en-US" w:eastAsia="en-US"/>
              </w:rPr>
              <w:t>29.04</w:t>
            </w:r>
          </w:p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Требования к уровню образования призывников, их здоровью и физической подготовленности.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и военная символика Российской Федерации. 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6.05</w:t>
            </w: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33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Первоначальная постановка на воинский учет.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и военная символика Российской Федерации. 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13.05</w:t>
            </w: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A72392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33" w:type="dxa"/>
            <w:shd w:val="clear" w:color="auto" w:fill="auto"/>
          </w:tcPr>
          <w:p w:rsidR="009E0A3D" w:rsidRPr="008965B5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965B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00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24" w:type="dxa"/>
            <w:shd w:val="clear" w:color="auto" w:fill="FFFFFF"/>
            <w:vAlign w:val="center"/>
          </w:tcPr>
          <w:p w:rsidR="006404EF" w:rsidRPr="00A72392" w:rsidRDefault="006404EF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Итоговая контрольная работа.</w:t>
            </w:r>
          </w:p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sz w:val="28"/>
                <w:szCs w:val="28"/>
              </w:rPr>
              <w:t>Первоначальная медицинское освидетельствование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A72392" w:rsidRDefault="009E0A3D" w:rsidP="009E0A3D">
            <w:pPr>
              <w:widowControl w:val="0"/>
              <w:rPr>
                <w:sz w:val="28"/>
                <w:szCs w:val="28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Государственная и военная символика Российской Федерации. </w:t>
            </w:r>
          </w:p>
        </w:tc>
        <w:tc>
          <w:tcPr>
            <w:tcW w:w="1701" w:type="dxa"/>
            <w:shd w:val="clear" w:color="auto" w:fill="auto"/>
          </w:tcPr>
          <w:p w:rsidR="009E0A3D" w:rsidRPr="00A72392" w:rsidRDefault="009E0A3D" w:rsidP="009E0A3D">
            <w:pPr>
              <w:spacing w:after="200"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20.05</w:t>
            </w:r>
          </w:p>
        </w:tc>
        <w:tc>
          <w:tcPr>
            <w:tcW w:w="2268" w:type="dxa"/>
            <w:shd w:val="clear" w:color="auto" w:fill="auto"/>
          </w:tcPr>
          <w:p w:rsidR="009E0A3D" w:rsidRPr="00A72392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 xml:space="preserve">Групповая </w:t>
            </w:r>
          </w:p>
          <w:p w:rsidR="009E0A3D" w:rsidRPr="00A72392" w:rsidRDefault="009E0A3D" w:rsidP="009E0A3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72392">
              <w:rPr>
                <w:rFonts w:eastAsia="Calibri"/>
                <w:sz w:val="28"/>
                <w:szCs w:val="28"/>
                <w:lang w:eastAsia="en-US"/>
              </w:rPr>
              <w:t>Индивидуальная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965B5" w:rsidRDefault="008965B5" w:rsidP="008965B5"/>
    <w:p w:rsidR="00993C41" w:rsidRDefault="00993C41"/>
    <w:sectPr w:rsidR="00993C41" w:rsidSect="00B43A9C"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0B"/>
    <w:rsid w:val="000544F2"/>
    <w:rsid w:val="000D6096"/>
    <w:rsid w:val="002C18B6"/>
    <w:rsid w:val="00370885"/>
    <w:rsid w:val="004C5E5C"/>
    <w:rsid w:val="006404EF"/>
    <w:rsid w:val="008965B5"/>
    <w:rsid w:val="00993C41"/>
    <w:rsid w:val="009E0A3D"/>
    <w:rsid w:val="00A72392"/>
    <w:rsid w:val="00A93EE3"/>
    <w:rsid w:val="00B43A9C"/>
    <w:rsid w:val="00B95E0B"/>
    <w:rsid w:val="00D1036E"/>
    <w:rsid w:val="00D273A3"/>
    <w:rsid w:val="00DC3643"/>
    <w:rsid w:val="00E9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536FE-4A6E-4766-9E5A-A60A2477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5B5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0544F2"/>
    <w:pPr>
      <w:spacing w:line="360" w:lineRule="auto"/>
      <w:ind w:firstLine="709"/>
      <w:jc w:val="both"/>
    </w:pPr>
    <w:rPr>
      <w:b/>
      <w:i/>
      <w:sz w:val="28"/>
    </w:rPr>
  </w:style>
  <w:style w:type="character" w:customStyle="1" w:styleId="30">
    <w:name w:val="Основной текст с отступом 3 Знак"/>
    <w:basedOn w:val="a0"/>
    <w:link w:val="3"/>
    <w:rsid w:val="000544F2"/>
    <w:rPr>
      <w:rFonts w:ascii="Times New Roman" w:eastAsia="Times New Roman" w:hAnsi="Times New Roman" w:cs="Times New Roman"/>
      <w:b/>
      <w:i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Дружин</dc:creator>
  <cp:keywords/>
  <dc:description/>
  <cp:lastModifiedBy>Ильдар Дружин</cp:lastModifiedBy>
  <cp:revision>7</cp:revision>
  <dcterms:created xsi:type="dcterms:W3CDTF">2016-02-15T03:56:00Z</dcterms:created>
  <dcterms:modified xsi:type="dcterms:W3CDTF">2016-02-18T01:30:00Z</dcterms:modified>
</cp:coreProperties>
</file>