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73" w:rsidRDefault="00286173" w:rsidP="00286173">
      <w:pPr>
        <w:spacing w:after="0"/>
        <w:ind w:left="-567" w:right="-569"/>
        <w:jc w:val="center"/>
        <w:rPr>
          <w:rFonts w:ascii="Times New Roman" w:hAnsi="Times New Roman" w:cs="Arial"/>
          <w:b/>
          <w:sz w:val="24"/>
        </w:rPr>
      </w:pPr>
    </w:p>
    <w:p w:rsidR="00083993" w:rsidRDefault="00C94972" w:rsidP="00C94972">
      <w:pPr>
        <w:spacing w:after="0"/>
        <w:ind w:left="-567" w:right="-569"/>
        <w:jc w:val="center"/>
        <w:rPr>
          <w:rFonts w:ascii="Times New Roman" w:hAnsi="Times New Roman" w:cs="Arial"/>
          <w:b/>
          <w:sz w:val="24"/>
        </w:rPr>
      </w:pPr>
      <w:r>
        <w:rPr>
          <w:rStyle w:val="c37"/>
          <w:color w:val="000000"/>
          <w:sz w:val="28"/>
          <w:szCs w:val="28"/>
        </w:rPr>
        <w:t xml:space="preserve">                                                                          </w:t>
      </w:r>
    </w:p>
    <w:p w:rsidR="003467B2" w:rsidRPr="00E86CF3" w:rsidRDefault="00671E63" w:rsidP="003467B2">
      <w:pPr>
        <w:pStyle w:val="ad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</w:t>
      </w:r>
      <w:r w:rsidR="003467B2">
        <w:rPr>
          <w:rFonts w:cs="Arial"/>
          <w:sz w:val="24"/>
          <w:szCs w:val="24"/>
        </w:rPr>
        <w:t xml:space="preserve">  </w:t>
      </w:r>
      <w:r w:rsidR="003467B2" w:rsidRPr="00500D0A">
        <w:t>Муниципальное автономное общеобразовательное учреждение</w:t>
      </w:r>
    </w:p>
    <w:p w:rsidR="003467B2" w:rsidRPr="00812DE4" w:rsidRDefault="003467B2" w:rsidP="003467B2">
      <w:pPr>
        <w:pStyle w:val="af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3467B2" w:rsidRDefault="003467B2" w:rsidP="003467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3467B2" w:rsidRDefault="003467B2" w:rsidP="003467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457A68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457A68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4"/>
          <w:sz w:val="24"/>
          <w:szCs w:val="24"/>
          <w:lang w:val="en-US"/>
        </w:rPr>
        <w:t>novoat</w:t>
      </w:r>
      <w:r w:rsidRPr="00977087">
        <w:rPr>
          <w:rStyle w:val="a4"/>
          <w:sz w:val="24"/>
          <w:szCs w:val="24"/>
        </w:rPr>
        <w:t>_</w:t>
      </w:r>
      <w:r w:rsidRPr="00977087">
        <w:rPr>
          <w:rStyle w:val="a4"/>
          <w:sz w:val="24"/>
          <w:szCs w:val="24"/>
          <w:lang w:val="en-US"/>
        </w:rPr>
        <w:t>school</w:t>
      </w:r>
      <w:r w:rsidRPr="00977087">
        <w:rPr>
          <w:rStyle w:val="a4"/>
          <w:sz w:val="24"/>
          <w:szCs w:val="24"/>
        </w:rPr>
        <w:t>@</w:t>
      </w:r>
      <w:r w:rsidRPr="00977087">
        <w:rPr>
          <w:rStyle w:val="a4"/>
          <w:sz w:val="24"/>
          <w:szCs w:val="24"/>
          <w:lang w:val="en-US"/>
        </w:rPr>
        <w:t>inbox</w:t>
      </w:r>
      <w:r w:rsidRPr="00977087">
        <w:rPr>
          <w:rStyle w:val="a4"/>
          <w:sz w:val="24"/>
          <w:szCs w:val="24"/>
        </w:rPr>
        <w:t>.</w:t>
      </w:r>
      <w:proofErr w:type="spellStart"/>
      <w:r w:rsidRPr="00977087">
        <w:rPr>
          <w:rStyle w:val="a4"/>
          <w:sz w:val="24"/>
          <w:szCs w:val="24"/>
          <w:lang w:val="en-US"/>
        </w:rPr>
        <w:t>ru</w:t>
      </w:r>
      <w:proofErr w:type="spellEnd"/>
      <w:r w:rsidR="00457A68">
        <w:rPr>
          <w:sz w:val="24"/>
          <w:szCs w:val="24"/>
          <w:u w:val="single"/>
          <w:lang w:val="en-US"/>
        </w:rPr>
        <w:fldChar w:fldCharType="end"/>
      </w:r>
    </w:p>
    <w:p w:rsidR="003467B2" w:rsidRPr="006E19AA" w:rsidRDefault="003467B2" w:rsidP="003467B2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  <w:r w:rsidRPr="00997D1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671E63" w:rsidTr="0051767D">
        <w:trPr>
          <w:jc w:val="center"/>
        </w:trPr>
        <w:tc>
          <w:tcPr>
            <w:tcW w:w="4606" w:type="dxa"/>
          </w:tcPr>
          <w:p w:rsidR="00671E63" w:rsidRPr="00E601F4" w:rsidRDefault="00671E63" w:rsidP="0051767D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210DE9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210DE9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__»___</w:t>
            </w:r>
            <w:r w:rsidR="00E552FD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 г.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</w:tcPr>
          <w:p w:rsidR="00671E63" w:rsidRPr="00E601F4" w:rsidRDefault="00671E63" w:rsidP="0051767D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№___</w:t>
            </w:r>
            <w:r w:rsidR="00210DE9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___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E552FD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_»_____</w:t>
            </w:r>
            <w:r w:rsidR="00E552FD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______2015г</w:t>
            </w:r>
          </w:p>
        </w:tc>
        <w:tc>
          <w:tcPr>
            <w:tcW w:w="4149" w:type="dxa"/>
          </w:tcPr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E601F4">
              <w:rPr>
                <w:rFonts w:ascii="Times New Roman" w:hAnsi="Times New Roman" w:cs="Arial"/>
                <w:b/>
                <w:szCs w:val="28"/>
              </w:rPr>
              <w:t>«Утвержд</w:t>
            </w:r>
            <w:r>
              <w:rPr>
                <w:rFonts w:ascii="Times New Roman" w:hAnsi="Times New Roman" w:cs="Arial"/>
                <w:b/>
                <w:szCs w:val="28"/>
              </w:rPr>
              <w:t>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210DE9">
              <w:rPr>
                <w:rFonts w:ascii="Times New Roman" w:hAnsi="Times New Roman" w:cs="Arial"/>
                <w:szCs w:val="28"/>
              </w:rPr>
              <w:t>81_  од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210DE9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 ___</w:t>
            </w:r>
            <w:r w:rsidR="00E552FD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 2015г.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671E63" w:rsidRDefault="00671E63" w:rsidP="0051767D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671E63" w:rsidRDefault="00671E63" w:rsidP="00671E63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</w:rPr>
      </w:pPr>
    </w:p>
    <w:p w:rsidR="00671E63" w:rsidRPr="003467B2" w:rsidRDefault="00671E63" w:rsidP="003467B2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 w:rsidRPr="00AA7BB4"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 w:rsidRPr="00AA7BB4"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671E63" w:rsidRPr="000D3C96" w:rsidRDefault="00671E63" w:rsidP="00671E63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</w:t>
      </w:r>
      <w:r w:rsidR="003467B2">
        <w:rPr>
          <w:rFonts w:ascii="Times New Roman" w:hAnsi="Times New Roman" w:cs="Arial"/>
          <w:sz w:val="24"/>
          <w:szCs w:val="24"/>
        </w:rPr>
        <w:t>по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3467B2">
        <w:rPr>
          <w:rFonts w:ascii="Times New Roman" w:hAnsi="Times New Roman" w:cs="Arial"/>
          <w:sz w:val="24"/>
          <w:szCs w:val="24"/>
        </w:rPr>
        <w:t xml:space="preserve"> физической  культуре</w:t>
      </w:r>
    </w:p>
    <w:p w:rsidR="00671E63" w:rsidRPr="000D3C96" w:rsidRDefault="00671E63" w:rsidP="00671E63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</w:t>
      </w:r>
      <w:r w:rsidRPr="000D3C96">
        <w:rPr>
          <w:rFonts w:ascii="Times New Roman" w:hAnsi="Times New Roman" w:cs="Arial"/>
          <w:sz w:val="24"/>
          <w:szCs w:val="24"/>
        </w:rPr>
        <w:t>класс</w:t>
      </w:r>
    </w:p>
    <w:p w:rsidR="00671E63" w:rsidRPr="000D3C96" w:rsidRDefault="003467B2" w:rsidP="00671E63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671E63" w:rsidRPr="000D3C96">
        <w:rPr>
          <w:rFonts w:ascii="Times New Roman" w:hAnsi="Times New Roman" w:cs="Arial"/>
          <w:sz w:val="24"/>
          <w:szCs w:val="24"/>
        </w:rPr>
        <w:t xml:space="preserve"> начальное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671E63" w:rsidRPr="000D3C96">
        <w:rPr>
          <w:rFonts w:ascii="Times New Roman" w:hAnsi="Times New Roman" w:cs="Arial"/>
          <w:sz w:val="24"/>
          <w:szCs w:val="24"/>
        </w:rPr>
        <w:t>.</w:t>
      </w:r>
    </w:p>
    <w:p w:rsidR="00671E63" w:rsidRPr="004A7703" w:rsidRDefault="00671E63" w:rsidP="00671E63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671E63" w:rsidRDefault="00671E63" w:rsidP="00671E63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3467B2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3467B2" w:rsidRDefault="00671E63" w:rsidP="00671E63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3467B2">
        <w:rPr>
          <w:rFonts w:ascii="Times New Roman" w:hAnsi="Times New Roman" w:cs="Arial"/>
          <w:sz w:val="24"/>
        </w:rPr>
        <w:t xml:space="preserve">  Рахимов </w:t>
      </w:r>
      <w:proofErr w:type="spellStart"/>
      <w:r w:rsidR="003467B2">
        <w:rPr>
          <w:rFonts w:ascii="Times New Roman" w:hAnsi="Times New Roman" w:cs="Arial"/>
          <w:sz w:val="24"/>
        </w:rPr>
        <w:t>Махтум</w:t>
      </w:r>
      <w:proofErr w:type="spellEnd"/>
      <w:r w:rsidR="003467B2">
        <w:rPr>
          <w:rFonts w:ascii="Times New Roman" w:hAnsi="Times New Roman" w:cs="Arial"/>
          <w:sz w:val="24"/>
        </w:rPr>
        <w:t xml:space="preserve"> </w:t>
      </w:r>
      <w:proofErr w:type="spellStart"/>
      <w:r w:rsidR="003467B2">
        <w:rPr>
          <w:rFonts w:ascii="Times New Roman" w:hAnsi="Times New Roman" w:cs="Arial"/>
          <w:sz w:val="24"/>
        </w:rPr>
        <w:t>Маскутович</w:t>
      </w:r>
      <w:proofErr w:type="spellEnd"/>
      <w:r w:rsidR="003467B2">
        <w:rPr>
          <w:rFonts w:ascii="Times New Roman" w:hAnsi="Times New Roman" w:cs="Arial"/>
          <w:sz w:val="24"/>
        </w:rPr>
        <w:t>,</w:t>
      </w:r>
    </w:p>
    <w:p w:rsidR="003467B2" w:rsidRDefault="003467B2" w:rsidP="00671E63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учитель физической культуры</w:t>
      </w:r>
    </w:p>
    <w:p w:rsidR="00671E63" w:rsidRDefault="003467B2" w:rsidP="00671E63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высшей квалификационной категории</w:t>
      </w:r>
      <w:r w:rsidR="00671E63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E63" w:rsidRDefault="00671E63" w:rsidP="00671E63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671E63" w:rsidRDefault="00671E63" w:rsidP="00671E63">
      <w:pPr>
        <w:ind w:right="-569"/>
        <w:rPr>
          <w:rFonts w:ascii="Times New Roman" w:hAnsi="Times New Roman" w:cs="Arial"/>
          <w:sz w:val="24"/>
        </w:rPr>
      </w:pPr>
    </w:p>
    <w:p w:rsidR="00671E63" w:rsidRDefault="00671E63" w:rsidP="00D62011">
      <w:pPr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011" w:rsidRPr="00D406D0" w:rsidRDefault="00D62011" w:rsidP="00D62011">
      <w:pPr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06D0" w:rsidRPr="00D406D0" w:rsidRDefault="00D406D0" w:rsidP="00D40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Рабочая программа по физической культуре для 1-4 классов составлена на основе Примерной и авторской программы начального общего образования:</w:t>
      </w:r>
    </w:p>
    <w:p w:rsidR="00D406D0" w:rsidRPr="00D406D0" w:rsidRDefault="00D406D0" w:rsidP="00D406D0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D406D0" w:rsidRPr="00D406D0" w:rsidRDefault="00D406D0" w:rsidP="00D406D0">
      <w:pPr>
        <w:pStyle w:val="Style27"/>
        <w:widowControl/>
        <w:tabs>
          <w:tab w:val="right" w:pos="284"/>
        </w:tabs>
        <w:spacing w:line="240" w:lineRule="auto"/>
        <w:ind w:left="284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   Федерального государственного образовательного стандарта начального общего образования, утвержденного приказом Министерства и науки Российской Федерации от 06.10.2009 № 373 </w:t>
      </w:r>
    </w:p>
    <w:p w:rsidR="00D406D0" w:rsidRPr="00D406D0" w:rsidRDefault="00D406D0" w:rsidP="00D406D0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D406D0" w:rsidRPr="00D406D0" w:rsidRDefault="00D406D0" w:rsidP="00D406D0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D406D0" w:rsidRPr="00D406D0" w:rsidRDefault="00D406D0" w:rsidP="00D406D0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D406D0" w:rsidRPr="00D406D0" w:rsidRDefault="00D406D0" w:rsidP="00D406D0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D406D0" w:rsidRPr="00D406D0" w:rsidRDefault="00D406D0" w:rsidP="00D406D0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D406D0" w:rsidRPr="00D406D0" w:rsidRDefault="00D406D0" w:rsidP="00D406D0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D406D0" w:rsidRPr="00D406D0" w:rsidRDefault="00D406D0" w:rsidP="00D406D0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D406D0" w:rsidRPr="00D406D0" w:rsidRDefault="00D406D0" w:rsidP="00D406D0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406D0">
        <w:t xml:space="preserve">О Концепции Федеральной целевой программы развития образования на 2011-2015 гг. </w:t>
      </w: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D406D0" w:rsidRPr="00D406D0" w:rsidRDefault="00D406D0" w:rsidP="00D406D0">
      <w:pPr>
        <w:pStyle w:val="Style6"/>
        <w:widowControl/>
        <w:numPr>
          <w:ilvl w:val="0"/>
          <w:numId w:val="11"/>
        </w:numPr>
        <w:tabs>
          <w:tab w:val="left" w:pos="533"/>
        </w:tabs>
        <w:spacing w:line="240" w:lineRule="auto"/>
        <w:ind w:hanging="142"/>
        <w:rPr>
          <w:bCs/>
        </w:rPr>
      </w:pPr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D406D0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D406D0" w:rsidRPr="00537C39" w:rsidRDefault="00D406D0" w:rsidP="00D62011">
      <w:pPr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73" w:rsidRPr="00624A08" w:rsidRDefault="00286173" w:rsidP="00286173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624A08" w:rsidRPr="00624A08" w:rsidRDefault="00B66D2B" w:rsidP="00D406D0">
      <w:pPr>
        <w:spacing w:after="0"/>
        <w:rPr>
          <w:rStyle w:val="FontStyle22"/>
          <w:b w:val="0"/>
          <w:sz w:val="24"/>
          <w:szCs w:val="24"/>
        </w:rPr>
      </w:pPr>
      <w:r w:rsidRPr="00624A0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24A08" w:rsidRPr="0062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A08" w:rsidRPr="00624A08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="00624A08" w:rsidRPr="00624A08">
        <w:rPr>
          <w:rStyle w:val="FontStyle22"/>
          <w:b w:val="0"/>
          <w:sz w:val="24"/>
          <w:szCs w:val="24"/>
        </w:rPr>
        <w:t xml:space="preserve">1-11 </w:t>
      </w:r>
      <w:r w:rsidR="00624A08" w:rsidRPr="00624A08">
        <w:rPr>
          <w:rStyle w:val="FontStyle18"/>
          <w:sz w:val="24"/>
          <w:szCs w:val="24"/>
        </w:rPr>
        <w:t xml:space="preserve">классов» В. </w:t>
      </w:r>
      <w:r w:rsidR="00624A08" w:rsidRPr="00624A08">
        <w:rPr>
          <w:rStyle w:val="FontStyle22"/>
          <w:b w:val="0"/>
          <w:sz w:val="24"/>
          <w:szCs w:val="24"/>
        </w:rPr>
        <w:t xml:space="preserve">И. </w:t>
      </w:r>
      <w:r w:rsidR="00624A08" w:rsidRPr="00624A08">
        <w:rPr>
          <w:rStyle w:val="FontStyle18"/>
          <w:sz w:val="24"/>
          <w:szCs w:val="24"/>
        </w:rPr>
        <w:t xml:space="preserve">Ляха, А. А. </w:t>
      </w:r>
      <w:proofErr w:type="spellStart"/>
      <w:r w:rsidR="00624A08" w:rsidRPr="00624A08">
        <w:rPr>
          <w:rStyle w:val="FontStyle22"/>
          <w:b w:val="0"/>
          <w:sz w:val="24"/>
          <w:szCs w:val="24"/>
        </w:rPr>
        <w:t>Зда</w:t>
      </w:r>
      <w:r w:rsidR="00624A08" w:rsidRPr="00624A08">
        <w:rPr>
          <w:rStyle w:val="FontStyle18"/>
          <w:sz w:val="24"/>
          <w:szCs w:val="24"/>
        </w:rPr>
        <w:t>невича</w:t>
      </w:r>
      <w:proofErr w:type="spellEnd"/>
      <w:r w:rsidR="00624A08" w:rsidRPr="00624A08">
        <w:rPr>
          <w:rStyle w:val="FontStyle18"/>
          <w:sz w:val="24"/>
          <w:szCs w:val="24"/>
        </w:rPr>
        <w:t xml:space="preserve"> (М.: Просвещение, </w:t>
      </w:r>
      <w:r w:rsidR="00624A08" w:rsidRPr="00624A08">
        <w:rPr>
          <w:rStyle w:val="FontStyle22"/>
          <w:b w:val="0"/>
          <w:sz w:val="24"/>
          <w:szCs w:val="24"/>
        </w:rPr>
        <w:t>2011).</w:t>
      </w:r>
    </w:p>
    <w:p w:rsidR="00624A08" w:rsidRPr="00624A08" w:rsidRDefault="00624A08" w:rsidP="00D406D0">
      <w:pPr>
        <w:pStyle w:val="Style2"/>
        <w:widowControl/>
        <w:tabs>
          <w:tab w:val="right" w:pos="284"/>
        </w:tabs>
        <w:spacing w:line="240" w:lineRule="auto"/>
        <w:ind w:left="851" w:right="5" w:firstLine="0"/>
        <w:jc w:val="left"/>
        <w:rPr>
          <w:rStyle w:val="FontStyle18"/>
          <w:sz w:val="24"/>
          <w:szCs w:val="24"/>
        </w:rPr>
      </w:pPr>
      <w:r w:rsidRPr="00624A08">
        <w:rPr>
          <w:rStyle w:val="FontStyle18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предмет, на его преподавание отводится </w:t>
      </w:r>
      <w:r w:rsidRPr="00624A08">
        <w:rPr>
          <w:rStyle w:val="FontStyle22"/>
          <w:b w:val="0"/>
          <w:sz w:val="24"/>
          <w:szCs w:val="24"/>
        </w:rPr>
        <w:t xml:space="preserve"> 102 </w:t>
      </w:r>
      <w:r w:rsidRPr="00624A08">
        <w:rPr>
          <w:rStyle w:val="FontStyle18"/>
          <w:sz w:val="24"/>
          <w:szCs w:val="24"/>
        </w:rPr>
        <w:t>часа в год.</w:t>
      </w:r>
      <w:proofErr w:type="gramStart"/>
      <w:r w:rsidRPr="00624A08">
        <w:rPr>
          <w:rStyle w:val="FontStyle18"/>
          <w:sz w:val="24"/>
          <w:szCs w:val="24"/>
        </w:rPr>
        <w:t xml:space="preserve">( </w:t>
      </w:r>
      <w:proofErr w:type="gramEnd"/>
      <w:r w:rsidRPr="00624A08">
        <w:rPr>
          <w:rStyle w:val="FontStyle18"/>
          <w:sz w:val="24"/>
          <w:szCs w:val="24"/>
        </w:rPr>
        <w:t>3 часа в неделю)</w:t>
      </w:r>
    </w:p>
    <w:p w:rsidR="00624A08" w:rsidRPr="00DA096E" w:rsidRDefault="00624A08" w:rsidP="00D406D0">
      <w:pPr>
        <w:pStyle w:val="a6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624A0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624A08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624A0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1-4 классов: </w:t>
      </w:r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>учеб</w:t>
      </w:r>
      <w:proofErr w:type="gramStart"/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общеобразовательных учреждений / под общ. ред. В. И. Ляха. М.: Просвещение, 2012.</w:t>
      </w:r>
    </w:p>
    <w:p w:rsidR="00624A08" w:rsidRPr="00DA096E" w:rsidRDefault="00624A08" w:rsidP="00D406D0">
      <w:pPr>
        <w:pStyle w:val="a6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DA096E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624A08" w:rsidRPr="005346F5" w:rsidRDefault="00624A08" w:rsidP="00624A08">
      <w:pPr>
        <w:pStyle w:val="Style6"/>
        <w:widowControl/>
        <w:numPr>
          <w:ilvl w:val="0"/>
          <w:numId w:val="10"/>
        </w:numPr>
        <w:tabs>
          <w:tab w:val="right" w:pos="284"/>
          <w:tab w:val="left" w:pos="533"/>
        </w:tabs>
        <w:spacing w:line="240" w:lineRule="auto"/>
        <w:ind w:left="284" w:firstLine="350"/>
        <w:rPr>
          <w:rStyle w:val="FontStyle77"/>
          <w:b w:val="0"/>
        </w:rPr>
      </w:pPr>
    </w:p>
    <w:p w:rsidR="00624A08" w:rsidRPr="002162A2" w:rsidRDefault="00624A08" w:rsidP="00D406D0">
      <w:pPr>
        <w:pStyle w:val="a6"/>
        <w:tabs>
          <w:tab w:val="right" w:pos="284"/>
        </w:tabs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624A08" w:rsidRPr="002162A2" w:rsidRDefault="00624A08" w:rsidP="00624A08">
      <w:pPr>
        <w:pStyle w:val="a6"/>
        <w:numPr>
          <w:ilvl w:val="0"/>
          <w:numId w:val="10"/>
        </w:numPr>
        <w:tabs>
          <w:tab w:val="right" w:pos="284"/>
        </w:tabs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Предметом обучения физической культуре в начальной школе является двигательная деятельность человека с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</w:t>
      </w:r>
      <w:proofErr w:type="gramStart"/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воспита</w:t>
      </w:r>
      <w:r w:rsidR="00C75139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учащихся 1–11 классов», 2007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24A08" w:rsidRPr="002162A2" w:rsidRDefault="00624A08" w:rsidP="0062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4A08" w:rsidRPr="002162A2" w:rsidRDefault="00624A08" w:rsidP="0062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культура. 1-4 классы, под 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 – М. «Просвещение», 2012г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4A08" w:rsidRPr="002162A2" w:rsidRDefault="00624A08" w:rsidP="00624A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плане.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базисным учебным планом на занятие физической культурой отводится 3 часа в неделю  всего 99 часов  в год в 1 классе и 102 часа во 2-4 классах   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особенностей (т.е. отличительные черты) программы: 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направленностью.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624A08" w:rsidRPr="002162A2" w:rsidRDefault="00624A08" w:rsidP="00624A0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эти особенности, предлагаемая программа по физической культуре для учащихся начальной школы ориентируется на решение следующих </w:t>
      </w:r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целей и задач: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целью программы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цели связана с решением следующих образовательных задач: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укрепление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систем;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обучение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простейшим способам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2162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Программа</w:t>
      </w:r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направлена </w:t>
      </w:r>
      <w:proofErr w:type="gramStart"/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</w:t>
      </w:r>
      <w:proofErr w:type="gramEnd"/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расширение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ориентирую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планирование учебной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C75139" w:rsidRDefault="00C75139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5139" w:rsidRDefault="00C75139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24A08" w:rsidRPr="002162A2" w:rsidRDefault="00C75139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24A08"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ориентиры: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Style w:val="c4"/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</w:t>
      </w:r>
      <w:bookmarkStart w:id="0" w:name="_GoBack"/>
      <w:bookmarkEnd w:id="0"/>
      <w:r w:rsidRPr="002162A2">
        <w:rPr>
          <w:rStyle w:val="c4"/>
          <w:rFonts w:ascii="Times New Roman" w:hAnsi="Times New Roman" w:cs="Times New Roman"/>
          <w:sz w:val="24"/>
          <w:szCs w:val="24"/>
        </w:rPr>
        <w:t>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подавать строевые команды, вести подсчет при выполнении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выполнять акробатические и гимнастические комбинации на высоком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техничном уровне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содержание рабочей программы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Содержание раздела «Физическое совершенствование» ориентировано на гармоничное физическое развитие школьников, их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с различной функциональной направленностью.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игры», «Лыжные гонки». К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содержание настоящей программы также входит относительно самостоятельный раздел «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    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A08" w:rsidRPr="002162A2" w:rsidRDefault="00624A08" w:rsidP="00624A08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уроках с образовательно-познавательной направленностью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знакомят со способами и правилами организации самостоятельных занятий, обучают навыкам и умениям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учебники по физической культуре, особенно те их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касаются особенностей выполнения самостоятельных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 или самостоятельного закрепления разучиваемых физических упражнений.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Уроки с образовательно-предметной направленностью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Уроки с образовательно-тренировочной направленностью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начала урока до окончания его основной части. Помимо целенаправленного развития физических качеств, на уроках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собразовательно-тренировочной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направленностью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школьников представления о физической подготовке и физических качествах, физической нагрузке и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на развитие систем организма. Также на этих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624A08" w:rsidRPr="002162A2" w:rsidRDefault="00624A08" w:rsidP="00624A0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знания, освоенные школьниками на уроках физической культуры.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624A08" w:rsidRPr="002162A2" w:rsidRDefault="00624A08" w:rsidP="00624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624A08" w:rsidRPr="002162A2" w:rsidRDefault="00624A08" w:rsidP="00624A0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Знания о физической культуре</w:t>
      </w:r>
    </w:p>
    <w:p w:rsidR="00624A08" w:rsidRPr="002162A2" w:rsidRDefault="00624A08" w:rsidP="0062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Физическая культура</w:t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Из истории физической культуры</w:t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Физические упражнения</w:t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24A08" w:rsidRPr="002162A2" w:rsidRDefault="00624A08" w:rsidP="0062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Физическое совершенствование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24A08" w:rsidRPr="002162A2" w:rsidRDefault="00624A08" w:rsidP="0062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624A08" w:rsidRPr="002162A2" w:rsidRDefault="00624A08" w:rsidP="0062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624A08" w:rsidRPr="002162A2" w:rsidRDefault="00624A08" w:rsidP="0062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</w:t>
      </w:r>
      <w:r w:rsidRPr="002162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624A08" w:rsidRPr="002162A2" w:rsidRDefault="00624A08" w:rsidP="0062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Гимнастика с основами акробатики.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Организующие команды и приемы.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624A08" w:rsidRPr="002162A2" w:rsidRDefault="00624A08" w:rsidP="0062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упражнения.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Акробатические комбинации. Например: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мост из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иперелезания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Легкая атлетика.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 мяча (1 кг) на дальность разными способами.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Метание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: малого мяча в вертикальную цель и на дальность.</w:t>
      </w:r>
    </w:p>
    <w:p w:rsidR="00624A08" w:rsidRPr="002162A2" w:rsidRDefault="00624A08" w:rsidP="00624A0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Лыжные гонки.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Подвижные и спортивные игры.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задания с использованием строевых упражнений, упражнений на внимание,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овкость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координацию.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Футбол: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24A08" w:rsidRPr="002162A2" w:rsidRDefault="00624A08" w:rsidP="0062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Настольный теннис: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эстафеты, упражнения на развитие скорость и быстроты, набивание мяча на ракетке, подачи и удары.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Спортивная лапта: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на выносливость, координацию и быстроту, броски мяча, подачи мяча, подвижные игры.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Баскетбол: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Общеразвивающие</w:t>
      </w:r>
      <w:proofErr w:type="spellEnd"/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упражнения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24A08" w:rsidRPr="002162A2" w:rsidRDefault="00624A08" w:rsidP="00624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гимнастики с основами акробатики.</w:t>
      </w:r>
    </w:p>
    <w:p w:rsidR="00624A08" w:rsidRPr="002162A2" w:rsidRDefault="00624A08" w:rsidP="0062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 гибкости: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выпады 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прогибание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туловища (в стойках 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); индивидуальные комплексы по развитию гибкости.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proofErr w:type="gramStart"/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жонглирование малыми предметами; преодоление полос препятствий, включающих в себя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висы, упоры, простые прыжки,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Формирование осанки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 силовых способностей: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отжимание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вверх-вперед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толчком одной ногой и двумя ногами о гимнастический мостик; переноска партнера в парах.</w:t>
      </w:r>
    </w:p>
    <w:p w:rsidR="00624A08" w:rsidRPr="002162A2" w:rsidRDefault="00624A08" w:rsidP="00624A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легкой атлетики</w:t>
      </w:r>
    </w:p>
    <w:p w:rsidR="00624A08" w:rsidRPr="002162A2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 координации: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 быстроты: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 выносливости: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proofErr w:type="gramStart"/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повторное выполнение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многоскоков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илевым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боком), с доставанием ориентиров, расположенных на разной высоте; прыжки по разметкам в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624A08" w:rsidRPr="002162A2" w:rsidRDefault="00624A08" w:rsidP="00624A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лыжных гонок</w:t>
      </w:r>
    </w:p>
    <w:p w:rsidR="00624A08" w:rsidRDefault="00624A08" w:rsidP="00624A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proofErr w:type="gramStart"/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  <w:r w:rsidRPr="002162A2">
        <w:rPr>
          <w:rFonts w:ascii="Times New Roman" w:eastAsia="Times New Roman" w:hAnsi="Times New Roman" w:cs="Times New Roman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</w:t>
      </w:r>
      <w:bookmarkStart w:id="1" w:name="_Toc288161438"/>
      <w:bookmarkStart w:id="2" w:name="_Toc288327846"/>
      <w:bookmarkStart w:id="3" w:name="_Toc288323085"/>
      <w:bookmarkStart w:id="4" w:name="_Toc288327847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нций.</w:t>
      </w:r>
    </w:p>
    <w:p w:rsidR="00624A08" w:rsidRPr="00A50A89" w:rsidRDefault="00624A08" w:rsidP="00C75139">
      <w:pPr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A50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7513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УЧЕБНО-ТЕМАТИЧЕСКИЙ </w:t>
      </w:r>
      <w:r w:rsidR="00C75139">
        <w:rPr>
          <w:rFonts w:ascii="Times New Roman" w:hAnsi="Times New Roman" w:cs="Times New Roman"/>
          <w:b/>
          <w:sz w:val="24"/>
          <w:szCs w:val="24"/>
        </w:rPr>
        <w:t xml:space="preserve">ПЛАН  </w:t>
      </w:r>
    </w:p>
    <w:tbl>
      <w:tblPr>
        <w:tblStyle w:val="a3"/>
        <w:tblpPr w:leftFromText="180" w:rightFromText="180" w:vertAnchor="text" w:horzAnchor="margin" w:tblpY="546"/>
        <w:tblW w:w="0" w:type="auto"/>
        <w:tblLayout w:type="fixed"/>
        <w:tblLook w:val="04A0"/>
      </w:tblPr>
      <w:tblGrid>
        <w:gridCol w:w="380"/>
        <w:gridCol w:w="2551"/>
        <w:gridCol w:w="992"/>
        <w:gridCol w:w="3205"/>
        <w:gridCol w:w="3420"/>
        <w:gridCol w:w="3060"/>
      </w:tblGrid>
      <w:tr w:rsidR="00D9730C" w:rsidRPr="00997D16" w:rsidTr="00D9730C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both"/>
            </w:pPr>
            <w:r w:rsidRPr="00997D16"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В том числе</w:t>
            </w:r>
          </w:p>
        </w:tc>
      </w:tr>
      <w:tr w:rsidR="00D9730C" w:rsidRPr="00997D16" w:rsidTr="00D9730C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C" w:rsidRPr="00997D16" w:rsidRDefault="00D9730C" w:rsidP="00D973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C" w:rsidRPr="00997D16" w:rsidRDefault="00D9730C" w:rsidP="00D973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C" w:rsidRPr="00997D16" w:rsidRDefault="00D9730C" w:rsidP="00D9730C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</w:pPr>
            <w:r w:rsidRPr="00997D16"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</w:pPr>
            <w:r w:rsidRPr="00997D16"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</w:pPr>
            <w:r w:rsidRPr="00997D16">
              <w:t xml:space="preserve">Контрольные работы </w:t>
            </w:r>
          </w:p>
        </w:tc>
      </w:tr>
      <w:tr w:rsidR="00D9730C" w:rsidRPr="00997D16" w:rsidTr="00D9730C">
        <w:trPr>
          <w:trHeight w:val="53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В процессе урока</w:t>
            </w:r>
          </w:p>
        </w:tc>
      </w:tr>
      <w:tr w:rsidR="00D9730C" w:rsidRPr="00997D16" w:rsidTr="00D9730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Подвижные игры</w:t>
            </w:r>
            <w:r w:rsidRPr="00997D16">
              <w:rPr>
                <w:bCs/>
                <w:sz w:val="24"/>
                <w:szCs w:val="24"/>
              </w:rPr>
              <w:t xml:space="preserve"> с элементами баскетбола, футбола, лапты,</w:t>
            </w:r>
          </w:p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</w:tr>
      <w:tr w:rsidR="00D9730C" w:rsidRPr="00997D16" w:rsidTr="00D9730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>
              <w:t>1</w:t>
            </w:r>
          </w:p>
        </w:tc>
      </w:tr>
      <w:tr w:rsidR="00D9730C" w:rsidRPr="00997D16" w:rsidTr="00D9730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>
              <w:t>2</w:t>
            </w:r>
          </w:p>
        </w:tc>
      </w:tr>
      <w:tr w:rsidR="00D9730C" w:rsidRPr="00997D16" w:rsidTr="00D9730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>
              <w:t>1</w:t>
            </w:r>
          </w:p>
        </w:tc>
      </w:tr>
      <w:tr w:rsidR="00D9730C" w:rsidRPr="00997D16" w:rsidTr="00D9730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tabs>
                <w:tab w:val="right" w:pos="2335"/>
              </w:tabs>
              <w:contextualSpacing/>
              <w:jc w:val="both"/>
              <w:rPr>
                <w:sz w:val="24"/>
                <w:szCs w:val="24"/>
              </w:rPr>
            </w:pPr>
            <w:r w:rsidRPr="00997D16">
              <w:rPr>
                <w:bCs/>
                <w:sz w:val="24"/>
                <w:szCs w:val="24"/>
              </w:rPr>
              <w:t>Подвижные игры</w:t>
            </w:r>
            <w:r w:rsidRPr="00997D16">
              <w:rPr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332FF5" w:rsidP="00D9730C">
            <w:pPr>
              <w:pStyle w:val="msonormalcxspmiddle"/>
              <w:spacing w:after="0" w:afterAutospacing="0"/>
              <w:contextualSpacing/>
              <w:jc w:val="center"/>
            </w:pPr>
            <w:r>
              <w:t>1</w:t>
            </w:r>
            <w:r w:rsidR="00D9730C" w:rsidRPr="00997D16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</w:tr>
      <w:tr w:rsidR="00D9730C" w:rsidRPr="00997D16" w:rsidTr="00D9730C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D16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center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pStyle w:val="msonormalcxspmiddle"/>
              <w:spacing w:after="0" w:afterAutospacing="0"/>
              <w:contextualSpacing/>
              <w:jc w:val="center"/>
            </w:pPr>
            <w:r w:rsidRPr="00997D16">
              <w:t>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C" w:rsidRPr="00997D16" w:rsidRDefault="00D9730C" w:rsidP="00D9730C">
            <w:pPr>
              <w:contextualSpacing/>
              <w:jc w:val="center"/>
              <w:rPr>
                <w:sz w:val="24"/>
                <w:szCs w:val="24"/>
              </w:rPr>
            </w:pPr>
            <w:r w:rsidRPr="00997D16">
              <w:rPr>
                <w:sz w:val="24"/>
                <w:szCs w:val="24"/>
              </w:rPr>
              <w:t xml:space="preserve"> </w:t>
            </w:r>
          </w:p>
        </w:tc>
      </w:tr>
    </w:tbl>
    <w:p w:rsidR="00624A08" w:rsidRPr="00A50A89" w:rsidRDefault="00624A08" w:rsidP="00624A0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24A08" w:rsidRPr="00A50A89" w:rsidRDefault="00624A08" w:rsidP="00624A0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A08" w:rsidRPr="00A50A89" w:rsidRDefault="00624A08" w:rsidP="00624A0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9730C" w:rsidRDefault="00D9730C" w:rsidP="00C75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24A08" w:rsidRPr="002162A2" w:rsidRDefault="00C75139" w:rsidP="00D973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Содержание</w:t>
      </w:r>
      <w:r w:rsidR="00624A08" w:rsidRPr="002162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учебного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предмета</w:t>
      </w:r>
      <w:r w:rsidR="00A56A2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24A08"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Знания о физической культуре</w:t>
      </w:r>
    </w:p>
    <w:p w:rsidR="00624A08" w:rsidRPr="00D9730C" w:rsidRDefault="00624A08" w:rsidP="0062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История развития физической культуры в России в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Физическое совершенствование</w:t>
      </w:r>
    </w:p>
    <w:p w:rsidR="00624A08" w:rsidRPr="002162A2" w:rsidRDefault="00624A08" w:rsidP="00624A08">
      <w:pPr>
        <w:tabs>
          <w:tab w:val="left" w:pos="5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Гимнастика с основами акробатики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Акробатические упражнения: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акробатические комбинации, например: мост из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Гимнастические упражнения прикладного характера: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перемах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Легкая атлетика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Прыжки 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в высоту с разбега способом «перешагивание».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Низкий старт.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Стартовое ускорение.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Финиширование.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Лыжные гонки 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Передвижения на лыжах: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одновременный </w:t>
      </w:r>
      <w:proofErr w:type="spell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одношажный</w:t>
      </w:r>
      <w:proofErr w:type="spellEnd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ход; чередование изученных ходов во время передвижения по дистанции.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Подвижные игры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«Гимнастика с основами акробатики»: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«Легкая атлетика»: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«Подвижная цель».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«Лыжные гонки»: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«Куда укатишься за два шага».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«Плавание»: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«Торпеды», «Гонка лодок», «Гонка мячей», «Паровая машина», «Водолазы», «Гонка катеров».</w:t>
      </w:r>
    </w:p>
    <w:p w:rsidR="00624A08" w:rsidRPr="002162A2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материале спортивных игр: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Футбол: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эстафеты с ведением мяча, с передачей мяча партнеру, игра в футбол по упрощенным правилам («Мини-футбол»).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Спортивная лапта: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мяча, разновидности  подача мяча, приемы мяча; подвижные игры: «Метко в цель»</w:t>
      </w:r>
      <w:proofErr w:type="gramStart"/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62A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2162A2">
        <w:rPr>
          <w:rFonts w:ascii="Times New Roman" w:hAnsi="Times New Roman" w:cs="Times New Roman"/>
          <w:color w:val="000000"/>
          <w:sz w:val="24"/>
          <w:szCs w:val="24"/>
        </w:rPr>
        <w:t xml:space="preserve"> Крученый мяч».</w:t>
      </w:r>
      <w:r w:rsidRPr="00216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Настольный теннис:</w:t>
      </w:r>
      <w:r w:rsidRPr="002162A2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и основные приемы игры в настольный теннис: набивание мяча на ракетке, подачи, удары по мячу,   специальные, реакции; подвижные игры: « Крученый мяч», « Ракета». </w:t>
      </w:r>
    </w:p>
    <w:p w:rsidR="00624A08" w:rsidRPr="002162A2" w:rsidRDefault="00624A08" w:rsidP="006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Баскетбол:</w:t>
      </w:r>
      <w:r w:rsidRPr="0021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624A08" w:rsidRDefault="00624A08" w:rsidP="00624A08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24A08" w:rsidRPr="00A50A89" w:rsidRDefault="00624A08" w:rsidP="00624A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ПОДГОТОВКИ УЧАЩИХСЯ </w:t>
      </w:r>
    </w:p>
    <w:p w:rsidR="00624A08" w:rsidRPr="00A50A89" w:rsidRDefault="00624A08" w:rsidP="0062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A89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624A08" w:rsidRPr="00A50A89" w:rsidRDefault="00624A08" w:rsidP="0062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0A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знать: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зарождения физической культуры, истории первых Олимпийских игр;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 способах и особенностях движений и передвижений человека;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   простейшего </w:t>
      </w:r>
      <w:proofErr w:type="gramStart"/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этих систем;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 физических качествах и общих правилах их тестирования;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профилактики нарушений осанки;</w:t>
      </w:r>
    </w:p>
    <w:p w:rsidR="00624A08" w:rsidRPr="00A50A89" w:rsidRDefault="00624A08" w:rsidP="00624A08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 причинах травматизма на занятиях физической культурой и о требованиях техники безопасности;</w:t>
      </w:r>
    </w:p>
    <w:p w:rsidR="00624A08" w:rsidRPr="00A50A89" w:rsidRDefault="00624A08" w:rsidP="0062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50A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624A08" w:rsidRPr="00A50A89" w:rsidRDefault="00624A08" w:rsidP="00624A0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движения, перемещения, упражнения по разделам программного материала;</w:t>
      </w:r>
    </w:p>
    <w:p w:rsidR="00624A08" w:rsidRPr="00A50A89" w:rsidRDefault="00624A08" w:rsidP="00624A0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физических упражнений на развитие координации, гибкости, силы, скорости;</w:t>
      </w:r>
    </w:p>
    <w:p w:rsidR="00624A08" w:rsidRPr="00A50A89" w:rsidRDefault="00624A08" w:rsidP="00624A0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одноклассниками в процессе занятий физической культуры;</w:t>
      </w:r>
    </w:p>
    <w:p w:rsidR="00624A08" w:rsidRPr="00A50A89" w:rsidRDefault="00624A08" w:rsidP="00624A08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A89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проводить совместно со сверстниками игры.</w:t>
      </w:r>
    </w:p>
    <w:p w:rsidR="0051767D" w:rsidRDefault="0051767D" w:rsidP="0062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24A08" w:rsidRPr="00A50A89" w:rsidRDefault="00624A08" w:rsidP="0062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50A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 демонтировать: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4237"/>
        <w:gridCol w:w="4099"/>
        <w:gridCol w:w="3600"/>
      </w:tblGrid>
      <w:tr w:rsidR="00624A08" w:rsidRPr="00A50A89" w:rsidTr="005176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624A08" w:rsidRPr="00A50A89" w:rsidTr="005176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 м с высокого старта с опорой на одну руку, </w:t>
            </w:r>
            <w:proofErr w:type="gramStart"/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624A08" w:rsidRPr="00A50A89" w:rsidTr="0051767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624A08" w:rsidRPr="00A50A89" w:rsidTr="0051767D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8" w:rsidRPr="00A50A89" w:rsidRDefault="00624A08" w:rsidP="00517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Сгибание разгибание рук в висе, кол-во раз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4A08" w:rsidRPr="00A50A89" w:rsidTr="0051767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624A08" w:rsidRPr="00A50A89" w:rsidTr="0051767D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8" w:rsidRPr="00A50A89" w:rsidRDefault="00624A08" w:rsidP="00517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Передвижение на лыжах 1,5 км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624A08" w:rsidRPr="00A50A89" w:rsidTr="005176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Челночный бег 3×10 м, </w:t>
            </w:r>
            <w:proofErr w:type="gramStart"/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8" w:rsidRPr="00A50A89" w:rsidRDefault="00624A08" w:rsidP="0051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</w:tbl>
    <w:p w:rsidR="00624A08" w:rsidRPr="00A50A89" w:rsidRDefault="00624A08" w:rsidP="00624A0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08" w:rsidRPr="00A50A89" w:rsidRDefault="00624A08" w:rsidP="0062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D2B" w:rsidRPr="00307800" w:rsidRDefault="00D62011" w:rsidP="00B66D2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B66D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21D5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B66D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D2B">
        <w:rPr>
          <w:rFonts w:ascii="Times New Roman" w:hAnsi="Times New Roman"/>
          <w:b/>
          <w:bCs/>
          <w:sz w:val="30"/>
          <w:szCs w:val="30"/>
        </w:rPr>
        <w:t>Календарно – тематичес</w:t>
      </w:r>
      <w:r>
        <w:rPr>
          <w:rFonts w:ascii="Times New Roman" w:hAnsi="Times New Roman"/>
          <w:b/>
          <w:bCs/>
          <w:sz w:val="30"/>
          <w:szCs w:val="30"/>
        </w:rPr>
        <w:t>кое планирование</w:t>
      </w:r>
      <w:r w:rsidR="00B66D2B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B66D2B" w:rsidRDefault="00B66D2B" w:rsidP="00B66D2B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00" w:type="pct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10"/>
        <w:gridCol w:w="2268"/>
        <w:gridCol w:w="2265"/>
        <w:gridCol w:w="851"/>
        <w:gridCol w:w="33"/>
        <w:gridCol w:w="676"/>
        <w:gridCol w:w="3541"/>
        <w:gridCol w:w="712"/>
        <w:gridCol w:w="811"/>
        <w:gridCol w:w="15"/>
        <w:gridCol w:w="12"/>
        <w:gridCol w:w="15"/>
        <w:gridCol w:w="15"/>
        <w:gridCol w:w="15"/>
        <w:gridCol w:w="15"/>
        <w:gridCol w:w="15"/>
        <w:gridCol w:w="15"/>
        <w:gridCol w:w="15"/>
        <w:gridCol w:w="30"/>
        <w:gridCol w:w="18"/>
        <w:gridCol w:w="652"/>
      </w:tblGrid>
      <w:tr w:rsidR="00D9730C" w:rsidRPr="00A24255" w:rsidTr="00FD6B20">
        <w:trPr>
          <w:trHeight w:val="285"/>
          <w:jc w:val="center"/>
        </w:trPr>
        <w:tc>
          <w:tcPr>
            <w:tcW w:w="226" w:type="pct"/>
            <w:vMerge w:val="restart"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799" w:type="pct"/>
            <w:vMerge w:val="restart"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  <w:p w:rsidR="00D9730C" w:rsidRPr="00A24255" w:rsidRDefault="00D9730C" w:rsidP="004A4381">
            <w:pPr>
              <w:adjustRightInd w:val="0"/>
              <w:spacing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503" w:type="pct"/>
            <w:gridSpan w:val="2"/>
            <w:vAlign w:val="center"/>
          </w:tcPr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282" w:type="pct"/>
            <w:vMerge w:val="restart"/>
            <w:vAlign w:val="center"/>
          </w:tcPr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раздела</w:t>
            </w:r>
          </w:p>
        </w:tc>
        <w:tc>
          <w:tcPr>
            <w:tcW w:w="235" w:type="pct"/>
            <w:gridSpan w:val="2"/>
            <w:vMerge w:val="restart"/>
            <w:vAlign w:val="center"/>
          </w:tcPr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174" w:type="pct"/>
            <w:vMerge w:val="restart"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деятельности  </w:t>
            </w:r>
          </w:p>
        </w:tc>
        <w:tc>
          <w:tcPr>
            <w:tcW w:w="236" w:type="pct"/>
            <w:vMerge w:val="restart"/>
          </w:tcPr>
          <w:p w:rsidR="00D9730C" w:rsidRPr="00A24255" w:rsidRDefault="00D9730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30C" w:rsidRPr="00A24255" w:rsidRDefault="00D9730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329" w:type="pct"/>
            <w:gridSpan w:val="12"/>
            <w:vMerge w:val="restart"/>
          </w:tcPr>
          <w:p w:rsidR="00D9730C" w:rsidRPr="00A24255" w:rsidRDefault="00D9730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30C" w:rsidRPr="00A24255" w:rsidRDefault="00D9730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 результата</w:t>
            </w:r>
          </w:p>
        </w:tc>
        <w:tc>
          <w:tcPr>
            <w:tcW w:w="216" w:type="pct"/>
            <w:vMerge w:val="restart"/>
          </w:tcPr>
          <w:p w:rsidR="00D9730C" w:rsidRPr="00A24255" w:rsidRDefault="00D9730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корр</w:t>
            </w:r>
            <w:r w:rsidR="00FD6B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кция</w:t>
            </w:r>
          </w:p>
        </w:tc>
      </w:tr>
      <w:tr w:rsidR="00D9730C" w:rsidRPr="00A24255" w:rsidTr="00FD6B20">
        <w:trPr>
          <w:trHeight w:val="480"/>
          <w:jc w:val="center"/>
        </w:trPr>
        <w:tc>
          <w:tcPr>
            <w:tcW w:w="226" w:type="pct"/>
            <w:vMerge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pct"/>
            <w:vMerge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pct"/>
            <w:vMerge w:val="restart"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751" w:type="pct"/>
            <w:vMerge w:val="restart"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Мета</w:t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gramStart"/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  <w:proofErr w:type="gramEnd"/>
          </w:p>
        </w:tc>
        <w:tc>
          <w:tcPr>
            <w:tcW w:w="282" w:type="pct"/>
            <w:vMerge/>
            <w:vAlign w:val="center"/>
          </w:tcPr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vAlign w:val="center"/>
          </w:tcPr>
          <w:p w:rsidR="00D9730C" w:rsidRPr="00A24255" w:rsidRDefault="00D9730C" w:rsidP="00182E7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Merge/>
            <w:vAlign w:val="center"/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" w:type="pct"/>
            <w:gridSpan w:val="12"/>
            <w:vMerge/>
            <w:tcBorders>
              <w:bottom w:val="nil"/>
            </w:tcBorders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bottom w:val="nil"/>
            </w:tcBorders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730C" w:rsidRPr="00A24255" w:rsidTr="00FD6B20">
        <w:trPr>
          <w:trHeight w:val="298"/>
          <w:jc w:val="center"/>
        </w:trPr>
        <w:tc>
          <w:tcPr>
            <w:tcW w:w="226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pct"/>
            <w:vMerge/>
            <w:vAlign w:val="center"/>
          </w:tcPr>
          <w:p w:rsidR="00D9730C" w:rsidRPr="00A24255" w:rsidRDefault="00D9730C" w:rsidP="004A43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</w:tcBorders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329" w:type="pct"/>
            <w:gridSpan w:val="12"/>
            <w:tcBorders>
              <w:top w:val="nil"/>
            </w:tcBorders>
          </w:tcPr>
          <w:p w:rsidR="00D9730C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30C" w:rsidRPr="00A24255" w:rsidRDefault="00D9730C" w:rsidP="00D9730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</w:tcBorders>
          </w:tcPr>
          <w:p w:rsidR="00D9730C" w:rsidRPr="00A24255" w:rsidRDefault="00D9730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B65B3C" w:rsidRPr="00A24255" w:rsidTr="00FD6B20">
        <w:trPr>
          <w:trHeight w:val="114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безопасности на уроках по легкой атлетике. Разновидности ходьбы.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Обычный бег.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Легкая</w:t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атлетика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групповой</w:t>
            </w:r>
            <w:proofErr w:type="gramEnd"/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45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99" w:type="pct"/>
          </w:tcPr>
          <w:p w:rsidR="00B65B3C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Высокий старт. 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5E21" w:rsidRPr="00A24255" w:rsidRDefault="00395E21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выполнению видов испытаний (тестов) и нормативов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предусмотренных Всероссийским физкультурно-спортивным комплексом «Готов к труду и обороне»(ГТО)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строевые упражнения на месте и в движении, технику высокого старта, сдавать 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с высокого старта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032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История зарождения древних Олимпийских игр.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Строевые упражнения.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Разновидности ходьбы.</w:t>
            </w:r>
          </w:p>
        </w:tc>
        <w:tc>
          <w:tcPr>
            <w:tcW w:w="752" w:type="pct"/>
          </w:tcPr>
          <w:p w:rsidR="00B65B3C" w:rsidRPr="00A24255" w:rsidRDefault="00B65B3C" w:rsidP="00080717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395E2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упражнения на месте и в движении. Научатся понимать историю зарождения древних Олимпийских игр.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Регулятивные:организация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использовать общие приемы решения задач. Коммуникативные: научатся формулировать свои затруднения и обращаться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помощью</w:t>
            </w:r>
          </w:p>
        </w:tc>
        <w:tc>
          <w:tcPr>
            <w:tcW w:w="236" w:type="pct"/>
          </w:tcPr>
          <w:p w:rsidR="00B65B3C" w:rsidRPr="00DF04DF" w:rsidRDefault="00B65B3C" w:rsidP="002C1CB6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tabs>
                <w:tab w:val="left" w:pos="34"/>
              </w:tabs>
              <w:adjustRightInd w:val="0"/>
              <w:spacing w:line="240" w:lineRule="auto"/>
              <w:ind w:left="-678" w:right="-1099" w:firstLine="6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99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425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30 м</w:t>
              </w:r>
            </w:smartTag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Прыжки в длину с места. Игра «Третий лишний».</w:t>
            </w:r>
          </w:p>
        </w:tc>
        <w:tc>
          <w:tcPr>
            <w:tcW w:w="752" w:type="pct"/>
          </w:tcPr>
          <w:p w:rsidR="00B65B3C" w:rsidRPr="00A24255" w:rsidRDefault="00B65B3C" w:rsidP="00080717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бега, правильности дыхания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531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Челночный бег 3х10 м.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Прыжки в длину с разбега.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126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Наклоны из положения стоя.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Метание мяча.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давать тестирование наклона вперед из положения стоя.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метания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891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Прыжки в длину с места.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Прыжки на скакалке.</w:t>
            </w:r>
          </w:p>
        </w:tc>
        <w:tc>
          <w:tcPr>
            <w:tcW w:w="752" w:type="pct"/>
          </w:tcPr>
          <w:p w:rsidR="00B65B3C" w:rsidRPr="00A24255" w:rsidRDefault="00B65B3C" w:rsidP="00080717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70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Метание мяча.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Подтягивание. 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8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2425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300 м</w:t>
              </w:r>
            </w:smartTag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Отжимание.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Игра « Третий лишний».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разминку с малым мячами, упражнения на внимание, сдавать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тестирование сгибани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разгибание рук из положения лежа на 30 с.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взаимопомощи.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Фиксирование результат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по ТБ.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«К своим флажкам»,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  <w:p w:rsidR="00B65B3C" w:rsidRPr="00A24255" w:rsidRDefault="00B65B3C" w:rsidP="00982E7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9" w:type="pct"/>
            <w:gridSpan w:val="12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1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694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«Прыгающие воробушки», «Зайцы в огороде».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A2425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«Лисы и куры», «Точный расчет».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5E1D22" w:rsidRDefault="00B65B3C" w:rsidP="005E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задач.Коммуникативные:научатся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2029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«Перестрелка».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Море волнуется …»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932BCD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 Охотники». «Ночные снайперы». Эстафеты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2A4AC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«Лисы и куры», «Точный расчет».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837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99" w:type="pct"/>
          </w:tcPr>
          <w:p w:rsidR="00B65B3C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по ТБ.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Игра « Лапта».</w:t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«Метко в цель»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беге из различных положениях.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 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Лапта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gridSpan w:val="11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22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17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Ловля и передача мяча. Игра « Лапта».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Крученый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2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Удары по мячу.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Ловля и передача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«Метко в цель»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Ловля и передача мяча. Игра « Лапта».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Крученый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B65B3C" w:rsidRPr="00932BCD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0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Инструктаж по ТБ.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Ведение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Передача мяча.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организующие команды, броски баскетбольного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 из положения сидя.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Баскетбол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br/>
              <w:t>21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мяча двумя руками. Ведение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Мяч соседу»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15"/>
          <w:jc w:val="center"/>
        </w:trPr>
        <w:tc>
          <w:tcPr>
            <w:tcW w:w="226" w:type="pct"/>
            <w:vAlign w:val="center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двумя руками из-за головы. Броски в цель.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  <w:vAlign w:val="center"/>
          </w:tcPr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B65B3C" w:rsidRPr="00DF04DF" w:rsidRDefault="00B65B3C" w:rsidP="00AF42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15"/>
          <w:jc w:val="center"/>
        </w:trPr>
        <w:tc>
          <w:tcPr>
            <w:tcW w:w="226" w:type="pct"/>
            <w:vAlign w:val="center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23</w:t>
            </w: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Ловля и передача мяча двумя руками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– за головы. Ведение мяча.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  <w:vAlign w:val="center"/>
          </w:tcPr>
          <w:p w:rsidR="00B65B3C" w:rsidRPr="002C1CB6" w:rsidRDefault="00B65B3C" w:rsidP="002C1C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985"/>
          <w:jc w:val="center"/>
        </w:trPr>
        <w:tc>
          <w:tcPr>
            <w:tcW w:w="226" w:type="pct"/>
          </w:tcPr>
          <w:p w:rsidR="00B65B3C" w:rsidRPr="00A24255" w:rsidRDefault="00B65B3C" w:rsidP="00982E7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Броски в цель.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Ловля и передача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Передал – садись!»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667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Ведение мяча.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Попади в обруч»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игровую разминку, играть в подвижные игры и спортивные игры. Научатся ведению мяча на месте и в движении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2C1C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05.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B65B3C" w:rsidRPr="00DF04DF" w:rsidRDefault="00B65B3C" w:rsidP="00932B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611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6942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Ведение мяча.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Попади в обруч»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Познавательные: использовать общие приемы решения задач .Коммуникативные: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AF42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35"/>
          <w:jc w:val="center"/>
        </w:trPr>
        <w:tc>
          <w:tcPr>
            <w:tcW w:w="226" w:type="pct"/>
          </w:tcPr>
          <w:p w:rsidR="00B65B3C" w:rsidRPr="00A24255" w:rsidRDefault="00B65B3C" w:rsidP="00982E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Эстафеты с мячами.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«Передал – садись!»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313" w:type="pct"/>
            <w:gridSpan w:val="10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32" w:type="pct"/>
            <w:gridSpan w:val="3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982E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ТБ.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Комплекс упражнений для утренней гимнастики.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Строевые упражнения.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головы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культуре, гигиенических требованиях, первоначальные представления о строевых командах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упражнения на месте и в движении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движений,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группировка.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Перекаты в группировке.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перекатах вправо-влево, группировка, кувырок вперед.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держать группировку, выполнять упражнения на матах, перекаты вправо-влево, 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учителем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учителя.Коммуникативные:Взаимодействовать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 соблюдая правила безопасности,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ОРУ с предметами.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Перекаты в группировке.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перекатах вправо-влево, группировка, кувырок вперед.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держать группировку, выполнять упражнения на матах, перекаты вправо-влево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учителем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учителя.Коммуникативные:Взаимодействовать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 соблюдая правила безопасности,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движений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Кувырок вперед.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Кувырок назад.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команды, кувырок вперед, игровые упражнения с кувырками, упражнения на внимание.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19.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04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Стойка на лопатках.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Два кувырка вперед слитно.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головы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751" w:type="pct"/>
          </w:tcPr>
          <w:p w:rsidR="00B65B3C" w:rsidRPr="00A24255" w:rsidRDefault="00B65B3C" w:rsidP="00694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кувырок вперед, игровые упражнения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кувырками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ыполнять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разминку, направленную на развитие гибкости, стойку на лопатках, «мост», кувырок назад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в равновесии.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Стойка на лопатках.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92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Смешанные висы и упоры. Упражнения в равновесии.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движения. Научатся выполнять висы углом, согнувшись и прогнувшись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36" w:type="pct"/>
          </w:tcPr>
          <w:p w:rsidR="00B65B3C" w:rsidRDefault="00B65B3C" w:rsidP="00FD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  <w:p w:rsidR="00B65B3C" w:rsidRPr="00DF04DF" w:rsidRDefault="00B65B3C" w:rsidP="00FD6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</w:t>
            </w:r>
          </w:p>
        </w:tc>
        <w:tc>
          <w:tcPr>
            <w:tcW w:w="237" w:type="pct"/>
            <w:gridSpan w:val="4"/>
          </w:tcPr>
          <w:p w:rsidR="00B65B3C" w:rsidRDefault="00B65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Default="00B65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FD6B20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Мост из положения лежа.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Стойка на лопатках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 основных положениях и движениях рук, ног, туловища,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головы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игровые упражнения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кувырками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ыполнять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разминку, направленную на развитие гибкости, стойку на лопатках,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«мост».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27.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  <w:t>36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Мост из положения лежа. Стойка на лопатках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головы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игровые упражнения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кувырками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ыполнять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8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19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Мост из положения лежа. Стойка на лопатках.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«Удочка».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головы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игровые упражнения с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кувырками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ыполнять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учителя.Коммуникативные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8" w:type="pct"/>
            <w:gridSpan w:val="9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237" w:type="pct"/>
            <w:gridSpan w:val="4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912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180* и 360*.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«Медведи и пчелы».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игровые упражнения на гимнастических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скамейках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рыжки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367"/>
          <w:jc w:val="center"/>
        </w:trPr>
        <w:tc>
          <w:tcPr>
            <w:tcW w:w="226" w:type="pct"/>
          </w:tcPr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Вращение обруча.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«Жмурки»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обручами, вращение обруча, игровые упражнения  на реакцию и внимание.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701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180* и 360*. Игра «Ловля обезьян».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игровые упражнения на гимнастических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скамейках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рыжки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6942E0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Вращение обруча.</w:t>
            </w:r>
            <w:r w:rsidRPr="00A24255">
              <w:rPr>
                <w:sz w:val="18"/>
                <w:szCs w:val="18"/>
              </w:rPr>
              <w:br/>
              <w:t>Игра «</w:t>
            </w:r>
            <w:proofErr w:type="spellStart"/>
            <w:r w:rsidRPr="00A24255">
              <w:rPr>
                <w:sz w:val="18"/>
                <w:szCs w:val="18"/>
              </w:rPr>
              <w:t>Совушка</w:t>
            </w:r>
            <w:proofErr w:type="spellEnd"/>
            <w:r w:rsidRPr="00A24255">
              <w:rPr>
                <w:sz w:val="18"/>
                <w:szCs w:val="18"/>
              </w:rPr>
              <w:t>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Научатся выполнять разминку с обручами, вращение обруча, игровые упражнения  на реакцию и внимание.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932BCD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по ТБ.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«К своим флажкам»,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«Два мороза».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pct"/>
          </w:tcPr>
          <w:p w:rsidR="00B65B3C" w:rsidRPr="00932BCD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90"/>
          <w:jc w:val="center"/>
        </w:trPr>
        <w:tc>
          <w:tcPr>
            <w:tcW w:w="226" w:type="pct"/>
          </w:tcPr>
          <w:p w:rsidR="00B65B3C" w:rsidRPr="00A24255" w:rsidRDefault="00B65B3C" w:rsidP="006942E0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43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«Прыгающие воробушки», «Зайцы в огороде».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A2425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932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  <w:gridSpan w:val="8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42" w:type="pct"/>
            <w:gridSpan w:val="5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2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Правила игры в настольный теннис.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Техника безопасности.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Настольный</w:t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теннис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236" w:type="pct"/>
          </w:tcPr>
          <w:p w:rsidR="00B65B3C" w:rsidRPr="00932BCD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18.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" w:type="pct"/>
            <w:gridSpan w:val="7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47" w:type="pct"/>
            <w:gridSpan w:val="6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7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Набивание мяча на ракетке. Эстафеты с мячами и ракетками.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скорость и реакцию. Научатся правильно держать теннисную ракетку набивать теннисный мяч на ракетке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" w:type="pct"/>
            <w:gridSpan w:val="7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47" w:type="pct"/>
            <w:gridSpan w:val="6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7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46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Стойка и перемещение игрока. Набивание мяча на ракетке.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 « Крученый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 xml:space="preserve">Научатся правильно держать теннисную ракетку набивать теннисный мяч на </w:t>
            </w:r>
            <w:r w:rsidRPr="00A24255">
              <w:rPr>
                <w:sz w:val="18"/>
                <w:szCs w:val="18"/>
              </w:rPr>
              <w:lastRenderedPageBreak/>
              <w:t>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24.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8" w:type="pct"/>
            <w:gridSpan w:val="7"/>
          </w:tcPr>
          <w:p w:rsidR="00B65B3C" w:rsidRPr="007A3A4F" w:rsidRDefault="00B65B3C" w:rsidP="0059192B">
            <w:pPr>
              <w:spacing w:line="240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техник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</w:t>
            </w:r>
          </w:p>
        </w:tc>
        <w:tc>
          <w:tcPr>
            <w:tcW w:w="247" w:type="pct"/>
            <w:gridSpan w:val="6"/>
          </w:tcPr>
          <w:p w:rsidR="00B65B3C" w:rsidRPr="00A24255" w:rsidRDefault="00B65B3C" w:rsidP="004A4381">
            <w:pPr>
              <w:spacing w:line="240" w:lineRule="auto"/>
              <w:ind w:left="879" w:right="1190" w:hanging="8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6942E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Набивание мяча на ракетке. Стойка и перемещение игрока.</w:t>
            </w:r>
            <w:r w:rsidRPr="00A24255">
              <w:rPr>
                <w:sz w:val="18"/>
                <w:szCs w:val="18"/>
              </w:rPr>
              <w:br/>
              <w:t>Эстафеты с мячами и ракетками.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" w:type="pct"/>
            <w:gridSpan w:val="7"/>
          </w:tcPr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47" w:type="pct"/>
            <w:gridSpan w:val="6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 xml:space="preserve">Набивание мяча на </w:t>
            </w:r>
            <w:proofErr w:type="spellStart"/>
            <w:r w:rsidRPr="00A24255">
              <w:rPr>
                <w:sz w:val="18"/>
                <w:szCs w:val="18"/>
              </w:rPr>
              <w:t>ракетке</w:t>
            </w:r>
            <w:proofErr w:type="gramStart"/>
            <w:r w:rsidRPr="00A24255">
              <w:rPr>
                <w:sz w:val="18"/>
                <w:szCs w:val="18"/>
              </w:rPr>
              <w:t>.С</w:t>
            </w:r>
            <w:proofErr w:type="gramEnd"/>
            <w:r w:rsidRPr="00A24255">
              <w:rPr>
                <w:sz w:val="18"/>
                <w:szCs w:val="18"/>
              </w:rPr>
              <w:t>тойка</w:t>
            </w:r>
            <w:proofErr w:type="spellEnd"/>
            <w:r w:rsidRPr="00A24255">
              <w:rPr>
                <w:sz w:val="18"/>
                <w:szCs w:val="18"/>
              </w:rPr>
              <w:t xml:space="preserve"> и перемещение игрока.</w:t>
            </w:r>
            <w:r w:rsidRPr="00A24255">
              <w:rPr>
                <w:sz w:val="18"/>
                <w:szCs w:val="18"/>
              </w:rPr>
              <w:br/>
              <w:t>Эстафеты с мячами и ракетками.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  <w:r w:rsidRPr="00A24255">
              <w:rPr>
                <w:sz w:val="18"/>
                <w:szCs w:val="18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  <w:p w:rsidR="00B65B3C" w:rsidRPr="00A24255" w:rsidRDefault="00B65B3C" w:rsidP="004A4381">
            <w:pPr>
              <w:pStyle w:val="11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" w:type="pct"/>
            <w:gridSpan w:val="7"/>
          </w:tcPr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pStyle w:val="1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47" w:type="pct"/>
            <w:gridSpan w:val="6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Инструктаж по ТБ. Подбор, переноска и надевание лыж.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командах, лыжных ходах.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 команды «Лыжи на плечо!», «Лыжи к ноге!», «На лыжи становись!», технику ступающего шага.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Лыжи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4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58"/>
          <w:jc w:val="center"/>
        </w:trPr>
        <w:tc>
          <w:tcPr>
            <w:tcW w:w="226" w:type="pct"/>
          </w:tcPr>
          <w:p w:rsidR="00B65B3C" w:rsidRPr="00A24255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5</w:t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Ступающий шаг.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Повороты на месте.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 команды «Лыжи на плечо!», «Лыжи к ноге!», «На лыжи становись!», технику ступающего шага.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932BCD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5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Ступающий шаг.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«Кто дальше прокатится»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8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Ступающий шаг.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«Кто дальше прокатится»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контроль.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8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799" w:type="pct"/>
          </w:tcPr>
          <w:p w:rsidR="00B65B3C" w:rsidRPr="00A24255" w:rsidRDefault="00AF0F87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</w:t>
            </w:r>
            <w:r w:rsidR="00B65B3C" w:rsidRPr="00A24255">
              <w:rPr>
                <w:rFonts w:ascii="Times New Roman" w:hAnsi="Times New Roman" w:cs="Times New Roman"/>
                <w:sz w:val="18"/>
                <w:szCs w:val="18"/>
              </w:rPr>
              <w:t>щий шаг</w:t>
            </w:r>
            <w:r w:rsidR="00B65B3C"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Повороты  на месте.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10"/>
          <w:jc w:val="center"/>
        </w:trPr>
        <w:tc>
          <w:tcPr>
            <w:tcW w:w="226" w:type="pct"/>
          </w:tcPr>
          <w:p w:rsidR="00B65B3C" w:rsidRPr="00A24255" w:rsidRDefault="00B65B3C" w:rsidP="00F476C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54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Скользящий шаг.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«Проехать через ворота».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76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F476C3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Передвижение скользящим шагом без палок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gridSpan w:val="6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52" w:type="pct"/>
            <w:gridSpan w:val="7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20"/>
          <w:jc w:val="center"/>
        </w:trPr>
        <w:tc>
          <w:tcPr>
            <w:tcW w:w="226" w:type="pct"/>
          </w:tcPr>
          <w:p w:rsidR="00B65B3C" w:rsidRPr="00A24255" w:rsidRDefault="00B65B3C" w:rsidP="00F476C3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Передвижение скользящим и ступающим шагом с палками.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2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57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Подъемы и спуски под уклон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«Кто дальше прокатится»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29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9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 на месте.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Подъемы и спуски под уклон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осуществлять взаимный контроль,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F476C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00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 на месте.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Подъемы и спуски под уклон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10"/>
          <w:jc w:val="center"/>
        </w:trPr>
        <w:tc>
          <w:tcPr>
            <w:tcW w:w="226" w:type="pct"/>
          </w:tcPr>
          <w:p w:rsidR="00B65B3C" w:rsidRPr="00A24255" w:rsidRDefault="00B65B3C" w:rsidP="00F476C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60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Подвижная игра на лыжах «Подними предмет!»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проходить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на время.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F476C3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Прохождение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проходить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на время.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F476C3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Прохождение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проходить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на время.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8" w:type="pct"/>
            <w:gridSpan w:val="5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57" w:type="pct"/>
            <w:gridSpan w:val="8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 на месте.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Подъемы и спуски под уклон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 на месте.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Подъемы и спуски под уклон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 на месте.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Подъемы и спуски под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уклон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подъем на склон «лесенкой» на лыжах,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спуски со склона.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25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Корректировка движен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ий</w:t>
            </w: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5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Подвижная игра на лыжах «Подними предмет!»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проходить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на время.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7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 на занятиях по футболу. Правила игры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культуре, гигиенических требованиях, первоначальные представления об истории футбола, правилах игры в футбол.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Познакомятся с общими представлениями об основных понятиях и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правилах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аучатся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организующие команды, передача мяча, остановка мяча, ведение и удары по мячу.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</w:p>
          <w:p w:rsidR="00B65B3C" w:rsidRPr="007A3A4F" w:rsidRDefault="00B65B3C" w:rsidP="0059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7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Передача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Остановка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Ведение мяча.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передача мяча, остановка мяча, ведение и удары по мячу.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pct"/>
            <w:gridSpan w:val="4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2" w:type="pct"/>
            <w:gridSpan w:val="9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9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69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Ведение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 Рывок за мячом»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 ведение с изменением направления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360"/>
          <w:jc w:val="center"/>
        </w:trPr>
        <w:tc>
          <w:tcPr>
            <w:tcW w:w="226" w:type="pct"/>
          </w:tcPr>
          <w:p w:rsidR="00B65B3C" w:rsidRPr="00A24255" w:rsidRDefault="00B65B3C" w:rsidP="00F476C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70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Удары по мячу ногой.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Отбор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 Обгони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 удары по катящемуся мячу и с места.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F476C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71</w:t>
            </w:r>
          </w:p>
        </w:tc>
        <w:tc>
          <w:tcPr>
            <w:tcW w:w="799" w:type="pct"/>
          </w:tcPr>
          <w:p w:rsidR="00B65B3C" w:rsidRPr="00A24255" w:rsidRDefault="00B65B3C" w:rsidP="00F476C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Удары по мячу ногой.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Отбор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Игра « Обгони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 удары по катящемуся мячу и с места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Удары по мячу головой.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Отбор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Игра« Угловой удар»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 удары по мячу головой  с места и в прыжке.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before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1546"/>
          <w:jc w:val="center"/>
        </w:trPr>
        <w:tc>
          <w:tcPr>
            <w:tcW w:w="226" w:type="pct"/>
          </w:tcPr>
          <w:p w:rsidR="00B65B3C" w:rsidRPr="00A24255" w:rsidRDefault="00B65B3C" w:rsidP="001C09C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73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Удары по мячу ногой и головой.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 Обгони мяч»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 удары по мячу головой  с места и в прыжке.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B65B3C" w:rsidRPr="00DF04DF" w:rsidRDefault="00B65B3C" w:rsidP="00932BC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Остановка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Ведение мяча.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Финты.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8" w:type="pct"/>
            <w:gridSpan w:val="3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67" w:type="pct"/>
            <w:gridSpan w:val="10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570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75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Учебная игра в футбол.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 Девятка»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74" w:type="pct"/>
            <w:gridSpan w:val="2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0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99" w:type="pct"/>
          </w:tcPr>
          <w:p w:rsidR="00B65B3C" w:rsidRPr="00A24255" w:rsidRDefault="00B65B3C" w:rsidP="00F476C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Учебная игра в футбол.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Игра« Угловой удар»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основным правилам игры в футбол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понимать, как появились первые спортивные соревнования.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7A3A4F" w:rsidRDefault="00B65B3C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0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по ТБ.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«К своим флажкам»,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«Два мороза».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память</w:t>
            </w:r>
          </w:p>
        </w:tc>
        <w:tc>
          <w:tcPr>
            <w:tcW w:w="282" w:type="pct"/>
          </w:tcPr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235" w:type="pct"/>
            <w:gridSpan w:val="2"/>
          </w:tcPr>
          <w:p w:rsidR="00B65B3C" w:rsidRPr="00A24255" w:rsidRDefault="00B65B3C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осуществлять взаимный контроль и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оказывать помощь в сотрудничестве</w:t>
            </w:r>
          </w:p>
          <w:p w:rsidR="00B65B3C" w:rsidRPr="00A24255" w:rsidRDefault="00B65B3C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B65B3C" w:rsidRPr="007A3A4F" w:rsidRDefault="00B65B3C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5B3C" w:rsidRPr="00A24255" w:rsidTr="00FD6B20">
        <w:trPr>
          <w:trHeight w:val="405"/>
          <w:jc w:val="center"/>
        </w:trPr>
        <w:tc>
          <w:tcPr>
            <w:tcW w:w="226" w:type="pct"/>
          </w:tcPr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B65B3C" w:rsidRPr="00A24255" w:rsidRDefault="00B65B3C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799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«Прыгающие воробушки», «Зайцы в огороде». Эстафеты.</w:t>
            </w:r>
          </w:p>
        </w:tc>
        <w:tc>
          <w:tcPr>
            <w:tcW w:w="752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A2425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93" w:type="pct"/>
            <w:gridSpan w:val="2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B65B3C" w:rsidRPr="00A24255" w:rsidRDefault="00B65B3C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.</w:t>
            </w:r>
          </w:p>
          <w:p w:rsidR="00B65B3C" w:rsidRPr="00A24255" w:rsidRDefault="00B65B3C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B3C" w:rsidRPr="00DF04DF" w:rsidRDefault="00B65B3C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B65B3C" w:rsidRPr="007A3A4F" w:rsidRDefault="00B65B3C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B65B3C" w:rsidRPr="00A24255" w:rsidRDefault="00B65B3C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trHeight w:val="40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Инструктаж по ТБ.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Ведение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Передача мяча.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Баскетбол</w:t>
            </w:r>
          </w:p>
        </w:tc>
        <w:tc>
          <w:tcPr>
            <w:tcW w:w="224" w:type="pct"/>
          </w:tcPr>
          <w:p w:rsidR="00DB5D5A" w:rsidRPr="00A24255" w:rsidRDefault="00DB5D5A" w:rsidP="009F1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trHeight w:val="540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Ловля и передача мяча двумя руками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– за головы. Ведение мяча.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Броски в цель.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Ловля и передача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Передал – садись!»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jc w:val="center"/>
        </w:trPr>
        <w:tc>
          <w:tcPr>
            <w:tcW w:w="226" w:type="pct"/>
          </w:tcPr>
          <w:p w:rsidR="00DB5D5A" w:rsidRPr="00A24255" w:rsidRDefault="00DB5D5A" w:rsidP="006942E0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Броски в цель.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Ловля и передача мяча.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Передал – садись!»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владеть способами взаимодействия с окружающими людьми, приемами действий в ситуациях общения, радоваться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успехам одноклассников.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trHeight w:val="330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83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безопасности на уроках по легкой атлетике. Разновидности ходьбы.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Обычный бег.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Легкая</w:t>
            </w: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атлетика</w:t>
            </w:r>
          </w:p>
        </w:tc>
        <w:tc>
          <w:tcPr>
            <w:tcW w:w="224" w:type="pct"/>
          </w:tcPr>
          <w:p w:rsidR="00DB5D5A" w:rsidRPr="00A24255" w:rsidRDefault="00DB5D5A" w:rsidP="00F9525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FD6B20">
        <w:trPr>
          <w:trHeight w:val="420"/>
          <w:jc w:val="center"/>
        </w:trPr>
        <w:tc>
          <w:tcPr>
            <w:tcW w:w="226" w:type="pct"/>
          </w:tcPr>
          <w:p w:rsidR="00DB5D5A" w:rsidRPr="00A24255" w:rsidRDefault="00DB5D5A" w:rsidP="00E83C14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84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Высокий старт. </w:t>
            </w: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строевые упражнения на месте и в движении, технику высокого старта, сдавать 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с высокого старта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49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Челночный бег 3х10 м.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Прыжки в длину с разбега.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решениязадачКоммуникативные:Поддерживатьдруг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друга.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27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68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E83C14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Прыжки в длину с разбега.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Разновидности ходьбы.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упражнения на месте и в движении,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Регулятивные:организация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запомощью</w:t>
            </w:r>
            <w:proofErr w:type="spellEnd"/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495"/>
          <w:jc w:val="center"/>
        </w:trPr>
        <w:tc>
          <w:tcPr>
            <w:tcW w:w="226" w:type="pct"/>
          </w:tcPr>
          <w:p w:rsidR="00DB5D5A" w:rsidRPr="00A24255" w:rsidRDefault="00DB5D5A" w:rsidP="00E83C14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Метание мяча. </w:t>
            </w:r>
            <w:proofErr w:type="spellStart"/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Прыжкив</w:t>
            </w:r>
            <w:proofErr w:type="spellEnd"/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длину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Подтягивание. 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сдавать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450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88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2425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300 м</w:t>
              </w:r>
            </w:smartTag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Отжимание.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Игра « Третий лишний».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разгибание рук из положения лежа на 30 с.</w:t>
            </w:r>
          </w:p>
        </w:tc>
        <w:tc>
          <w:tcPr>
            <w:tcW w:w="293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взаимопомощи.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9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Прыжки в длину с места.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Прыжки на скакалке.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9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90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Эстафетный бег.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Бег </w:t>
            </w:r>
            <w:proofErr w:type="gramStart"/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мячом.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строевые команды, беговую разминку, технику челночного бега.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06.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9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Эстафетный бег.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Наклоны из положения стоя.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давать тестирование наклона вперед из положения стоя.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9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Подтягивание.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Игра « Третий лишний».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сдавать 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97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24255">
                <w:rPr>
                  <w:rFonts w:ascii="Times New Roman" w:hAnsi="Times New Roman" w:cs="Times New Roman"/>
                  <w:sz w:val="18"/>
                  <w:szCs w:val="18"/>
                </w:rPr>
                <w:t>1000 м</w:t>
              </w:r>
            </w:smartTag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Отжимание.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Игра « Вышибалы»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сдавать тестирование отжимание.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br/>
              <w:t>13.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540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Инструктаж по ТБ. 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«К своим флажкам»,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  <w:t>«Мудрая сова». Эстафеты.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выполнять разминку, направленную на развитие координации движений, прыжки в длину с места, спиной вперед, упражнения на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внимание и двигательную память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235" w:type="pct"/>
            <w:gridSpan w:val="2"/>
          </w:tcPr>
          <w:p w:rsidR="00DB5D5A" w:rsidRPr="00A24255" w:rsidRDefault="00DB5D5A" w:rsidP="00F952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pct"/>
          </w:tcPr>
          <w:p w:rsidR="00DB5D5A" w:rsidRPr="00A24255" w:rsidRDefault="00DB5D5A" w:rsidP="00D13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научатся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взаимный контроль и оказывать помощь в сотрудничестве</w:t>
            </w: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Следить за выполнением правил </w:t>
            </w:r>
            <w:r w:rsidRPr="007A3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694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«Прыгающие воробушки», «Зайцы в огороде». Эстафеты.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A2425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61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«Лисы и куры», «Точный расчет». Эстафеты.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F476C3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DB5D5A" w:rsidRPr="00DF04DF" w:rsidRDefault="00DB5D5A" w:rsidP="00932B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40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«Перестрелка».</w:t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 Море волнуется …»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D13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</w:tcPr>
          <w:p w:rsidR="00DB5D5A" w:rsidRPr="00DF04DF" w:rsidRDefault="00DB5D5A" w:rsidP="00932BCD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5D5A" w:rsidRPr="00DF04DF" w:rsidRDefault="00DB5D5A" w:rsidP="00932BCD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74" w:type="pct"/>
            <w:gridSpan w:val="2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1" w:type="pct"/>
            <w:gridSpan w:val="11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1551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98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« Охотники». «Ночные снайперы». Эстафеты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A2425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36" w:type="pct"/>
          </w:tcPr>
          <w:p w:rsidR="00DB5D5A" w:rsidRPr="00DF04DF" w:rsidRDefault="00DB5D5A" w:rsidP="0093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25</w:t>
            </w:r>
            <w:r w:rsidRPr="00DF04D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.05</w:t>
            </w:r>
          </w:p>
        </w:tc>
        <w:tc>
          <w:tcPr>
            <w:tcW w:w="269" w:type="pct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6" w:type="pct"/>
            <w:gridSpan w:val="1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40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«Лисы и куры», «Точный расчет». Эстафеты.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F476C3" w:rsidRDefault="00DB5D5A" w:rsidP="00F4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задач.Коммуникативные:научатся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236" w:type="pct"/>
            <w:vAlign w:val="center"/>
          </w:tcPr>
          <w:p w:rsidR="00DB5D5A" w:rsidRPr="00DF04DF" w:rsidRDefault="00DB5D5A" w:rsidP="009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DF04DF">
              <w:rPr>
                <w:rFonts w:ascii="Times New Roman" w:eastAsia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69" w:type="pct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276" w:type="pct"/>
            <w:gridSpan w:val="1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360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Ловля и передача мяча. Игра « Лапта».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 основных положениях и движениях рук, ног,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Научатся выполнять бег с изменением темпа,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упражнения, направленные на развитие координации движений.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Лапта</w:t>
            </w:r>
          </w:p>
        </w:tc>
        <w:tc>
          <w:tcPr>
            <w:tcW w:w="235" w:type="pct"/>
            <w:gridSpan w:val="2"/>
          </w:tcPr>
          <w:p w:rsidR="00DB5D5A" w:rsidRPr="00A24255" w:rsidRDefault="00DB5D5A" w:rsidP="00F952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места с применением установленных правил. Познавательные: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27.05</w:t>
            </w:r>
          </w:p>
        </w:tc>
        <w:tc>
          <w:tcPr>
            <w:tcW w:w="269" w:type="pct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 техники</w:t>
            </w:r>
          </w:p>
        </w:tc>
        <w:tc>
          <w:tcPr>
            <w:tcW w:w="276" w:type="pct"/>
            <w:gridSpan w:val="1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trHeight w:val="375"/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101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Удары по мячу.</w:t>
            </w:r>
            <w:r w:rsidRPr="00A242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Ловля и передача мяча.</w:t>
            </w: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36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</w:t>
            </w:r>
          </w:p>
        </w:tc>
        <w:tc>
          <w:tcPr>
            <w:tcW w:w="269" w:type="pct"/>
          </w:tcPr>
          <w:p w:rsidR="00DB5D5A" w:rsidRPr="007A3A4F" w:rsidRDefault="00DB5D5A" w:rsidP="00591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276" w:type="pct"/>
            <w:gridSpan w:val="1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D5A" w:rsidRPr="00A24255" w:rsidTr="00B65B3C">
        <w:trPr>
          <w:jc w:val="center"/>
        </w:trPr>
        <w:tc>
          <w:tcPr>
            <w:tcW w:w="226" w:type="pct"/>
          </w:tcPr>
          <w:p w:rsidR="00DB5D5A" w:rsidRPr="00A24255" w:rsidRDefault="00DB5D5A" w:rsidP="004A4381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D5A" w:rsidRPr="00A24255" w:rsidRDefault="00DB5D5A" w:rsidP="004A4381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9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Подведение итогов учебного года</w:t>
            </w: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D5A" w:rsidRPr="00A24255" w:rsidRDefault="00DB5D5A" w:rsidP="004A438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751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Научатся подводить итоги года, играть в подвижные игры.</w:t>
            </w:r>
          </w:p>
        </w:tc>
        <w:tc>
          <w:tcPr>
            <w:tcW w:w="282" w:type="pct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proofErr w:type="gram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ознавательные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задач.Коммуникативные</w:t>
            </w:r>
            <w:proofErr w:type="spellEnd"/>
            <w:r w:rsidRPr="00A24255">
              <w:rPr>
                <w:rFonts w:ascii="Times New Roman" w:hAnsi="Times New Roman" w:cs="Times New Roman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друга</w:t>
            </w:r>
          </w:p>
        </w:tc>
        <w:tc>
          <w:tcPr>
            <w:tcW w:w="236" w:type="pct"/>
          </w:tcPr>
          <w:p w:rsidR="00DB5D5A" w:rsidRPr="00A24255" w:rsidRDefault="00DB5D5A" w:rsidP="004A43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</w:t>
            </w:r>
          </w:p>
        </w:tc>
        <w:tc>
          <w:tcPr>
            <w:tcW w:w="269" w:type="pct"/>
          </w:tcPr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D5A" w:rsidRPr="007A3A4F" w:rsidRDefault="00DB5D5A" w:rsidP="005919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Выставление годовых оценок</w:t>
            </w:r>
          </w:p>
        </w:tc>
        <w:tc>
          <w:tcPr>
            <w:tcW w:w="276" w:type="pct"/>
            <w:gridSpan w:val="12"/>
          </w:tcPr>
          <w:p w:rsidR="00DB5D5A" w:rsidRPr="00A24255" w:rsidRDefault="00DB5D5A" w:rsidP="004A43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E53BF" w:rsidRDefault="004E53BF" w:rsidP="00B13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7D" w:rsidRDefault="0008437D" w:rsidP="00B13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32" w:rsidRDefault="003E5232" w:rsidP="00B13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32" w:rsidRDefault="003E5232" w:rsidP="00B13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84F" w:rsidRPr="00D12875" w:rsidRDefault="0002284F" w:rsidP="000228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 </w:t>
      </w:r>
      <w:r w:rsidRPr="00D1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образовательного процесса</w:t>
      </w:r>
    </w:p>
    <w:p w:rsidR="0002284F" w:rsidRPr="00790EB6" w:rsidRDefault="0002284F" w:rsidP="0002284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90EB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4393" w:type="dxa"/>
        <w:tblCellMar>
          <w:left w:w="0" w:type="dxa"/>
          <w:right w:w="0" w:type="dxa"/>
        </w:tblCellMar>
        <w:tblLook w:val="04A0"/>
      </w:tblPr>
      <w:tblGrid>
        <w:gridCol w:w="972"/>
        <w:gridCol w:w="13421"/>
      </w:tblGrid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5" w:name="84a76646fb6c7ba6425e7c2796a185ba2dd0ff3b"/>
            <w:bookmarkStart w:id="6" w:name="7"/>
            <w:bookmarkEnd w:id="5"/>
            <w:bookmarkEnd w:id="6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Основная</w:t>
            </w:r>
            <w:r w:rsidR="002C1CB6"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r w:rsidR="002C1CB6"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  учителя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  начального общего образования по физической культуре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F30F3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  <w:r w:rsidR="0002284F"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по физической культуре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Кофман</w:t>
            </w:r>
            <w:proofErr w:type="spell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Холодов Ж.К., Кузнецов В.С. Практикум по теории  и методики физического воспитания 2001г.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Школьникова</w:t>
            </w:r>
            <w:proofErr w:type="spell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Н.В.,  Тарасова  М.В.  Я иду на урок. Книга для учителя физической культуры 1- 6 классы.  Издательство «</w:t>
            </w: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Первоесентября</w:t>
            </w:r>
            <w:proofErr w:type="spell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2002 г.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Ковалько</w:t>
            </w:r>
            <w:proofErr w:type="spell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В.И. Поурочные разработки по физкультуре  1-4  класс, Москва «</w:t>
            </w:r>
            <w:proofErr w:type="spell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Вако</w:t>
            </w:r>
            <w:proofErr w:type="spell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2006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Аудиозаписи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Учебно-практическое оборудование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Бревно гимнастическое напольное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Козел гимнастический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Канат для лазанья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Перекладина гимнастическая (пристеночная)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Стенка гимнастическая</w:t>
            </w:r>
          </w:p>
        </w:tc>
      </w:tr>
      <w:tr w:rsidR="0002284F" w:rsidRPr="00BC4E4E" w:rsidTr="00D12875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84F" w:rsidRPr="00BC4E4E" w:rsidRDefault="0002284F" w:rsidP="00E2786A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Скамейка гимнастическая жесткая (длиной  4 м)</w:t>
            </w:r>
          </w:p>
        </w:tc>
      </w:tr>
      <w:tr w:rsidR="0002284F" w:rsidRPr="00BC4E4E" w:rsidTr="00D12875">
        <w:trPr>
          <w:trHeight w:val="5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02284F" w:rsidRPr="00BC4E4E" w:rsidTr="00D12875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Мячи:  набивные весом 1 кг, малый  мя</w:t>
            </w:r>
            <w:proofErr w:type="gramStart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ч(</w:t>
            </w:r>
            <w:proofErr w:type="gramEnd"/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мягкий), баскетбольные, волейбольные, футбольные</w:t>
            </w:r>
          </w:p>
        </w:tc>
      </w:tr>
      <w:tr w:rsidR="0002284F" w:rsidRPr="00BC4E4E" w:rsidTr="00D12875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Палка гимнастическая</w:t>
            </w:r>
          </w:p>
        </w:tc>
      </w:tr>
      <w:tr w:rsidR="0002284F" w:rsidRPr="00BC4E4E" w:rsidTr="00D12875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Скакалка</w:t>
            </w:r>
            <w:r w:rsidR="00D12875"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</w:t>
            </w:r>
          </w:p>
        </w:tc>
      </w:tr>
      <w:tr w:rsidR="0002284F" w:rsidRPr="00BC4E4E" w:rsidTr="00D12875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 гимнастический</w:t>
            </w:r>
          </w:p>
        </w:tc>
      </w:tr>
      <w:tr w:rsidR="0002284F" w:rsidRPr="00BC4E4E" w:rsidTr="00D12875">
        <w:trPr>
          <w:trHeight w:val="1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Кегли</w:t>
            </w:r>
          </w:p>
        </w:tc>
      </w:tr>
      <w:tr w:rsidR="0002284F" w:rsidRPr="00BC4E4E" w:rsidTr="00D12875">
        <w:trPr>
          <w:trHeight w:val="1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Обруч пластиковый детский</w:t>
            </w:r>
          </w:p>
        </w:tc>
      </w:tr>
      <w:tr w:rsidR="0002284F" w:rsidRPr="00BC4E4E" w:rsidTr="00D12875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Планка для прыжков в высоту</w:t>
            </w:r>
          </w:p>
        </w:tc>
      </w:tr>
      <w:tr w:rsidR="0002284F" w:rsidRPr="00BC4E4E" w:rsidTr="00D12875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Стойка для прыжков в высоту</w:t>
            </w:r>
          </w:p>
        </w:tc>
      </w:tr>
      <w:tr w:rsidR="0002284F" w:rsidRPr="00BC4E4E" w:rsidTr="00D12875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Флажки: разметочные с опорой, стартовые</w:t>
            </w:r>
          </w:p>
        </w:tc>
      </w:tr>
      <w:tr w:rsidR="0002284F" w:rsidRPr="00BC4E4E" w:rsidTr="00D12875">
        <w:trPr>
          <w:trHeight w:val="3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Лента финишная</w:t>
            </w:r>
          </w:p>
        </w:tc>
      </w:tr>
      <w:tr w:rsidR="0002284F" w:rsidRPr="00BC4E4E" w:rsidTr="00D12875">
        <w:trPr>
          <w:trHeight w:val="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Рулетка измерительная</w:t>
            </w:r>
          </w:p>
        </w:tc>
      </w:tr>
      <w:tr w:rsidR="0002284F" w:rsidRPr="00BC4E4E" w:rsidTr="00D12875">
        <w:trPr>
          <w:trHeight w:val="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инструментов для подготовки прыжковых ям</w:t>
            </w:r>
          </w:p>
        </w:tc>
      </w:tr>
      <w:tr w:rsidR="0002284F" w:rsidRPr="00BC4E4E" w:rsidTr="00D12875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Лыжи детские (с креплениями и палками)</w:t>
            </w:r>
          </w:p>
        </w:tc>
      </w:tr>
      <w:tr w:rsidR="0002284F" w:rsidRPr="00BC4E4E" w:rsidTr="00D12875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</w:tr>
      <w:tr w:rsidR="0002284F" w:rsidRPr="00BC4E4E" w:rsidTr="00D12875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Сетка для переноски и хранения мячей</w:t>
            </w:r>
          </w:p>
        </w:tc>
      </w:tr>
      <w:tr w:rsidR="0002284F" w:rsidRPr="00BC4E4E" w:rsidTr="00D12875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</w:t>
            </w:r>
          </w:p>
        </w:tc>
      </w:tr>
      <w:tr w:rsidR="0002284F" w:rsidRPr="00BC4E4E" w:rsidTr="00D12875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2284F" w:rsidRPr="00BC4E4E" w:rsidRDefault="0002284F" w:rsidP="00E278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Аптечка</w:t>
            </w:r>
          </w:p>
        </w:tc>
      </w:tr>
    </w:tbl>
    <w:p w:rsidR="003E5232" w:rsidRPr="00B13097" w:rsidRDefault="003E5232" w:rsidP="00B13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5232" w:rsidRPr="00B13097" w:rsidSect="004F4D5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B44FC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77D58"/>
    <w:multiLevelType w:val="multilevel"/>
    <w:tmpl w:val="B460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097"/>
    <w:rsid w:val="0002284F"/>
    <w:rsid w:val="00042965"/>
    <w:rsid w:val="00054B96"/>
    <w:rsid w:val="00080717"/>
    <w:rsid w:val="00083993"/>
    <w:rsid w:val="0008437D"/>
    <w:rsid w:val="000872F8"/>
    <w:rsid w:val="000A5E3B"/>
    <w:rsid w:val="000A6DA0"/>
    <w:rsid w:val="000D435A"/>
    <w:rsid w:val="000E28CD"/>
    <w:rsid w:val="001001FB"/>
    <w:rsid w:val="00105EB0"/>
    <w:rsid w:val="001069B5"/>
    <w:rsid w:val="00123321"/>
    <w:rsid w:val="00123FB5"/>
    <w:rsid w:val="00126FC7"/>
    <w:rsid w:val="00140929"/>
    <w:rsid w:val="00150C4B"/>
    <w:rsid w:val="00151509"/>
    <w:rsid w:val="00182E76"/>
    <w:rsid w:val="001A6A1B"/>
    <w:rsid w:val="001C09CC"/>
    <w:rsid w:val="001D0D02"/>
    <w:rsid w:val="001E142E"/>
    <w:rsid w:val="001E1862"/>
    <w:rsid w:val="00206CD2"/>
    <w:rsid w:val="00210DE9"/>
    <w:rsid w:val="00217B77"/>
    <w:rsid w:val="0022184B"/>
    <w:rsid w:val="00265639"/>
    <w:rsid w:val="002808FD"/>
    <w:rsid w:val="00286173"/>
    <w:rsid w:val="00294DE1"/>
    <w:rsid w:val="002A4ACB"/>
    <w:rsid w:val="002B0EA3"/>
    <w:rsid w:val="002C1CB6"/>
    <w:rsid w:val="002E5A67"/>
    <w:rsid w:val="00302461"/>
    <w:rsid w:val="00326896"/>
    <w:rsid w:val="00330928"/>
    <w:rsid w:val="00332FF5"/>
    <w:rsid w:val="00344BC8"/>
    <w:rsid w:val="003467B2"/>
    <w:rsid w:val="00372C71"/>
    <w:rsid w:val="00395E21"/>
    <w:rsid w:val="003B4039"/>
    <w:rsid w:val="003E416C"/>
    <w:rsid w:val="003E5232"/>
    <w:rsid w:val="00400A87"/>
    <w:rsid w:val="0043764C"/>
    <w:rsid w:val="00457A68"/>
    <w:rsid w:val="004631E0"/>
    <w:rsid w:val="004A4381"/>
    <w:rsid w:val="004A78A8"/>
    <w:rsid w:val="004E53BF"/>
    <w:rsid w:val="004F4D5E"/>
    <w:rsid w:val="0051767D"/>
    <w:rsid w:val="00537C39"/>
    <w:rsid w:val="00557D24"/>
    <w:rsid w:val="00580741"/>
    <w:rsid w:val="00585E9D"/>
    <w:rsid w:val="0059192B"/>
    <w:rsid w:val="005B2CA4"/>
    <w:rsid w:val="005C0CCF"/>
    <w:rsid w:val="005E1D22"/>
    <w:rsid w:val="00624A08"/>
    <w:rsid w:val="006450D3"/>
    <w:rsid w:val="00651B97"/>
    <w:rsid w:val="00652165"/>
    <w:rsid w:val="00655DBE"/>
    <w:rsid w:val="00662B52"/>
    <w:rsid w:val="00671E63"/>
    <w:rsid w:val="00676D9A"/>
    <w:rsid w:val="00692516"/>
    <w:rsid w:val="006942E0"/>
    <w:rsid w:val="006C3689"/>
    <w:rsid w:val="006C7859"/>
    <w:rsid w:val="006F3E17"/>
    <w:rsid w:val="00732C90"/>
    <w:rsid w:val="00735595"/>
    <w:rsid w:val="007706CC"/>
    <w:rsid w:val="00795E32"/>
    <w:rsid w:val="007B0544"/>
    <w:rsid w:val="007B3CB6"/>
    <w:rsid w:val="007E1083"/>
    <w:rsid w:val="008139D1"/>
    <w:rsid w:val="0084722A"/>
    <w:rsid w:val="00870171"/>
    <w:rsid w:val="00910BCB"/>
    <w:rsid w:val="00932BCD"/>
    <w:rsid w:val="0094002D"/>
    <w:rsid w:val="00957212"/>
    <w:rsid w:val="00957849"/>
    <w:rsid w:val="00964911"/>
    <w:rsid w:val="00982E75"/>
    <w:rsid w:val="009F1213"/>
    <w:rsid w:val="009F15B1"/>
    <w:rsid w:val="00A0709A"/>
    <w:rsid w:val="00A24255"/>
    <w:rsid w:val="00A56A21"/>
    <w:rsid w:val="00A922A0"/>
    <w:rsid w:val="00AD0463"/>
    <w:rsid w:val="00AF0F87"/>
    <w:rsid w:val="00AF42FA"/>
    <w:rsid w:val="00B021D5"/>
    <w:rsid w:val="00B03833"/>
    <w:rsid w:val="00B10D80"/>
    <w:rsid w:val="00B13097"/>
    <w:rsid w:val="00B37B2D"/>
    <w:rsid w:val="00B4716F"/>
    <w:rsid w:val="00B65B3C"/>
    <w:rsid w:val="00B66D2B"/>
    <w:rsid w:val="00BA45AB"/>
    <w:rsid w:val="00BA5DFD"/>
    <w:rsid w:val="00BC4E4E"/>
    <w:rsid w:val="00BE5342"/>
    <w:rsid w:val="00C61889"/>
    <w:rsid w:val="00C62BC1"/>
    <w:rsid w:val="00C748DF"/>
    <w:rsid w:val="00C75139"/>
    <w:rsid w:val="00C94972"/>
    <w:rsid w:val="00CF1A3C"/>
    <w:rsid w:val="00CF4137"/>
    <w:rsid w:val="00D12875"/>
    <w:rsid w:val="00D130B6"/>
    <w:rsid w:val="00D13B95"/>
    <w:rsid w:val="00D406D0"/>
    <w:rsid w:val="00D52604"/>
    <w:rsid w:val="00D52622"/>
    <w:rsid w:val="00D62011"/>
    <w:rsid w:val="00D9730C"/>
    <w:rsid w:val="00DB5D5A"/>
    <w:rsid w:val="00DE549B"/>
    <w:rsid w:val="00DF3592"/>
    <w:rsid w:val="00E26E71"/>
    <w:rsid w:val="00E2786A"/>
    <w:rsid w:val="00E552FD"/>
    <w:rsid w:val="00E83C14"/>
    <w:rsid w:val="00F07870"/>
    <w:rsid w:val="00F30F3F"/>
    <w:rsid w:val="00F476C3"/>
    <w:rsid w:val="00F95253"/>
    <w:rsid w:val="00FD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7D"/>
  </w:style>
  <w:style w:type="paragraph" w:styleId="1">
    <w:name w:val="heading 1"/>
    <w:basedOn w:val="a"/>
    <w:link w:val="10"/>
    <w:qFormat/>
    <w:rsid w:val="00B66D2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66D2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B66D2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B66D2B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B66D2B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0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3097"/>
    <w:rPr>
      <w:color w:val="800080"/>
      <w:u w:val="single"/>
    </w:rPr>
  </w:style>
  <w:style w:type="paragraph" w:customStyle="1" w:styleId="xl65">
    <w:name w:val="xl65"/>
    <w:basedOn w:val="a"/>
    <w:rsid w:val="00B130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130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B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B130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B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B130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1">
    <w:name w:val="xl71"/>
    <w:basedOn w:val="a"/>
    <w:rsid w:val="00B130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130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B130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130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B130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B13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130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13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130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130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B1309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13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130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B130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1309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B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1309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130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130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286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6D2B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66D2B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66D2B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66D2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66D2B"/>
    <w:rPr>
      <w:rFonts w:ascii="Times New Roman" w:eastAsia="Calibri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semiHidden/>
    <w:rsid w:val="00B66D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66D2B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rsid w:val="00B66D2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B66D2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rsid w:val="00B66D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rsid w:val="00B66D2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Без интервала1"/>
    <w:rsid w:val="00B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stitemsuserdescription">
    <w:name w:val="latestitemsuserdescription"/>
    <w:basedOn w:val="a"/>
    <w:rsid w:val="00B66D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7">
    <w:name w:val="c27"/>
    <w:basedOn w:val="a"/>
    <w:rsid w:val="004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A78A8"/>
  </w:style>
  <w:style w:type="character" w:customStyle="1" w:styleId="c37">
    <w:name w:val="c37"/>
    <w:basedOn w:val="a0"/>
    <w:rsid w:val="004A78A8"/>
  </w:style>
  <w:style w:type="character" w:customStyle="1" w:styleId="apple-converted-space">
    <w:name w:val="apple-converted-space"/>
    <w:basedOn w:val="a0"/>
    <w:rsid w:val="004A78A8"/>
  </w:style>
  <w:style w:type="character" w:customStyle="1" w:styleId="c32">
    <w:name w:val="c32"/>
    <w:basedOn w:val="a0"/>
    <w:rsid w:val="004A78A8"/>
  </w:style>
  <w:style w:type="character" w:customStyle="1" w:styleId="c11">
    <w:name w:val="c11"/>
    <w:basedOn w:val="a0"/>
    <w:rsid w:val="004A78A8"/>
  </w:style>
  <w:style w:type="paragraph" w:customStyle="1" w:styleId="ad">
    <w:name w:val="Заголовок"/>
    <w:basedOn w:val="a"/>
    <w:next w:val="a7"/>
    <w:rsid w:val="00C9497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msolistparagraph0">
    <w:name w:val="msolistparagraph"/>
    <w:basedOn w:val="a"/>
    <w:rsid w:val="00D62011"/>
    <w:pPr>
      <w:ind w:left="720"/>
      <w:contextualSpacing/>
    </w:pPr>
    <w:rPr>
      <w:rFonts w:ascii="Calibri" w:eastAsia="Calibri" w:hAnsi="Calibri" w:cs="Times New Roman"/>
      <w:lang w:eastAsia="en-US" w:bidi="he-IL"/>
    </w:rPr>
  </w:style>
  <w:style w:type="paragraph" w:customStyle="1" w:styleId="msonormalcxspmiddle">
    <w:name w:val="msonormalcxspmiddle"/>
    <w:basedOn w:val="a"/>
    <w:rsid w:val="00D6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e">
    <w:name w:val="Emphasis"/>
    <w:qFormat/>
    <w:rsid w:val="00D62011"/>
    <w:rPr>
      <w:i/>
      <w:iCs/>
    </w:rPr>
  </w:style>
  <w:style w:type="paragraph" w:customStyle="1" w:styleId="Style2">
    <w:name w:val="Style2"/>
    <w:basedOn w:val="a"/>
    <w:rsid w:val="00624A08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24A08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24A08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624A0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624A0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624A08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624A08"/>
  </w:style>
  <w:style w:type="paragraph" w:styleId="af">
    <w:name w:val="No Spacing"/>
    <w:uiPriority w:val="1"/>
    <w:qFormat/>
    <w:rsid w:val="00346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CCA9-B35B-4D88-920D-121502ED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36</Pages>
  <Words>13937</Words>
  <Characters>79445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72</cp:revision>
  <cp:lastPrinted>2002-01-24T01:56:00Z</cp:lastPrinted>
  <dcterms:created xsi:type="dcterms:W3CDTF">2012-09-24T17:33:00Z</dcterms:created>
  <dcterms:modified xsi:type="dcterms:W3CDTF">2016-02-14T06:00:00Z</dcterms:modified>
</cp:coreProperties>
</file>